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4803" w14:textId="77777777" w:rsidR="00A06589" w:rsidRDefault="00A7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n:</w:t>
      </w:r>
    </w:p>
    <w:p w14:paraId="69AA4DD0" w14:textId="77777777" w:rsidR="00A06589" w:rsidRDefault="00A7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y:</w:t>
      </w:r>
    </w:p>
    <w:p w14:paraId="457823A4" w14:textId="77777777" w:rsidR="00A06589" w:rsidRDefault="00A7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I. ĐA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2CFC26D1" w14:textId="77777777" w:rsidR="00A06589" w:rsidRDefault="00A7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1. ĐƠN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6069EA67" w14:textId="77777777" w:rsidR="00A06589" w:rsidRDefault="00A7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Th</w:t>
      </w:r>
      <w:r>
        <w:rPr>
          <w:rFonts w:ascii="Times New Roman" w:eastAsia="Arial" w:hAnsi="Times New Roman" w:cs="Times New Roman"/>
          <w:sz w:val="28"/>
          <w:szCs w:val="28"/>
        </w:rPr>
        <w:t>ờ</w:t>
      </w:r>
      <w:r>
        <w:rPr>
          <w:rFonts w:ascii="Times New Roman" w:eastAsia="Arial" w:hAnsi="Times New Roman" w:cs="Times New Roman"/>
          <w:sz w:val="28"/>
          <w:szCs w:val="28"/>
        </w:rPr>
        <w:t>i gian th</w:t>
      </w:r>
      <w:r>
        <w:rPr>
          <w:rFonts w:ascii="Times New Roman" w:eastAsia="Arial" w:hAnsi="Times New Roman" w:cs="Times New Roman"/>
          <w:sz w:val="28"/>
          <w:szCs w:val="28"/>
        </w:rPr>
        <w:t>ự</w:t>
      </w:r>
      <w:r>
        <w:rPr>
          <w:rFonts w:ascii="Times New Roman" w:eastAsia="Arial" w:hAnsi="Times New Roman" w:cs="Times New Roman"/>
          <w:sz w:val="28"/>
          <w:szCs w:val="28"/>
        </w:rPr>
        <w:t>c hi</w:t>
      </w:r>
      <w:r>
        <w:rPr>
          <w:rFonts w:ascii="Times New Roman" w:eastAsia="Arial" w:hAnsi="Times New Roman" w:cs="Times New Roman"/>
          <w:sz w:val="28"/>
          <w:szCs w:val="28"/>
        </w:rPr>
        <w:t>ệ</w:t>
      </w:r>
      <w:r>
        <w:rPr>
          <w:rFonts w:ascii="Times New Roman" w:eastAsia="Arial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: 02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</w:p>
    <w:p w14:paraId="5A526063" w14:textId="77777777" w:rsidR="00A06589" w:rsidRDefault="00A73614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2548902E" w14:textId="77777777" w:rsidR="00A06589" w:rsidRDefault="00A73614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Ki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c: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c xong bài này, HS đ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t các yêu c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sau:</w:t>
      </w:r>
    </w:p>
    <w:p w14:paraId="6BD002DC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c,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thu g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n, h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,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và b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c.</w:t>
      </w:r>
    </w:p>
    <w:p w14:paraId="260A9D12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>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ng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ng.</w:t>
      </w:r>
    </w:p>
    <w:p w14:paraId="00388BCB" w14:textId="77777777" w:rsidR="00A06589" w:rsidRDefault="00A73614">
      <w:pPr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 Năng l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 </w:t>
      </w:r>
    </w:p>
    <w:p w14:paraId="14578C78" w14:textId="77777777" w:rsidR="00A06589" w:rsidRDefault="00A73614">
      <w:pPr>
        <w:pStyle w:val="NoSpacing"/>
        <w:spacing w:line="240" w:lineRule="auto"/>
        <w:rPr>
          <w:b/>
          <w:i/>
          <w:szCs w:val="28"/>
          <w:lang w:val="nl-NL"/>
        </w:rPr>
      </w:pPr>
      <w:r>
        <w:rPr>
          <w:b/>
          <w:i/>
          <w:szCs w:val="28"/>
          <w:lang w:val="nl-NL"/>
        </w:rPr>
        <w:t xml:space="preserve"> - Năng l</w:t>
      </w:r>
      <w:r>
        <w:rPr>
          <w:b/>
          <w:i/>
          <w:szCs w:val="28"/>
          <w:lang w:val="nl-NL"/>
        </w:rPr>
        <w:t>ự</w:t>
      </w:r>
      <w:r>
        <w:rPr>
          <w:b/>
          <w:i/>
          <w:szCs w:val="28"/>
          <w:lang w:val="nl-NL"/>
        </w:rPr>
        <w:t>c chung:</w:t>
      </w:r>
    </w:p>
    <w:p w14:paraId="7DB48107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Năng lực tự chủ và tự học trong tìm tòi khám phá</w:t>
      </w:r>
    </w:p>
    <w:p w14:paraId="10C6E2E9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Năng lực giao tiếp và hợp tác trong trình bày, thảo luận và làm việc nhóm</w:t>
      </w:r>
    </w:p>
    <w:p w14:paraId="38FBC9F4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Năng lực giải quyết vấn đề và sáng tạo trong thực hành, vận dụng.</w:t>
      </w:r>
    </w:p>
    <w:p w14:paraId="2E7F7028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riêng: </w:t>
      </w:r>
    </w:p>
    <w:p w14:paraId="69FE7230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Tư duy và lập luận toán học, mô hình hóa toán học, sử dụng công cụ, phương tiện học toán.</w:t>
      </w:r>
    </w:p>
    <w:p w14:paraId="616F9C76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+ Thu g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cho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c.</w:t>
      </w:r>
    </w:p>
    <w:p w14:paraId="11D252D5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+ C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ng và tr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hai đơn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ng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ng cho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c.</w:t>
      </w:r>
    </w:p>
    <w:p w14:paraId="4CC06170" w14:textId="77777777" w:rsidR="00A06589" w:rsidRDefault="00A73614">
      <w:pPr>
        <w:pStyle w:val="NoSpacing"/>
        <w:spacing w:line="240" w:lineRule="auto"/>
        <w:rPr>
          <w:szCs w:val="28"/>
          <w:lang w:val="nl-NL"/>
        </w:rPr>
      </w:pPr>
      <w:r>
        <w:rPr>
          <w:szCs w:val="28"/>
          <w:lang w:val="nl-NL"/>
        </w:rPr>
        <w:t>+ Bi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u đ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t các ý ki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l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p lu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riêng mình.</w:t>
      </w:r>
    </w:p>
    <w:p w14:paraId="0B66D80A" w14:textId="77777777" w:rsidR="00A06589" w:rsidRDefault="00A73614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037A9CA7" w14:textId="77777777" w:rsidR="00A06589" w:rsidRDefault="00A73614">
      <w:pPr>
        <w:pStyle w:val="NoSpacing"/>
        <w:spacing w:line="240" w:lineRule="auto"/>
        <w:rPr>
          <w:szCs w:val="28"/>
        </w:rPr>
      </w:pPr>
      <w:r>
        <w:rPr>
          <w:szCs w:val="28"/>
          <w:lang w:val="da-DK"/>
        </w:rPr>
        <w:t>+ B</w:t>
      </w:r>
      <w:r>
        <w:rPr>
          <w:szCs w:val="28"/>
          <w:lang w:val="da-DK"/>
        </w:rPr>
        <w:t>ồ</w:t>
      </w:r>
      <w:r>
        <w:rPr>
          <w:szCs w:val="28"/>
          <w:lang w:val="da-DK"/>
        </w:rPr>
        <w:t>i dư</w:t>
      </w:r>
      <w:r>
        <w:rPr>
          <w:szCs w:val="28"/>
          <w:lang w:val="da-DK"/>
        </w:rPr>
        <w:t>ỡ</w:t>
      </w:r>
      <w:r>
        <w:rPr>
          <w:szCs w:val="28"/>
          <w:lang w:val="da-DK"/>
        </w:rPr>
        <w:t>ng ý th</w:t>
      </w:r>
      <w:r>
        <w:rPr>
          <w:szCs w:val="28"/>
          <w:lang w:val="da-DK"/>
        </w:rPr>
        <w:t>ứ</w:t>
      </w:r>
      <w:r>
        <w:rPr>
          <w:szCs w:val="28"/>
          <w:lang w:val="da-DK"/>
        </w:rPr>
        <w:t>c h</w:t>
      </w:r>
      <w:r>
        <w:rPr>
          <w:szCs w:val="28"/>
          <w:lang w:val="da-DK"/>
        </w:rPr>
        <w:t>ọ</w:t>
      </w:r>
      <w:r>
        <w:rPr>
          <w:szCs w:val="28"/>
          <w:lang w:val="da-DK"/>
        </w:rPr>
        <w:t>c t</w:t>
      </w:r>
      <w:r>
        <w:rPr>
          <w:szCs w:val="28"/>
          <w:lang w:val="da-DK"/>
        </w:rPr>
        <w:t>ậ</w:t>
      </w:r>
      <w:r>
        <w:rPr>
          <w:szCs w:val="28"/>
          <w:lang w:val="da-DK"/>
        </w:rPr>
        <w:t>p h</w:t>
      </w:r>
      <w:r>
        <w:rPr>
          <w:szCs w:val="28"/>
          <w:lang w:val="da-DK"/>
        </w:rPr>
        <w:t>ứ</w:t>
      </w:r>
      <w:r>
        <w:rPr>
          <w:szCs w:val="28"/>
          <w:lang w:val="da-DK"/>
        </w:rPr>
        <w:t>ng thú và nghiêm túc, kh</w:t>
      </w:r>
      <w:r>
        <w:rPr>
          <w:szCs w:val="28"/>
          <w:lang w:val="da-DK"/>
        </w:rPr>
        <w:t>ả</w:t>
      </w:r>
      <w:r>
        <w:rPr>
          <w:szCs w:val="28"/>
          <w:lang w:val="da-DK"/>
        </w:rPr>
        <w:t xml:space="preserve"> năng làm vi</w:t>
      </w:r>
      <w:r>
        <w:rPr>
          <w:szCs w:val="28"/>
          <w:lang w:val="da-DK"/>
        </w:rPr>
        <w:t>ệ</w:t>
      </w:r>
      <w:r>
        <w:rPr>
          <w:szCs w:val="28"/>
          <w:lang w:val="da-DK"/>
        </w:rPr>
        <w:t>c nhóm.</w:t>
      </w:r>
    </w:p>
    <w:p w14:paraId="11D85BCF" w14:textId="77777777" w:rsidR="00A06589" w:rsidRDefault="00A73614">
      <w:pPr>
        <w:tabs>
          <w:tab w:val="left" w:pos="71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II. THI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B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Y 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VÀ 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LI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U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446BCF6" w14:textId="77777777" w:rsidR="00A06589" w:rsidRDefault="00A73614">
      <w:pPr>
        <w:pStyle w:val="NoSpacing"/>
        <w:spacing w:line="240" w:lineRule="auto"/>
        <w:rPr>
          <w:szCs w:val="28"/>
          <w:lang w:val="nl-NL"/>
        </w:rPr>
      </w:pPr>
      <w:r>
        <w:rPr>
          <w:b/>
          <w:szCs w:val="28"/>
          <w:lang w:val="nl-NL"/>
        </w:rPr>
        <w:t>1. Đ</w:t>
      </w:r>
      <w:r>
        <w:rPr>
          <w:b/>
          <w:szCs w:val="28"/>
          <w:lang w:val="nl-NL"/>
        </w:rPr>
        <w:t>ố</w:t>
      </w:r>
      <w:r>
        <w:rPr>
          <w:b/>
          <w:szCs w:val="28"/>
          <w:lang w:val="nl-NL"/>
        </w:rPr>
        <w:t>i v</w:t>
      </w:r>
      <w:r>
        <w:rPr>
          <w:b/>
          <w:szCs w:val="28"/>
          <w:lang w:val="nl-NL"/>
        </w:rPr>
        <w:t>ớ</w:t>
      </w:r>
      <w:r>
        <w:rPr>
          <w:b/>
          <w:szCs w:val="28"/>
          <w:lang w:val="nl-NL"/>
        </w:rPr>
        <w:t xml:space="preserve">i GV:  </w:t>
      </w:r>
      <w:r>
        <w:rPr>
          <w:szCs w:val="28"/>
          <w:lang w:val="nl-NL"/>
        </w:rPr>
        <w:t>SGK, Tài li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u gi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ng d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y, giáo án PPT,</w:t>
      </w:r>
      <w:r>
        <w:rPr>
          <w:b/>
          <w:szCs w:val="28"/>
          <w:lang w:val="nl-NL"/>
        </w:rPr>
        <w:t xml:space="preserve"> </w:t>
      </w:r>
      <w:r>
        <w:rPr>
          <w:szCs w:val="28"/>
          <w:lang w:val="nl-NL"/>
        </w:rPr>
        <w:t>máy chi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u, máy tính.</w:t>
      </w:r>
    </w:p>
    <w:p w14:paraId="18CBFC04" w14:textId="77777777" w:rsidR="00A06589" w:rsidRDefault="00A73614">
      <w:pPr>
        <w:tabs>
          <w:tab w:val="left" w:pos="71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v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HS</w:t>
      </w:r>
      <w:r>
        <w:rPr>
          <w:rFonts w:ascii="Times New Roman" w:hAnsi="Times New Roman" w:cs="Times New Roman"/>
          <w:sz w:val="28"/>
          <w:szCs w:val="28"/>
          <w:lang w:val="nl-NL"/>
        </w:rPr>
        <w:t>: SGK, SBT, v</w:t>
      </w:r>
      <w:r>
        <w:rPr>
          <w:rFonts w:ascii="Times New Roman" w:hAnsi="Times New Roman" w:cs="Times New Roman"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ghi, gi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y nháp, đ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dùng h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c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p (bút, </w:t>
      </w:r>
      <w:r>
        <w:rPr>
          <w:rFonts w:ascii="Times New Roman" w:hAnsi="Times New Roman" w:cs="Times New Roman"/>
          <w:sz w:val="28"/>
          <w:szCs w:val="28"/>
          <w:lang w:val="nl-NL"/>
        </w:rPr>
        <w:t>thư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c...), phi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h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c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p.</w:t>
      </w:r>
    </w:p>
    <w:p w14:paraId="648FE657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III. TI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TRÌNH D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Y 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</w:p>
    <w:p w14:paraId="7F847CFB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1</w:t>
      </w:r>
    </w:p>
    <w:p w14:paraId="18BBA02C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Ho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1: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u</w:t>
      </w:r>
    </w:p>
    <w:p w14:paraId="70FC7C8B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142C20E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- Tình 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gũi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tâm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thú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p.</w:t>
      </w:r>
    </w:p>
    <w:p w14:paraId="191B59BF" w14:textId="77777777" w:rsidR="00A06589" w:rsidRDefault="00A73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 dung: </w:t>
      </w:r>
      <w:r>
        <w:rPr>
          <w:rFonts w:ascii="Times New Roman" w:hAnsi="Times New Roman" w:cs="Times New Roman"/>
          <w:sz w:val="28"/>
          <w:szCs w:val="28"/>
          <w:lang w:val="nl-NL"/>
        </w:rPr>
        <w:t>HS th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các yêu c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dươi s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hư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ẫ</w:t>
      </w:r>
      <w:r>
        <w:rPr>
          <w:rFonts w:ascii="Times New Roman" w:hAnsi="Times New Roman" w:cs="Times New Roman"/>
          <w:sz w:val="28"/>
          <w:szCs w:val="28"/>
          <w:lang w:val="nl-NL"/>
        </w:rPr>
        <w:t>n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GV.</w:t>
      </w:r>
    </w:p>
    <w:p w14:paraId="494EB2E0" w14:textId="77777777" w:rsidR="00A06589" w:rsidRDefault="00A73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tr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i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câu 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>i m</w:t>
      </w:r>
      <w:r>
        <w:rPr>
          <w:rFonts w:ascii="Times New Roman" w:hAnsi="Times New Roman" w:cs="Times New Roman"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u.</w:t>
      </w:r>
    </w:p>
    <w:p w14:paraId="6B3127F2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n: </w:t>
      </w:r>
    </w:p>
    <w:p w14:paraId="57D65052" w14:textId="77777777" w:rsidR="00A06589" w:rsidRDefault="00A7361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06589" w14:paraId="466213D9" w14:textId="77777777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53D438B9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F90F05F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04E3AB49" w14:textId="77777777">
        <w:tc>
          <w:tcPr>
            <w:tcW w:w="5670" w:type="dxa"/>
            <w:shd w:val="clear" w:color="auto" w:fill="auto"/>
          </w:tcPr>
          <w:p w14:paraId="3BA05389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GV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10B1713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và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dung bài toán.</w:t>
            </w:r>
          </w:p>
          <w:p w14:paraId="0251C2B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trình bày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và cách tính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Tròn và Vuông</w:t>
            </w:r>
          </w:p>
          <w:p w14:paraId="15A6ED7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Hai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 có ai tính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sai không?</w:t>
            </w:r>
          </w:p>
          <w:p w14:paraId="3FF1076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thích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nào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khác nhau? </w:t>
            </w:r>
          </w:p>
          <w:p w14:paraId="1CB535F0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HS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14:paraId="6EE2EAE9" w14:textId="77777777" w:rsidR="00A06589" w:rsidRDefault="00A7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quan sát và chú ý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nghe,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nhóm đôi hoàn thành yêu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u.</w:t>
            </w:r>
          </w:p>
          <w:p w14:paraId="125AEBBA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4511F472" w14:textId="77777777" w:rsidR="00A06589" w:rsidRDefault="00A73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giáo viên.</w:t>
            </w:r>
          </w:p>
          <w:p w14:paraId="5CDB83E4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quan sát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  <w:p w14:paraId="6C5FB0CB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  <w:p w14:paraId="2E0E5C53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dõi,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8AA4D" w14:textId="77777777" w:rsidR="00A06589" w:rsidRDefault="00A7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đánh giá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HS, trên cơ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đó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HS vào bài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i: “Đ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câu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trên, cũng như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rõ hơn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c, chúng ta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tìm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 bài ngày hôm nay”.</w:t>
            </w:r>
          </w:p>
          <w:p w14:paraId="19AA371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⇒</m:t>
              </m:r>
            </m:oMath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 Đơn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</w:t>
            </w:r>
          </w:p>
        </w:tc>
        <w:tc>
          <w:tcPr>
            <w:tcW w:w="4253" w:type="dxa"/>
            <w:shd w:val="clear" w:color="auto" w:fill="auto"/>
          </w:tcPr>
          <w:p w14:paraId="32117083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619AB" w14:textId="77777777" w:rsidR="00A06589" w:rsidRDefault="00A0658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ED428" w14:textId="77777777" w:rsidR="00A06589" w:rsidRDefault="00A06589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788DC4B1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2. Ho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 đ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ng 2: Hình thành ki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 </w:t>
      </w:r>
    </w:p>
    <w:p w14:paraId="71BFA30C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Ho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2.1: Khái ni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 đơn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</w:p>
    <w:p w14:paraId="5FDF012A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093C8134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G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i nh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đã h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c v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</w:t>
      </w:r>
    </w:p>
    <w:p w14:paraId="71354C4E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HS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c.</w:t>
      </w:r>
    </w:p>
    <w:p w14:paraId="24BD30D1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dung:</w:t>
      </w:r>
    </w:p>
    <w:p w14:paraId="09068BBC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HS quan sát SGK đ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tìm </w:t>
      </w:r>
      <w:r>
        <w:rPr>
          <w:rFonts w:ascii="Times New Roman" w:hAnsi="Times New Roman" w:cs="Times New Roman"/>
          <w:sz w:val="28"/>
          <w:szCs w:val="28"/>
          <w:lang w:val="nl-NL"/>
        </w:rPr>
        <w:t>hi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u n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dung ki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theo yêu c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GV.</w:t>
      </w:r>
    </w:p>
    <w:p w14:paraId="5B2B5B8D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n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m v</w:t>
      </w:r>
      <w:r>
        <w:rPr>
          <w:rFonts w:ascii="Times New Roman" w:hAnsi="Times New Roman" w:cs="Times New Roman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sz w:val="28"/>
          <w:szCs w:val="28"/>
          <w:lang w:val="nl-NL"/>
        </w:rPr>
        <w:t>ng khái ni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m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c,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bài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HS.</w:t>
      </w:r>
    </w:p>
    <w:p w14:paraId="2964092A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A06589" w14:paraId="309A2B8E" w14:textId="77777777">
        <w:tc>
          <w:tcPr>
            <w:tcW w:w="5098" w:type="dxa"/>
          </w:tcPr>
          <w:p w14:paraId="7DC05B08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820" w:type="dxa"/>
          </w:tcPr>
          <w:p w14:paraId="57714CBF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771EB7DD" w14:textId="77777777">
        <w:tc>
          <w:tcPr>
            <w:tcW w:w="5098" w:type="dxa"/>
          </w:tcPr>
          <w:p w14:paraId="2585BD3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6B84CD5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 đôi,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HĐ1, HĐ2; cá nhân làm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 và tranh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37685228" w14:textId="77777777" w:rsidR="00A06589" w:rsidRDefault="00A736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824AD0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HĐ1</w:t>
            </w:r>
          </w:p>
          <w:p w14:paraId="720E15D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2167E8F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2 HS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HĐ2,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HS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nhóm 1,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HS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nhóm 2.</w:t>
            </w:r>
          </w:p>
          <w:p w14:paraId="2A601C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14:paraId="442B6D8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Nhóm nào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c?</w:t>
            </w:r>
          </w:p>
          <w:p w14:paraId="5115918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1 không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là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2 là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437DF9A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GV đánh giá, GV: chú ý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hai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xem là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DF92A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6609C45E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1-2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tâm.</w:t>
            </w:r>
          </w:p>
          <w:p w14:paraId="1FBF30B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Ví 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nói cho nhau nghe đáp án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mình.</w:t>
            </w:r>
          </w:p>
          <w:p w14:paraId="04BD1C9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vào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các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65FEE8EE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DA02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A7FFB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8065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9615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áp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hoàn thành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1.</w:t>
            </w:r>
          </w:p>
          <w:p w14:paraId="3AE872FB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p 1 </w:t>
            </w:r>
          </w:p>
          <w:p w14:paraId="028FC860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HS: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và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thích d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a vào khái ni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 đơn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 xml:space="preserve">c. </w:t>
            </w:r>
          </w:p>
          <w:p w14:paraId="6106BF6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tranh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n.</w:t>
            </w:r>
          </w:p>
          <w:p w14:paraId="5AE9928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HS: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khái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và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lưu ý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GV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tranh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</w:p>
          <w:p w14:paraId="4DA85502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3: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n: </w:t>
            </w:r>
          </w:p>
          <w:p w14:paraId="4DD21E7E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nhóm đôi: Hai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trình bày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Các nhóm khác chú ý nghe,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10E8AFC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nhân: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trình bày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14:paraId="49AC1D4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4: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quát,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quá trình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HS, cho HS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các lưu ý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6AEB877A" w14:textId="77777777" w:rsidR="00A06589" w:rsidRDefault="00A73614">
            <w:pPr>
              <w:pStyle w:val="NoSpacing"/>
              <w:spacing w:line="240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1. Đơn th</w:t>
            </w:r>
            <w:r>
              <w:rPr>
                <w:b/>
                <w:szCs w:val="28"/>
                <w:lang w:val="nl-NL"/>
              </w:rPr>
              <w:t>ứ</w:t>
            </w:r>
            <w:r>
              <w:rPr>
                <w:b/>
                <w:szCs w:val="28"/>
                <w:lang w:val="nl-NL"/>
              </w:rPr>
              <w:t>c và đơn th</w:t>
            </w:r>
            <w:r>
              <w:rPr>
                <w:b/>
                <w:szCs w:val="28"/>
                <w:lang w:val="nl-NL"/>
              </w:rPr>
              <w:t>ứ</w:t>
            </w:r>
            <w:r>
              <w:rPr>
                <w:b/>
                <w:szCs w:val="28"/>
                <w:lang w:val="nl-NL"/>
              </w:rPr>
              <w:t>c thu g</w:t>
            </w:r>
            <w:r>
              <w:rPr>
                <w:b/>
                <w:szCs w:val="28"/>
                <w:lang w:val="nl-NL"/>
              </w:rPr>
              <w:t>ọ</w:t>
            </w:r>
            <w:r>
              <w:rPr>
                <w:b/>
                <w:szCs w:val="28"/>
                <w:lang w:val="nl-NL"/>
              </w:rPr>
              <w:t>n</w:t>
            </w:r>
          </w:p>
          <w:p w14:paraId="68B941FD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Khái ni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  <w:p w14:paraId="26256BB1" w14:textId="77777777" w:rsidR="00A06589" w:rsidRDefault="00A06589">
            <w:pPr>
              <w:pStyle w:val="NoSpacing"/>
              <w:spacing w:line="240" w:lineRule="auto"/>
              <w:rPr>
                <w:b/>
                <w:i/>
                <w:szCs w:val="28"/>
                <w:u w:val="single"/>
                <w:lang w:val="nl-NL"/>
              </w:rPr>
            </w:pPr>
          </w:p>
          <w:p w14:paraId="04A1248B" w14:textId="77777777" w:rsidR="00A06589" w:rsidRDefault="00A73614">
            <w:pPr>
              <w:pStyle w:val="NoSpacing"/>
              <w:spacing w:line="240" w:lineRule="auto"/>
              <w:rPr>
                <w:b/>
                <w:color w:val="auto"/>
                <w:szCs w:val="28"/>
                <w:u w:val="single"/>
                <w:lang w:val="nl-NL"/>
              </w:rPr>
            </w:pPr>
            <w:r>
              <w:rPr>
                <w:b/>
                <w:color w:val="auto"/>
                <w:szCs w:val="28"/>
                <w:u w:val="single"/>
                <w:lang w:val="nl-NL"/>
              </w:rPr>
              <w:lastRenderedPageBreak/>
              <w:t>HĐ1:</w:t>
            </w:r>
          </w:p>
          <w:p w14:paraId="3503A7A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2x không là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</w:p>
          <w:p w14:paraId="6843DCF4" w14:textId="77777777" w:rsidR="00A06589" w:rsidRDefault="00A73614">
            <w:pPr>
              <w:pStyle w:val="NoSpacing"/>
              <w:spacing w:line="240" w:lineRule="auto"/>
              <w:rPr>
                <w:b/>
                <w:color w:val="auto"/>
                <w:szCs w:val="28"/>
                <w:u w:val="single"/>
                <w:lang w:val="nl-NL"/>
              </w:rPr>
            </w:pPr>
            <w:r>
              <w:rPr>
                <w:b/>
                <w:color w:val="auto"/>
                <w:szCs w:val="28"/>
                <w:u w:val="single"/>
                <w:lang w:val="nl-NL"/>
              </w:rPr>
              <w:t>HĐ2:</w:t>
            </w:r>
          </w:p>
          <w:p w14:paraId="0E805F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Nhóm 1: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1020" w:dyaOrig="705" w14:anchorId="57833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5.5pt" o:ole="">
                  <v:imagedata r:id="rId7" o:title=""/>
                </v:shape>
                <o:OLEObject Type="Embed" ProgID="Equation.DSMT4" ShapeID="_x0000_i1025" DrawAspect="Content" ObjectID="_1758304390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; -2x + 7y; x + 2y – z</w:t>
            </w:r>
          </w:p>
          <w:p w14:paraId="6DD5AF18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2: -5x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y; 17z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915" w:dyaOrig="705" w14:anchorId="5F3E9CA1">
                <v:shape id="_x0000_i1026" type="#_x0000_t75" style="width:46pt;height:35.5pt" o:ole="">
                  <v:imagedata r:id="rId9" o:title=""/>
                </v:shape>
                <o:OLEObject Type="Embed" ProgID="Equation.DSMT4" ShapeID="_x0000_i1026" DrawAspect="Content" ObjectID="_1758304391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; xy4x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;</w:t>
            </w:r>
          </w:p>
          <w:p w14:paraId="39AB118C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CCFC00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EC8B87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B199E0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690C6E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0E9A93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4CBF3C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5145B9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ECBDBF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3825D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Khái ni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m:</w:t>
            </w:r>
          </w:p>
          <w:p w14:paraId="1A0FD68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Đơn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là bi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i 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ỉ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 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 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 bi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n, ho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có d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tích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và bi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n.</w:t>
            </w:r>
          </w:p>
          <w:p w14:paraId="6CA6192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20407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Ví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1:</w:t>
            </w:r>
          </w:p>
          <w:p w14:paraId="5F55F7C2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855" w:dyaOrig="360" w14:anchorId="000BC521">
                <v:shape id="_x0000_i1027" type="#_x0000_t75" style="width:43pt;height:18pt" o:ole="">
                  <v:imagedata r:id="rId11" o:title=""/>
                </v:shape>
                <o:OLEObject Type="Embed" ProgID="Equation.DSMT4" ShapeID="_x0000_i1027" DrawAspect="Content" ObjectID="_1758304392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không là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vì có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phép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14:paraId="000EC83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195" w:dyaOrig="300" w14:anchorId="5E962108">
                <v:shape id="_x0000_i1028" type="#_x0000_t75" style="width:10pt;height:15pt" o:ole="">
                  <v:imagedata r:id="rId13" o:title=""/>
                </v:shape>
                <o:OLEObject Type="Embed" ProgID="Equation.DSMT4" ShapeID="_x0000_i1028" DrawAspect="Content" ObjectID="_1758304393" r:id="rId14"/>
              </w:objec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  <w:lang w:val="nl-NL"/>
              </w:rPr>
              <w:object w:dxaOrig="795" w:dyaOrig="465" w14:anchorId="407E29E4">
                <v:shape id="_x0000_i1029" type="#_x0000_t75" style="width:40pt;height:23.5pt" o:ole="">
                  <v:imagedata r:id="rId15" o:title=""/>
                </v:shape>
                <o:OLEObject Type="Embed" ProgID="Equation.DSMT4" ShapeID="_x0000_i1029" DrawAspect="Content" ObjectID="_1758304394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không là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vì có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căn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hai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n.</w:t>
            </w:r>
          </w:p>
          <w:p w14:paraId="522387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Hai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725" w:dyaOrig="420" w14:anchorId="4319EC37">
                <v:shape id="_x0000_i1030" type="#_x0000_t75" style="width:86.5pt;height:21pt" o:ole="">
                  <v:imagedata r:id="rId17" o:title=""/>
                </v:shape>
                <o:OLEObject Type="Embed" ProgID="Equation.DSMT4" ShapeID="_x0000_i1030" DrawAspect="Content" ObjectID="_1758304395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là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</w:p>
          <w:p w14:paraId="380B4E7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Luy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1:</w:t>
            </w:r>
          </w:p>
          <w:p w14:paraId="24CE5ED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3225" w:dyaOrig="765" w14:anchorId="5487D265">
                <v:shape id="_x0000_i1031" type="#_x0000_t75" style="width:161.5pt;height:38.5pt" o:ole="">
                  <v:imagedata r:id="rId19" o:title=""/>
                </v:shape>
                <o:OLEObject Type="Embed" ProgID="Equation.DSMT4" ShapeID="_x0000_i1031" DrawAspect="Content" ObjectID="_1758304396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các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</w:p>
          <w:p w14:paraId="1C18FA48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Tranh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n:</w:t>
            </w:r>
          </w:p>
          <w:p w14:paraId="05465B0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position w:val="-22"/>
                <w:sz w:val="28"/>
                <w:szCs w:val="28"/>
                <w:lang w:val="nl-NL"/>
              </w:rPr>
              <w:object w:dxaOrig="1515" w:dyaOrig="585" w14:anchorId="799F536A">
                <v:shape id="_x0000_i1032" type="#_x0000_t75" style="width:76pt;height:29.5pt" o:ole="">
                  <v:imagedata r:id="rId21" o:title=""/>
                </v:shape>
                <o:OLEObject Type="Embed" ProgID="Equation.DSMT4" ShapeID="_x0000_i1032" DrawAspect="Content" ObjectID="_1758304397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vì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dù có phép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nhưng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hai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xem là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0808C73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2.2. Ho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t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2.2: Đơn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thu 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n, b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c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a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đơn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</w:p>
    <w:p w14:paraId="0E98F8AA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D883FFE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Giúp HS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c:</w:t>
      </w:r>
    </w:p>
    <w:p w14:paraId="0F0BA986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và cách 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c.</w:t>
      </w:r>
    </w:p>
    <w:p w14:paraId="4D7340A3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và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59838794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c.</w:t>
      </w:r>
    </w:p>
    <w:p w14:paraId="25F514DB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và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0 và đơ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462DD21A" w14:textId="77777777" w:rsidR="00A06589" w:rsidRDefault="00A73614">
      <w:pPr>
        <w:pStyle w:val="NoSpacing"/>
        <w:spacing w:line="24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b) N</w:t>
      </w:r>
      <w:r>
        <w:rPr>
          <w:b/>
          <w:szCs w:val="28"/>
          <w:lang w:val="nl-NL"/>
        </w:rPr>
        <w:t>ộ</w:t>
      </w:r>
      <w:r>
        <w:rPr>
          <w:b/>
          <w:szCs w:val="28"/>
          <w:lang w:val="nl-NL"/>
        </w:rPr>
        <w:t xml:space="preserve">i dung: </w:t>
      </w:r>
      <w:r>
        <w:rPr>
          <w:szCs w:val="28"/>
          <w:lang w:val="nl-NL"/>
        </w:rPr>
        <w:t>HS quan sát SGK đ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 xml:space="preserve"> tìm hi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>u n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i dung ki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th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theo yêu c</w:t>
      </w:r>
      <w:r>
        <w:rPr>
          <w:szCs w:val="28"/>
          <w:lang w:val="nl-NL"/>
        </w:rPr>
        <w:t>ầ</w:t>
      </w:r>
      <w:r>
        <w:rPr>
          <w:szCs w:val="28"/>
          <w:lang w:val="nl-NL"/>
        </w:rPr>
        <w:t>u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GV.</w:t>
      </w:r>
    </w:p>
    <w:p w14:paraId="66E2004A" w14:textId="77777777" w:rsidR="00A06589" w:rsidRDefault="00A73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n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m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khái ni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m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thu g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n,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thu g</w:t>
      </w:r>
      <w:r>
        <w:rPr>
          <w:rFonts w:ascii="Times New Roman" w:hAnsi="Times New Roman" w:cs="Times New Roman"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sz w:val="28"/>
          <w:szCs w:val="28"/>
          <w:lang w:val="nl-NL"/>
        </w:rPr>
        <w:t>n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c, tìm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b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c, h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ph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c,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các ví d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bài </w:t>
      </w:r>
      <w:r>
        <w:rPr>
          <w:rFonts w:ascii="Times New Roman" w:hAnsi="Times New Roman" w:cs="Times New Roman"/>
          <w:sz w:val="28"/>
          <w:szCs w:val="28"/>
          <w:lang w:val="nl-NL"/>
        </w:rPr>
        <w:t>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HS.</w:t>
      </w:r>
    </w:p>
    <w:p w14:paraId="073216B7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 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 th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 xml:space="preserve">n: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51"/>
      </w:tblGrid>
      <w:tr w:rsidR="00A06589" w14:paraId="1AD54E05" w14:textId="77777777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279E1950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73DD9B1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03D61702" w14:textId="77777777">
        <w:tc>
          <w:tcPr>
            <w:tcW w:w="5670" w:type="dxa"/>
            <w:shd w:val="clear" w:color="auto" w:fill="auto"/>
          </w:tcPr>
          <w:p w14:paraId="041ECCE5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GV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2CA70DB6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nhân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– nghe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SGK trang 7.</w:t>
            </w:r>
          </w:p>
          <w:p w14:paraId="1FC5D284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? và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0329CBCD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nhóm  làm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</w:p>
          <w:p w14:paraId="757C33A3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HS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14:paraId="38D5EEF3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 nhân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– nghe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SGK trang 7.</w:t>
            </w:r>
          </w:p>
          <w:p w14:paraId="023CBF11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Em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 là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n?</w:t>
            </w:r>
          </w:p>
          <w:p w14:paraId="6F7A9A08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HS cách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áp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tính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phép nhân và phép nâng lên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  <w:p w14:paraId="4D742137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920" w:dyaOrig="420" w14:anchorId="70500AD5">
                <v:shape id="_x0000_i1033" type="#_x0000_t75" style="width:246pt;height:21pt" o:ole="">
                  <v:imagedata r:id="rId23" o:title=""/>
                </v:shape>
                <o:OLEObject Type="Embed" ProgID="Equation.DSMT4" ShapeID="_x0000_i1033" DrawAspect="Content" ObjectID="_1758304398" r:id="rId24"/>
              </w:object>
            </w:r>
          </w:p>
          <w:p w14:paraId="7B2B1291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HS: Nghe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GV</w:t>
            </w:r>
          </w:p>
          <w:p w14:paraId="3E7451D7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GV: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cách tìm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0.</w:t>
            </w:r>
          </w:p>
          <w:p w14:paraId="0F74870A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tìm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đó.</w:t>
            </w:r>
          </w:p>
          <w:p w14:paraId="046D4D9F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GV</w:t>
            </w:r>
          </w:p>
          <w:p w14:paraId="70478F12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Nêu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chú ý trong SGK,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14:paraId="04489C3B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? và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SGK/7</w:t>
            </w:r>
          </w:p>
          <w:p w14:paraId="709E2C1E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HS: 3 em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làm bài, các HS khác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14:paraId="7F0F6CF0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Lưu ý HS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(n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chưa có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tìm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nó.</w:t>
            </w:r>
          </w:p>
          <w:p w14:paraId="0DD31EB7" w14:textId="77777777" w:rsidR="00A06589" w:rsidRDefault="00A0658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DF8C4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 4 làm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</w:p>
          <w:p w14:paraId="054D7071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 nhóm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trình bày, các nhóm khác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14:paraId="06DF4EA2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3FD85D71" w14:textId="77777777" w:rsidR="00A06589" w:rsidRDefault="00A73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giáo viên.</w:t>
            </w:r>
          </w:p>
          <w:p w14:paraId="6A85818E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quan sát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  <w:p w14:paraId="1EC805B2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  <w:p w14:paraId="7A8F40B9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quát lưu ý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tâm và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ghi chép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4B2E8D9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BBF8C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78103B38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là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có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nâng lên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mũ nguyên dương.</w:t>
            </w:r>
          </w:p>
          <w:p w14:paraId="21BCB9A0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029E05A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420" w14:anchorId="49BC7B00">
                <v:shape id="_x0000_i1034" type="#_x0000_t75" style="width:1in;height:21pt" o:ole="">
                  <v:imagedata r:id="rId25" o:title=""/>
                </v:shape>
                <o:OLEObject Type="Embed" ProgID="Equation.DSMT4" ShapeID="_x0000_i1034" DrawAspect="Content" ObjectID="_1758304399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190C37F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áp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tính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nhân và phép nâng lên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69A8C111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9287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619075B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35" w:dyaOrig="390" w14:anchorId="5EC77EF2">
                <v:shape id="_x0000_i1035" type="#_x0000_t75" style="width:232pt;height:19.5pt" o:ole="">
                  <v:imagedata r:id="rId23" o:title=""/>
                </v:shape>
                <o:OLEObject Type="Embed" ProgID="Equation.DSMT4" ShapeID="_x0000_i1035" DrawAspect="Content" ObjectID="_1758304400" r:id="rId27"/>
              </w:object>
            </w:r>
          </w:p>
          <w:p w14:paraId="493BFE62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A 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là: 3 + 1 = 4</w:t>
            </w:r>
          </w:p>
          <w:p w14:paraId="1D9AC4A7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70658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E02DA" wp14:editId="7FA01F1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194310</wp:posOffset>
                      </wp:positionV>
                      <wp:extent cx="323850" cy="333375"/>
                      <wp:effectExtent l="0" t="0" r="5715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.55pt;margin-top:15.3pt;height:26.25pt;width:25.5pt;z-index:251660288;mso-width-relative:page;mso-height-relative:page;" filled="f" stroked="t" coordsize="21600,21600" o:gfxdata="UEsDBAoAAAAAAIdO4kAAAAAAAAAAAAAAAAAEAAAAZHJzL1BLAwQUAAAACACHTuJAI1ktZtcAAAAJ&#10;AQAADwAAAGRycy9kb3ducmV2LnhtbE2PwU6DQBCG7ya+w2ZMvDR2FxpbgixN1BgT46Wo9wVGQNlZ&#10;ZJdS3t7pSY//zJd/vsn2J9uLI46+c6QhWisQSJWrO2o0vL893SQgfDBUm94RaljQwz6/vMhMWruZ&#10;DngsQiO4hHxqNLQhDKmUvmrRGr92AxLvPt1oTeA4NrIezczltpexUltpTUd8oTUDPrRYfReT1eBW&#10;00c8+2UlX3b35Wv881gsz19aX19F6g5EwFP4g+Gsz+qQs1PpJqq96DmrXcSoho3agjgDtwkPSg3J&#10;JgKZZ/L/B/kvUEsDBBQAAAAIAIdO4kCCCkR48QEAAOgDAAAOAAAAZHJzL2Uyb0RvYy54bWytk89u&#10;2zAMxu8D9g6C7ouTGOkyI06xJusuwxag6wMosmwL0D+Qapy8/SjZTbfu0kN9sCXK/MjvZ3pze7aG&#10;nRSg9q7mi9mcM+Wkb7Trav74+/7TmjOMwjXCeKdqflHIb7cfP2yGUKml771pFDAScVgNoeZ9jKEq&#10;CpS9sgJnPihHh60HKyJtoSsaEAOpW1Ms5/ObYvDQBPBSIVJ0Px7ySRHeIujbVku19/LJKhdHVVBG&#10;RLKEvQ7It7nbtlUy/mpbVJGZmpPTmO9UhNbHdC+2G1F1IEKv5dSCeEsLrzxZoR0VvUrtRRTsCfR/&#10;UlZL8OjbOJPeFqORTIRcLOav2Dz0IqjshVBjuELH95OVP08HYLqpecmZE5Y++EMEobs+sq8AfmA7&#10;7xxh9MDKRGsIWFHSzh1g2mE4QLJ+bsGmJ5li50z4ciWszpFJCpbLcr0i9pKOSro+r5Jm8ZIcAON3&#10;5S1Li5rj1Mu1iUWmLE4/MI6JzwmpsvP32hiKi8o4NtT8pszFBI1pS+NBdW0gq+g6zoTpaP5lhKyI&#10;3ugmZadkhO64M8BOgqZmdfflbv/c5j+vpdJ7gf34Xj4a58nqSL+I0bbm63m6xnAU2nxzDYuXQJgj&#10;aOE6oyYAxhGHBHfEmVZH31wy5RynAcikpmFNE/b3Pme//KD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NZLWbXAAAACQEAAA8AAAAAAAAAAQAgAAAAIgAAAGRycy9kb3ducmV2LnhtbFBLAQIUABQA&#10;AAAIAIdO4kCCCkR48QEAAOgDAAAOAAAAAAAAAAEAIAAAACYBAABkcnMvZTJvRG9jLnhtbFBLBQYA&#10;AAAABgAGAFkBAACJ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68509" wp14:editId="0CBA7A8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193675</wp:posOffset>
                      </wp:positionV>
                      <wp:extent cx="180975" cy="333375"/>
                      <wp:effectExtent l="38100" t="0" r="28575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flip:x;margin-left:17.5pt;margin-top:15.25pt;height:26.25pt;width:14.25pt;z-index:251659264;mso-width-relative:page;mso-height-relative:page;" filled="f" stroked="t" coordsize="21600,21600" o:gfxdata="UEsDBAoAAAAAAIdO4kAAAAAAAAAAAAAAAAAEAAAAZHJzL1BLAwQUAAAACACHTuJAqsELJdUAAAAH&#10;AQAADwAAAGRycy9kb3ducmV2LnhtbE2PwU7DMBBE70j8g7VI3KhdopYqxOkBCRBH2lI4bpNtEtVe&#10;h9htyt+znOhptJrVzJtiefZOnWiIXWAL04kBRVyFuuPGwmb9fLcAFRNyjS4wWfihCMvy+qrAvA4j&#10;v9NplRolIRxztNCm1Odax6olj3ESemLx9mHwmOQcGl0POEq4d/remLn22LE0tNjTU0vVYXX0Frbx&#10;++3z4bDZvyBt6Wv8yOLavVp7ezM1j6ASndP/M/zhCzqUwrQLR66jchaymUxJomYGSvx5JrqzsMgM&#10;6LLQl/zlL1BLAwQUAAAACACHTuJAJQwNj/oBAADyAwAADgAAAGRycy9lMm9Eb2MueG1srVNNb9sw&#10;DL0P2H8QdF/spEiXGnGKNlm3w7AG6PYDGFm2BegLlBon/36U7GZdd+lhOggUKT7yPVHr25PR7Cgx&#10;KGdrPp+VnEkrXKNsV/NfPx8+rTgLEWwD2llZ87MM/Hbz8cN68JVcuN7pRiIjEBuqwde8j9FXRRFE&#10;Lw2EmfPSUrB1aCDSEbuiQRgI3ehiUZbXxeCw8eiEDIG8uzHIJ0R8D6BrWyXkzolnI20cUVFqiEQp&#10;9MoHvsndtq0U8bFtg4xM15yYxrxTEbIPaS82a6g6BN8rMbUA72nhDScDylLRC9QOIrBnVP9AGSXQ&#10;BdfGmXCmGIlkRYjFvHyjzVMPXmYuJHXwF9HD/4MVP457ZKqp+YIzC4Ye/CkiqK6P7A7RDWzrrCUZ&#10;HbJFUmvwoaKkrd3jdAp+j4n6qUXDWq38NxqrLAbRY6es9fmitTxFJsg5X5U3n5ecCQpd0SKb8IoR&#10;JsF5DPGrdIYlo+Zh6urSzlgCjt9DHBNfElKydQ9Ka/JDpS0ban59taQnF0AD29KgkGk8kQ624wx0&#10;Rz9BRMxNB6dVk7JTcsDusNXIjkDzs7y/ud+9tPnXtVR6B6Ef7+XQOFlGRfosWpmar8q0RncEpb/Y&#10;hsWzJ8EjKrCdlpMA2pIOSeZR2GQdXHPOemc/jUJWahrbNGuvzzn7z1fd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wQsl1QAAAAcBAAAPAAAAAAAAAAEAIAAAACIAAABkcnMvZG93bnJldi54bWxQ&#10;SwECFAAUAAAACACHTuJAJQwNj/oBAADyAwAADgAAAAAAAAABACAAAAAkAQAAZHJzL2Uyb0RvYy54&#10;bWxQSwUGAAAAAAYABgBZAQAAkA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y</w:t>
            </w:r>
          </w:p>
          <w:p w14:paraId="523B4957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9739C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954FBD2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D5A17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Chú ý: SGK/ 7</w:t>
            </w:r>
          </w:p>
          <w:p w14:paraId="6E860409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 w14:anchorId="68FB0865">
                <v:shape id="_x0000_i1036" type="#_x0000_t75" style="width:18pt;height:17.5pt">
                  <v:imagedata r:id="rId28" o:title=""/>
                </v:shape>
              </w:pict>
            </w:r>
          </w:p>
          <w:p w14:paraId="2655CBD3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15" w14:anchorId="017E00DC">
                <v:shape id="_x0000_i1037" type="#_x0000_t75" style="width:30pt;height:16pt" o:ole="">
                  <v:imagedata r:id="rId29" o:title=""/>
                </v:shape>
                <o:OLEObject Type="Embed" ProgID="Equation.DSMT4" ShapeID="_x0000_i1037" DrawAspect="Content" ObjectID="_1758304401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2,5;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là x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</w:t>
            </w:r>
          </w:p>
          <w:p w14:paraId="44792F8D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705" w14:anchorId="59F39631">
                <v:shape id="_x0000_i1038" type="#_x0000_t75" style="width:51pt;height:35.5pt" o:ole="">
                  <v:imagedata r:id="rId31" o:title=""/>
                </v:shape>
                <o:OLEObject Type="Embed" ProgID="Equation.DSMT4" ShapeID="_x0000_i1038" DrawAspect="Content" ObjectID="_1758304402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35" w:dyaOrig="705" w14:anchorId="70D5BE53">
                <v:shape id="_x0000_i1039" type="#_x0000_t75" style="width:22pt;height:35.5pt" o:ole="">
                  <v:imagedata r:id="rId33" o:title=""/>
                </v:shape>
                <o:OLEObject Type="Embed" ProgID="Equation.DSMT4" ShapeID="_x0000_i1039" DrawAspect="Content" ObjectID="_1758304403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là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15" w:dyaOrig="420" w14:anchorId="52F36A5E">
                <v:shape id="_x0000_i1040" type="#_x0000_t75" style="width:31pt;height:21pt" o:ole="">
                  <v:imagedata r:id="rId35" o:title=""/>
                </v:shape>
                <o:OLEObject Type="Embed" ProgID="Equation.DSMT4" ShapeID="_x0000_i1040" DrawAspect="Content" ObjectID="_1758304404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5</w:t>
            </w:r>
          </w:p>
          <w:p w14:paraId="7821FC27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5" w:dyaOrig="420" w14:anchorId="5F44677F">
                <v:shape id="_x0000_i1041" type="#_x0000_t75" style="width:62.5pt;height:21pt" o:ole="">
                  <v:imagedata r:id="rId37" o:title=""/>
                </v:shape>
                <o:OLEObject Type="Embed" ProgID="Equation.DSMT4" ShapeID="_x0000_i1041" DrawAspect="Content" ObjectID="_1758304405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0,35;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là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65" w:dyaOrig="420" w14:anchorId="5E435AB0">
                <v:shape id="_x0000_i1042" type="#_x0000_t75" style="width:38.5pt;height:21pt" o:ole="">
                  <v:imagedata r:id="rId39" o:title=""/>
                </v:shape>
                <o:OLEObject Type="Embed" ProgID="Equation.DSMT4" ShapeID="_x0000_i1042" DrawAspect="Content" ObjectID="_1758304406" r:id="rId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7</w:t>
            </w:r>
          </w:p>
          <w:p w14:paraId="4AD34C65" w14:textId="77777777" w:rsidR="00A06589" w:rsidRDefault="00A73614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</w:p>
          <w:p w14:paraId="27268BA5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500" w:dyaOrig="420" w14:anchorId="58FAECD3">
                <v:shape id="_x0000_i1043" type="#_x0000_t75" style="width:225pt;height:21pt" o:ole="">
                  <v:imagedata r:id="rId41" o:title=""/>
                </v:shape>
                <o:OLEObject Type="Embed" ProgID="Equation.DSMT4" ShapeID="_x0000_i1043" DrawAspect="Content" ObjectID="_1758304407" r:id="rId42"/>
              </w:object>
            </w:r>
          </w:p>
          <w:p w14:paraId="0CC80153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 2,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 5.</w:t>
            </w:r>
          </w:p>
          <w:p w14:paraId="6FE79275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</w:p>
          <w:p w14:paraId="21EA9362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65" w:dyaOrig="420" w14:anchorId="2D5C4128">
                <v:shape id="_x0000_i1044" type="#_x0000_t75" style="width:158.5pt;height:21pt" o:ole="">
                  <v:imagedata r:id="rId43" o:title=""/>
                </v:shape>
                <o:OLEObject Type="Embed" ProgID="Equation.DSMT4" ShapeID="_x0000_i1044" DrawAspect="Content" ObjectID="_1758304408" r:id="rId44"/>
              </w:object>
            </w:r>
          </w:p>
          <w:p w14:paraId="3F24DA43" w14:textId="77777777" w:rsidR="00A06589" w:rsidRDefault="00A73614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trên 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 6</w:t>
            </w:r>
          </w:p>
        </w:tc>
      </w:tr>
    </w:tbl>
    <w:p w14:paraId="473D52F6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3: Luy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14:paraId="16A479CB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14:paraId="3EE10CBB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-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ki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c,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thu g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n, b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c.</w:t>
      </w:r>
    </w:p>
    <w:p w14:paraId="5AB22D4F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Rèn k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ỹ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năng thu g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ọ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c.</w:t>
      </w:r>
    </w:p>
    <w:p w14:paraId="00812591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i dung: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HS d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a vào ki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>n th</w:t>
      </w:r>
      <w:r>
        <w:rPr>
          <w:rFonts w:ascii="Times New Roman" w:hAnsi="Times New Roman" w:cs="Times New Roman"/>
          <w:sz w:val="28"/>
          <w:szCs w:val="28"/>
          <w:lang w:val="fr-FR"/>
        </w:rPr>
        <w:t>ứ</w:t>
      </w:r>
      <w:r>
        <w:rPr>
          <w:rFonts w:ascii="Times New Roman" w:hAnsi="Times New Roman" w:cs="Times New Roman"/>
          <w:sz w:val="28"/>
          <w:szCs w:val="28"/>
          <w:lang w:val="fr-FR"/>
        </w:rPr>
        <w:t>c đã h</w:t>
      </w:r>
      <w:r>
        <w:rPr>
          <w:rFonts w:ascii="Times New Roman" w:hAnsi="Times New Roman" w:cs="Times New Roman"/>
          <w:sz w:val="28"/>
          <w:szCs w:val="28"/>
          <w:lang w:val="fr-FR"/>
        </w:rPr>
        <w:t>ọ</w:t>
      </w:r>
      <w:r>
        <w:rPr>
          <w:rFonts w:ascii="Times New Roman" w:hAnsi="Times New Roman" w:cs="Times New Roman"/>
          <w:sz w:val="28"/>
          <w:szCs w:val="28"/>
          <w:lang w:val="fr-FR"/>
        </w:rPr>
        <w:t>c v</w:t>
      </w:r>
      <w:r>
        <w:rPr>
          <w:rFonts w:ascii="Times New Roman" w:hAnsi="Times New Roman" w:cs="Times New Roman"/>
          <w:sz w:val="28"/>
          <w:szCs w:val="28"/>
          <w:lang w:val="fr-FR"/>
        </w:rPr>
        <w:t>ậ</w:t>
      </w:r>
      <w:r>
        <w:rPr>
          <w:rFonts w:ascii="Times New Roman" w:hAnsi="Times New Roman" w:cs="Times New Roman"/>
          <w:sz w:val="28"/>
          <w:szCs w:val="28"/>
          <w:lang w:val="fr-FR"/>
        </w:rPr>
        <w:t>n d</w:t>
      </w:r>
      <w:r>
        <w:rPr>
          <w:rFonts w:ascii="Times New Roman" w:hAnsi="Times New Roman" w:cs="Times New Roman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sz w:val="28"/>
          <w:szCs w:val="28"/>
          <w:lang w:val="fr-FR"/>
        </w:rPr>
        <w:t>ng làm BT</w:t>
      </w:r>
    </w:p>
    <w:p w14:paraId="758AD46F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m: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bài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</w:t>
      </w:r>
    </w:p>
    <w:p w14:paraId="6A049F55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06589" w14:paraId="27A6FDD3" w14:textId="77777777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E6172BE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t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0B7BCE53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0AB2798E" w14:textId="77777777">
        <w:tc>
          <w:tcPr>
            <w:tcW w:w="5529" w:type="dxa"/>
            <w:shd w:val="clear" w:color="auto" w:fill="auto"/>
          </w:tcPr>
          <w:p w14:paraId="4C645FEB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GV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41C09329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 nhân HS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1.1, 1.2 SGK/9 </w:t>
            </w:r>
          </w:p>
          <w:p w14:paraId="13DA6F1A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HS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DE4FECE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Cá nhân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1.1, 1.2 SGK/9 </w:t>
            </w:r>
          </w:p>
          <w:p w14:paraId="150FEDD2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Hai HS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làm bài, các HS khác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14:paraId="1F23419F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dõi,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92A4F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5CF8DF5B" w14:textId="77777777" w:rsidR="00A06589" w:rsidRDefault="00A73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các bài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GV yêu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u.</w:t>
            </w:r>
          </w:p>
          <w:p w14:paraId="529D8AE9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quan sát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  <w:p w14:paraId="00E6F938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  <w:p w14:paraId="37F39463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này các em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nào?</w:t>
            </w:r>
          </w:p>
          <w:p w14:paraId="169078E7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GV nh</w:t>
            </w:r>
            <w:r>
              <w:rPr>
                <w:szCs w:val="28"/>
                <w:lang w:val="fr-FR"/>
              </w:rPr>
              <w:t>ậ</w:t>
            </w:r>
            <w:r>
              <w:rPr>
                <w:szCs w:val="28"/>
                <w:lang w:val="fr-FR"/>
              </w:rPr>
              <w:t>n</w:t>
            </w:r>
            <w:r>
              <w:rPr>
                <w:szCs w:val="28"/>
                <w:lang w:val="fr-FR"/>
              </w:rPr>
              <w:t xml:space="preserve"> xét, đánh giá, chu</w:t>
            </w:r>
            <w:r>
              <w:rPr>
                <w:szCs w:val="28"/>
                <w:lang w:val="fr-FR"/>
              </w:rPr>
              <w:t>ẩ</w:t>
            </w:r>
            <w:r>
              <w:rPr>
                <w:szCs w:val="28"/>
                <w:lang w:val="fr-FR"/>
              </w:rPr>
              <w:t>n ki</w:t>
            </w:r>
            <w:r>
              <w:rPr>
                <w:szCs w:val="28"/>
                <w:lang w:val="fr-FR"/>
              </w:rPr>
              <w:t>ế</w:t>
            </w:r>
            <w:r>
              <w:rPr>
                <w:szCs w:val="28"/>
                <w:lang w:val="fr-FR"/>
              </w:rPr>
              <w:t>n th</w:t>
            </w:r>
            <w:r>
              <w:rPr>
                <w:szCs w:val="28"/>
                <w:lang w:val="fr-FR"/>
              </w:rPr>
              <w:t>ứ</w:t>
            </w:r>
            <w:r>
              <w:rPr>
                <w:szCs w:val="28"/>
                <w:lang w:val="fr-FR"/>
              </w:rPr>
              <w:t>c.</w:t>
            </w:r>
          </w:p>
        </w:tc>
        <w:tc>
          <w:tcPr>
            <w:tcW w:w="4394" w:type="dxa"/>
            <w:shd w:val="clear" w:color="auto" w:fill="auto"/>
          </w:tcPr>
          <w:p w14:paraId="3F7AFA2E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1.1 (SGK/9)</w:t>
            </w:r>
          </w:p>
          <w:p w14:paraId="6BDC7C64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Các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u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là 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 là: </w:t>
            </w:r>
            <w:r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nl-NL"/>
              </w:rPr>
              <w:object w:dxaOrig="195" w:dyaOrig="300" w14:anchorId="473C6197">
                <v:shape id="_x0000_i1045" type="#_x0000_t75" style="width:10pt;height:15pt" o:ole="">
                  <v:imagedata r:id="rId13" o:title=""/>
                </v:shape>
                <o:OLEObject Type="Embed" ProgID="Equation.DSMT4" ShapeID="_x0000_i1045" DrawAspect="Content" ObjectID="_1758304409" r:id="rId45"/>
              </w:objec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2025" w:dyaOrig="435" w14:anchorId="7278B153">
                <v:shape id="_x0000_i1046" type="#_x0000_t75" style="width:101.5pt;height:22pt" o:ole="">
                  <v:imagedata r:id="rId46" o:title=""/>
                </v:shape>
                <o:OLEObject Type="Embed" ProgID="Equation.DSMT4" ShapeID="_x0000_i1046" DrawAspect="Content" ObjectID="_1758304410" r:id="rId47"/>
              </w:object>
            </w:r>
          </w:p>
          <w:p w14:paraId="049D05B0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1.2 (SGK/9)</w:t>
            </w:r>
          </w:p>
          <w:p w14:paraId="16EFE012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a) - Các 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thu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 là: </w: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3315" w:dyaOrig="435" w14:anchorId="1B37A455">
                <v:shape id="_x0000_i1047" type="#_x0000_t75" style="width:166pt;height:22pt" o:ole="">
                  <v:imagedata r:id="rId48" o:title=""/>
                </v:shape>
                <o:OLEObject Type="Embed" ProgID="Equation.DSMT4" ShapeID="_x0000_i1047" DrawAspect="Content" ObjectID="_1758304411" r:id="rId49"/>
              </w:object>
            </w:r>
          </w:p>
          <w:p w14:paraId="0B73CFAF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Thu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các 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còn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i:</w:t>
            </w:r>
          </w:p>
          <w:p w14:paraId="74F32870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2880" w:dyaOrig="420" w14:anchorId="40A80900">
                <v:shape id="_x0000_i1048" type="#_x0000_t75" style="width:2in;height:21pt" o:ole="">
                  <v:imagedata r:id="rId50" o:title=""/>
                </v:shape>
                <o:OLEObject Type="Embed" ProgID="Equation.DSMT4" ShapeID="_x0000_i1048" DrawAspect="Content" ObjectID="_1758304412" r:id="rId51"/>
              </w:object>
            </w:r>
          </w:p>
          <w:p w14:paraId="2F6355E9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3705" w:dyaOrig="705" w14:anchorId="096E20B7">
                <v:shape id="_x0000_i1049" type="#_x0000_t75" style="width:185.5pt;height:35.5pt" o:ole="">
                  <v:imagedata r:id="rId52" o:title=""/>
                </v:shape>
                <o:OLEObject Type="Embed" ProgID="Equation.DSMT4" ShapeID="_x0000_i1049" DrawAspect="Content" ObjectID="_1758304413" r:id="rId53"/>
              </w:object>
            </w:r>
          </w:p>
          <w:p w14:paraId="10E3A3FD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b) 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A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là -8,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 là </w: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540" w:dyaOrig="420" w14:anchorId="60E9CC8B">
                <v:shape id="_x0000_i1050" type="#_x0000_t75" style="width:27pt;height:21pt" o:ole="">
                  <v:imagedata r:id="rId54" o:title=""/>
                </v:shape>
                <o:OLEObject Type="Embed" ProgID="Equation.DSMT4" ShapeID="_x0000_i1050" DrawAspect="Content" ObjectID="_1758304414" r:id="rId55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và có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4</w:t>
            </w:r>
          </w:p>
          <w:p w14:paraId="0816DA4F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B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là 12,75;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là xyz và có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3</w:t>
            </w:r>
          </w:p>
          <w:p w14:paraId="6FC1C16B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C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là 2,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 là </w: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645" w:dyaOrig="420" w14:anchorId="0458D5F4">
                <v:shape id="_x0000_i1051" type="#_x0000_t75" style="width:32.5pt;height:21pt" o:ole="">
                  <v:imagedata r:id="rId56" o:title=""/>
                </v:shape>
                <o:OLEObject Type="Embed" ProgID="Equation.DSMT4" ShapeID="_x0000_i1051" DrawAspect="Content" ObjectID="_1758304415" r:id="rId57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và có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6</w:t>
            </w:r>
          </w:p>
          <w:p w14:paraId="772612F7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Đơn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D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là </w:t>
            </w:r>
            <w:r>
              <w:rPr>
                <w:rFonts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 w:dxaOrig="825" w:dyaOrig="405" w14:anchorId="5F14A2DE">
                <v:shape id="_x0000_i1052" type="#_x0000_t75" style="width:41.5pt;height:20.5pt" o:ole="">
                  <v:imagedata r:id="rId58" o:title=""/>
                </v:shape>
                <o:OLEObject Type="Embed" ProgID="Equation.DSMT4" ShapeID="_x0000_i1052" DrawAspect="Content" ObjectID="_1758304416" r:id="rId59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,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là x và có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 1</w:t>
            </w:r>
          </w:p>
        </w:tc>
      </w:tr>
    </w:tbl>
    <w:p w14:paraId="7BEDFEBF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* HƯ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NG D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N V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NHÀ</w:t>
      </w:r>
    </w:p>
    <w:p w14:paraId="7452CE22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 Ghi nh</w:t>
      </w:r>
      <w:r>
        <w:rPr>
          <w:rFonts w:cs="Times New Roman"/>
          <w:szCs w:val="28"/>
          <w:lang w:val="pt-BR"/>
        </w:rPr>
        <w:t>ớ</w:t>
      </w:r>
      <w:r>
        <w:rPr>
          <w:rFonts w:cs="Times New Roman"/>
          <w:szCs w:val="28"/>
          <w:lang w:val="pt-BR"/>
        </w:rPr>
        <w:t xml:space="preserve"> ki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 th</w:t>
      </w:r>
      <w:r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c trong bài. </w:t>
      </w:r>
    </w:p>
    <w:p w14:paraId="27BAEC28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 Hoàn thành bài t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p 1.3 SGK/10</w:t>
      </w:r>
    </w:p>
    <w:p w14:paraId="49029379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 m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“</w:t>
      </w:r>
      <w:r>
        <w:rPr>
          <w:rFonts w:cs="Times New Roman"/>
          <w:b/>
          <w:szCs w:val="28"/>
        </w:rPr>
        <w:t>2. Đơn th</w:t>
      </w:r>
      <w:r>
        <w:rPr>
          <w:rFonts w:cs="Times New Roman"/>
          <w:b/>
          <w:szCs w:val="28"/>
        </w:rPr>
        <w:t>ứ</w:t>
      </w:r>
      <w:r>
        <w:rPr>
          <w:rFonts w:cs="Times New Roman"/>
          <w:b/>
          <w:szCs w:val="28"/>
        </w:rPr>
        <w:t>c đ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ng</w:t>
      </w:r>
      <w:r>
        <w:rPr>
          <w:rFonts w:cs="Times New Roman"/>
          <w:szCs w:val="28"/>
        </w:rPr>
        <w:t>”.</w:t>
      </w:r>
    </w:p>
    <w:p w14:paraId="02E053BD" w14:textId="77777777" w:rsidR="00A06589" w:rsidRDefault="00A06589">
      <w:pPr>
        <w:pStyle w:val="ListParagraph"/>
        <w:spacing w:after="0" w:line="240" w:lineRule="auto"/>
        <w:ind w:left="0"/>
        <w:jc w:val="center"/>
        <w:rPr>
          <w:rFonts w:cs="Times New Roman"/>
          <w:b/>
          <w:szCs w:val="28"/>
        </w:rPr>
      </w:pPr>
    </w:p>
    <w:p w14:paraId="72F937C6" w14:textId="77777777" w:rsidR="00A06589" w:rsidRDefault="00A73614">
      <w:pPr>
        <w:pStyle w:val="ListParagraph"/>
        <w:spacing w:after="0" w:line="240" w:lineRule="auto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Ti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2</w:t>
      </w:r>
    </w:p>
    <w:p w14:paraId="5DDD9706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Ho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1: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u</w:t>
      </w:r>
    </w:p>
    <w:p w14:paraId="18F7A7E9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a)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FF14A3E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trò chơi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tâm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thú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p.</w:t>
      </w:r>
    </w:p>
    <w:p w14:paraId="16BA19FF" w14:textId="77777777" w:rsidR="00A06589" w:rsidRDefault="00A73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 dung: </w:t>
      </w:r>
      <w:r>
        <w:rPr>
          <w:rFonts w:ascii="Times New Roman" w:hAnsi="Times New Roman" w:cs="Times New Roman"/>
          <w:sz w:val="28"/>
          <w:szCs w:val="28"/>
          <w:lang w:val="nl-NL"/>
        </w:rPr>
        <w:t>HS th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trò chơi dư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i s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hư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ẫ</w:t>
      </w:r>
      <w:r>
        <w:rPr>
          <w:rFonts w:ascii="Times New Roman" w:hAnsi="Times New Roman" w:cs="Times New Roman"/>
          <w:sz w:val="28"/>
          <w:szCs w:val="28"/>
          <w:lang w:val="nl-NL"/>
        </w:rPr>
        <w:t>n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GV.</w:t>
      </w:r>
    </w:p>
    <w:p w14:paraId="7C840DA5" w14:textId="77777777" w:rsidR="00A06589" w:rsidRDefault="00A73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tr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i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các câu 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>i trong trò chơi.</w:t>
      </w:r>
    </w:p>
    <w:p w14:paraId="710C741D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n: </w:t>
      </w:r>
    </w:p>
    <w:p w14:paraId="05CF8270" w14:textId="77777777" w:rsidR="00A06589" w:rsidRDefault="00A7361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06589" w14:paraId="21638C98" w14:textId="77777777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4CBA695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3C255D5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048FA613" w14:textId="77777777">
        <w:tc>
          <w:tcPr>
            <w:tcW w:w="5670" w:type="dxa"/>
            <w:shd w:val="clear" w:color="auto" w:fill="auto"/>
          </w:tcPr>
          <w:p w14:paraId="03157040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GV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687FF03C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HS tham gia chơi trò chơi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quà bí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0F30155A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HS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14:paraId="42AFE93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và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yêu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trò chơi.</w:t>
            </w:r>
          </w:p>
          <w:p w14:paraId="71930D2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giơ tay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câu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và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</w:t>
            </w:r>
          </w:p>
          <w:p w14:paraId="316C0B53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18FB42B3" w14:textId="77777777" w:rsidR="00A06589" w:rsidRDefault="00A73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suy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giáo viên.</w:t>
            </w:r>
          </w:p>
          <w:p w14:paraId="7A3A94CE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quan sát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  <w:p w14:paraId="346BA37D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  <w:p w14:paraId="206BC79B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dõi,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54CF0" w14:textId="77777777" w:rsidR="00A06589" w:rsidRDefault="00A736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đánh giá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HS, trên cơ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đó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HS vào bài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i.</w:t>
            </w:r>
          </w:p>
        </w:tc>
        <w:tc>
          <w:tcPr>
            <w:tcW w:w="4253" w:type="dxa"/>
            <w:shd w:val="clear" w:color="auto" w:fill="auto"/>
          </w:tcPr>
          <w:p w14:paraId="4EF585E7" w14:textId="77777777" w:rsidR="00A06589" w:rsidRDefault="00A06589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CC47" w14:textId="77777777" w:rsidR="00A06589" w:rsidRDefault="00A0658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2D80F" w14:textId="77777777" w:rsidR="00A06589" w:rsidRDefault="00A06589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3A8770EB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2. Ho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 đ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ng 2: Hình thành ki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 </w:t>
      </w:r>
    </w:p>
    <w:p w14:paraId="7903CD6C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ng 2.1: Khái ni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m đơn th</w:t>
      </w:r>
      <w:r>
        <w:rPr>
          <w:rFonts w:cs="Times New Roman"/>
          <w:b/>
          <w:szCs w:val="28"/>
        </w:rPr>
        <w:t>ứ</w:t>
      </w:r>
      <w:r>
        <w:rPr>
          <w:rFonts w:cs="Times New Roman"/>
          <w:b/>
          <w:szCs w:val="28"/>
        </w:rPr>
        <w:t>c đ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ng</w:t>
      </w:r>
    </w:p>
    <w:p w14:paraId="21EC9136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0B8B8A87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HS n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m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khái ni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m và nh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n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hai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ng. </w:t>
      </w:r>
    </w:p>
    <w:p w14:paraId="034E2295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u r</w:t>
      </w:r>
      <w:r>
        <w:rPr>
          <w:rFonts w:ascii="Times New Roman" w:hAnsi="Times New Roman" w:cs="Times New Roman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sz w:val="28"/>
          <w:szCs w:val="28"/>
          <w:lang w:val="nl-NL"/>
        </w:rPr>
        <w:t>ng hai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ng thì có cùng b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c.</w:t>
      </w:r>
    </w:p>
    <w:p w14:paraId="679150D2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dung:</w:t>
      </w:r>
    </w:p>
    <w:p w14:paraId="4CD665F4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HS quan sát SGK đ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tìm hi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u n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dung ki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theo yêu c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GV.</w:t>
      </w:r>
    </w:p>
    <w:p w14:paraId="58120E11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n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m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khái ni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m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ng,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bài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HS.</w:t>
      </w:r>
    </w:p>
    <w:p w14:paraId="47B28681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A06589" w14:paraId="6294A410" w14:textId="77777777">
        <w:tc>
          <w:tcPr>
            <w:tcW w:w="5098" w:type="dxa"/>
          </w:tcPr>
          <w:p w14:paraId="26DEE505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820" w:type="dxa"/>
          </w:tcPr>
          <w:p w14:paraId="5004C8B5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5A6ED1E6" w14:textId="77777777">
        <w:tc>
          <w:tcPr>
            <w:tcW w:w="5098" w:type="dxa"/>
          </w:tcPr>
          <w:p w14:paraId="7B66F19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504B9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 đô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HĐ3, HĐ4;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 và tranh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E717A6A" w14:textId="77777777" w:rsidR="00A06589" w:rsidRDefault="00A736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271E6B7" w14:textId="77777777" w:rsidR="00A06589" w:rsidRDefault="00A736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quy 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luôn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6ACA26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HĐ3, HĐ4</w:t>
            </w:r>
          </w:p>
          <w:p w14:paraId="07DFB59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3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đơn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</w:p>
          <w:p w14:paraId="2C46671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3 em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nêu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các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này có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</w:t>
            </w:r>
          </w:p>
          <w:p w14:paraId="23ED4275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HS quan sát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trong HĐ 4.</w:t>
            </w:r>
          </w:p>
          <w:p w14:paraId="601B54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a) Ba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A, B, 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 5</w:t>
            </w:r>
          </w:p>
          <w:p w14:paraId="137EDB7B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b)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A và B có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nhau,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 có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A và B</w:t>
            </w:r>
          </w:p>
          <w:p w14:paraId="04B6C3A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Ta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A và B như trên là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727D439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Em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 là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14:paraId="4A98160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ý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47931B7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đưa ra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nêu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trong SGK.</w:t>
            </w:r>
          </w:p>
          <w:p w14:paraId="71923C4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thêm các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1220A1DB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→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08EE0B7B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3 và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HS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p đôi th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c 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</w:t>
            </w:r>
          </w:p>
          <w:p w14:paraId="2F3B14A6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HS: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và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thích d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a vào khái ni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 đơn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đ</w:t>
            </w:r>
            <w:r>
              <w:rPr>
                <w:szCs w:val="28"/>
                <w:lang w:val="nl-NL"/>
              </w:rPr>
              <w:t>ồ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 xml:space="preserve">ng. </w:t>
            </w:r>
          </w:p>
          <w:p w14:paraId="0893E92B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yêu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tranh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n.</w:t>
            </w:r>
          </w:p>
          <w:p w14:paraId="2D64C7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HS: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theo ý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</w:t>
            </w:r>
          </w:p>
          <w:p w14:paraId="0E3F978B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GV: 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HĐ3, HĐ4 và nêu 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cùng</w:t>
            </w:r>
          </w:p>
          <w:p w14:paraId="38A5618D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3: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n: </w:t>
            </w:r>
          </w:p>
          <w:p w14:paraId="3B9C1E9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nhóm đôi: Hai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trình bày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Các nhóm khác chú ý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6F4E3B7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nhân: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trình bày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14:paraId="274BBE9D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4: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quát,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quá trình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HS, cho HS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khái 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các lưu ý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FDC4F0D" w14:textId="77777777" w:rsidR="00A06589" w:rsidRDefault="00A73614">
            <w:pPr>
              <w:pStyle w:val="NoSpacing"/>
              <w:spacing w:line="240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2. Đơn th</w:t>
            </w:r>
            <w:r>
              <w:rPr>
                <w:b/>
                <w:szCs w:val="28"/>
                <w:lang w:val="nl-NL"/>
              </w:rPr>
              <w:t>ứ</w:t>
            </w:r>
            <w:r>
              <w:rPr>
                <w:b/>
                <w:szCs w:val="28"/>
                <w:lang w:val="nl-NL"/>
              </w:rPr>
              <w:t>c đ</w:t>
            </w:r>
            <w:r>
              <w:rPr>
                <w:b/>
                <w:szCs w:val="28"/>
                <w:lang w:val="nl-NL"/>
              </w:rPr>
              <w:t>ồ</w:t>
            </w:r>
            <w:r>
              <w:rPr>
                <w:b/>
                <w:szCs w:val="28"/>
                <w:lang w:val="nl-NL"/>
              </w:rPr>
              <w:t>ng d</w:t>
            </w:r>
            <w:r>
              <w:rPr>
                <w:b/>
                <w:szCs w:val="28"/>
                <w:lang w:val="nl-NL"/>
              </w:rPr>
              <w:t>ạ</w:t>
            </w:r>
            <w:r>
              <w:rPr>
                <w:b/>
                <w:szCs w:val="28"/>
                <w:lang w:val="nl-NL"/>
              </w:rPr>
              <w:t>ng</w:t>
            </w:r>
          </w:p>
          <w:p w14:paraId="61D15A2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Khái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</w:p>
          <w:p w14:paraId="377D2985" w14:textId="77777777" w:rsidR="00A06589" w:rsidRDefault="00A06589">
            <w:pPr>
              <w:pStyle w:val="NoSpacing"/>
              <w:spacing w:line="240" w:lineRule="auto"/>
              <w:rPr>
                <w:b/>
                <w:i/>
                <w:szCs w:val="28"/>
                <w:u w:val="single"/>
                <w:lang w:val="nl-NL"/>
              </w:rPr>
            </w:pPr>
          </w:p>
          <w:p w14:paraId="57AE9D7F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DCE43B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2C9622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886300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4AF03D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EF0398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6990E0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E78CC3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0FCED7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7EC8D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EC1642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1EAB4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Khái ni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m:</w:t>
            </w:r>
          </w:p>
          <w:p w14:paraId="629CCF2D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Hai đơn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là hai đơn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i 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khác 0 và có ph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 gi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nhau.</w:t>
            </w:r>
          </w:p>
          <w:p w14:paraId="34C4E73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3xy và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735" w:dyaOrig="645" w14:anchorId="35B90573">
                <v:shape id="_x0000_i1053" type="#_x0000_t75" style="width:37pt;height:32.5pt" o:ole="">
                  <v:imagedata r:id="rId60" o:title=""/>
                </v:shape>
                <o:OLEObject Type="Embed" ProgID="Equation.DSMT4" ShapeID="_x0000_i1053" DrawAspect="Content" ObjectID="_1758304417" r:id="rId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hai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14:paraId="00E6D1BF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938A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xét: SGK/8</w:t>
            </w:r>
          </w:p>
          <w:p w14:paraId="26CFDF60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0FB93065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824B99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9B17E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F160C0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19593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80D7BF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E16D6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Luy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3:</w:t>
            </w:r>
          </w:p>
          <w:p w14:paraId="4D2F49B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Nhóm các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</w:p>
          <w:p w14:paraId="2A2C7D0D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Nhóm 1: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1725" w:dyaOrig="705" w14:anchorId="1612EEB6">
                <v:shape id="_x0000_i1054" type="#_x0000_t75" style="width:86.5pt;height:35.5pt" o:ole="">
                  <v:imagedata r:id="rId62" o:title=""/>
                </v:shape>
                <o:OLEObject Type="Embed" ProgID="Equation.DSMT4" ShapeID="_x0000_i1054" DrawAspect="Content" ObjectID="_1758304418" r:id="rId63"/>
              </w:object>
            </w:r>
          </w:p>
          <w:p w14:paraId="07C627B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Nhóm 2: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2145" w:dyaOrig="420" w14:anchorId="6F5C7F1A">
                <v:shape id="_x0000_i1055" type="#_x0000_t75" style="width:107.5pt;height:21pt" o:ole="">
                  <v:imagedata r:id="rId64" o:title=""/>
                </v:shape>
                <o:OLEObject Type="Embed" ProgID="Equation.DSMT4" ShapeID="_x0000_i1055" DrawAspect="Content" ObjectID="_1758304419" r:id="rId65"/>
              </w:object>
            </w:r>
          </w:p>
          <w:p w14:paraId="57EDDEE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Nhóm 3: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nl-NL"/>
              </w:rPr>
              <w:object w:dxaOrig="1560" w:dyaOrig="375" w14:anchorId="4A84F11F">
                <v:shape id="_x0000_i1056" type="#_x0000_t75" style="width:78pt;height:19pt" o:ole="">
                  <v:imagedata r:id="rId66" o:title=""/>
                </v:shape>
                <o:OLEObject Type="Embed" ProgID="Equation.DSMT4" ShapeID="_x0000_i1056" DrawAspect="Content" ObjectID="_1758304420" r:id="rId67"/>
              </w:object>
            </w:r>
          </w:p>
          <w:p w14:paraId="5B8D652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87755FE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2.2.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ng 2.2: C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ng và tr</w:t>
      </w:r>
      <w:r>
        <w:rPr>
          <w:rFonts w:cs="Times New Roman"/>
          <w:b/>
          <w:szCs w:val="28"/>
        </w:rPr>
        <w:t>ừ</w:t>
      </w:r>
      <w:r>
        <w:rPr>
          <w:rFonts w:cs="Times New Roman"/>
          <w:b/>
          <w:szCs w:val="28"/>
        </w:rPr>
        <w:t xml:space="preserve"> đơn th</w:t>
      </w:r>
      <w:r>
        <w:rPr>
          <w:rFonts w:cs="Times New Roman"/>
          <w:b/>
          <w:szCs w:val="28"/>
        </w:rPr>
        <w:t>ứ</w:t>
      </w:r>
      <w:r>
        <w:rPr>
          <w:rFonts w:cs="Times New Roman"/>
          <w:b/>
          <w:szCs w:val="28"/>
        </w:rPr>
        <w:t>c đ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ng</w:t>
      </w:r>
    </w:p>
    <w:p w14:paraId="452AF1A0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1B8466BC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HS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cách c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ng, tr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</w:p>
    <w:p w14:paraId="41660B72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dung:</w:t>
      </w:r>
    </w:p>
    <w:p w14:paraId="02D1E364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HS quan sát SGK đ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tìm hi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u n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dung ki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theo yêu c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GV.</w:t>
      </w:r>
    </w:p>
    <w:p w14:paraId="490D380A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m: </w:t>
      </w:r>
      <w:r>
        <w:rPr>
          <w:rFonts w:ascii="Times New Roman" w:hAnsi="Times New Roman" w:cs="Times New Roman"/>
          <w:sz w:val="28"/>
          <w:szCs w:val="28"/>
          <w:lang w:val="nl-NL"/>
        </w:rPr>
        <w:t>HS n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m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cách c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ng, tr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đơn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d</w:t>
      </w:r>
      <w:r>
        <w:rPr>
          <w:rFonts w:ascii="Times New Roman" w:hAnsi="Times New Roman" w:cs="Times New Roman"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ng,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bài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HS.</w:t>
      </w:r>
    </w:p>
    <w:p w14:paraId="1B2BA0C5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7"/>
        <w:gridCol w:w="4821"/>
      </w:tblGrid>
      <w:tr w:rsidR="00A06589" w14:paraId="52605A41" w14:textId="77777777">
        <w:tc>
          <w:tcPr>
            <w:tcW w:w="5098" w:type="dxa"/>
          </w:tcPr>
          <w:p w14:paraId="73C35478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a GV - HS</w:t>
            </w:r>
          </w:p>
        </w:tc>
        <w:tc>
          <w:tcPr>
            <w:tcW w:w="4820" w:type="dxa"/>
          </w:tcPr>
          <w:p w14:paraId="278C748F" w14:textId="77777777" w:rsidR="00A06589" w:rsidRDefault="00A73614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78C8BC38" w14:textId="77777777">
        <w:tc>
          <w:tcPr>
            <w:tcW w:w="5098" w:type="dxa"/>
          </w:tcPr>
          <w:p w14:paraId="5573545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giao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476860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HĐ5, HĐ6; cá nhân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3;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4 và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1201D71A" w14:textId="77777777" w:rsidR="00A06589" w:rsidRDefault="00A736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BA5B844" w14:textId="77777777" w:rsidR="00A06589" w:rsidRDefault="00A736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 4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HĐ5, HĐ6</w:t>
            </w:r>
          </w:p>
          <w:p w14:paraId="4F9AEEE8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 nhóm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HĐ5, các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khác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14:paraId="05CC0AD5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HĐ5: Trong VD này, ta đã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tính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phân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phép nhân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ban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  <w:p w14:paraId="7FC84AF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 nhóm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trình bày HĐ6.</w:t>
            </w:r>
          </w:p>
          <w:p w14:paraId="41F0F1C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HĐ6:</w:t>
            </w:r>
          </w:p>
          <w:p w14:paraId="5377FF2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440" w:dyaOrig="420" w14:anchorId="692302A8">
                <v:shape id="_x0000_i1057" type="#_x0000_t75" style="width:222pt;height:21pt" o:ole="">
                  <v:imagedata r:id="rId68" o:title=""/>
                </v:shape>
                <o:OLEObject Type="Embed" ProgID="Equation.DSMT4" ShapeID="_x0000_i1057" DrawAspect="Content" ObjectID="_1758304421" r:id="rId69"/>
              </w:object>
            </w:r>
          </w:p>
          <w:p w14:paraId="3D83C31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500" w:dyaOrig="420" w14:anchorId="7F29E369">
                <v:shape id="_x0000_i1058" type="#_x0000_t75" style="width:225pt;height:21pt" o:ole="">
                  <v:imagedata r:id="rId70" o:title=""/>
                </v:shape>
                <o:OLEObject Type="Embed" ProgID="Equation.DSMT4" ShapeID="_x0000_i1058" DrawAspect="Content" ObjectID="_1758304422" r:id="rId71"/>
              </w:object>
            </w:r>
          </w:p>
          <w:p w14:paraId="02E15B3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em làm như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nào?</w:t>
            </w:r>
          </w:p>
          <w:p w14:paraId="1A746C5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ý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7F6C79D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đưa ra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7F8B9EE5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GV: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 nhân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2A5BBD6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HS: cá nhân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ba HS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trình bày, các HS khác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14:paraId="1C7D6518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C134D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4 và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HS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p đôi th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c 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trên phi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</w:t>
            </w:r>
          </w:p>
          <w:p w14:paraId="2B9D32B0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HS: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và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p phi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u, HS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n xét. </w:t>
            </w:r>
          </w:p>
          <w:p w14:paraId="48AE48E1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2EA964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25505F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HS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đôi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ng.</w:t>
            </w:r>
          </w:p>
          <w:p w14:paraId="70892DB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HS: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hai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đúng vì</w:t>
            </w:r>
          </w:p>
          <w:p w14:paraId="59AACFB1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2685" w:dyaOrig="360" w14:anchorId="05062111">
                <v:shape id="_x0000_i1059" type="#_x0000_t75" style="width:134.5pt;height:18pt" o:ole="">
                  <v:imagedata r:id="rId72" o:title=""/>
                </v:shape>
                <o:OLEObject Type="Embed" ProgID="Equation.DSMT4" ShapeID="_x0000_i1059" DrawAspect="Content" ObjectID="_1758304423" r:id="rId73"/>
              </w:object>
            </w:r>
          </w:p>
          <w:p w14:paraId="08EEA4D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3: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n: </w:t>
            </w:r>
          </w:p>
          <w:p w14:paraId="4635FF3B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nhóm đôi, nhóm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HS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trình bày. Các nhóm khác chú ý nghe, quan sát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208D465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nhân: giơ tay phát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trình bày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14:paraId="66D02B27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4: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quát,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quá trình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HS, cho HS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các lưu ý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5B14762C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b)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</w:p>
          <w:p w14:paraId="3B064B41" w14:textId="77777777" w:rsidR="00A06589" w:rsidRDefault="00A06589">
            <w:pPr>
              <w:pStyle w:val="NoSpacing"/>
              <w:spacing w:line="240" w:lineRule="auto"/>
              <w:rPr>
                <w:b/>
                <w:i/>
                <w:szCs w:val="28"/>
                <w:u w:val="single"/>
                <w:lang w:val="nl-NL"/>
              </w:rPr>
            </w:pPr>
          </w:p>
          <w:p w14:paraId="7B81CB36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5DC536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63865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260D73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DEDE0D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F97A81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DD8246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DBA859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D62DF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AED33E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EAE271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FDD8B3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Quy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hai đơn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ng:</w:t>
            </w:r>
          </w:p>
          <w:p w14:paraId="706F281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Mu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(hay tr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) các đơn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d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ng, ta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 (hay tr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các 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i nhau và gi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nguyên ph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 bi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n.</w:t>
            </w:r>
          </w:p>
          <w:p w14:paraId="7361C4C2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C62E8E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Ví d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3: </w:t>
            </w:r>
          </w:p>
          <w:p w14:paraId="35F4BC9A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88"/>
                <w:sz w:val="28"/>
                <w:szCs w:val="28"/>
                <w:lang w:val="nl-NL"/>
              </w:rPr>
              <w:object w:dxaOrig="4605" w:dyaOrig="1755" w14:anchorId="572F4EA2">
                <v:shape id="_x0000_i1060" type="#_x0000_t75" style="width:230.5pt;height:88pt" o:ole="">
                  <v:imagedata r:id="rId74" o:title=""/>
                </v:shape>
                <o:OLEObject Type="Embed" ProgID="Equation.DSMT4" ShapeID="_x0000_i1060" DrawAspect="Content" ObjectID="_1758304424" r:id="rId75"/>
              </w:object>
            </w:r>
          </w:p>
          <w:p w14:paraId="08F43092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AF8159A" w14:textId="77777777" w:rsidR="00A06589" w:rsidRDefault="00A06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61702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Luy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4:</w:t>
            </w:r>
          </w:p>
          <w:p w14:paraId="4717DB96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</w:t>
            </w:r>
          </w:p>
          <w:p w14:paraId="794FE068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38"/>
                <w:sz w:val="28"/>
                <w:szCs w:val="28"/>
                <w:lang w:val="nl-NL"/>
              </w:rPr>
              <w:object w:dxaOrig="3345" w:dyaOrig="900" w14:anchorId="4CE8854D">
                <v:shape id="_x0000_i1061" type="#_x0000_t75" style="width:167.5pt;height:45pt" o:ole="">
                  <v:imagedata r:id="rId76" o:title=""/>
                </v:shape>
                <o:OLEObject Type="Embed" ProgID="Equation.DSMT4" ShapeID="_x0000_i1061" DrawAspect="Content" ObjectID="_1758304425" r:id="rId77"/>
              </w:object>
            </w:r>
          </w:p>
          <w:p w14:paraId="0860EA99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Thay x = 2; y = -3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 S ta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c:</w:t>
            </w:r>
          </w:p>
          <w:p w14:paraId="0914A9F4" w14:textId="77777777" w:rsidR="00A06589" w:rsidRDefault="00A7361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995" w:dyaOrig="405" w14:anchorId="0F4EBCC2">
                <v:shape id="_x0000_i1062" type="#_x0000_t75" style="width:100pt;height:20.5pt" o:ole="">
                  <v:imagedata r:id="rId78" o:title=""/>
                </v:shape>
                <o:OLEObject Type="Embed" ProgID="Equation.DSMT4" ShapeID="_x0000_i1062" DrawAspect="Content" ObjectID="_1758304426" r:id="rId79"/>
              </w:object>
            </w:r>
          </w:p>
        </w:tc>
      </w:tr>
    </w:tbl>
    <w:p w14:paraId="47E9B498" w14:textId="77777777" w:rsidR="00A06589" w:rsidRDefault="00A7361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3: Luy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14:paraId="6BC1F59F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a) M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tiêu: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14:paraId="0AF8BCC4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ki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ng.</w:t>
      </w:r>
    </w:p>
    <w:p w14:paraId="036E632E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- Rèn k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ỹ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năng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ng, tr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hai đơn th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ồ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ng.</w:t>
      </w:r>
    </w:p>
    <w:p w14:paraId="3CDF8320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b) N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i dung: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HS d</w:t>
      </w:r>
      <w:r>
        <w:rPr>
          <w:rFonts w:ascii="Times New Roman" w:hAnsi="Times New Roman" w:cs="Times New Roman"/>
          <w:sz w:val="28"/>
          <w:szCs w:val="28"/>
          <w:lang w:val="fr-FR"/>
        </w:rPr>
        <w:t>ự</w:t>
      </w:r>
      <w:r>
        <w:rPr>
          <w:rFonts w:ascii="Times New Roman" w:hAnsi="Times New Roman" w:cs="Times New Roman"/>
          <w:sz w:val="28"/>
          <w:szCs w:val="28"/>
          <w:lang w:val="fr-FR"/>
        </w:rPr>
        <w:t>a vào ki</w:t>
      </w:r>
      <w:r>
        <w:rPr>
          <w:rFonts w:ascii="Times New Roman" w:hAnsi="Times New Roman" w:cs="Times New Roman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sz w:val="28"/>
          <w:szCs w:val="28"/>
          <w:lang w:val="fr-FR"/>
        </w:rPr>
        <w:t>n th</w:t>
      </w:r>
      <w:r>
        <w:rPr>
          <w:rFonts w:ascii="Times New Roman" w:hAnsi="Times New Roman" w:cs="Times New Roman"/>
          <w:sz w:val="28"/>
          <w:szCs w:val="28"/>
          <w:lang w:val="fr-FR"/>
        </w:rPr>
        <w:t>ứ</w:t>
      </w:r>
      <w:r>
        <w:rPr>
          <w:rFonts w:ascii="Times New Roman" w:hAnsi="Times New Roman" w:cs="Times New Roman"/>
          <w:sz w:val="28"/>
          <w:szCs w:val="28"/>
          <w:lang w:val="fr-FR"/>
        </w:rPr>
        <w:t>c đã h</w:t>
      </w:r>
      <w:r>
        <w:rPr>
          <w:rFonts w:ascii="Times New Roman" w:hAnsi="Times New Roman" w:cs="Times New Roman"/>
          <w:sz w:val="28"/>
          <w:szCs w:val="28"/>
          <w:lang w:val="fr-FR"/>
        </w:rPr>
        <w:t>ọ</w:t>
      </w:r>
      <w:r>
        <w:rPr>
          <w:rFonts w:ascii="Times New Roman" w:hAnsi="Times New Roman" w:cs="Times New Roman"/>
          <w:sz w:val="28"/>
          <w:szCs w:val="28"/>
          <w:lang w:val="fr-FR"/>
        </w:rPr>
        <w:t>c v</w:t>
      </w:r>
      <w:r>
        <w:rPr>
          <w:rFonts w:ascii="Times New Roman" w:hAnsi="Times New Roman" w:cs="Times New Roman"/>
          <w:sz w:val="28"/>
          <w:szCs w:val="28"/>
          <w:lang w:val="fr-FR"/>
        </w:rPr>
        <w:t>ậ</w:t>
      </w:r>
      <w:r>
        <w:rPr>
          <w:rFonts w:ascii="Times New Roman" w:hAnsi="Times New Roman" w:cs="Times New Roman"/>
          <w:sz w:val="28"/>
          <w:szCs w:val="28"/>
          <w:lang w:val="fr-FR"/>
        </w:rPr>
        <w:t>n d</w:t>
      </w:r>
      <w:r>
        <w:rPr>
          <w:rFonts w:ascii="Times New Roman" w:hAnsi="Times New Roman" w:cs="Times New Roman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sz w:val="28"/>
          <w:szCs w:val="28"/>
          <w:lang w:val="fr-FR"/>
        </w:rPr>
        <w:t>ng làm BT</w:t>
      </w:r>
    </w:p>
    <w:p w14:paraId="65B62AEE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c) S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m: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qu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bài t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HS</w:t>
      </w:r>
    </w:p>
    <w:p w14:paraId="1899D12B" w14:textId="77777777" w:rsidR="00A06589" w:rsidRDefault="00A73614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d) T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ch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06589" w14:paraId="5FCAB081" w14:textId="77777777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5FFA16E4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t đ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ng 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84D127B" w14:textId="77777777" w:rsidR="00A06589" w:rsidRDefault="00A7361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 trình 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</w:tr>
      <w:tr w:rsidR="00A06589" w14:paraId="460D7D48" w14:textId="77777777">
        <w:tc>
          <w:tcPr>
            <w:tcW w:w="5529" w:type="dxa"/>
            <w:shd w:val="clear" w:color="auto" w:fill="auto"/>
          </w:tcPr>
          <w:p w14:paraId="7DE22B10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GV giao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689AFBB9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cá nhân HS 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1.4, 1.5 SGK/10</w:t>
            </w:r>
          </w:p>
          <w:p w14:paraId="1CB7CC3D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HS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2230671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Cá nhân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1.4, 1.5 SGK/10 </w:t>
            </w:r>
          </w:p>
          <w:p w14:paraId="24BB056E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Hai HS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làm bài, các HS khác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14:paraId="35CC0169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dõi,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EF8AD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Báo cáo,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4C76F564" w14:textId="77777777" w:rsidR="00A06589" w:rsidRDefault="00A73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các bài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GV yêu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u.</w:t>
            </w:r>
          </w:p>
          <w:p w14:paraId="0AB0D094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quan sát 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  <w:p w14:paraId="3C3E69AD" w14:textId="77777777" w:rsidR="00A06589" w:rsidRDefault="00A7361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  <w:p w14:paraId="4168D642" w14:textId="77777777" w:rsidR="00A06589" w:rsidRDefault="00A7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này các em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nào?</w:t>
            </w:r>
          </w:p>
          <w:p w14:paraId="6DF07598" w14:textId="77777777" w:rsidR="00A06589" w:rsidRDefault="00A73614">
            <w:pPr>
              <w:pStyle w:val="NoSpacing"/>
              <w:spacing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GV nh</w:t>
            </w:r>
            <w:r>
              <w:rPr>
                <w:szCs w:val="28"/>
                <w:lang w:val="fr-FR"/>
              </w:rPr>
              <w:t>ậ</w:t>
            </w:r>
            <w:r>
              <w:rPr>
                <w:szCs w:val="28"/>
                <w:lang w:val="fr-FR"/>
              </w:rPr>
              <w:t>n xét, đánh giá, chu</w:t>
            </w:r>
            <w:r>
              <w:rPr>
                <w:szCs w:val="28"/>
                <w:lang w:val="fr-FR"/>
              </w:rPr>
              <w:t>ẩ</w:t>
            </w:r>
            <w:r>
              <w:rPr>
                <w:szCs w:val="28"/>
                <w:lang w:val="fr-FR"/>
              </w:rPr>
              <w:t>n ki</w:t>
            </w:r>
            <w:r>
              <w:rPr>
                <w:szCs w:val="28"/>
                <w:lang w:val="fr-FR"/>
              </w:rPr>
              <w:t>ế</w:t>
            </w:r>
            <w:r>
              <w:rPr>
                <w:szCs w:val="28"/>
                <w:lang w:val="fr-FR"/>
              </w:rPr>
              <w:t>n th</w:t>
            </w:r>
            <w:r>
              <w:rPr>
                <w:szCs w:val="28"/>
                <w:lang w:val="fr-FR"/>
              </w:rPr>
              <w:t>ứ</w:t>
            </w:r>
            <w:r>
              <w:rPr>
                <w:szCs w:val="28"/>
                <w:lang w:val="fr-FR"/>
              </w:rPr>
              <w:t>c.</w:t>
            </w:r>
          </w:p>
        </w:tc>
        <w:tc>
          <w:tcPr>
            <w:tcW w:w="4394" w:type="dxa"/>
            <w:shd w:val="clear" w:color="auto" w:fill="auto"/>
          </w:tcPr>
          <w:p w14:paraId="3CDC3D55" w14:textId="77777777" w:rsidR="00A06589" w:rsidRDefault="00A065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829BC1F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1.4 (SGK/9)</w:t>
            </w:r>
          </w:p>
          <w:p w14:paraId="2422CDBA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Nhóm 1: </w: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1575" w:dyaOrig="420" w14:anchorId="5AAC1386">
                <v:shape id="_x0000_i1063" type="#_x0000_t75" style="width:79pt;height:21pt" o:ole="">
                  <v:imagedata r:id="rId80" o:title=""/>
                </v:shape>
                <o:OLEObject Type="Embed" ProgID="Equation.DSMT4" ShapeID="_x0000_i1063" DrawAspect="Content" ObjectID="_1758304427" r:id="rId81"/>
              </w:object>
            </w:r>
          </w:p>
          <w:p w14:paraId="663B1197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Nhóm 2: </w:t>
            </w:r>
            <w:r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2055" w:dyaOrig="705" w14:anchorId="1675EC99">
                <v:shape id="_x0000_i1064" type="#_x0000_t75" style="width:103pt;height:35.5pt" o:ole="">
                  <v:imagedata r:id="rId82" o:title=""/>
                </v:shape>
                <o:OLEObject Type="Embed" ProgID="Equation.DSMT4" ShapeID="_x0000_i1064" DrawAspect="Content" ObjectID="_1758304428" r:id="rId83"/>
              </w:object>
            </w:r>
          </w:p>
          <w:p w14:paraId="031EB077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Nhóm 3: </w:t>
            </w:r>
            <w:r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  <w:lang w:val="nl-NL"/>
              </w:rPr>
              <w:object w:dxaOrig="1215" w:dyaOrig="435" w14:anchorId="45027928">
                <v:shape id="_x0000_i1065" type="#_x0000_t75" style="width:61pt;height:22pt" o:ole="">
                  <v:imagedata r:id="rId84" o:title=""/>
                </v:shape>
                <o:OLEObject Type="Embed" ProgID="Equation.DSMT4" ShapeID="_x0000_i1065" DrawAspect="Content" ObjectID="_1758304429" r:id="rId85"/>
              </w:object>
            </w:r>
          </w:p>
          <w:p w14:paraId="4B647A34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Bài 1.5 (SGK/10)</w:t>
            </w:r>
          </w:p>
          <w:p w14:paraId="68B106D7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3555" w:dyaOrig="705" w14:anchorId="0AEEC9A1">
                <v:shape id="_x0000_i1066" type="#_x0000_t75" style="width:178pt;height:35.5pt" o:ole="">
                  <v:imagedata r:id="rId86" o:title=""/>
                </v:shape>
                <o:OLEObject Type="Embed" ProgID="Equation.DSMT4" ShapeID="_x0000_i1066" DrawAspect="Content" ObjectID="_1758304430" r:id="rId87"/>
              </w:object>
            </w:r>
          </w:p>
          <w:p w14:paraId="6A6050CD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Thay x = -2; y = 1 vào S, ta đư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c:</w:t>
            </w:r>
          </w:p>
          <w:p w14:paraId="0C08BB7E" w14:textId="77777777" w:rsidR="00A06589" w:rsidRDefault="00A736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  <w:lang w:val="nl-NL"/>
              </w:rPr>
              <w:object w:dxaOrig="2355" w:dyaOrig="405" w14:anchorId="05B9CDA7">
                <v:shape id="_x0000_i1067" type="#_x0000_t75" style="width:118pt;height:20.5pt" o:ole="">
                  <v:imagedata r:id="rId88" o:title=""/>
                </v:shape>
                <o:OLEObject Type="Embed" ProgID="Equation.DSMT4" ShapeID="_x0000_i1067" DrawAspect="Content" ObjectID="_1758304431" r:id="rId89"/>
              </w:object>
            </w:r>
          </w:p>
        </w:tc>
      </w:tr>
    </w:tbl>
    <w:p w14:paraId="0E8C08F4" w14:textId="77777777" w:rsidR="00A06589" w:rsidRDefault="00A73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* HƯ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NG D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N V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NHÀ</w:t>
      </w:r>
    </w:p>
    <w:p w14:paraId="2D402B4B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 Ghi nh</w:t>
      </w:r>
      <w:r>
        <w:rPr>
          <w:rFonts w:cs="Times New Roman"/>
          <w:szCs w:val="28"/>
          <w:lang w:val="pt-BR"/>
        </w:rPr>
        <w:t>ớ</w:t>
      </w:r>
      <w:r>
        <w:rPr>
          <w:rFonts w:cs="Times New Roman"/>
          <w:szCs w:val="28"/>
          <w:lang w:val="pt-BR"/>
        </w:rPr>
        <w:t xml:space="preserve"> ki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 th</w:t>
      </w:r>
      <w:r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c trong bài. </w:t>
      </w:r>
    </w:p>
    <w:p w14:paraId="11C9ADFF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 Hoàn thành bài t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p 1.6; 1.7 SGK/10</w:t>
      </w:r>
    </w:p>
    <w:p w14:paraId="0124C9A3" w14:textId="77777777" w:rsidR="00A06589" w:rsidRDefault="00A73614">
      <w:pPr>
        <w:pStyle w:val="ListParagraph"/>
        <w:spacing w:after="0"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 m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“</w:t>
      </w:r>
      <w:r>
        <w:rPr>
          <w:rFonts w:cs="Times New Roman"/>
          <w:b/>
          <w:szCs w:val="28"/>
        </w:rPr>
        <w:t>Đa th</w:t>
      </w:r>
      <w:r>
        <w:rPr>
          <w:rFonts w:cs="Times New Roman"/>
          <w:b/>
          <w:szCs w:val="28"/>
        </w:rPr>
        <w:t>ứ</w:t>
      </w:r>
      <w:r>
        <w:rPr>
          <w:rFonts w:cs="Times New Roman"/>
          <w:b/>
          <w:szCs w:val="28"/>
        </w:rPr>
        <w:t>c</w:t>
      </w:r>
      <w:r>
        <w:rPr>
          <w:rFonts w:cs="Times New Roman"/>
          <w:szCs w:val="28"/>
        </w:rPr>
        <w:t>”.</w:t>
      </w:r>
    </w:p>
    <w:p w14:paraId="7B5815F4" w14:textId="77777777" w:rsidR="00A06589" w:rsidRDefault="00A06589">
      <w:pPr>
        <w:pStyle w:val="ListParagraph"/>
        <w:spacing w:after="0" w:line="240" w:lineRule="auto"/>
        <w:ind w:left="0"/>
        <w:jc w:val="center"/>
        <w:rPr>
          <w:rFonts w:cs="Times New Roman"/>
          <w:b/>
          <w:szCs w:val="28"/>
        </w:rPr>
      </w:pPr>
    </w:p>
    <w:p w14:paraId="7D4F2421" w14:textId="77777777" w:rsidR="00A06589" w:rsidRDefault="00A06589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14:paraId="602A0058" w14:textId="77777777" w:rsidR="00A06589" w:rsidRDefault="00A06589">
      <w:pPr>
        <w:pStyle w:val="ListParagraph"/>
        <w:spacing w:after="0" w:line="240" w:lineRule="auto"/>
        <w:ind w:left="0"/>
        <w:rPr>
          <w:rFonts w:cs="Times New Roman"/>
          <w:b/>
          <w:szCs w:val="28"/>
        </w:rPr>
      </w:pPr>
    </w:p>
    <w:p w14:paraId="465C21A3" w14:textId="77777777" w:rsidR="00A06589" w:rsidRDefault="00A06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658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A4B8" w14:textId="77777777" w:rsidR="00A73614" w:rsidRDefault="00A73614">
      <w:pPr>
        <w:spacing w:line="240" w:lineRule="auto"/>
      </w:pPr>
      <w:r>
        <w:separator/>
      </w:r>
    </w:p>
  </w:endnote>
  <w:endnote w:type="continuationSeparator" w:id="0">
    <w:p w14:paraId="36897B66" w14:textId="77777777" w:rsidR="00A73614" w:rsidRDefault="00A73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VN-Riesling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A4DE" w14:textId="77777777" w:rsidR="00A73614" w:rsidRDefault="00A73614">
      <w:pPr>
        <w:spacing w:after="0"/>
      </w:pPr>
      <w:r>
        <w:separator/>
      </w:r>
    </w:p>
  </w:footnote>
  <w:footnote w:type="continuationSeparator" w:id="0">
    <w:p w14:paraId="2BA28B1D" w14:textId="77777777" w:rsidR="00A73614" w:rsidRDefault="00A736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6A"/>
    <w:rsid w:val="0003140D"/>
    <w:rsid w:val="00046229"/>
    <w:rsid w:val="000569BD"/>
    <w:rsid w:val="000B1064"/>
    <w:rsid w:val="000D2535"/>
    <w:rsid w:val="000F1D31"/>
    <w:rsid w:val="001A54EB"/>
    <w:rsid w:val="002666EE"/>
    <w:rsid w:val="00297A82"/>
    <w:rsid w:val="002B23A4"/>
    <w:rsid w:val="003577DD"/>
    <w:rsid w:val="003F4883"/>
    <w:rsid w:val="0044725D"/>
    <w:rsid w:val="0046064C"/>
    <w:rsid w:val="004A0485"/>
    <w:rsid w:val="00590D2E"/>
    <w:rsid w:val="00605584"/>
    <w:rsid w:val="00616508"/>
    <w:rsid w:val="00624A19"/>
    <w:rsid w:val="00627169"/>
    <w:rsid w:val="006E0F28"/>
    <w:rsid w:val="006F7E3D"/>
    <w:rsid w:val="00716B61"/>
    <w:rsid w:val="008310DC"/>
    <w:rsid w:val="008751B6"/>
    <w:rsid w:val="00890CCD"/>
    <w:rsid w:val="008A51BF"/>
    <w:rsid w:val="008D5755"/>
    <w:rsid w:val="008F14A3"/>
    <w:rsid w:val="00907401"/>
    <w:rsid w:val="0095376A"/>
    <w:rsid w:val="009D6641"/>
    <w:rsid w:val="00A06589"/>
    <w:rsid w:val="00A13998"/>
    <w:rsid w:val="00A45C15"/>
    <w:rsid w:val="00A73614"/>
    <w:rsid w:val="00A9179C"/>
    <w:rsid w:val="00AB60AC"/>
    <w:rsid w:val="00B61961"/>
    <w:rsid w:val="00B620E9"/>
    <w:rsid w:val="00B66DA6"/>
    <w:rsid w:val="00BB6F10"/>
    <w:rsid w:val="00CB4A7F"/>
    <w:rsid w:val="00CC6CE6"/>
    <w:rsid w:val="00CE725D"/>
    <w:rsid w:val="00D05C02"/>
    <w:rsid w:val="00D41A96"/>
    <w:rsid w:val="00DE325B"/>
    <w:rsid w:val="00E13CF4"/>
    <w:rsid w:val="00E356B5"/>
    <w:rsid w:val="00E52BF6"/>
    <w:rsid w:val="00E605CF"/>
    <w:rsid w:val="00F20050"/>
    <w:rsid w:val="00F67926"/>
    <w:rsid w:val="00F71882"/>
    <w:rsid w:val="00FB37A7"/>
    <w:rsid w:val="7A4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9C09F1"/>
  <w15:docId w15:val="{C95A3E3E-187C-4E30-86F4-4076A4AB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20" w:line="240" w:lineRule="atLeast"/>
      <w:ind w:left="720"/>
      <w:contextualSpacing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next w:val="Normal"/>
    <w:uiPriority w:val="1"/>
    <w:qFormat/>
    <w:pPr>
      <w:spacing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11</Pages>
  <Words>2326</Words>
  <Characters>13260</Characters>
  <DocSecurity>0</DocSecurity>
  <Lines>110</Lines>
  <Paragraphs>31</Paragraphs>
  <ScaleCrop>false</ScaleCrop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2023-06-09T08:25:00Z</dcterms:created>
  <dcterms:modified xsi:type="dcterms:W3CDTF">2023-10-08T14:06:00Z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1033-12.2.0.13201</vt:lpwstr>
  </property>
  <property fmtid="{D5CDD505-2E9C-101B-9397-08002B2CF9AE}" pid="5" name="ICV">
    <vt:lpwstr>1309F8CEB4CB450486B3BBDED120E42B_12</vt:lpwstr>
  </property>
</Properties>
</file>