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9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030"/>
      </w:tblGrid>
      <w:tr w:rsidR="000700CC" w:rsidRPr="00C47B80" w:rsidTr="003A16FC">
        <w:trPr>
          <w:trHeight w:val="1379"/>
        </w:trPr>
        <w:tc>
          <w:tcPr>
            <w:tcW w:w="4500" w:type="dxa"/>
            <w:hideMark/>
          </w:tcPr>
          <w:p w:rsidR="000700CC" w:rsidRPr="00C47B80" w:rsidRDefault="000700CC" w:rsidP="003A16F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&amp;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TP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Minh</w:t>
            </w:r>
          </w:p>
          <w:p w:rsidR="000700CC" w:rsidRPr="00C47B80" w:rsidRDefault="000700CC" w:rsidP="003A16F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THCS, THPT Phan </w:t>
            </w:r>
            <w:proofErr w:type="spellStart"/>
            <w:r w:rsidRPr="00C47B80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  <w:r w:rsidRPr="00C47B80">
              <w:rPr>
                <w:rFonts w:ascii="Times New Roman" w:hAnsi="Times New Roman"/>
                <w:sz w:val="26"/>
                <w:szCs w:val="26"/>
              </w:rPr>
              <w:t xml:space="preserve"> Trinh</w:t>
            </w:r>
          </w:p>
        </w:tc>
        <w:tc>
          <w:tcPr>
            <w:tcW w:w="6030" w:type="dxa"/>
            <w:hideMark/>
          </w:tcPr>
          <w:p w:rsidR="000700CC" w:rsidRPr="00700E9D" w:rsidRDefault="000700CC" w:rsidP="003A16FC">
            <w:pPr>
              <w:spacing w:after="0"/>
              <w:ind w:hanging="16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Đ</w:t>
            </w: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KIỂM TRA</w:t>
            </w: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 xml:space="preserve">  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KÌ I</w:t>
            </w: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 xml:space="preserve"> NĂM 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20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1- 2022</w:t>
            </w:r>
          </w:p>
          <w:p w:rsidR="000700CC" w:rsidRPr="00C47B80" w:rsidRDefault="000700CC" w:rsidP="003A16F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>MÔN TOÁN KHỐ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11</w:t>
            </w:r>
          </w:p>
          <w:p w:rsidR="000700CC" w:rsidRPr="00C47B80" w:rsidRDefault="000700CC" w:rsidP="003A16FC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 xml:space="preserve">: 90 </w:t>
            </w:r>
            <w:proofErr w:type="spellStart"/>
            <w:r w:rsidRPr="00C47B80">
              <w:rPr>
                <w:rFonts w:ascii="Times New Roman" w:hAnsi="Times New Roman"/>
                <w:i/>
                <w:sz w:val="26"/>
                <w:szCs w:val="26"/>
              </w:rPr>
              <w:t>phút</w:t>
            </w:r>
            <w:proofErr w:type="spellEnd"/>
          </w:p>
        </w:tc>
      </w:tr>
    </w:tbl>
    <w:p w:rsidR="000700CC" w:rsidRPr="00111768" w:rsidRDefault="000700CC" w:rsidP="000700CC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11768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111768">
        <w:rPr>
          <w:rFonts w:ascii="Times New Roman" w:hAnsi="Times New Roman"/>
          <w:b/>
          <w:sz w:val="26"/>
          <w:szCs w:val="26"/>
        </w:rPr>
        <w:t xml:space="preserve"> 1</w:t>
      </w:r>
      <w:r w:rsidRPr="00111768">
        <w:rPr>
          <w:rFonts w:ascii="Times New Roman" w:hAnsi="Times New Roman"/>
          <w:sz w:val="26"/>
          <w:szCs w:val="26"/>
        </w:rPr>
        <w:t>: (</w:t>
      </w:r>
      <w:r w:rsidRPr="00111768">
        <w:rPr>
          <w:rFonts w:ascii="Times New Roman" w:hAnsi="Times New Roman"/>
          <w:i/>
          <w:sz w:val="26"/>
          <w:szCs w:val="26"/>
          <w:lang w:val="vi-VN"/>
        </w:rPr>
        <w:t>2.</w:t>
      </w:r>
      <w:r>
        <w:rPr>
          <w:rFonts w:ascii="Times New Roman" w:hAnsi="Times New Roman"/>
          <w:i/>
          <w:sz w:val="26"/>
          <w:szCs w:val="26"/>
        </w:rPr>
        <w:t>2</w:t>
      </w:r>
      <w:r w:rsidRPr="00111768">
        <w:rPr>
          <w:rFonts w:ascii="Times New Roman" w:hAnsi="Times New Roman"/>
          <w:i/>
          <w:sz w:val="26"/>
          <w:szCs w:val="26"/>
          <w:lang w:val="vi-VN"/>
        </w:rPr>
        <w:t>5</w:t>
      </w:r>
      <w:r w:rsidRPr="0011176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11768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111768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111768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Pr="0011176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11768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11176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11768">
        <w:rPr>
          <w:rFonts w:ascii="Times New Roman" w:eastAsia="Times New Roman" w:hAnsi="Times New Roman"/>
          <w:sz w:val="26"/>
          <w:szCs w:val="26"/>
        </w:rPr>
        <w:t>phương</w:t>
      </w:r>
      <w:proofErr w:type="spellEnd"/>
      <w:r w:rsidRPr="0011176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11768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111768">
        <w:rPr>
          <w:rFonts w:ascii="Times New Roman" w:eastAsia="Times New Roman" w:hAnsi="Times New Roman"/>
          <w:sz w:val="26"/>
          <w:szCs w:val="26"/>
        </w:rPr>
        <w:t>:</w:t>
      </w:r>
    </w:p>
    <w:p w:rsidR="000700CC" w:rsidRPr="00111768" w:rsidRDefault="000700CC" w:rsidP="000700CC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11768"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gramStart"/>
      <w:r w:rsidRPr="00111768">
        <w:rPr>
          <w:rFonts w:ascii="Times New Roman" w:eastAsia="Times New Roman" w:hAnsi="Times New Roman"/>
          <w:sz w:val="26"/>
          <w:szCs w:val="26"/>
        </w:rPr>
        <w:t>a.</w:t>
      </w:r>
      <w:r w:rsidRPr="000700CC">
        <w:rPr>
          <w:rFonts w:ascii="Times New Roman" w:hAnsi="Times New Roman"/>
          <w:sz w:val="24"/>
          <w:szCs w:val="24"/>
        </w:rPr>
        <w:t xml:space="preserve"> </w:t>
      </w:r>
      <w:r w:rsidRPr="000700CC">
        <w:rPr>
          <w:rFonts w:ascii="Times New Roman" w:hAnsi="Times New Roman"/>
          <w:position w:val="-10"/>
          <w:sz w:val="24"/>
          <w:szCs w:val="24"/>
        </w:rPr>
        <w:object w:dxaOrig="2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1pt;height:20.25pt" o:ole="">
            <v:imagedata r:id="rId6" o:title=""/>
          </v:shape>
          <o:OLEObject Type="Embed" ProgID="Equation.DSMT4" ShapeID="_x0000_i1026" DrawAspect="Content" ObjectID="_1704130080" r:id="rId7"/>
        </w:object>
      </w:r>
      <w:r w:rsidRPr="00111768">
        <w:rPr>
          <w:rFonts w:ascii="Times New Roman" w:eastAsia="Times New Roman" w:hAnsi="Times New Roman"/>
          <w:sz w:val="26"/>
          <w:szCs w:val="26"/>
        </w:rPr>
        <w:tab/>
      </w:r>
      <w:r w:rsidRPr="00111768">
        <w:rPr>
          <w:rFonts w:ascii="Times New Roman" w:eastAsia="Times New Roman" w:hAnsi="Times New Roman"/>
          <w:sz w:val="26"/>
          <w:szCs w:val="26"/>
        </w:rPr>
        <w:tab/>
        <w:t>b.</w:t>
      </w:r>
      <w:r w:rsidRPr="000700CC">
        <w:rPr>
          <w:rFonts w:ascii="Times New Roman" w:hAnsi="Times New Roman"/>
          <w:sz w:val="24"/>
          <w:szCs w:val="24"/>
        </w:rPr>
        <w:t xml:space="preserve"> </w:t>
      </w:r>
      <w:r w:rsidRPr="000700CC">
        <w:rPr>
          <w:rFonts w:ascii="Times New Roman" w:hAnsi="Times New Roman"/>
          <w:position w:val="-6"/>
          <w:sz w:val="24"/>
          <w:szCs w:val="24"/>
        </w:rPr>
        <w:object w:dxaOrig="2240" w:dyaOrig="300">
          <v:shape id="_x0000_i1027" type="#_x0000_t75" style="width:111.75pt;height:15pt" o:ole="">
            <v:imagedata r:id="rId8" o:title=""/>
          </v:shape>
          <o:OLEObject Type="Embed" ProgID="Equation.DSMT4" ShapeID="_x0000_i1027" DrawAspect="Content" ObjectID="_1704130081" r:id="rId9"/>
        </w:object>
      </w:r>
      <w:r w:rsidRPr="00111768">
        <w:rPr>
          <w:rFonts w:ascii="Times New Roman" w:eastAsia="Times New Roman" w:hAnsi="Times New Roman"/>
          <w:sz w:val="26"/>
          <w:szCs w:val="26"/>
        </w:rPr>
        <w:tab/>
      </w:r>
      <w:r w:rsidRPr="00111768">
        <w:rPr>
          <w:rFonts w:ascii="Times New Roman" w:hAnsi="Times New Roman"/>
          <w:sz w:val="26"/>
          <w:szCs w:val="26"/>
        </w:rPr>
        <w:t xml:space="preserve"> c.</w:t>
      </w:r>
      <w:proofErr w:type="gramEnd"/>
      <w:r w:rsidRPr="00111768">
        <w:rPr>
          <w:rFonts w:ascii="Times New Roman" w:hAnsi="Times New Roman"/>
          <w:sz w:val="26"/>
          <w:szCs w:val="26"/>
        </w:rPr>
        <w:t xml:space="preserve"> </w:t>
      </w:r>
      <w:r w:rsidRPr="000700CC">
        <w:rPr>
          <w:rFonts w:ascii="Times New Roman" w:hAnsi="Times New Roman"/>
          <w:position w:val="-6"/>
          <w:sz w:val="24"/>
          <w:szCs w:val="24"/>
        </w:rPr>
        <w:object w:dxaOrig="3000" w:dyaOrig="300">
          <v:shape id="_x0000_i1028" type="#_x0000_t75" style="width:150pt;height:15pt" o:ole="">
            <v:imagedata r:id="rId10" o:title=""/>
          </v:shape>
          <o:OLEObject Type="Embed" ProgID="Equation.DSMT4" ShapeID="_x0000_i1028" DrawAspect="Content" ObjectID="_1704130082" r:id="rId11"/>
        </w:object>
      </w:r>
    </w:p>
    <w:p w:rsidR="000700CC" w:rsidRPr="000700CC" w:rsidRDefault="000700CC" w:rsidP="000700CC">
      <w:pPr>
        <w:tabs>
          <w:tab w:val="left" w:pos="1610"/>
        </w:tabs>
        <w:spacing w:after="0" w:line="30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11768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111768">
        <w:rPr>
          <w:rFonts w:ascii="Times New Roman" w:hAnsi="Times New Roman"/>
          <w:b/>
          <w:sz w:val="26"/>
          <w:szCs w:val="26"/>
        </w:rPr>
        <w:t xml:space="preserve"> 2</w:t>
      </w:r>
      <w:r w:rsidRPr="00111768">
        <w:rPr>
          <w:rFonts w:ascii="Times New Roman" w:hAnsi="Times New Roman"/>
          <w:sz w:val="26"/>
          <w:szCs w:val="26"/>
        </w:rPr>
        <w:t>: (</w:t>
      </w:r>
      <w:r w:rsidRPr="00111768">
        <w:rPr>
          <w:rFonts w:ascii="Times New Roman" w:hAnsi="Times New Roman"/>
          <w:i/>
          <w:sz w:val="26"/>
          <w:szCs w:val="26"/>
        </w:rPr>
        <w:t xml:space="preserve">1.0 </w:t>
      </w:r>
      <w:proofErr w:type="spellStart"/>
      <w:r w:rsidRPr="00111768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111768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700CC">
        <w:rPr>
          <w:rFonts w:ascii="Times New Roman" w:hAnsi="Times New Roman"/>
          <w:sz w:val="26"/>
          <w:szCs w:val="26"/>
        </w:rPr>
        <w:t>Tìm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số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hạng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không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chứa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0700CC">
        <w:rPr>
          <w:rFonts w:ascii="Times New Roman" w:hAnsi="Times New Roman"/>
          <w:sz w:val="26"/>
          <w:szCs w:val="26"/>
        </w:rPr>
        <w:t>trong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khai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triển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của</w:t>
      </w:r>
      <w:proofErr w:type="spellEnd"/>
      <w:r w:rsidRPr="000700CC">
        <w:rPr>
          <w:rFonts w:ascii="Times New Roman" w:hAnsi="Times New Roman"/>
          <w:b/>
          <w:sz w:val="26"/>
          <w:szCs w:val="26"/>
        </w:rPr>
        <w:t>:</w:t>
      </w:r>
      <w:r w:rsidRPr="000700CC">
        <w:rPr>
          <w:rFonts w:ascii="Times New Roman" w:hAnsi="Times New Roman"/>
          <w:sz w:val="26"/>
          <w:szCs w:val="26"/>
        </w:rPr>
        <w:t xml:space="preserve"> </w:t>
      </w:r>
      <w:r w:rsidRPr="000700CC">
        <w:rPr>
          <w:rFonts w:ascii="Times New Roman" w:hAnsi="Times New Roman"/>
          <w:position w:val="-30"/>
          <w:sz w:val="24"/>
          <w:szCs w:val="24"/>
        </w:rPr>
        <w:object w:dxaOrig="2020" w:dyaOrig="780">
          <v:shape id="_x0000_i1029" type="#_x0000_t75" style="width:101.25pt;height:39pt" o:ole="">
            <v:imagedata r:id="rId12" o:title=""/>
          </v:shape>
          <o:OLEObject Type="Embed" ProgID="Equation.DSMT4" ShapeID="_x0000_i1029" DrawAspect="Content" ObjectID="_1704130083" r:id="rId13"/>
        </w:object>
      </w:r>
    </w:p>
    <w:p w:rsidR="000700CC" w:rsidRPr="00600E7A" w:rsidRDefault="000700CC" w:rsidP="000700CC">
      <w:pPr>
        <w:spacing w:after="0" w:line="30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7710F8">
        <w:rPr>
          <w:rFonts w:ascii="Times New Roman" w:hAnsi="Times New Roman"/>
          <w:b/>
          <w:sz w:val="26"/>
          <w:szCs w:val="26"/>
          <w:lang w:val="vi-VN"/>
        </w:rPr>
        <w:t>3</w:t>
      </w:r>
      <w:r w:rsidRPr="00111768">
        <w:rPr>
          <w:rFonts w:ascii="Times New Roman" w:hAnsi="Times New Roman"/>
          <w:sz w:val="26"/>
          <w:szCs w:val="26"/>
          <w:lang w:val="vi-VN"/>
        </w:rPr>
        <w:t>: (</w:t>
      </w:r>
      <w:r w:rsidRPr="00111768">
        <w:rPr>
          <w:rFonts w:ascii="Times New Roman" w:hAnsi="Times New Roman"/>
          <w:i/>
          <w:sz w:val="26"/>
          <w:szCs w:val="26"/>
          <w:lang w:val="vi-VN"/>
        </w:rPr>
        <w:t>2.0 điểm</w:t>
      </w:r>
      <w:r w:rsidRPr="00111768">
        <w:rPr>
          <w:rFonts w:ascii="Times New Roman" w:hAnsi="Times New Roman"/>
          <w:sz w:val="26"/>
          <w:szCs w:val="26"/>
          <w:lang w:val="vi-VN"/>
        </w:rPr>
        <w:t>)</w:t>
      </w:r>
      <w:r w:rsidRPr="00111768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600E7A">
        <w:rPr>
          <w:rFonts w:ascii="Times New Roman" w:eastAsia="Times New Roman" w:hAnsi="Times New Roman"/>
          <w:sz w:val="26"/>
          <w:szCs w:val="26"/>
          <w:lang w:val="vi-VN"/>
        </w:rPr>
        <w:t>Một tổ học sinh có 15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 bạn trong đó có 4 bạn giỏi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/>
          <w:sz w:val="26"/>
          <w:szCs w:val="26"/>
          <w:lang w:val="vi-VN"/>
        </w:rPr>
        <w:t xml:space="preserve">, 5 bạn giỏi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/>
          <w:sz w:val="26"/>
          <w:szCs w:val="26"/>
          <w:lang w:val="vi-VN"/>
        </w:rPr>
        <w:t xml:space="preserve">, 6 bạn giỏi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600E7A">
        <w:rPr>
          <w:rFonts w:ascii="Times New Roman" w:eastAsia="Times New Roman" w:hAnsi="Times New Roman"/>
          <w:sz w:val="26"/>
          <w:szCs w:val="26"/>
          <w:lang w:val="vi-VN"/>
        </w:rPr>
        <w:t xml:space="preserve">. Giáo viên muốn chọn ba bạn học sinh tham dự cuộc thi đố vui.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suất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</w:t>
      </w:r>
    </w:p>
    <w:p w:rsidR="000700CC" w:rsidRDefault="000700CC" w:rsidP="000700CC">
      <w:pPr>
        <w:spacing w:after="0" w:line="30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</w:t>
      </w:r>
      <w:r w:rsidRPr="00600E7A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Mỗi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bạn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600E7A">
        <w:rPr>
          <w:rFonts w:ascii="Times New Roman" w:eastAsia="Times New Roman" w:hAnsi="Times New Roman"/>
          <w:sz w:val="26"/>
          <w:szCs w:val="26"/>
          <w:lang w:val="vi-VN"/>
        </w:rPr>
        <w:t xml:space="preserve"> môn?</w:t>
      </w:r>
      <w:r>
        <w:rPr>
          <w:rFonts w:ascii="Times New Roman" w:eastAsia="Times New Roman" w:hAnsi="Times New Roman"/>
          <w:sz w:val="26"/>
          <w:szCs w:val="26"/>
        </w:rPr>
        <w:tab/>
      </w:r>
    </w:p>
    <w:p w:rsidR="000700CC" w:rsidRPr="00600E7A" w:rsidRDefault="000700CC" w:rsidP="000700CC">
      <w:pPr>
        <w:spacing w:after="0" w:line="30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</w:t>
      </w:r>
      <w:r w:rsidRPr="00600E7A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>Í</w:t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t nhất một bạn giỏi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Pr="00600E7A">
        <w:rPr>
          <w:rFonts w:ascii="Times New Roman" w:eastAsia="Times New Roman" w:hAnsi="Times New Roman"/>
          <w:sz w:val="26"/>
          <w:szCs w:val="26"/>
          <w:lang w:val="vi-VN"/>
        </w:rPr>
        <w:t xml:space="preserve"> ?</w:t>
      </w:r>
      <w:proofErr w:type="gramEnd"/>
      <w:r w:rsidRPr="00600E7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:rsidR="000700CC" w:rsidRPr="000700CC" w:rsidRDefault="000700CC" w:rsidP="000700CC">
      <w:pPr>
        <w:tabs>
          <w:tab w:val="left" w:pos="1610"/>
        </w:tabs>
        <w:spacing w:after="0"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7710F8">
        <w:rPr>
          <w:rFonts w:ascii="Times New Roman" w:hAnsi="Times New Roman"/>
          <w:b/>
          <w:sz w:val="26"/>
          <w:szCs w:val="26"/>
          <w:lang w:val="vi-VN"/>
        </w:rPr>
        <w:t>4</w:t>
      </w:r>
      <w:r w:rsidRPr="00111768">
        <w:rPr>
          <w:rFonts w:ascii="Times New Roman" w:hAnsi="Times New Roman"/>
          <w:sz w:val="26"/>
          <w:szCs w:val="26"/>
          <w:lang w:val="vi-VN"/>
        </w:rPr>
        <w:t xml:space="preserve">: ( </w:t>
      </w:r>
      <w:r w:rsidRPr="00111768">
        <w:rPr>
          <w:rFonts w:ascii="Times New Roman" w:hAnsi="Times New Roman"/>
          <w:i/>
          <w:sz w:val="26"/>
          <w:szCs w:val="26"/>
          <w:lang w:val="vi-VN"/>
        </w:rPr>
        <w:t>0.</w:t>
      </w:r>
      <w:r>
        <w:rPr>
          <w:rFonts w:ascii="Times New Roman" w:hAnsi="Times New Roman"/>
          <w:i/>
          <w:sz w:val="26"/>
          <w:szCs w:val="26"/>
        </w:rPr>
        <w:t>7</w:t>
      </w:r>
      <w:r w:rsidRPr="00111768">
        <w:rPr>
          <w:rFonts w:ascii="Times New Roman" w:hAnsi="Times New Roman"/>
          <w:i/>
          <w:sz w:val="26"/>
          <w:szCs w:val="26"/>
          <w:lang w:val="vi-VN"/>
        </w:rPr>
        <w:t>5 điểm</w:t>
      </w:r>
      <w:r w:rsidRPr="00111768">
        <w:rPr>
          <w:rFonts w:ascii="Times New Roman" w:hAnsi="Times New Roman"/>
          <w:sz w:val="26"/>
          <w:szCs w:val="26"/>
          <w:lang w:val="vi-VN"/>
        </w:rPr>
        <w:t xml:space="preserve">) </w:t>
      </w:r>
      <w:proofErr w:type="spellStart"/>
      <w:r w:rsidRPr="000700CC">
        <w:rPr>
          <w:rFonts w:ascii="Times New Roman" w:hAnsi="Times New Roman"/>
          <w:sz w:val="26"/>
          <w:szCs w:val="26"/>
        </w:rPr>
        <w:t>Một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hội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đồng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quản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trị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có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12 </w:t>
      </w:r>
      <w:proofErr w:type="spellStart"/>
      <w:r w:rsidRPr="000700CC">
        <w:rPr>
          <w:rFonts w:ascii="Times New Roman" w:hAnsi="Times New Roman"/>
          <w:sz w:val="26"/>
          <w:szCs w:val="26"/>
        </w:rPr>
        <w:t>người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0700CC">
        <w:rPr>
          <w:rFonts w:ascii="Times New Roman" w:hAnsi="Times New Roman"/>
          <w:sz w:val="26"/>
          <w:szCs w:val="26"/>
        </w:rPr>
        <w:t>Có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bao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nhiêu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cách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cử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một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nhóm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0700CC">
        <w:rPr>
          <w:rFonts w:ascii="Times New Roman" w:hAnsi="Times New Roman"/>
          <w:sz w:val="26"/>
          <w:szCs w:val="26"/>
        </w:rPr>
        <w:t>người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gồm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: 1 </w:t>
      </w:r>
      <w:proofErr w:type="spellStart"/>
      <w:r w:rsidRPr="000700CC">
        <w:rPr>
          <w:rFonts w:ascii="Times New Roman" w:hAnsi="Times New Roman"/>
          <w:sz w:val="26"/>
          <w:szCs w:val="26"/>
        </w:rPr>
        <w:t>chủ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tịch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, 1 </w:t>
      </w:r>
      <w:proofErr w:type="spellStart"/>
      <w:r w:rsidRPr="000700CC">
        <w:rPr>
          <w:rFonts w:ascii="Times New Roman" w:hAnsi="Times New Roman"/>
          <w:sz w:val="26"/>
          <w:szCs w:val="26"/>
        </w:rPr>
        <w:t>phó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chủ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tịch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, 1 </w:t>
      </w:r>
      <w:proofErr w:type="spellStart"/>
      <w:proofErr w:type="gramStart"/>
      <w:r w:rsidRPr="000700CC">
        <w:rPr>
          <w:rFonts w:ascii="Times New Roman" w:hAnsi="Times New Roman"/>
          <w:sz w:val="26"/>
          <w:szCs w:val="26"/>
        </w:rPr>
        <w:t>thư</w:t>
      </w:r>
      <w:proofErr w:type="spellEnd"/>
      <w:proofErr w:type="gram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ký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700CC">
        <w:rPr>
          <w:rFonts w:ascii="Times New Roman" w:hAnsi="Times New Roman"/>
          <w:sz w:val="26"/>
          <w:szCs w:val="26"/>
        </w:rPr>
        <w:t>biết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mỗi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người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chỉ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có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0700CC">
        <w:rPr>
          <w:rFonts w:ascii="Times New Roman" w:hAnsi="Times New Roman"/>
          <w:sz w:val="26"/>
          <w:szCs w:val="26"/>
        </w:rPr>
        <w:t>chức</w:t>
      </w:r>
      <w:proofErr w:type="spellEnd"/>
      <w:r w:rsidRPr="000700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00CC">
        <w:rPr>
          <w:rFonts w:ascii="Times New Roman" w:hAnsi="Times New Roman"/>
          <w:sz w:val="26"/>
          <w:szCs w:val="26"/>
        </w:rPr>
        <w:t>vụ</w:t>
      </w:r>
      <w:proofErr w:type="spellEnd"/>
      <w:r w:rsidRPr="000700CC">
        <w:rPr>
          <w:rFonts w:ascii="Times New Roman" w:hAnsi="Times New Roman"/>
          <w:sz w:val="26"/>
          <w:szCs w:val="26"/>
        </w:rPr>
        <w:t>.</w:t>
      </w:r>
    </w:p>
    <w:p w:rsidR="000700CC" w:rsidRPr="00111768" w:rsidRDefault="000700CC" w:rsidP="000700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111768">
        <w:rPr>
          <w:rFonts w:ascii="Times New Roman" w:hAnsi="Times New Roman"/>
          <w:b/>
          <w:sz w:val="26"/>
          <w:szCs w:val="26"/>
          <w:lang w:val="vi-VN"/>
        </w:rPr>
        <w:t xml:space="preserve">Câu 5: ( </w:t>
      </w:r>
      <w:r w:rsidRPr="00111768">
        <w:rPr>
          <w:rFonts w:ascii="Times New Roman" w:hAnsi="Times New Roman"/>
          <w:i/>
          <w:sz w:val="26"/>
          <w:szCs w:val="26"/>
          <w:lang w:val="vi-VN"/>
        </w:rPr>
        <w:t>1.0 điểm</w:t>
      </w:r>
      <w:r w:rsidRPr="00111768">
        <w:rPr>
          <w:rFonts w:ascii="Times New Roman" w:hAnsi="Times New Roman"/>
          <w:b/>
          <w:sz w:val="26"/>
          <w:szCs w:val="26"/>
          <w:lang w:val="vi-VN"/>
        </w:rPr>
        <w:t xml:space="preserve">) </w:t>
      </w:r>
      <w:r w:rsidRPr="00111768">
        <w:rPr>
          <w:rFonts w:ascii="Times New Roman" w:eastAsia="Times New Roman" w:hAnsi="Times New Roman"/>
          <w:sz w:val="26"/>
          <w:szCs w:val="26"/>
          <w:lang w:val="vi-VN"/>
        </w:rPr>
        <w:t xml:space="preserve">Cho cấp số cộng </w:t>
      </w:r>
      <w:r w:rsidRPr="00111768">
        <w:rPr>
          <w:rFonts w:ascii="Times New Roman" w:eastAsiaTheme="minorHAnsi" w:hAnsi="Times New Roman"/>
          <w:position w:val="-12"/>
          <w:sz w:val="26"/>
          <w:szCs w:val="26"/>
        </w:rPr>
        <w:object w:dxaOrig="480" w:dyaOrig="360">
          <v:shape id="_x0000_i1025" type="#_x0000_t75" style="width:24pt;height:18pt" o:ole="">
            <v:imagedata r:id="rId14" o:title=""/>
          </v:shape>
          <o:OLEObject Type="Embed" ProgID="Equation.DSMT4" ShapeID="_x0000_i1025" DrawAspect="Content" ObjectID="_1704130084" r:id="rId15"/>
        </w:object>
      </w:r>
      <w:r w:rsidRPr="00111768">
        <w:rPr>
          <w:rFonts w:ascii="Times New Roman" w:eastAsia="Times New Roman" w:hAnsi="Times New Roman"/>
          <w:sz w:val="26"/>
          <w:szCs w:val="26"/>
          <w:lang w:val="vi-VN"/>
        </w:rPr>
        <w:t>, biết</w:t>
      </w:r>
      <w:r w:rsidRPr="000700CC">
        <w:rPr>
          <w:rFonts w:ascii="Times New Roman" w:hAnsi="Times New Roman"/>
          <w:position w:val="-34"/>
          <w:sz w:val="24"/>
          <w:szCs w:val="24"/>
        </w:rPr>
        <w:object w:dxaOrig="1820" w:dyaOrig="800">
          <v:shape id="_x0000_i1030" type="#_x0000_t75" style="width:90.75pt;height:39.75pt" o:ole="">
            <v:imagedata r:id="rId16" o:title=""/>
          </v:shape>
          <o:OLEObject Type="Embed" ProgID="Equation.DSMT4" ShapeID="_x0000_i1030" DrawAspect="Content" ObjectID="_1704130085" r:id="rId17"/>
        </w:object>
      </w:r>
      <w:r w:rsidRPr="00111768">
        <w:rPr>
          <w:rFonts w:ascii="Times New Roman" w:eastAsia="Times New Roman" w:hAnsi="Times New Roman"/>
          <w:sz w:val="26"/>
          <w:szCs w:val="26"/>
          <w:lang w:val="vi-VN"/>
        </w:rPr>
        <w:t>.  Tìm số hạng đầu và công sai của cấp số cộng.</w:t>
      </w:r>
    </w:p>
    <w:p w:rsidR="000700CC" w:rsidRPr="009C1828" w:rsidRDefault="000700CC" w:rsidP="000700CC">
      <w:pPr>
        <w:spacing w:after="0" w:line="300" w:lineRule="auto"/>
        <w:ind w:right="48"/>
        <w:jc w:val="both"/>
        <w:rPr>
          <w:rFonts w:ascii="Times New Roman" w:eastAsia="Times New Roman" w:hAnsi="Times New Roman"/>
          <w:color w:val="000000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Pr="007710F8">
        <w:rPr>
          <w:rFonts w:ascii="Times New Roman" w:hAnsi="Times New Roman"/>
          <w:b/>
          <w:sz w:val="26"/>
          <w:szCs w:val="26"/>
          <w:lang w:val="vi-VN"/>
        </w:rPr>
        <w:t>6</w:t>
      </w:r>
      <w:r w:rsidRPr="00111768">
        <w:rPr>
          <w:rFonts w:ascii="Times New Roman" w:hAnsi="Times New Roman"/>
          <w:sz w:val="26"/>
          <w:szCs w:val="26"/>
          <w:lang w:val="vi-VN"/>
        </w:rPr>
        <w:t>: (</w:t>
      </w:r>
      <w:r w:rsidRPr="00111768">
        <w:rPr>
          <w:rFonts w:ascii="Times New Roman" w:hAnsi="Times New Roman"/>
          <w:i/>
          <w:sz w:val="26"/>
          <w:szCs w:val="26"/>
          <w:lang w:val="vi-VN"/>
        </w:rPr>
        <w:t>3.0 điểm</w:t>
      </w:r>
      <w:r w:rsidRPr="00111768">
        <w:rPr>
          <w:rFonts w:ascii="Times New Roman" w:hAnsi="Times New Roman"/>
          <w:sz w:val="26"/>
          <w:szCs w:val="26"/>
          <w:lang w:val="vi-VN"/>
        </w:rPr>
        <w:t xml:space="preserve">) </w:t>
      </w:r>
      <w:r w:rsidRPr="009C1828">
        <w:rPr>
          <w:rFonts w:ascii="Times New Roman" w:eastAsia="Times New Roman" w:hAnsi="Times New Roman"/>
          <w:color w:val="000000"/>
          <w:sz w:val="26"/>
          <w:szCs w:val="26"/>
          <w:lang w:val="sv-SE"/>
        </w:rPr>
        <w:t xml:space="preserve">Cho hình chóp S.ABCD đáy </w:t>
      </w:r>
      <w:r>
        <w:rPr>
          <w:rFonts w:ascii="Times New Roman" w:eastAsia="Times New Roman" w:hAnsi="Times New Roman"/>
          <w:color w:val="000000"/>
          <w:sz w:val="26"/>
          <w:szCs w:val="26"/>
          <w:lang w:val="sv-SE"/>
        </w:rPr>
        <w:t xml:space="preserve">là hình bình hành tâm O. Gọi M, N lần lượt </w:t>
      </w:r>
      <w:r w:rsidRPr="009C1828">
        <w:rPr>
          <w:rFonts w:ascii="Times New Roman" w:eastAsia="Times New Roman" w:hAnsi="Times New Roman"/>
          <w:color w:val="000000"/>
          <w:sz w:val="26"/>
          <w:szCs w:val="26"/>
          <w:lang w:val="sv-SE"/>
        </w:rPr>
        <w:t xml:space="preserve">là trung điểm </w:t>
      </w:r>
      <w:r>
        <w:rPr>
          <w:rFonts w:ascii="Times New Roman" w:eastAsia="Times New Roman" w:hAnsi="Times New Roman"/>
          <w:color w:val="000000"/>
          <w:sz w:val="26"/>
          <w:szCs w:val="26"/>
          <w:lang w:val="sv-SE"/>
        </w:rPr>
        <w:t xml:space="preserve">của </w:t>
      </w:r>
      <w:r w:rsidRPr="009C1828">
        <w:rPr>
          <w:rFonts w:ascii="Times New Roman" w:eastAsia="Times New Roman" w:hAnsi="Times New Roman"/>
          <w:color w:val="000000"/>
          <w:sz w:val="26"/>
          <w:szCs w:val="26"/>
          <w:lang w:val="sv-SE"/>
        </w:rPr>
        <w:t xml:space="preserve">SB, AB. Điểm P trên cạnh SD sao cho  </w:t>
      </w:r>
      <m:oMath>
        <m:r>
          <w:rPr>
            <w:rFonts w:ascii="Cambria Math" w:eastAsia="Times New Roman" w:hAnsi="Cambria Math"/>
            <w:color w:val="000000"/>
            <w:sz w:val="26"/>
            <w:szCs w:val="26"/>
          </w:rPr>
          <m:t>SP</m:t>
        </m:r>
        <m:r>
          <w:rPr>
            <w:rFonts w:ascii="Cambria Math" w:eastAsia="Times New Roman" w:hAnsi="Cambria Math"/>
            <w:color w:val="000000"/>
            <w:sz w:val="26"/>
            <w:szCs w:val="26"/>
            <w:lang w:val="sv-SE"/>
          </w:rPr>
          <m:t>=3</m:t>
        </m:r>
        <m:r>
          <w:rPr>
            <w:rFonts w:ascii="Cambria Math" w:eastAsia="Times New Roman" w:hAnsi="Cambria Math"/>
            <w:color w:val="000000"/>
            <w:sz w:val="26"/>
            <w:szCs w:val="26"/>
          </w:rPr>
          <m:t>PD</m:t>
        </m:r>
      </m:oMath>
    </w:p>
    <w:p w:rsidR="000700CC" w:rsidRPr="00B84396" w:rsidRDefault="000700CC" w:rsidP="000700CC">
      <w:pPr>
        <w:pStyle w:val="ListParagraph"/>
        <w:numPr>
          <w:ilvl w:val="0"/>
          <w:numId w:val="1"/>
        </w:numPr>
        <w:tabs>
          <w:tab w:val="left" w:pos="284"/>
        </w:tabs>
        <w:spacing w:after="0" w:line="300" w:lineRule="auto"/>
        <w:ind w:right="4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Tìm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giao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tuyến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(SAD)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(SBC).</w:t>
      </w:r>
    </w:p>
    <w:p w:rsidR="000700CC" w:rsidRPr="00B84396" w:rsidRDefault="000700CC" w:rsidP="000700CC">
      <w:pPr>
        <w:tabs>
          <w:tab w:val="left" w:pos="284"/>
        </w:tabs>
        <w:spacing w:after="0" w:line="300" w:lineRule="auto"/>
        <w:ind w:right="4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b.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Tìm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giao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điểm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MP </w:t>
      </w:r>
      <w:proofErr w:type="spellStart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B84396">
        <w:rPr>
          <w:rFonts w:ascii="Times New Roman" w:eastAsia="Times New Roman" w:hAnsi="Times New Roman"/>
          <w:color w:val="000000"/>
          <w:sz w:val="26"/>
          <w:szCs w:val="26"/>
        </w:rPr>
        <w:t xml:space="preserve"> (SAC).</w:t>
      </w:r>
    </w:p>
    <w:p w:rsidR="000700CC" w:rsidRPr="009C1828" w:rsidRDefault="000700CC" w:rsidP="000700CC">
      <w:pPr>
        <w:tabs>
          <w:tab w:val="left" w:pos="284"/>
        </w:tabs>
        <w:spacing w:after="0" w:line="300" w:lineRule="auto"/>
        <w:ind w:right="4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c. </w:t>
      </w:r>
      <w:proofErr w:type="spellStart"/>
      <w:r w:rsidRPr="009C1828">
        <w:rPr>
          <w:rFonts w:ascii="Times New Roman" w:eastAsia="Times New Roman" w:hAnsi="Times New Roman"/>
          <w:color w:val="000000"/>
          <w:sz w:val="26"/>
          <w:szCs w:val="26"/>
        </w:rPr>
        <w:t>Gọi</w:t>
      </w:r>
      <w:proofErr w:type="spellEnd"/>
      <w:r w:rsidRPr="009C1828">
        <w:rPr>
          <w:rFonts w:ascii="Times New Roman" w:eastAsia="Times New Roman" w:hAnsi="Times New Roman"/>
          <w:color w:val="000000"/>
          <w:sz w:val="26"/>
          <w:szCs w:val="26"/>
        </w:rPr>
        <w:t xml:space="preserve"> I </w:t>
      </w:r>
      <w:proofErr w:type="spellStart"/>
      <w:r w:rsidRPr="009C1828">
        <w:rPr>
          <w:rFonts w:ascii="Times New Roman" w:eastAsia="Times New Roman" w:hAnsi="Times New Roman"/>
          <w:color w:val="000000"/>
          <w:sz w:val="26"/>
          <w:szCs w:val="26"/>
        </w:rPr>
        <w:t>là</w:t>
      </w:r>
      <w:proofErr w:type="spellEnd"/>
      <w:r w:rsidRPr="009C1828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C1828">
        <w:rPr>
          <w:rFonts w:ascii="Times New Roman" w:eastAsia="Times New Roman" w:hAnsi="Times New Roman"/>
          <w:color w:val="000000"/>
          <w:sz w:val="26"/>
          <w:szCs w:val="26"/>
        </w:rPr>
        <w:t>trung</w:t>
      </w:r>
      <w:proofErr w:type="spellEnd"/>
      <w:r w:rsidRPr="009C1828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C1828">
        <w:rPr>
          <w:rFonts w:ascii="Times New Roman" w:eastAsia="Times New Roman" w:hAnsi="Times New Roman"/>
          <w:color w:val="000000"/>
          <w:sz w:val="26"/>
          <w:szCs w:val="26"/>
        </w:rPr>
        <w:t>điểm</w:t>
      </w:r>
      <w:proofErr w:type="spellEnd"/>
      <w:r w:rsidRPr="009C1828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OD.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Chứng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minh</w:t>
      </w:r>
      <w:r w:rsidRPr="009C1828">
        <w:rPr>
          <w:rFonts w:ascii="Times New Roman" w:eastAsia="Times New Roman" w:hAnsi="Times New Roman"/>
          <w:color w:val="000000"/>
          <w:sz w:val="26"/>
          <w:szCs w:val="26"/>
        </w:rPr>
        <w:t xml:space="preserve"> IP/</w:t>
      </w:r>
      <w:proofErr w:type="gramStart"/>
      <w:r w:rsidRPr="009C1828">
        <w:rPr>
          <w:rFonts w:ascii="Times New Roman" w:eastAsia="Times New Roman" w:hAnsi="Times New Roman"/>
          <w:color w:val="000000"/>
          <w:sz w:val="26"/>
          <w:szCs w:val="26"/>
        </w:rPr>
        <w:t>/(</w:t>
      </w:r>
      <w:proofErr w:type="gramEnd"/>
      <w:r w:rsidRPr="009C1828">
        <w:rPr>
          <w:rFonts w:ascii="Times New Roman" w:eastAsia="Times New Roman" w:hAnsi="Times New Roman"/>
          <w:color w:val="000000"/>
          <w:sz w:val="26"/>
          <w:szCs w:val="26"/>
        </w:rPr>
        <w:t>SBC)</w:t>
      </w:r>
      <w:bookmarkStart w:id="0" w:name="_GoBack"/>
      <w:bookmarkEnd w:id="0"/>
    </w:p>
    <w:p w:rsidR="000700CC" w:rsidRPr="009C1828" w:rsidRDefault="000700CC" w:rsidP="000700CC">
      <w:pPr>
        <w:spacing w:after="0" w:line="30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d.  </w:t>
      </w:r>
      <w:proofErr w:type="spellStart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>Xác</w:t>
      </w:r>
      <w:proofErr w:type="spellEnd"/>
      <w:proofErr w:type="gramEnd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>thiết</w:t>
      </w:r>
      <w:proofErr w:type="spellEnd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>diện</w:t>
      </w:r>
      <w:proofErr w:type="spellEnd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mặt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phẳng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(MNP) </w:t>
      </w:r>
      <w:proofErr w:type="spellStart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>với</w:t>
      </w:r>
      <w:proofErr w:type="spellEnd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>hình</w:t>
      </w:r>
      <w:proofErr w:type="spellEnd"/>
      <w:r w:rsidRPr="00F1350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chóp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S.ABCD.</w:t>
      </w:r>
    </w:p>
    <w:p w:rsidR="000700CC" w:rsidRPr="00554F0F" w:rsidRDefault="000700CC" w:rsidP="000700C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0700CC" w:rsidRPr="00111768" w:rsidRDefault="000700CC" w:rsidP="000700CC">
      <w:pPr>
        <w:tabs>
          <w:tab w:val="num" w:pos="432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111768">
        <w:rPr>
          <w:rFonts w:ascii="Times New Roman" w:eastAsia="Times New Roman" w:hAnsi="Times New Roman"/>
          <w:b/>
          <w:sz w:val="26"/>
          <w:szCs w:val="26"/>
          <w:lang w:val="vi-VN"/>
        </w:rPr>
        <w:t>---- HẾT----</w:t>
      </w:r>
    </w:p>
    <w:p w:rsidR="000700CC" w:rsidRDefault="000700CC" w:rsidP="000700CC">
      <w:pPr>
        <w:spacing w:after="80" w:line="240" w:lineRule="auto"/>
        <w:rPr>
          <w:rFonts w:ascii="Times New Roman" w:hAnsi="Times New Roman"/>
          <w:sz w:val="26"/>
          <w:szCs w:val="26"/>
        </w:rPr>
      </w:pPr>
    </w:p>
    <w:p w:rsidR="003E701B" w:rsidRDefault="003E701B"/>
    <w:sectPr w:rsidR="003E701B" w:rsidSect="000700CC">
      <w:pgSz w:w="11909" w:h="16834" w:code="9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1A3E"/>
    <w:multiLevelType w:val="hybridMultilevel"/>
    <w:tmpl w:val="E0DAA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CC"/>
    <w:rsid w:val="000700CC"/>
    <w:rsid w:val="003E701B"/>
    <w:rsid w:val="008448D4"/>
    <w:rsid w:val="00C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2022-01-19T12:01:00Z</dcterms:created>
  <dcterms:modified xsi:type="dcterms:W3CDTF">2022-01-19T12:08:00Z</dcterms:modified>
</cp:coreProperties>
</file>