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12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SẢN PHẨM SHCM TRƯỜNG PT DTBT THCS THU CÚC - TÂN SƠN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KHUNG MA TRẬN ĐỀ KIỂM TRA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 GIỮA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K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Ì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I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MÔN TOÁN – LỚP 7</w:t>
      </w:r>
    </w:p>
    <w:tbl>
      <w:tblPr>
        <w:tblStyle w:val="6"/>
        <w:tblpPr w:leftFromText="180" w:rightFromText="180" w:vertAnchor="text" w:horzAnchor="page" w:tblpX="2084" w:tblpY="286"/>
        <w:tblOverlap w:val="never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948"/>
        <w:gridCol w:w="3488"/>
        <w:gridCol w:w="996"/>
        <w:gridCol w:w="805"/>
        <w:gridCol w:w="875"/>
        <w:gridCol w:w="780"/>
        <w:gridCol w:w="819"/>
        <w:gridCol w:w="825"/>
        <w:gridCol w:w="612"/>
        <w:gridCol w:w="823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2" w:type="pct"/>
            <w:vMerge w:val="restar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32" w:type="pct"/>
            <w:vMerge w:val="restart"/>
            <w:vAlign w:val="center"/>
          </w:tcPr>
          <w:p>
            <w:pPr>
              <w:spacing w:before="120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10" w:type="pct"/>
            <w:vMerge w:val="restart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456" w:type="pct"/>
            <w:gridSpan w:val="8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288" w:type="pct"/>
            <w:vMerge w:val="restart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2" w:type="pct"/>
            <w:vMerge w:val="continue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</w:pPr>
          </w:p>
        </w:tc>
        <w:tc>
          <w:tcPr>
            <w:tcW w:w="1310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6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21" w:type="pct"/>
            <w:gridSpan w:val="2"/>
            <w:shd w:val="clear" w:color="auto" w:fill="D9E2F3" w:themeFill="accent5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17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39" w:type="pct"/>
            <w:gridSpan w:val="2"/>
            <w:shd w:val="clear" w:color="auto" w:fill="E7E6E6" w:themeFill="background2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88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2"/>
                <w:lang w:val="vi-VN"/>
              </w:rPr>
            </w:pPr>
          </w:p>
        </w:tc>
        <w:tc>
          <w:tcPr>
            <w:tcW w:w="1310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88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" w:type="pct"/>
            <w:vMerge w:val="restar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32" w:type="pct"/>
            <w:vMerge w:val="restar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val="da-DK"/>
              </w:rPr>
              <w:t xml:space="preserve">Số 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hữu tỉ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4"/>
                <w:szCs w:val="24"/>
                <w:lang w:val="en-US"/>
              </w:rPr>
              <w:t>(5đ)</w:t>
            </w: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bCs/>
                <w:i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Cs/>
                <w:spacing w:val="-8"/>
                <w:sz w:val="24"/>
                <w:szCs w:val="24"/>
                <w:lang w:val="en-US"/>
              </w:rPr>
              <w:t>Tập hợp số hữu tỉ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bCs/>
                <w:i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iCs/>
                <w:spacing w:val="-8"/>
                <w:sz w:val="24"/>
                <w:szCs w:val="24"/>
                <w:lang w:val="en-US"/>
              </w:rPr>
              <w:t>0.5đ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 đ)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(0,25đ)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Các phép tính với số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hữu tỉ - Thứ tự thực hiện các phép tính.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3đ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(1,0 đ)</w:t>
            </w: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Quy tắc chuyển vế.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both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3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(1,5đ)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restar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</w:t>
            </w:r>
          </w:p>
          <w:p>
            <w:pPr>
              <w:spacing w:before="120" w:after="240"/>
              <w:ind w:hanging="109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Số thực 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(2đ)</w:t>
            </w: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Số thập phân vô hạn tuần hoàn. Số vô tỉ. Căn bậc hai số học.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(0,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ind w:hanging="109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Tập hợp các số thực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1đ 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restart"/>
          </w:tcPr>
          <w:p>
            <w:pPr>
              <w:spacing w:before="120" w:after="240"/>
              <w:ind w:hanging="109"/>
              <w:jc w:val="center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-8"/>
                <w:sz w:val="24"/>
                <w:szCs w:val="24"/>
                <w:lang w:val="en-US"/>
              </w:rPr>
              <w:t>3</w:t>
            </w:r>
          </w:p>
        </w:tc>
        <w:tc>
          <w:tcPr>
            <w:tcW w:w="732" w:type="pct"/>
            <w:vMerge w:val="restart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4"/>
                <w:szCs w:val="24"/>
                <w:lang w:val="en-US"/>
              </w:rPr>
              <w:t>Góc và đường thẳng song song</w:t>
            </w:r>
          </w:p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4"/>
                <w:szCs w:val="24"/>
                <w:lang w:val="en-US"/>
              </w:rPr>
              <w:t>(3đ)</w:t>
            </w: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Góc ở vị trí đặc biệt    0,5đ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(0,25)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(0,25)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ind w:hanging="109"/>
              <w:jc w:val="both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Tia phân giác của một góc      0,5đ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ind w:hanging="109"/>
              <w:jc w:val="both"/>
              <w:rPr>
                <w:rFonts w:hint="default"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Hai đường thẳng song song. Tiên đề euclid                        1,5đ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(0,5)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(1,0)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12" w:type="pct"/>
            <w:vMerge w:val="continue"/>
          </w:tcPr>
          <w:p>
            <w:pPr>
              <w:spacing w:before="120" w:after="24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32" w:type="pct"/>
            <w:vMerge w:val="continue"/>
          </w:tcPr>
          <w:p>
            <w:pPr>
              <w:spacing w:before="120" w:after="240"/>
              <w:jc w:val="both"/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310" w:type="pc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Định lí                    0,5đ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2</w:t>
            </w:r>
          </w:p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55" w:type="pct"/>
            <w:gridSpan w:val="3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74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8</w:t>
            </w:r>
          </w:p>
        </w:tc>
        <w:tc>
          <w:tcPr>
            <w:tcW w:w="302" w:type="pct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328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pct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307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55" w:type="pct"/>
            <w:gridSpan w:val="3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76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621" w:type="pct"/>
            <w:gridSpan w:val="2"/>
            <w:shd w:val="clear" w:color="auto" w:fill="D9E2F3" w:themeFill="accent5" w:themeFillTint="33"/>
            <w:vAlign w:val="center"/>
          </w:tcPr>
          <w:p>
            <w:pPr>
              <w:spacing w:before="120" w:after="24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617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0%</w:t>
            </w:r>
          </w:p>
        </w:tc>
        <w:tc>
          <w:tcPr>
            <w:tcW w:w="539" w:type="pct"/>
            <w:gridSpan w:val="2"/>
            <w:shd w:val="clear" w:color="auto" w:fill="E7E6E6" w:themeFill="background2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55" w:type="pct"/>
            <w:gridSpan w:val="3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298" w:type="pct"/>
            <w:gridSpan w:val="4"/>
            <w:shd w:val="clear" w:color="auto" w:fill="E2EFD9" w:themeFill="accent6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157" w:type="pct"/>
            <w:gridSpan w:val="4"/>
            <w:shd w:val="clear" w:color="auto" w:fill="FEF2CC" w:themeFill="accent4" w:themeFillTint="33"/>
            <w:vAlign w:val="center"/>
          </w:tcPr>
          <w:p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288" w:type="pct"/>
          </w:tcPr>
          <w:p>
            <w:pPr>
              <w:spacing w:before="120" w:after="240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>
      <w:pPr>
        <w:spacing w:before="120" w:after="120" w:line="312" w:lineRule="auto"/>
        <w:jc w:val="left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spacing w:before="120" w:after="120" w:line="312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BẢN ĐẶC TẢ MỨC ĐỘ ĐÁNH GIÁ MÔN TOÁN -LỚP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7</w:t>
      </w:r>
    </w:p>
    <w:tbl>
      <w:tblPr>
        <w:tblStyle w:val="6"/>
        <w:tblW w:w="13061" w:type="dxa"/>
        <w:tblInd w:w="8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72"/>
        <w:gridCol w:w="1842"/>
        <w:gridCol w:w="5075"/>
        <w:gridCol w:w="87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STT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</w:tc>
        <w:tc>
          <w:tcPr>
            <w:tcW w:w="5075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đánh giá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75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Số hữu tỉ</w:t>
            </w:r>
          </w:p>
        </w:tc>
        <w:tc>
          <w:tcPr>
            <w:tcW w:w="1842" w:type="dxa"/>
            <w:vAlign w:val="center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pacing w:val="-8"/>
                <w:sz w:val="28"/>
                <w:szCs w:val="28"/>
                <w:lang w:val="en-US"/>
              </w:rPr>
              <w:t>Tập hợp số hữu tỉ</w:t>
            </w:r>
          </w:p>
        </w:tc>
        <w:tc>
          <w:tcPr>
            <w:tcW w:w="5075" w:type="dxa"/>
            <w:vAlign w:val="center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Biết được số hữu tỉ là số viết được dưới dạng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US"/>
              </w:rPr>
              <w:drawing>
                <wp:inline distT="0" distB="0" distL="0" distR="0">
                  <wp:extent cx="269240" cy="319405"/>
                  <wp:effectExtent l="0" t="0" r="0" b="635"/>
                  <wp:docPr id="1" name="Ảnh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̉nh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với </w: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en-US"/>
              </w:rPr>
              <w:drawing>
                <wp:inline distT="0" distB="0" distL="0" distR="0">
                  <wp:extent cx="675640" cy="207010"/>
                  <wp:effectExtent l="0" t="0" r="10160" b="5715"/>
                  <wp:docPr id="6" name="Ảnh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̉nh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Nhận biết được mối quan hệ giữa các tập hợp số 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>
                  <wp:extent cx="132080" cy="72390"/>
                  <wp:effectExtent l="0" t="0" r="0" b="3175"/>
                  <wp:docPr id="7" name="Ảnh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̉nh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25" cy="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Z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>
                  <wp:extent cx="132080" cy="72390"/>
                  <wp:effectExtent l="0" t="0" r="0" b="3175"/>
                  <wp:docPr id="8" name="Ảnh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̉nh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39" cy="7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Q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Biết cách so sánh hai số hữu tỉ bất kì bằng cách viết chúng dưới dạng phân số rồi so sánh hai phân số đó.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1(TN)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1(TN)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vi-VN"/>
              </w:rPr>
              <w:t xml:space="preserve">Các phép tính với số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hữu tỉ - Thứ tự thực hiện các phép tính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5075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Biết các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quy tắc cộng, trừ, nhân, chia, nâng lên luỹ thừa  đối với số hữu tỉ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Biết được quy tắc chuyển vế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nl-NL" w:eastAsia="vi-VN" w:bidi="vi-VN"/>
              </w:rPr>
              <w:t xml:space="preserve">Thực hiện được phép tính với số hữu tỉ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trong trường hợp đơn giản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Vận dụng: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Tính được giá trị của biểu thức với số hữu tỉ, sử dụng các tính chất của các phép toán để tính nhanh, tính đúng.Giải quyết được các bài tìm x trong trường hợp có chứa dấu GTTĐ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  <w:t>Vận dụng cao:</w:t>
            </w:r>
          </w:p>
          <w:p>
            <w:pPr>
              <w:spacing w:before="120" w:after="120" w:line="240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  <w:t>- Tính được giá trị biểu thức.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  <w:t>1(TL)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Quy tắc chuyển vế.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Thông hiểu: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Biết được quy tắc chuyển vế; sử dụng quy tắc chuyển vế  để giải các bài toán tìm thành phần chưa biết.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3(TL)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vMerge w:val="restart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472" w:type="dxa"/>
            <w:vMerge w:val="restart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Số thực </w:t>
            </w:r>
          </w:p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Số thập phân vô hạn tuần hoàn. Số vô tỉ. Căn bậc hai số học.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Nhận biết: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Nhận biết được số thập phân vô hạn tuần hoàn, số vô tỉ.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Biết được khái niệm căn bậc hai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2(TN)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both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Tập hợp các số thực</w:t>
            </w:r>
          </w:p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Nhận biết: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- Số thực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 - Khái niệm giá trị tuyệt đối của một số thực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lang w:val="en-US" w:eastAsia="vi-VN" w:bidi="vi-VN"/>
              </w:rPr>
              <w:t>Thông hiểu: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- Xác định giá trị tuyệt đối của một số thực.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</w:pP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" w:type="dxa"/>
            <w:vMerge w:val="restart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1472" w:type="dxa"/>
            <w:vMerge w:val="restart"/>
          </w:tcPr>
          <w:p>
            <w:pPr>
              <w:spacing w:before="120" w:after="240"/>
              <w:jc w:val="left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Góc và đường thẳng song song</w:t>
            </w:r>
          </w:p>
          <w:p>
            <w:pPr>
              <w:spacing w:before="120" w:after="120" w:line="312" w:lineRule="auto"/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(3đ)</w:t>
            </w:r>
          </w:p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Góc ở vị trí đặc biệ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t    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Nhận biết: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Góc kề bù, đối đỉnh.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Thông hiểu: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Tìm được số đo góc được vào tính chất hai góc kề bù, hai góc đối đỉnh.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 xml:space="preserve">Tia phân giác của một góc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  <w:t>Nhận biết: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  <w:t>- Tia phân giác của một góc.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>Hai đường thẳng song song. Tiên đề euclid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                   </w:t>
            </w:r>
          </w:p>
        </w:tc>
        <w:tc>
          <w:tcPr>
            <w:tcW w:w="5075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Thông hiểu: </w:t>
            </w: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-Mô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t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ả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cặp góc so le trong, cặp góc đồng vị, cặp góc trong cùng phía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Hiểu được định nghĩa, dấu hiệu nhận biết về hai đường thẳng song song; Sử dụng tính chất để tính số đo các góc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Sử dụng các tính chất để tính số đo góc, giải thích các đường thẳng song song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vi-VN" w:bidi="vi-VN"/>
              </w:rPr>
              <w:t>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1(TL)</w:t>
            </w:r>
          </w:p>
        </w:tc>
        <w:tc>
          <w:tcPr>
            <w:tcW w:w="993" w:type="dxa"/>
            <w:tcBorders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16" w:type="dxa"/>
            <w:vMerge w:val="continue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before="120" w:after="120" w:line="312" w:lineRule="auto"/>
              <w:rPr>
                <w:rFonts w:hint="default"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vAlign w:val="top"/>
          </w:tcPr>
          <w:p>
            <w:pPr>
              <w:spacing w:before="120" w:after="240"/>
              <w:jc w:val="left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iCs/>
                <w:color w:val="000000"/>
                <w:sz w:val="28"/>
                <w:szCs w:val="28"/>
                <w:lang w:val="en-US"/>
              </w:rPr>
              <w:t xml:space="preserve">Định lí  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                 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Nhận biết: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  <w:t>- Định lí, giả thiết, kết luận của định lí.</w:t>
            </w: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  <w:t>2(TN)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130" w:type="dxa"/>
            <w:gridSpan w:val="3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130" w:type="dxa"/>
            <w:gridSpan w:val="3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30</w:t>
            </w:r>
          </w:p>
        </w:tc>
        <w:tc>
          <w:tcPr>
            <w:tcW w:w="992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20</w:t>
            </w:r>
          </w:p>
        </w:tc>
        <w:tc>
          <w:tcPr>
            <w:tcW w:w="993" w:type="dxa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4130" w:type="dxa"/>
            <w:gridSpan w:val="3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5075" w:type="dxa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71" w:type="dxa"/>
            <w:gridSpan w:val="2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70%</w:t>
            </w:r>
          </w:p>
        </w:tc>
        <w:tc>
          <w:tcPr>
            <w:tcW w:w="1985" w:type="dxa"/>
            <w:gridSpan w:val="2"/>
          </w:tcPr>
          <w:p>
            <w:pPr>
              <w:spacing w:before="120" w:after="120" w:line="312" w:lineRule="auto"/>
              <w:jc w:val="center"/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  <w:t>30%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14380"/>
    <w:rsid w:val="00B55938"/>
    <w:rsid w:val="023A0FB7"/>
    <w:rsid w:val="05BB7F4F"/>
    <w:rsid w:val="0B755EDB"/>
    <w:rsid w:val="12033D44"/>
    <w:rsid w:val="197B4F63"/>
    <w:rsid w:val="1A8D159C"/>
    <w:rsid w:val="25A92259"/>
    <w:rsid w:val="26EC7ACB"/>
    <w:rsid w:val="2C152862"/>
    <w:rsid w:val="2C7A7489"/>
    <w:rsid w:val="33D04681"/>
    <w:rsid w:val="3928539D"/>
    <w:rsid w:val="3CB2239D"/>
    <w:rsid w:val="41C65D65"/>
    <w:rsid w:val="4261727E"/>
    <w:rsid w:val="49CF7426"/>
    <w:rsid w:val="4AC779BE"/>
    <w:rsid w:val="571766BC"/>
    <w:rsid w:val="5AF5581A"/>
    <w:rsid w:val="5BBC4C44"/>
    <w:rsid w:val="5D305E5C"/>
    <w:rsid w:val="67F35C18"/>
    <w:rsid w:val="6C340216"/>
    <w:rsid w:val="75BE4EBA"/>
    <w:rsid w:val="76671E50"/>
    <w:rsid w:val="76F6747D"/>
    <w:rsid w:val="78653E94"/>
    <w:rsid w:val="787B63C5"/>
    <w:rsid w:val="7F71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39"/>
    <w:rPr>
      <w:rFonts w:ascii="Times New Roman" w:hAnsi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2022-07-20T07:48:00Z</dcterms:created>
  <dcterms:modified xsi:type="dcterms:W3CDTF">2022-07-21T01:32:36Z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646EC810211747A883950A9132C3FD8F</vt:lpwstr>
  </property>
</Properties>
</file>