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C9A43" w14:textId="77777777" w:rsidR="00B533F3" w:rsidRPr="005A1C39" w:rsidRDefault="00B533F3" w:rsidP="00B533F3">
      <w:pPr>
        <w:rPr>
          <w:lang w:val="fr-FR"/>
        </w:rPr>
      </w:pPr>
      <w:r w:rsidRPr="005A1C39">
        <w:rPr>
          <w:lang w:val="fr-FR"/>
        </w:rPr>
        <w:t>SỞ GIÁO DỤC VÀ ĐÀO TẠO HÀ NỘI</w:t>
      </w:r>
    </w:p>
    <w:p w14:paraId="4076E04C" w14:textId="77777777" w:rsidR="00B533F3" w:rsidRPr="005A1C39" w:rsidRDefault="00B533F3" w:rsidP="00B533F3">
      <w:pPr>
        <w:rPr>
          <w:b/>
          <w:lang w:val="fr-FR"/>
        </w:rPr>
      </w:pPr>
      <w:r w:rsidRPr="005A1C39">
        <w:rPr>
          <w:b/>
          <w:lang w:val="fr-FR"/>
        </w:rPr>
        <w:t xml:space="preserve">    TRƯỜNG THPT CHU VĂN AN</w:t>
      </w:r>
    </w:p>
    <w:p w14:paraId="2B8799EE" w14:textId="77777777" w:rsidR="00B533F3" w:rsidRPr="005A1C39" w:rsidRDefault="00B533F3" w:rsidP="0091076A">
      <w:pPr>
        <w:jc w:val="center"/>
        <w:rPr>
          <w:b/>
          <w:lang w:val="fr-FR"/>
        </w:rPr>
      </w:pPr>
    </w:p>
    <w:p w14:paraId="0C28FC88" w14:textId="77777777" w:rsidR="00B533F3" w:rsidRPr="005A1C39" w:rsidRDefault="00B533F3" w:rsidP="005A1C39">
      <w:pPr>
        <w:jc w:val="center"/>
        <w:rPr>
          <w:b/>
          <w:lang w:val="fr-FR"/>
        </w:rPr>
      </w:pPr>
      <w:r w:rsidRPr="005A1C39">
        <w:rPr>
          <w:b/>
          <w:lang w:val="fr-FR"/>
        </w:rPr>
        <w:t>ĐỀ XUẤT ĐỀ THI HỌC SINH GIỎI K</w:t>
      </w:r>
      <w:r w:rsidR="006C7C1C">
        <w:rPr>
          <w:b/>
          <w:lang w:val="fr-FR"/>
        </w:rPr>
        <w:t>HU VỰC DUYÊN HẢI - ĐBBB NĂM 2018</w:t>
      </w:r>
    </w:p>
    <w:p w14:paraId="1B6CA24F" w14:textId="77777777" w:rsidR="00B533F3" w:rsidRPr="005A1C39" w:rsidRDefault="00B533F3" w:rsidP="00B533F3">
      <w:pPr>
        <w:jc w:val="center"/>
        <w:rPr>
          <w:b/>
          <w:lang w:val="fr-FR"/>
        </w:rPr>
      </w:pPr>
      <w:r w:rsidRPr="005A1C39">
        <w:rPr>
          <w:b/>
          <w:lang w:val="fr-FR"/>
        </w:rPr>
        <w:t>Đề thi môn Sinh học lớp 10</w:t>
      </w:r>
    </w:p>
    <w:p w14:paraId="319B6D51" w14:textId="77777777" w:rsidR="00B533F3" w:rsidRPr="005A1C39" w:rsidRDefault="00B533F3" w:rsidP="005A1C39">
      <w:pPr>
        <w:jc w:val="center"/>
        <w:rPr>
          <w:b/>
          <w:lang w:val="fr-FR"/>
        </w:rPr>
      </w:pPr>
      <w:r w:rsidRPr="005A1C39">
        <w:rPr>
          <w:b/>
          <w:lang w:val="fr-FR"/>
        </w:rPr>
        <w:t>----------------------</w:t>
      </w:r>
    </w:p>
    <w:p w14:paraId="32BD943E" w14:textId="77777777" w:rsidR="00B533F3" w:rsidRPr="005A1C39" w:rsidRDefault="00B533F3" w:rsidP="00B533F3"/>
    <w:p w14:paraId="2DECE3DE" w14:textId="77777777" w:rsidR="006025CE" w:rsidRPr="001F6145" w:rsidRDefault="006025CE" w:rsidP="006025CE">
      <w:pPr>
        <w:rPr>
          <w:sz w:val="26"/>
          <w:szCs w:val="26"/>
        </w:rPr>
      </w:pPr>
      <w:r w:rsidRPr="001F6145">
        <w:rPr>
          <w:b/>
          <w:sz w:val="26"/>
          <w:szCs w:val="26"/>
        </w:rPr>
        <w:t>Câu 1 (2điểm):Thành phần hóa học của tế bào</w:t>
      </w:r>
    </w:p>
    <w:p w14:paraId="73EE9137" w14:textId="77777777" w:rsidR="006025CE" w:rsidRPr="001F6145" w:rsidRDefault="006025CE" w:rsidP="006025CE">
      <w:pPr>
        <w:jc w:val="both"/>
        <w:rPr>
          <w:sz w:val="26"/>
          <w:szCs w:val="26"/>
        </w:rPr>
      </w:pPr>
      <w:r w:rsidRPr="001F6145">
        <w:rPr>
          <w:sz w:val="26"/>
          <w:szCs w:val="26"/>
        </w:rPr>
        <w:t>1. Những chất tan nào sau đây được vận chuyển từ tế bào chất đến nhân: tARN, histon, nucleotit, các tiểu phần của ATP synthetaza. Giải thích?</w:t>
      </w:r>
    </w:p>
    <w:p w14:paraId="2245D575" w14:textId="77777777" w:rsidR="006025CE" w:rsidRPr="001F6145" w:rsidRDefault="006025CE" w:rsidP="006025CE">
      <w:pPr>
        <w:jc w:val="both"/>
        <w:rPr>
          <w:sz w:val="26"/>
          <w:szCs w:val="26"/>
        </w:rPr>
      </w:pPr>
      <w:r w:rsidRPr="001F6145">
        <w:rPr>
          <w:sz w:val="26"/>
          <w:szCs w:val="26"/>
        </w:rPr>
        <w:t xml:space="preserve">2. Các lực liên kết khác nhau là rất cần thiết để duy trì cấu trúc bậc 3 của protein. Hình bên cho thấy một số kiểu liên kết hóa học điển hình trong cấu trúc bậc 3 của phân tử protein. </w:t>
      </w:r>
    </w:p>
    <w:p w14:paraId="6C1AA153" w14:textId="77777777" w:rsidR="006025CE" w:rsidRPr="001F6145" w:rsidRDefault="006025CE" w:rsidP="006025CE">
      <w:pPr>
        <w:jc w:val="center"/>
        <w:rPr>
          <w:sz w:val="26"/>
          <w:szCs w:val="26"/>
        </w:rPr>
      </w:pPr>
      <w:r w:rsidRPr="001F6145">
        <w:rPr>
          <w:noProof/>
          <w:sz w:val="26"/>
          <w:szCs w:val="26"/>
        </w:rPr>
        <w:drawing>
          <wp:inline distT="0" distB="0" distL="0" distR="0" wp14:anchorId="5F4691C9" wp14:editId="3153B24C">
            <wp:extent cx="3838575" cy="2286000"/>
            <wp:effectExtent l="0" t="0" r="9525" b="0"/>
            <wp:docPr id="1" name="Picture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38575" cy="2286000"/>
                    </a:xfrm>
                    <a:prstGeom prst="rect">
                      <a:avLst/>
                    </a:prstGeom>
                    <a:noFill/>
                    <a:ln>
                      <a:noFill/>
                    </a:ln>
                  </pic:spPr>
                </pic:pic>
              </a:graphicData>
            </a:graphic>
          </wp:inline>
        </w:drawing>
      </w:r>
    </w:p>
    <w:p w14:paraId="54ABD35B" w14:textId="77777777" w:rsidR="006025CE" w:rsidRPr="001F6145" w:rsidRDefault="006025CE" w:rsidP="006025CE">
      <w:pPr>
        <w:ind w:firstLine="720"/>
        <w:rPr>
          <w:sz w:val="26"/>
          <w:szCs w:val="26"/>
        </w:rPr>
      </w:pPr>
      <w:r w:rsidRPr="001F6145">
        <w:rPr>
          <w:sz w:val="26"/>
          <w:szCs w:val="26"/>
        </w:rPr>
        <w:t>a. Dựa vào sơ đồ hãy cho biết tên của các liên kết (1), (2), (3), (4), (5).</w:t>
      </w:r>
    </w:p>
    <w:p w14:paraId="5ED81A9B" w14:textId="77777777" w:rsidR="006025CE" w:rsidRPr="001F6145" w:rsidRDefault="006025CE" w:rsidP="006025CE">
      <w:pPr>
        <w:ind w:firstLine="720"/>
        <w:rPr>
          <w:sz w:val="26"/>
          <w:szCs w:val="26"/>
        </w:rPr>
      </w:pPr>
      <w:r w:rsidRPr="001F6145">
        <w:rPr>
          <w:sz w:val="26"/>
          <w:szCs w:val="26"/>
        </w:rPr>
        <w:t>b. Hãy so sánh liên kết (2) và liên kết (3)?</w:t>
      </w:r>
    </w:p>
    <w:p w14:paraId="23819044" w14:textId="77777777" w:rsidR="00251122" w:rsidRDefault="006025CE" w:rsidP="00F91C93">
      <w:pPr>
        <w:jc w:val="both"/>
        <w:rPr>
          <w:b/>
        </w:rPr>
      </w:pPr>
      <w:r>
        <w:rPr>
          <w:b/>
        </w:rPr>
        <w:t>Câu 2</w:t>
      </w:r>
      <w:r w:rsidR="00251122" w:rsidRPr="005A1C39">
        <w:rPr>
          <w:b/>
        </w:rPr>
        <w:t>(2điểm)</w:t>
      </w:r>
      <w:r w:rsidR="008A530E" w:rsidRPr="005A1C39">
        <w:rPr>
          <w:b/>
        </w:rPr>
        <w:t xml:space="preserve">: </w:t>
      </w:r>
      <w:r w:rsidR="009707AB" w:rsidRPr="005A1C39">
        <w:rPr>
          <w:b/>
        </w:rPr>
        <w:t>Cấu trúc tế bào</w:t>
      </w:r>
    </w:p>
    <w:p w14:paraId="3C884005" w14:textId="77777777" w:rsidR="008A530E" w:rsidRPr="00251122" w:rsidRDefault="008A530E" w:rsidP="00F91C93">
      <w:pPr>
        <w:jc w:val="both"/>
        <w:rPr>
          <w:b/>
        </w:rPr>
      </w:pPr>
      <w:r w:rsidRPr="005A1C39">
        <w:t>a. Bào quan bán tự sinh là gì? Trong tế bào động vật, bào quan nào là bào quan bán tự sinh?</w:t>
      </w:r>
    </w:p>
    <w:p w14:paraId="520CC5F3" w14:textId="77777777" w:rsidR="007E4268" w:rsidRPr="005A1C39" w:rsidRDefault="008A530E" w:rsidP="00F91C93">
      <w:pPr>
        <w:jc w:val="both"/>
      </w:pPr>
      <w:r w:rsidRPr="005A1C39">
        <w:t>b. Đưa ra luận điểm chống lại ý kiến nên đưa ti thể, lục lạp và peroxysome vào hệ thống màngnội bào?</w:t>
      </w:r>
    </w:p>
    <w:p w14:paraId="4F12D5B7" w14:textId="77777777" w:rsidR="006025CE" w:rsidRPr="00D92867" w:rsidRDefault="006025CE" w:rsidP="006025CE">
      <w:pPr>
        <w:tabs>
          <w:tab w:val="left" w:pos="0"/>
        </w:tabs>
        <w:jc w:val="both"/>
      </w:pPr>
      <w:r>
        <w:t xml:space="preserve">c. </w:t>
      </w:r>
      <w:r w:rsidRPr="00942E1F">
        <w:t>Ở</w:t>
      </w:r>
      <w:r>
        <w:t xml:space="preserve"> c</w:t>
      </w:r>
      <w:r w:rsidRPr="00942E1F">
        <w:rPr>
          <w:rFonts w:hint="eastAsia"/>
        </w:rPr>
        <w:t>ơ</w:t>
      </w:r>
      <w:r>
        <w:t xml:space="preserve"> th</w:t>
      </w:r>
      <w:r w:rsidRPr="00942E1F">
        <w:t>ể</w:t>
      </w:r>
      <w:r>
        <w:t xml:space="preserve"> ng</w:t>
      </w:r>
      <w:r w:rsidRPr="00942E1F">
        <w:rPr>
          <w:rFonts w:hint="eastAsia"/>
        </w:rPr>
        <w:t>ư</w:t>
      </w:r>
      <w:r w:rsidRPr="00942E1F">
        <w:t>ời</w:t>
      </w:r>
      <w:r>
        <w:t>, lo</w:t>
      </w:r>
      <w:r w:rsidRPr="00942E1F">
        <w:t>ại</w:t>
      </w:r>
      <w:r>
        <w:t xml:space="preserve"> t</w:t>
      </w:r>
      <w:r w:rsidRPr="00942E1F">
        <w:t>ế</w:t>
      </w:r>
      <w:r>
        <w:t xml:space="preserve"> b</w:t>
      </w:r>
      <w:r w:rsidRPr="00942E1F">
        <w:t>ào</w:t>
      </w:r>
      <w:r>
        <w:t xml:space="preserve"> n</w:t>
      </w:r>
      <w:r w:rsidRPr="00942E1F">
        <w:t>ào</w:t>
      </w:r>
      <w:r>
        <w:t xml:space="preserve"> kh</w:t>
      </w:r>
      <w:r w:rsidRPr="00942E1F">
        <w:t>ô</w:t>
      </w:r>
      <w:r>
        <w:t>ng c</w:t>
      </w:r>
      <w:r w:rsidRPr="00942E1F">
        <w:t>ó</w:t>
      </w:r>
      <w:r>
        <w:t xml:space="preserve"> nh</w:t>
      </w:r>
      <w:r w:rsidRPr="00942E1F">
        <w:t>â</w:t>
      </w:r>
      <w:r>
        <w:t>n? N</w:t>
      </w:r>
      <w:r w:rsidRPr="00942E1F">
        <w:t>ê</w:t>
      </w:r>
      <w:r>
        <w:t>u ch</w:t>
      </w:r>
      <w:r w:rsidRPr="00942E1F">
        <w:t>ức</w:t>
      </w:r>
      <w:r>
        <w:t xml:space="preserve"> n</w:t>
      </w:r>
      <w:r w:rsidRPr="00942E1F">
        <w:rPr>
          <w:rFonts w:hint="eastAsia"/>
        </w:rPr>
        <w:t>ă</w:t>
      </w:r>
      <w:r>
        <w:t>ng c</w:t>
      </w:r>
      <w:r w:rsidRPr="00942E1F">
        <w:t>ủa</w:t>
      </w:r>
      <w:r>
        <w:t xml:space="preserve"> lo</w:t>
      </w:r>
      <w:r w:rsidRPr="00942E1F">
        <w:t>ại</w:t>
      </w:r>
      <w:r>
        <w:t xml:space="preserve"> t</w:t>
      </w:r>
      <w:r w:rsidRPr="00942E1F">
        <w:t>ế</w:t>
      </w:r>
      <w:r>
        <w:t xml:space="preserve"> b</w:t>
      </w:r>
      <w:r w:rsidRPr="00942E1F">
        <w:t>ào</w:t>
      </w:r>
      <w:r w:rsidRPr="00942E1F">
        <w:rPr>
          <w:rFonts w:hint="eastAsia"/>
        </w:rPr>
        <w:t>đ</w:t>
      </w:r>
      <w:r w:rsidRPr="00942E1F">
        <w:t>ó</w:t>
      </w:r>
      <w:r>
        <w:t>? Tr</w:t>
      </w:r>
      <w:r w:rsidRPr="00D92867">
        <w:t>ình</w:t>
      </w:r>
      <w:r>
        <w:t xml:space="preserve"> b</w:t>
      </w:r>
      <w:r w:rsidRPr="00D92867">
        <w:t>ày</w:t>
      </w:r>
      <w:r>
        <w:t xml:space="preserve"> qu</w:t>
      </w:r>
      <w:r w:rsidRPr="00D92867">
        <w:t>á</w:t>
      </w:r>
      <w:r>
        <w:t xml:space="preserve"> tr</w:t>
      </w:r>
      <w:r w:rsidRPr="00D92867">
        <w:t>ình</w:t>
      </w:r>
      <w:r>
        <w:t xml:space="preserve"> h</w:t>
      </w:r>
      <w:r w:rsidRPr="00D92867">
        <w:t>ình</w:t>
      </w:r>
      <w:r>
        <w:t xml:space="preserve"> th</w:t>
      </w:r>
      <w:r w:rsidRPr="00D92867">
        <w:t>ành</w:t>
      </w:r>
      <w:r>
        <w:t xml:space="preserve"> t</w:t>
      </w:r>
      <w:r w:rsidRPr="00D92867">
        <w:t>ế</w:t>
      </w:r>
      <w:r>
        <w:t xml:space="preserve"> b</w:t>
      </w:r>
      <w:r w:rsidRPr="00D92867">
        <w:t>ào</w:t>
      </w:r>
      <w:r>
        <w:t xml:space="preserve"> kh</w:t>
      </w:r>
      <w:r w:rsidRPr="00D92867">
        <w:t>ô</w:t>
      </w:r>
      <w:r>
        <w:t>ng c</w:t>
      </w:r>
      <w:r w:rsidRPr="00D92867">
        <w:t>ó</w:t>
      </w:r>
      <w:r>
        <w:t xml:space="preserve"> nh</w:t>
      </w:r>
      <w:r w:rsidRPr="00D92867">
        <w:t>â</w:t>
      </w:r>
      <w:r>
        <w:t>n?</w:t>
      </w:r>
    </w:p>
    <w:p w14:paraId="209DB08A" w14:textId="77777777" w:rsidR="007E4268" w:rsidRPr="00251122" w:rsidRDefault="007E4268" w:rsidP="00F91C93">
      <w:pPr>
        <w:jc w:val="both"/>
        <w:rPr>
          <w:b/>
        </w:rPr>
      </w:pPr>
      <w:r w:rsidRPr="005A1C39">
        <w:rPr>
          <w:b/>
          <w:bCs/>
          <w:iCs/>
          <w:lang w:val="pt-BR"/>
        </w:rPr>
        <w:t>C</w:t>
      </w:r>
      <w:r w:rsidR="00251122">
        <w:rPr>
          <w:b/>
          <w:bCs/>
          <w:iCs/>
          <w:lang w:val="pt-BR"/>
        </w:rPr>
        <w:t xml:space="preserve">âu 3 </w:t>
      </w:r>
      <w:r w:rsidR="00251122" w:rsidRPr="005A1C39">
        <w:rPr>
          <w:b/>
        </w:rPr>
        <w:t>(2điểm)</w:t>
      </w:r>
      <w:r w:rsidRPr="005A1C39">
        <w:rPr>
          <w:b/>
          <w:bCs/>
          <w:iCs/>
          <w:lang w:val="pt-BR"/>
        </w:rPr>
        <w:t>: Chuyển hóa vật chất và năng</w:t>
      </w:r>
      <w:r w:rsidR="00251122">
        <w:rPr>
          <w:b/>
          <w:bCs/>
          <w:iCs/>
          <w:lang w:val="pt-BR"/>
        </w:rPr>
        <w:t xml:space="preserve"> lượng trong tế bào (đồng hóa)</w:t>
      </w:r>
    </w:p>
    <w:p w14:paraId="5C8A568D" w14:textId="77777777" w:rsidR="006025CE" w:rsidRPr="006025CE" w:rsidRDefault="007E4268" w:rsidP="006025CE">
      <w:pPr>
        <w:pStyle w:val="NormalWeb"/>
        <w:spacing w:before="0" w:beforeAutospacing="0" w:after="0" w:afterAutospacing="0"/>
        <w:jc w:val="both"/>
        <w:rPr>
          <w:sz w:val="26"/>
          <w:szCs w:val="26"/>
          <w:lang w:val="pt-BR"/>
        </w:rPr>
      </w:pPr>
      <w:r w:rsidRPr="006025CE">
        <w:rPr>
          <w:b/>
          <w:bCs/>
          <w:sz w:val="26"/>
          <w:szCs w:val="26"/>
          <w:lang w:val="pt-BR"/>
        </w:rPr>
        <w:t>a.</w:t>
      </w:r>
      <w:r w:rsidRPr="006025CE">
        <w:rPr>
          <w:sz w:val="26"/>
          <w:szCs w:val="26"/>
          <w:lang w:val="pt-BR"/>
        </w:rPr>
        <w:t xml:space="preserve"> Nêu sự khác nhau trong chuỗi truyền điện tử xảy ra trên màng tilacoit của lục lạp và trên màng ti thể? Năng lượng của dòng vận chuyển điện tử được sử dụng như thế nào? </w:t>
      </w:r>
    </w:p>
    <w:p w14:paraId="422756CF" w14:textId="77777777" w:rsidR="006025CE" w:rsidRPr="006025CE" w:rsidRDefault="006025CE" w:rsidP="006025CE">
      <w:pPr>
        <w:pStyle w:val="NormalWeb"/>
        <w:spacing w:before="0" w:beforeAutospacing="0" w:after="0" w:afterAutospacing="0"/>
        <w:jc w:val="both"/>
        <w:rPr>
          <w:sz w:val="26"/>
          <w:szCs w:val="26"/>
          <w:lang w:val="pt-BR"/>
        </w:rPr>
      </w:pPr>
      <w:r w:rsidRPr="006025CE">
        <w:rPr>
          <w:sz w:val="26"/>
          <w:szCs w:val="26"/>
        </w:rPr>
        <w:t>b. Chất nào là ranh giới giữa hai con đường vận chuyển electron vòng và không vòng</w:t>
      </w:r>
      <w:r>
        <w:rPr>
          <w:sz w:val="26"/>
          <w:szCs w:val="26"/>
        </w:rPr>
        <w:t xml:space="preserve"> ? Giải thích</w:t>
      </w:r>
      <w:r w:rsidRPr="006025CE">
        <w:rPr>
          <w:sz w:val="26"/>
          <w:szCs w:val="26"/>
        </w:rPr>
        <w:t>? Trong pha sáng của quang hợp, clorophyl P700 khi bị kích động chuyền electron cho một chất nhận electron sơ cấp khác. P700 có thể được bù electron từ các nguồn nào ?</w:t>
      </w:r>
    </w:p>
    <w:p w14:paraId="7A3A1924" w14:textId="77777777" w:rsidR="009707AB" w:rsidRPr="00251122" w:rsidRDefault="00251122" w:rsidP="006025CE">
      <w:pPr>
        <w:jc w:val="both"/>
        <w:rPr>
          <w:b/>
        </w:rPr>
      </w:pPr>
      <w:r>
        <w:rPr>
          <w:b/>
          <w:bCs/>
          <w:iCs/>
          <w:sz w:val="26"/>
          <w:szCs w:val="26"/>
          <w:lang w:val="pt-BR"/>
        </w:rPr>
        <w:t xml:space="preserve">Câu 4 </w:t>
      </w:r>
      <w:r w:rsidRPr="005A1C39">
        <w:rPr>
          <w:b/>
        </w:rPr>
        <w:t>(2điểm)</w:t>
      </w:r>
      <w:r w:rsidR="009707AB" w:rsidRPr="006025CE">
        <w:rPr>
          <w:b/>
          <w:bCs/>
          <w:iCs/>
          <w:sz w:val="26"/>
          <w:szCs w:val="26"/>
          <w:lang w:val="pt-BR"/>
        </w:rPr>
        <w:t>: Chuyển hóa vật chất và năng lượng trong tế bào (dị hóa)</w:t>
      </w:r>
    </w:p>
    <w:p w14:paraId="21E36108" w14:textId="77777777" w:rsidR="00A204C4" w:rsidRPr="000921A4" w:rsidRDefault="00A204C4" w:rsidP="00A204C4">
      <w:pPr>
        <w:pStyle w:val="ListParagraph"/>
        <w:spacing w:after="0" w:line="240" w:lineRule="auto"/>
        <w:ind w:left="0"/>
        <w:jc w:val="both"/>
        <w:rPr>
          <w:rFonts w:ascii="Times New Roman" w:hAnsi="Times New Roman"/>
          <w:sz w:val="24"/>
          <w:szCs w:val="24"/>
          <w:u w:val="single"/>
        </w:rPr>
      </w:pPr>
      <w:r w:rsidRPr="000921A4">
        <w:rPr>
          <w:rFonts w:ascii="Times New Roman" w:hAnsi="Times New Roman"/>
          <w:b/>
          <w:sz w:val="24"/>
          <w:szCs w:val="24"/>
        </w:rPr>
        <w:t>a.</w:t>
      </w:r>
      <w:r w:rsidRPr="000921A4">
        <w:rPr>
          <w:rFonts w:ascii="Times New Roman" w:hAnsi="Times New Roman"/>
          <w:sz w:val="24"/>
          <w:szCs w:val="24"/>
        </w:rPr>
        <w:t xml:space="preserve"> Tại sao axit piruvic được coi là mối nối then chốt trong dị hóa?</w:t>
      </w:r>
    </w:p>
    <w:p w14:paraId="2B0E3990" w14:textId="77777777" w:rsidR="00A204C4" w:rsidRPr="000921A4" w:rsidRDefault="00A204C4" w:rsidP="00A204C4">
      <w:pPr>
        <w:pStyle w:val="ListParagraph"/>
        <w:spacing w:after="0" w:line="240" w:lineRule="auto"/>
        <w:ind w:left="0"/>
        <w:jc w:val="both"/>
        <w:rPr>
          <w:rFonts w:ascii="Times New Roman" w:hAnsi="Times New Roman"/>
          <w:sz w:val="24"/>
          <w:szCs w:val="24"/>
        </w:rPr>
      </w:pPr>
      <w:r w:rsidRPr="000921A4">
        <w:rPr>
          <w:rFonts w:ascii="Times New Roman" w:hAnsi="Times New Roman"/>
          <w:b/>
          <w:sz w:val="24"/>
          <w:szCs w:val="24"/>
        </w:rPr>
        <w:t>b.</w:t>
      </w:r>
      <w:r w:rsidRPr="000921A4">
        <w:rPr>
          <w:rFonts w:ascii="Times New Roman" w:hAnsi="Times New Roman"/>
          <w:sz w:val="24"/>
          <w:szCs w:val="24"/>
        </w:rPr>
        <w:t xml:space="preserve"> Trong quá trình đường phân nếu loại bỏ đihiđrôxyaxetol -3-phôtphat khi mới được tạo ra thì có ảnh hưởng gì tới quá trình đường phân? Giải thích?</w:t>
      </w:r>
    </w:p>
    <w:p w14:paraId="5BC311FE" w14:textId="77777777" w:rsidR="007E4268" w:rsidRPr="005A1C39" w:rsidRDefault="00A204C4" w:rsidP="00F91C93">
      <w:pPr>
        <w:jc w:val="both"/>
      </w:pPr>
      <w:r>
        <w:t>c</w:t>
      </w:r>
      <w:r w:rsidR="009707AB" w:rsidRPr="005A1C39">
        <w:t>. Tại sao không thể đưa ra 1 số chính xác về số lượng ATP tạo thành trong hô hấp hiếu khí.</w:t>
      </w:r>
    </w:p>
    <w:p w14:paraId="65961E74" w14:textId="77777777" w:rsidR="003331F5" w:rsidRPr="00251122" w:rsidRDefault="00251122" w:rsidP="00F91C93">
      <w:pPr>
        <w:jc w:val="both"/>
        <w:rPr>
          <w:b/>
        </w:rPr>
      </w:pPr>
      <w:r>
        <w:rPr>
          <w:b/>
          <w:bCs/>
          <w:iCs/>
          <w:lang w:val="pt-BR"/>
        </w:rPr>
        <w:t xml:space="preserve">Câu 5 </w:t>
      </w:r>
      <w:r w:rsidRPr="005A1C39">
        <w:rPr>
          <w:b/>
        </w:rPr>
        <w:t>(2điểm)</w:t>
      </w:r>
      <w:r w:rsidR="003331F5" w:rsidRPr="005A1C39">
        <w:rPr>
          <w:b/>
          <w:bCs/>
          <w:iCs/>
          <w:lang w:val="pt-BR"/>
        </w:rPr>
        <w:t>: Truyền tin tế bào và phương án thực hành</w:t>
      </w:r>
    </w:p>
    <w:p w14:paraId="4B1B3888" w14:textId="77777777" w:rsidR="003331F5" w:rsidRPr="005A1C39" w:rsidRDefault="003331F5" w:rsidP="00F91C93">
      <w:pPr>
        <w:jc w:val="both"/>
        <w:rPr>
          <w:bCs/>
          <w:iCs/>
          <w:lang w:val="pt-BR"/>
        </w:rPr>
      </w:pPr>
      <w:r w:rsidRPr="005A1C39">
        <w:rPr>
          <w:bCs/>
          <w:iCs/>
          <w:lang w:val="pt-BR"/>
        </w:rPr>
        <w:t>a. Vai trò của thụ quan bề mặt đối với tế bào của cơ thể động vật đa bào?</w:t>
      </w:r>
    </w:p>
    <w:p w14:paraId="6E54A4ED" w14:textId="77777777" w:rsidR="003331F5" w:rsidRPr="005A1C39" w:rsidRDefault="003331F5" w:rsidP="00F91C93">
      <w:pPr>
        <w:jc w:val="both"/>
        <w:rPr>
          <w:bCs/>
          <w:iCs/>
          <w:lang w:val="pt-BR"/>
        </w:rPr>
      </w:pPr>
      <w:r w:rsidRPr="005A1C39">
        <w:rPr>
          <w:bCs/>
          <w:iCs/>
          <w:lang w:val="pt-BR"/>
        </w:rPr>
        <w:t>b. Các protein sau khi được tổng hợp ở tế bào chất làm thế nào nhân biết được vị trí sẽ được đi tới?</w:t>
      </w:r>
    </w:p>
    <w:p w14:paraId="40480B0A" w14:textId="77777777" w:rsidR="000F17D5" w:rsidRPr="005A1C39" w:rsidRDefault="000F17D5" w:rsidP="00F91C93">
      <w:pPr>
        <w:jc w:val="both"/>
      </w:pPr>
      <w:r w:rsidRPr="005A1C39">
        <w:t>c. Hãy thiết kế một thí nghiệm đơn giản để chứng minh diệp lục không hấp thu ánh sáng xanh lục.</w:t>
      </w:r>
    </w:p>
    <w:p w14:paraId="26DC4AB0" w14:textId="77777777" w:rsidR="009B5F1A" w:rsidRPr="00251122" w:rsidRDefault="00251122" w:rsidP="00F91C93">
      <w:pPr>
        <w:jc w:val="both"/>
        <w:rPr>
          <w:b/>
        </w:rPr>
      </w:pPr>
      <w:r>
        <w:rPr>
          <w:b/>
          <w:bCs/>
          <w:iCs/>
          <w:lang w:val="pt-BR"/>
        </w:rPr>
        <w:t xml:space="preserve">Câu 6 </w:t>
      </w:r>
      <w:r w:rsidRPr="005A1C39">
        <w:rPr>
          <w:b/>
        </w:rPr>
        <w:t>(2điểm)</w:t>
      </w:r>
      <w:r w:rsidR="009B5F1A" w:rsidRPr="005A1C39">
        <w:rPr>
          <w:b/>
          <w:bCs/>
          <w:iCs/>
          <w:lang w:val="pt-BR"/>
        </w:rPr>
        <w:t>: Phân bào (Lý thuyết + bài tập)</w:t>
      </w:r>
    </w:p>
    <w:p w14:paraId="6C2A036C" w14:textId="77777777" w:rsidR="002451C7" w:rsidRPr="005A1C39" w:rsidRDefault="002451C7" w:rsidP="00F91C93">
      <w:pPr>
        <w:tabs>
          <w:tab w:val="left" w:pos="720"/>
        </w:tabs>
        <w:jc w:val="both"/>
        <w:rPr>
          <w:color w:val="000000"/>
        </w:rPr>
      </w:pPr>
      <w:r w:rsidRPr="005A1C39">
        <w:rPr>
          <w:b/>
          <w:color w:val="000000"/>
        </w:rPr>
        <w:t>a.</w:t>
      </w:r>
      <w:r w:rsidRPr="005A1C39">
        <w:t>Trong giảm phân, nếu hai nhiễm sắc thể trong một cặp nhiễm sắc thể tương đồng không tiếp hợp với nhau ở kì đầu giảm phân I thì sự phân li của các nhiễm sắc thể về các tế bào con sẽ như thế nào.</w:t>
      </w:r>
    </w:p>
    <w:p w14:paraId="22D23CFF" w14:textId="77777777" w:rsidR="004B5A39" w:rsidRPr="005A1C39" w:rsidRDefault="002451C7" w:rsidP="00F91C93">
      <w:pPr>
        <w:jc w:val="both"/>
        <w:rPr>
          <w:bCs/>
          <w:iCs/>
          <w:lang w:val="pt-BR"/>
        </w:rPr>
      </w:pPr>
      <w:r w:rsidRPr="005A1C39">
        <w:t xml:space="preserve">b. </w:t>
      </w:r>
      <w:r w:rsidR="00AD3589" w:rsidRPr="005A1C39">
        <w:rPr>
          <w:bCs/>
          <w:iCs/>
          <w:lang w:val="pt-BR"/>
        </w:rPr>
        <w:t xml:space="preserve">Ở một cơ thể đực của 1 loài gia súc, theo dõi sự phân chia của 2 nhóm tế bào: 1 nhóm tế bào sinh dưỡng và 1 nhó tế bào sinh dục ở vùng chín. Tổng số tế bào ban đầu của 2 nhóm là 16. Cùng với sự giảm phân </w:t>
      </w:r>
      <w:r w:rsidR="00C8361B" w:rsidRPr="005A1C39">
        <w:rPr>
          <w:bCs/>
          <w:iCs/>
          <w:lang w:val="pt-BR"/>
        </w:rPr>
        <w:t xml:space="preserve">tạo tinh trùng của các tế bào sinh dục, các tế bào sinh dưỡng cũng nguyên phân một số đợt bằng </w:t>
      </w:r>
      <w:r w:rsidR="00C8361B" w:rsidRPr="005A1C39">
        <w:rPr>
          <w:bCs/>
          <w:iCs/>
          <w:lang w:val="pt-BR"/>
        </w:rPr>
        <w:lastRenderedPageBreak/>
        <w:t>nhau. Khi kết thúc quá trình giảm phân của các tế bào sinh dục thì tổng số tế bào của 2 nhóm sinh ra là 104 tế bào và tổng số NST đơn mà môi trường phải cung cấp cho 2 quá trình là 4560 NST.</w:t>
      </w:r>
    </w:p>
    <w:p w14:paraId="767AD8BA" w14:textId="77777777" w:rsidR="00C8361B" w:rsidRPr="005A1C39" w:rsidRDefault="00C8361B" w:rsidP="00F91C93">
      <w:pPr>
        <w:jc w:val="both"/>
        <w:rPr>
          <w:bCs/>
          <w:iCs/>
          <w:lang w:val="pt-BR"/>
        </w:rPr>
      </w:pPr>
      <w:r w:rsidRPr="005A1C39">
        <w:rPr>
          <w:bCs/>
          <w:iCs/>
          <w:lang w:val="pt-BR"/>
        </w:rPr>
        <w:t>a. Xác định số lần nguyên phân của các tế bào sinh dưỡng.</w:t>
      </w:r>
    </w:p>
    <w:p w14:paraId="61D94C75" w14:textId="77777777" w:rsidR="00C8361B" w:rsidRPr="005A1C39" w:rsidRDefault="00C8361B" w:rsidP="00F91C93">
      <w:pPr>
        <w:jc w:val="both"/>
        <w:rPr>
          <w:bCs/>
          <w:iCs/>
          <w:lang w:val="pt-BR"/>
        </w:rPr>
      </w:pPr>
      <w:r w:rsidRPr="005A1C39">
        <w:rPr>
          <w:bCs/>
          <w:iCs/>
          <w:lang w:val="pt-BR"/>
        </w:rPr>
        <w:t>b. Xác định số tế bào ban đầu của mỗi nhóm</w:t>
      </w:r>
    </w:p>
    <w:p w14:paraId="68570C21" w14:textId="77777777" w:rsidR="00C8361B" w:rsidRPr="005A1C39" w:rsidRDefault="00C8361B" w:rsidP="00F91C93">
      <w:pPr>
        <w:jc w:val="both"/>
        <w:rPr>
          <w:bCs/>
          <w:iCs/>
          <w:lang w:val="pt-BR"/>
        </w:rPr>
      </w:pPr>
      <w:r w:rsidRPr="005A1C39">
        <w:rPr>
          <w:bCs/>
          <w:iCs/>
          <w:lang w:val="pt-BR"/>
        </w:rPr>
        <w:t>c. Xác định bộ NST lưỡng bội của loài</w:t>
      </w:r>
    </w:p>
    <w:p w14:paraId="6E792FD8" w14:textId="77777777" w:rsidR="00BC41BC" w:rsidRPr="00251122" w:rsidRDefault="00251122" w:rsidP="00F91C93">
      <w:pPr>
        <w:jc w:val="both"/>
        <w:rPr>
          <w:b/>
        </w:rPr>
      </w:pPr>
      <w:r>
        <w:rPr>
          <w:b/>
          <w:bCs/>
          <w:iCs/>
          <w:lang w:val="pt-BR"/>
        </w:rPr>
        <w:t xml:space="preserve">Câu 7 </w:t>
      </w:r>
      <w:r w:rsidRPr="005A1C39">
        <w:rPr>
          <w:b/>
        </w:rPr>
        <w:t>(2điểm)</w:t>
      </w:r>
      <w:r w:rsidR="00BC41BC" w:rsidRPr="005A1C39">
        <w:rPr>
          <w:b/>
          <w:bCs/>
          <w:iCs/>
          <w:lang w:val="pt-BR"/>
        </w:rPr>
        <w:t>: Chuyển hóa vật chất</w:t>
      </w:r>
      <w:r>
        <w:rPr>
          <w:b/>
          <w:bCs/>
          <w:iCs/>
          <w:lang w:val="pt-BR"/>
        </w:rPr>
        <w:t xml:space="preserve"> và năng lượng ở vi sinh vật</w:t>
      </w:r>
    </w:p>
    <w:p w14:paraId="3A2D53DA" w14:textId="77777777" w:rsidR="00DA6AE7" w:rsidRPr="005A1C39" w:rsidRDefault="00DA6AE7" w:rsidP="00F91C93">
      <w:pPr>
        <w:spacing w:line="264" w:lineRule="auto"/>
        <w:jc w:val="both"/>
      </w:pPr>
      <w:r w:rsidRPr="005A1C39">
        <w:t xml:space="preserve">1. </w:t>
      </w:r>
    </w:p>
    <w:p w14:paraId="77F698B3" w14:textId="77777777" w:rsidR="00DA6AE7" w:rsidRPr="005A1C39" w:rsidRDefault="00DA6AE7" w:rsidP="00F91C93">
      <w:pPr>
        <w:spacing w:line="264" w:lineRule="auto"/>
        <w:jc w:val="both"/>
      </w:pPr>
      <w:r w:rsidRPr="005A1C39">
        <w:t>a) Vì sao vi sinh vật kị khí bắt buộc chỉ sống và phát triển được trong điều kiện không có ôxi phân tử?</w:t>
      </w:r>
    </w:p>
    <w:p w14:paraId="4A4D084F" w14:textId="77777777" w:rsidR="00DA6AE7" w:rsidRPr="005A1C39" w:rsidRDefault="00DA6AE7" w:rsidP="00F91C93">
      <w:pPr>
        <w:spacing w:line="264" w:lineRule="auto"/>
        <w:jc w:val="both"/>
      </w:pPr>
      <w:r w:rsidRPr="005A1C39">
        <w:t>b) Nêu khái niệm và bản chất của hiệu ứng Pastơ.</w:t>
      </w:r>
    </w:p>
    <w:p w14:paraId="08448D27" w14:textId="77777777" w:rsidR="00DA6AE7" w:rsidRPr="005A1C39" w:rsidRDefault="00DA6AE7" w:rsidP="00F91C93">
      <w:pPr>
        <w:spacing w:line="264" w:lineRule="auto"/>
        <w:jc w:val="both"/>
      </w:pPr>
      <w:r w:rsidRPr="005A1C39">
        <w:t>2. Nêu các điểm khác nhau trong phản ứng sáng của quang hợp ở vi khuẩn lam và vi khuẩn lưu huỳnh màu lục, màu tía.</w:t>
      </w:r>
    </w:p>
    <w:p w14:paraId="48E7CB76" w14:textId="77777777" w:rsidR="00251122" w:rsidRDefault="00251122" w:rsidP="00F91C93">
      <w:pPr>
        <w:jc w:val="both"/>
        <w:rPr>
          <w:b/>
          <w:color w:val="000000"/>
          <w:lang w:val="es-ES"/>
        </w:rPr>
      </w:pPr>
      <w:r>
        <w:rPr>
          <w:b/>
          <w:color w:val="000000"/>
          <w:lang w:val="es-ES"/>
        </w:rPr>
        <w:t>Câu 8 (2điểm): Sinh trưởng và sinh sản ở vi sinh vật</w:t>
      </w:r>
    </w:p>
    <w:p w14:paraId="7F7553D7" w14:textId="77777777" w:rsidR="00B05188" w:rsidRPr="00642ED2" w:rsidRDefault="00B05188" w:rsidP="00B05188">
      <w:pPr>
        <w:jc w:val="both"/>
      </w:pPr>
      <w:r>
        <w:t>a</w:t>
      </w:r>
      <w:r w:rsidRPr="00642ED2">
        <w:t>. Trình bày các hình thức sinh sản vô tính của nấm men.</w:t>
      </w:r>
    </w:p>
    <w:p w14:paraId="531E6779" w14:textId="77777777" w:rsidR="00B05188" w:rsidRDefault="00B05188" w:rsidP="00B05188">
      <w:pPr>
        <w:jc w:val="both"/>
      </w:pPr>
      <w:r>
        <w:t>b</w:t>
      </w:r>
      <w:r w:rsidRPr="00642ED2">
        <w:t>. Trong một ống nghiệm chứa đầy đủ các chất dinh dưỡng cần thiết cho sự sinh trưởng của vi khuẩn, người ta xác định có 2 nguồn cung cấp cacbon là glucozo và sorbitol. Em hãy vẽ đồ thị sinh trưởng của vi khuẩn khi được cấy vào ống nghiệm này và chú thích. Giải thích.</w:t>
      </w:r>
    </w:p>
    <w:p w14:paraId="50747D46" w14:textId="77777777" w:rsidR="000F17D5" w:rsidRPr="005A1C39" w:rsidRDefault="00B45246" w:rsidP="00F91C93">
      <w:pPr>
        <w:jc w:val="both"/>
        <w:rPr>
          <w:b/>
          <w:color w:val="000000"/>
          <w:lang w:val="es-ES"/>
        </w:rPr>
      </w:pPr>
      <w:r w:rsidRPr="005A1C39">
        <w:rPr>
          <w:b/>
          <w:color w:val="000000"/>
          <w:lang w:val="es-ES"/>
        </w:rPr>
        <w:t>Câu 9</w:t>
      </w:r>
      <w:r w:rsidR="00B05188" w:rsidRPr="005A1C39">
        <w:rPr>
          <w:b/>
          <w:color w:val="000000"/>
          <w:lang w:val="es-ES"/>
        </w:rPr>
        <w:t>(2điểm)</w:t>
      </w:r>
      <w:r w:rsidRPr="005A1C39">
        <w:rPr>
          <w:b/>
          <w:color w:val="000000"/>
          <w:lang w:val="es-ES"/>
        </w:rPr>
        <w:t>: Virut</w:t>
      </w:r>
    </w:p>
    <w:p w14:paraId="1FF6CAFC" w14:textId="77777777" w:rsidR="00B45246" w:rsidRPr="005A1C39" w:rsidRDefault="00B45246" w:rsidP="00F91C93">
      <w:pPr>
        <w:jc w:val="both"/>
        <w:rPr>
          <w:i/>
          <w:color w:val="000000"/>
          <w:lang w:val="es-ES"/>
        </w:rPr>
      </w:pPr>
      <w:r w:rsidRPr="005A1C39">
        <w:rPr>
          <w:color w:val="000000"/>
          <w:lang w:val="es-ES"/>
        </w:rPr>
        <w:t xml:space="preserve">a. Người ta để cho </w:t>
      </w:r>
      <w:r w:rsidRPr="005A1C39">
        <w:rPr>
          <w:i/>
          <w:color w:val="000000"/>
          <w:lang w:val="es-ES"/>
        </w:rPr>
        <w:t>Salmonella anatum</w:t>
      </w:r>
      <w:r w:rsidRPr="005A1C39">
        <w:rPr>
          <w:color w:val="000000"/>
          <w:lang w:val="es-ES"/>
        </w:rPr>
        <w:t xml:space="preserve"> chịu tác động của phage E.15 và nhận thấy: có sự sinh trưởng bình thường trong nước canh thịt thường dùng để nuôi cấy vi khuẩn, nghiên cứu kĩ thì thấy có 1 dạng mới của vi khuẩn đã xuất hiện và được xác định là loài mới </w:t>
      </w:r>
      <w:r w:rsidRPr="005A1C39">
        <w:rPr>
          <w:i/>
          <w:color w:val="000000"/>
          <w:lang w:val="es-ES"/>
        </w:rPr>
        <w:t>Salmonella newington</w:t>
      </w:r>
    </w:p>
    <w:p w14:paraId="59D5F63E" w14:textId="77777777" w:rsidR="00B45246" w:rsidRPr="005A1C39" w:rsidRDefault="00B45246" w:rsidP="00F91C93">
      <w:pPr>
        <w:ind w:firstLine="720"/>
        <w:jc w:val="both"/>
        <w:rPr>
          <w:color w:val="000000"/>
          <w:lang w:val="es-ES"/>
        </w:rPr>
      </w:pPr>
      <w:r w:rsidRPr="005A1C39">
        <w:rPr>
          <w:color w:val="000000"/>
          <w:lang w:val="es-ES"/>
        </w:rPr>
        <w:t>1. Giải thích tác động của phage lên tế bào vi khuẩn và nêu cụ thể cơ chế của tác động này.</w:t>
      </w:r>
    </w:p>
    <w:p w14:paraId="00549A6B" w14:textId="77777777" w:rsidR="00B45246" w:rsidRPr="005A1C39" w:rsidRDefault="00B45246" w:rsidP="00F91C93">
      <w:pPr>
        <w:ind w:firstLine="720"/>
        <w:jc w:val="both"/>
        <w:rPr>
          <w:color w:val="000000"/>
          <w:lang w:val="es-ES"/>
        </w:rPr>
      </w:pPr>
      <w:r w:rsidRPr="005A1C39">
        <w:rPr>
          <w:color w:val="000000"/>
          <w:lang w:val="es-ES"/>
        </w:rPr>
        <w:t>2. Hiện tượng này gọi là hiện tượng gì? Dạ</w:t>
      </w:r>
      <w:r w:rsidR="002451C7" w:rsidRPr="005A1C39">
        <w:rPr>
          <w:color w:val="000000"/>
          <w:lang w:val="es-ES"/>
        </w:rPr>
        <w:t>ng phage này có tên là phage gì?</w:t>
      </w:r>
    </w:p>
    <w:p w14:paraId="48B4B1F1" w14:textId="77777777" w:rsidR="00B45246" w:rsidRPr="005A1C39" w:rsidRDefault="00B45246" w:rsidP="00F91C93">
      <w:pPr>
        <w:jc w:val="both"/>
      </w:pPr>
      <w:r w:rsidRPr="005A1C39">
        <w:rPr>
          <w:color w:val="000000"/>
          <w:lang w:val="es-ES"/>
        </w:rPr>
        <w:t xml:space="preserve">b. </w:t>
      </w:r>
      <w:r w:rsidRPr="005A1C39">
        <w:t>So sánh Prion với Virut?</w:t>
      </w:r>
    </w:p>
    <w:p w14:paraId="571B57CC" w14:textId="77777777" w:rsidR="005C50C1" w:rsidRPr="005A1C39" w:rsidRDefault="005C50C1" w:rsidP="00F91C93">
      <w:pPr>
        <w:tabs>
          <w:tab w:val="left" w:pos="0"/>
        </w:tabs>
        <w:jc w:val="both"/>
        <w:rPr>
          <w:b/>
          <w:lang w:val="fr-FR"/>
        </w:rPr>
      </w:pPr>
      <w:r w:rsidRPr="005A1C39">
        <w:rPr>
          <w:b/>
          <w:lang w:val="fr-FR"/>
        </w:rPr>
        <w:t>Câu 10 </w:t>
      </w:r>
      <w:r w:rsidR="00B05188" w:rsidRPr="005A1C39">
        <w:rPr>
          <w:b/>
          <w:color w:val="000000"/>
          <w:lang w:val="es-ES"/>
        </w:rPr>
        <w:t>(2điểm)</w:t>
      </w:r>
      <w:r w:rsidRPr="005A1C39">
        <w:rPr>
          <w:b/>
          <w:lang w:val="fr-FR"/>
        </w:rPr>
        <w:t>: Bệnh truyền nhiễm và miễn dịch</w:t>
      </w:r>
    </w:p>
    <w:p w14:paraId="4F040EE4" w14:textId="77777777" w:rsidR="000F17D5" w:rsidRPr="005A1C39" w:rsidRDefault="00B45246" w:rsidP="00F91C93">
      <w:pPr>
        <w:pStyle w:val="NormalWeb"/>
        <w:spacing w:before="0" w:beforeAutospacing="0" w:after="0" w:afterAutospacing="0"/>
        <w:jc w:val="both"/>
        <w:rPr>
          <w:b/>
          <w:lang w:val="pt-BR"/>
        </w:rPr>
      </w:pPr>
      <w:r w:rsidRPr="005A1C39">
        <w:rPr>
          <w:b/>
          <w:lang w:val="pt-BR"/>
        </w:rPr>
        <w:t xml:space="preserve">a. </w:t>
      </w:r>
      <w:r w:rsidR="000F17D5" w:rsidRPr="005A1C39">
        <w:rPr>
          <w:lang w:val="pt-BR"/>
        </w:rPr>
        <w:t xml:space="preserve">Hãy nêu: </w:t>
      </w:r>
    </w:p>
    <w:p w14:paraId="69BC1C3D" w14:textId="77777777" w:rsidR="000F17D5" w:rsidRPr="005A1C39" w:rsidRDefault="000F17D5" w:rsidP="00F91C93">
      <w:pPr>
        <w:pStyle w:val="NormalWeb"/>
        <w:spacing w:before="0" w:beforeAutospacing="0" w:after="0" w:afterAutospacing="0"/>
        <w:ind w:left="540" w:firstLine="180"/>
        <w:jc w:val="both"/>
        <w:rPr>
          <w:lang w:val="pt-BR"/>
        </w:rPr>
      </w:pPr>
      <w:r w:rsidRPr="005A1C39">
        <w:rPr>
          <w:lang w:val="pt-BR"/>
        </w:rPr>
        <w:t>- Các cách gây hại của vi khuẩn lên vật chủ.</w:t>
      </w:r>
    </w:p>
    <w:p w14:paraId="70944113" w14:textId="77777777" w:rsidR="000F17D5" w:rsidRPr="005A1C39" w:rsidRDefault="000F17D5" w:rsidP="00F91C93">
      <w:pPr>
        <w:pStyle w:val="NormalWeb"/>
        <w:spacing w:before="0" w:beforeAutospacing="0" w:after="0" w:afterAutospacing="0"/>
        <w:ind w:left="540" w:firstLine="180"/>
        <w:jc w:val="both"/>
        <w:rPr>
          <w:lang w:val="pt-BR"/>
        </w:rPr>
      </w:pPr>
      <w:r w:rsidRPr="005A1C39">
        <w:rPr>
          <w:lang w:val="pt-BR"/>
        </w:rPr>
        <w:t>- Các cơ chế tác động của chất kháng sinh lên vi khuẩn.</w:t>
      </w:r>
    </w:p>
    <w:p w14:paraId="02916BD8" w14:textId="77777777" w:rsidR="000F17D5" w:rsidRPr="005A1C39" w:rsidRDefault="000F17D5" w:rsidP="00F91C93">
      <w:pPr>
        <w:ind w:left="540" w:firstLine="180"/>
        <w:jc w:val="both"/>
        <w:rPr>
          <w:lang w:val="pt-BR"/>
        </w:rPr>
      </w:pPr>
      <w:r w:rsidRPr="005A1C39">
        <w:rPr>
          <w:lang w:val="pt-BR"/>
        </w:rPr>
        <w:t>- Các cách tác động của kháng thể đặc hiệu lên kháng nguyên gây bệnh.</w:t>
      </w:r>
    </w:p>
    <w:p w14:paraId="1FE2ED5A" w14:textId="77777777" w:rsidR="000F17D5" w:rsidRDefault="000F17D5" w:rsidP="00F91C93">
      <w:pPr>
        <w:jc w:val="both"/>
        <w:rPr>
          <w:lang w:val="pt-BR"/>
        </w:rPr>
      </w:pPr>
      <w:r w:rsidRPr="005A1C39">
        <w:rPr>
          <w:b/>
          <w:lang w:val="pt-BR"/>
        </w:rPr>
        <w:t>b.</w:t>
      </w:r>
      <w:r w:rsidRPr="005A1C39">
        <w:rPr>
          <w:lang w:val="pt-BR"/>
        </w:rPr>
        <w:t xml:space="preserve"> Đối với những kháng nguyên đã nhiễm vào tế bào bình thường thì Tc (Tđộc) xử lí như thế nào?</w:t>
      </w:r>
    </w:p>
    <w:p w14:paraId="5FB84BCB" w14:textId="77777777" w:rsidR="00AB7CA4" w:rsidRPr="005A1C39" w:rsidRDefault="00AB7CA4" w:rsidP="00F91C93">
      <w:pPr>
        <w:jc w:val="both"/>
        <w:rPr>
          <w:lang w:val="pt-BR"/>
        </w:rPr>
      </w:pPr>
    </w:p>
    <w:p w14:paraId="3C40A122" w14:textId="77777777" w:rsidR="00AB7CA4" w:rsidRDefault="00AB7CA4" w:rsidP="00AB7CA4">
      <w:pPr>
        <w:tabs>
          <w:tab w:val="left" w:pos="0"/>
        </w:tabs>
        <w:jc w:val="center"/>
        <w:rPr>
          <w:b/>
          <w:lang w:val="nb-NO"/>
        </w:rPr>
      </w:pPr>
      <w:r w:rsidRPr="00AB7CA4">
        <w:rPr>
          <w:b/>
          <w:lang w:val="nb-NO"/>
        </w:rPr>
        <w:t>................................ Hết..............................</w:t>
      </w:r>
    </w:p>
    <w:p w14:paraId="16726EE5" w14:textId="77777777" w:rsidR="00AB7CA4" w:rsidRDefault="00AB7CA4">
      <w:pPr>
        <w:spacing w:after="200" w:line="276" w:lineRule="auto"/>
        <w:rPr>
          <w:b/>
          <w:lang w:val="nb-NO"/>
        </w:rPr>
      </w:pPr>
      <w:r>
        <w:rPr>
          <w:b/>
          <w:lang w:val="nb-NO"/>
        </w:rPr>
        <w:br w:type="page"/>
      </w:r>
    </w:p>
    <w:p w14:paraId="3F14FCFE" w14:textId="77777777" w:rsidR="00AB7CA4" w:rsidRPr="005A1C39" w:rsidRDefault="00AB7CA4" w:rsidP="00AB7CA4">
      <w:pPr>
        <w:rPr>
          <w:lang w:val="fr-FR"/>
        </w:rPr>
      </w:pPr>
      <w:r w:rsidRPr="005A1C39">
        <w:rPr>
          <w:lang w:val="fr-FR"/>
        </w:rPr>
        <w:lastRenderedPageBreak/>
        <w:t>SỞ GIÁO DỤC VÀ ĐÀO TẠO HÀ NỘI</w:t>
      </w:r>
    </w:p>
    <w:p w14:paraId="233A5FC9" w14:textId="77777777" w:rsidR="00AB7CA4" w:rsidRPr="005A1C39" w:rsidRDefault="00AB7CA4" w:rsidP="00AB7CA4">
      <w:pPr>
        <w:rPr>
          <w:b/>
          <w:lang w:val="fr-FR"/>
        </w:rPr>
      </w:pPr>
      <w:r w:rsidRPr="005A1C39">
        <w:rPr>
          <w:b/>
          <w:lang w:val="fr-FR"/>
        </w:rPr>
        <w:t xml:space="preserve">    TRƯỜNG THPT CHU VĂN AN</w:t>
      </w:r>
    </w:p>
    <w:p w14:paraId="11796EC0" w14:textId="77777777" w:rsidR="00AB7CA4" w:rsidRPr="005A1C39" w:rsidRDefault="00F91A85" w:rsidP="00AB7CA4">
      <w:pPr>
        <w:jc w:val="center"/>
        <w:rPr>
          <w:b/>
          <w:lang w:val="fr-FR"/>
        </w:rPr>
      </w:pPr>
      <w:r>
        <w:rPr>
          <w:b/>
          <w:lang w:val="fr-FR"/>
        </w:rPr>
        <w:t>HƯỚNG DẪN CHẤM</w:t>
      </w:r>
    </w:p>
    <w:p w14:paraId="7A9A6F39" w14:textId="77777777" w:rsidR="00AB7CA4" w:rsidRPr="005A1C39" w:rsidRDefault="00AB7CA4" w:rsidP="00AB7CA4">
      <w:pPr>
        <w:jc w:val="center"/>
        <w:rPr>
          <w:b/>
          <w:lang w:val="fr-FR"/>
        </w:rPr>
      </w:pPr>
      <w:r w:rsidRPr="005A1C39">
        <w:rPr>
          <w:b/>
          <w:lang w:val="fr-FR"/>
        </w:rPr>
        <w:t>ĐỀ XUẤT ĐỀ THI HỌC SINH GIỎI K</w:t>
      </w:r>
      <w:r w:rsidR="003E4930">
        <w:rPr>
          <w:b/>
          <w:lang w:val="fr-FR"/>
        </w:rPr>
        <w:t>HU VỰC DUYÊN HẢI - ĐBBB NĂM 2018</w:t>
      </w:r>
    </w:p>
    <w:p w14:paraId="11A9D5BF" w14:textId="77777777" w:rsidR="00AB7CA4" w:rsidRPr="005A1C39" w:rsidRDefault="00AB7CA4" w:rsidP="00AB7CA4">
      <w:pPr>
        <w:jc w:val="center"/>
        <w:rPr>
          <w:b/>
          <w:lang w:val="fr-FR"/>
        </w:rPr>
      </w:pPr>
      <w:r w:rsidRPr="005A1C39">
        <w:rPr>
          <w:b/>
          <w:lang w:val="fr-FR"/>
        </w:rPr>
        <w:t>Đề thi môn Sinh học lớp 10</w:t>
      </w:r>
    </w:p>
    <w:p w14:paraId="3B79B390" w14:textId="77777777" w:rsidR="00AB7CA4" w:rsidRPr="005A1C39" w:rsidRDefault="00AB7CA4" w:rsidP="00AB7CA4">
      <w:pPr>
        <w:jc w:val="center"/>
        <w:rPr>
          <w:b/>
          <w:lang w:val="fr-FR"/>
        </w:rPr>
      </w:pPr>
      <w:r w:rsidRPr="005A1C39">
        <w:rPr>
          <w:b/>
          <w:lang w:val="fr-FR"/>
        </w:rPr>
        <w:t>----------------------</w:t>
      </w:r>
    </w:p>
    <w:p w14:paraId="46EA7779" w14:textId="77777777" w:rsidR="00AB7CA4" w:rsidRPr="005A1C39" w:rsidRDefault="00AB7CA4" w:rsidP="00AB7CA4"/>
    <w:p w14:paraId="2BF646D5" w14:textId="77777777" w:rsidR="00AB7CA4" w:rsidRPr="001F6145" w:rsidRDefault="00AB7CA4" w:rsidP="00AB7CA4">
      <w:pPr>
        <w:rPr>
          <w:sz w:val="26"/>
          <w:szCs w:val="26"/>
        </w:rPr>
      </w:pPr>
      <w:r w:rsidRPr="001F6145">
        <w:rPr>
          <w:b/>
          <w:sz w:val="26"/>
          <w:szCs w:val="26"/>
        </w:rPr>
        <w:t>Câu 1 (2điểm):Thành phần hóa học của tế bào</w:t>
      </w:r>
    </w:p>
    <w:p w14:paraId="2208261C" w14:textId="77777777" w:rsidR="00AB7CA4" w:rsidRPr="001F6145" w:rsidRDefault="00AB7CA4" w:rsidP="00AB7CA4">
      <w:pPr>
        <w:jc w:val="both"/>
        <w:rPr>
          <w:sz w:val="26"/>
          <w:szCs w:val="26"/>
        </w:rPr>
      </w:pPr>
      <w:r w:rsidRPr="001F6145">
        <w:rPr>
          <w:sz w:val="26"/>
          <w:szCs w:val="26"/>
        </w:rPr>
        <w:t>1. Những chất tan nào sau đây được vận chuyển từ tế bào chất đến nhân: tARN, histon, nucleotit, các tiểu phần của ATP synthetaza. Giải thích?</w:t>
      </w:r>
    </w:p>
    <w:p w14:paraId="2DAAB3A6" w14:textId="77777777" w:rsidR="00AB7CA4" w:rsidRPr="001F6145" w:rsidRDefault="00AB7CA4" w:rsidP="00AB7CA4">
      <w:pPr>
        <w:jc w:val="both"/>
        <w:rPr>
          <w:sz w:val="26"/>
          <w:szCs w:val="26"/>
        </w:rPr>
      </w:pPr>
      <w:r w:rsidRPr="001F6145">
        <w:rPr>
          <w:sz w:val="26"/>
          <w:szCs w:val="26"/>
        </w:rPr>
        <w:t xml:space="preserve">2. Các lực liên kết khác nhau là rất cần thiết để duy trì cấu trúc bậc 3 của protein. Hình bên cho thấy một số kiểu liên kết hóa học điển hình trong cấu trúc bậc 3 của phân tử protein. </w:t>
      </w:r>
    </w:p>
    <w:p w14:paraId="08BAB8FB" w14:textId="77777777" w:rsidR="00AB7CA4" w:rsidRPr="001F6145" w:rsidRDefault="00AB7CA4" w:rsidP="00AB7CA4">
      <w:pPr>
        <w:jc w:val="center"/>
        <w:rPr>
          <w:sz w:val="26"/>
          <w:szCs w:val="26"/>
        </w:rPr>
      </w:pPr>
      <w:r w:rsidRPr="001F6145">
        <w:rPr>
          <w:noProof/>
          <w:sz w:val="26"/>
          <w:szCs w:val="26"/>
        </w:rPr>
        <w:drawing>
          <wp:inline distT="0" distB="0" distL="0" distR="0" wp14:anchorId="72EBE51F" wp14:editId="5EC1DC75">
            <wp:extent cx="3838575" cy="2286000"/>
            <wp:effectExtent l="0" t="0" r="9525" b="0"/>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38575" cy="2286000"/>
                    </a:xfrm>
                    <a:prstGeom prst="rect">
                      <a:avLst/>
                    </a:prstGeom>
                    <a:noFill/>
                    <a:ln>
                      <a:noFill/>
                    </a:ln>
                  </pic:spPr>
                </pic:pic>
              </a:graphicData>
            </a:graphic>
          </wp:inline>
        </w:drawing>
      </w:r>
    </w:p>
    <w:p w14:paraId="7E572835" w14:textId="77777777" w:rsidR="00AB7CA4" w:rsidRPr="001F6145" w:rsidRDefault="00AB7CA4" w:rsidP="00AB7CA4">
      <w:pPr>
        <w:ind w:firstLine="720"/>
        <w:rPr>
          <w:sz w:val="26"/>
          <w:szCs w:val="26"/>
        </w:rPr>
      </w:pPr>
      <w:r w:rsidRPr="001F6145">
        <w:rPr>
          <w:sz w:val="26"/>
          <w:szCs w:val="26"/>
        </w:rPr>
        <w:t>a. Dựa vào sơ đồ hãy cho biết tên của các liên kết (1), (2), (3), (4), (5).</w:t>
      </w:r>
    </w:p>
    <w:p w14:paraId="70AE6DD7" w14:textId="77777777" w:rsidR="00AB7CA4" w:rsidRPr="001F6145" w:rsidRDefault="00AB7CA4" w:rsidP="00AB7CA4">
      <w:pPr>
        <w:ind w:firstLine="720"/>
        <w:rPr>
          <w:sz w:val="26"/>
          <w:szCs w:val="26"/>
        </w:rPr>
      </w:pPr>
      <w:r w:rsidRPr="001F6145">
        <w:rPr>
          <w:sz w:val="26"/>
          <w:szCs w:val="26"/>
        </w:rPr>
        <w:t>b. Hãy so sánh liên kết (2) và liên kết (3)?</w:t>
      </w:r>
    </w:p>
    <w:p w14:paraId="6EB8C338" w14:textId="77777777" w:rsidR="00AB7CA4" w:rsidRPr="001F6145" w:rsidRDefault="00AB7CA4" w:rsidP="00AB7CA4">
      <w:pPr>
        <w:rPr>
          <w:b/>
          <w:sz w:val="26"/>
          <w:szCs w:val="26"/>
        </w:rPr>
      </w:pPr>
      <w:r w:rsidRPr="001F6145">
        <w:rPr>
          <w:b/>
          <w:sz w:val="26"/>
          <w:szCs w:val="26"/>
        </w:rPr>
        <w:t>Hướng dẫn chấm</w:t>
      </w:r>
    </w:p>
    <w:p w14:paraId="41262DC2" w14:textId="77777777" w:rsidR="00AB7CA4" w:rsidRPr="001F6145" w:rsidRDefault="00AB7CA4" w:rsidP="00AB7CA4">
      <w:pPr>
        <w:jc w:val="both"/>
        <w:rPr>
          <w:b/>
          <w:sz w:val="26"/>
          <w:szCs w:val="26"/>
        </w:rPr>
      </w:pPr>
      <w:r w:rsidRPr="001F6145">
        <w:rPr>
          <w:sz w:val="26"/>
          <w:szCs w:val="26"/>
        </w:rPr>
        <w:t xml:space="preserve">1. Chất tan được vận chuyển từ tế bào chất đến nhân: histon, nucleotit. </w:t>
      </w:r>
      <w:r w:rsidRPr="001F6145">
        <w:rPr>
          <w:b/>
          <w:sz w:val="26"/>
          <w:szCs w:val="26"/>
        </w:rPr>
        <w:t>0.25đ</w:t>
      </w:r>
    </w:p>
    <w:p w14:paraId="70B65366" w14:textId="77777777" w:rsidR="00AB7CA4" w:rsidRPr="001F6145" w:rsidRDefault="00AB7CA4" w:rsidP="00AB7CA4">
      <w:pPr>
        <w:jc w:val="both"/>
        <w:rPr>
          <w:sz w:val="26"/>
          <w:szCs w:val="26"/>
        </w:rPr>
      </w:pPr>
      <w:r w:rsidRPr="001F6145">
        <w:rPr>
          <w:sz w:val="26"/>
          <w:szCs w:val="26"/>
        </w:rPr>
        <w:t xml:space="preserve">- Giải thích: </w:t>
      </w:r>
    </w:p>
    <w:p w14:paraId="1DAA6DC9" w14:textId="77777777" w:rsidR="00AB7CA4" w:rsidRPr="001F6145" w:rsidRDefault="00AB7CA4" w:rsidP="00AB7CA4">
      <w:pPr>
        <w:jc w:val="both"/>
        <w:rPr>
          <w:b/>
          <w:sz w:val="26"/>
          <w:szCs w:val="26"/>
        </w:rPr>
      </w:pPr>
      <w:r w:rsidRPr="001F6145">
        <w:rPr>
          <w:sz w:val="26"/>
          <w:szCs w:val="26"/>
        </w:rPr>
        <w:t xml:space="preserve">+ Các tARN tổng hợp trong nhân nhưng cần được vận chuyển đến tế bào chất để riboxom sử dụng. </w:t>
      </w:r>
      <w:r w:rsidRPr="001F6145">
        <w:rPr>
          <w:b/>
          <w:sz w:val="26"/>
          <w:szCs w:val="26"/>
        </w:rPr>
        <w:t>0.25đ</w:t>
      </w:r>
    </w:p>
    <w:p w14:paraId="2E428A11" w14:textId="77777777" w:rsidR="00AB7CA4" w:rsidRPr="001F6145" w:rsidRDefault="00AB7CA4" w:rsidP="00AB7CA4">
      <w:pPr>
        <w:jc w:val="both"/>
        <w:rPr>
          <w:b/>
          <w:sz w:val="26"/>
          <w:szCs w:val="26"/>
        </w:rPr>
      </w:pPr>
      <w:r w:rsidRPr="001F6145">
        <w:rPr>
          <w:sz w:val="26"/>
          <w:szCs w:val="26"/>
        </w:rPr>
        <w:t>+ Histon là protein tổng hợp trong bào tương nhưng cần được đưa đến nhân để gắn với DNA.</w:t>
      </w:r>
      <w:r w:rsidRPr="001F6145">
        <w:rPr>
          <w:b/>
          <w:sz w:val="26"/>
          <w:szCs w:val="26"/>
        </w:rPr>
        <w:t xml:space="preserve"> 0.25đ</w:t>
      </w:r>
    </w:p>
    <w:p w14:paraId="49B7840B" w14:textId="77777777" w:rsidR="00AB7CA4" w:rsidRPr="001F6145" w:rsidRDefault="00AB7CA4" w:rsidP="00AB7CA4">
      <w:pPr>
        <w:jc w:val="both"/>
        <w:rPr>
          <w:b/>
          <w:sz w:val="26"/>
          <w:szCs w:val="26"/>
        </w:rPr>
      </w:pPr>
      <w:r w:rsidRPr="001F6145">
        <w:rPr>
          <w:sz w:val="26"/>
          <w:szCs w:val="26"/>
        </w:rPr>
        <w:t xml:space="preserve">+ Nucleotit được lấy vào qua thực bào/ ẩm bào vào tế bào chất phải được vận chuyển đến nhân cho sự phiên mã và sao chép DNA. </w:t>
      </w:r>
      <w:r w:rsidRPr="001F6145">
        <w:rPr>
          <w:b/>
          <w:sz w:val="26"/>
          <w:szCs w:val="26"/>
        </w:rPr>
        <w:t>0.25đ</w:t>
      </w:r>
    </w:p>
    <w:p w14:paraId="205179FB" w14:textId="77777777" w:rsidR="00AB7CA4" w:rsidRPr="001F6145" w:rsidRDefault="00AB7CA4" w:rsidP="00AB7CA4">
      <w:pPr>
        <w:jc w:val="both"/>
        <w:rPr>
          <w:b/>
          <w:sz w:val="26"/>
          <w:szCs w:val="26"/>
        </w:rPr>
      </w:pPr>
      <w:r w:rsidRPr="001F6145">
        <w:rPr>
          <w:sz w:val="26"/>
          <w:szCs w:val="26"/>
        </w:rPr>
        <w:t>+ ATP synthetaza là protein màng được tổng hợp trong tế bào chất (trên màng ER) và được vận chuyển đến màng sinh chất, không phải nhân.</w:t>
      </w:r>
      <w:r w:rsidRPr="001F6145">
        <w:rPr>
          <w:b/>
          <w:sz w:val="26"/>
          <w:szCs w:val="26"/>
        </w:rPr>
        <w:t xml:space="preserve"> 0.25đ</w:t>
      </w:r>
    </w:p>
    <w:p w14:paraId="70C15FCF" w14:textId="77777777" w:rsidR="00AB7CA4" w:rsidRPr="001F6145" w:rsidRDefault="00AB7CA4" w:rsidP="00AB7CA4">
      <w:pPr>
        <w:autoSpaceDE w:val="0"/>
        <w:autoSpaceDN w:val="0"/>
        <w:adjustRightInd w:val="0"/>
        <w:rPr>
          <w:bCs/>
          <w:sz w:val="26"/>
          <w:szCs w:val="26"/>
        </w:rPr>
      </w:pPr>
      <w:r w:rsidRPr="001F6145">
        <w:rPr>
          <w:bCs/>
          <w:sz w:val="26"/>
          <w:szCs w:val="26"/>
        </w:rPr>
        <w:t xml:space="preserve">2. </w:t>
      </w:r>
    </w:p>
    <w:p w14:paraId="458568EE" w14:textId="77777777" w:rsidR="00AB7CA4" w:rsidRPr="001F6145" w:rsidRDefault="00AB7CA4" w:rsidP="00AB7CA4">
      <w:pPr>
        <w:autoSpaceDE w:val="0"/>
        <w:autoSpaceDN w:val="0"/>
        <w:adjustRightInd w:val="0"/>
        <w:rPr>
          <w:bCs/>
          <w:sz w:val="26"/>
          <w:szCs w:val="26"/>
        </w:rPr>
      </w:pPr>
      <w:r w:rsidRPr="001F6145">
        <w:rPr>
          <w:bCs/>
          <w:sz w:val="26"/>
          <w:szCs w:val="26"/>
        </w:rPr>
        <w:t xml:space="preserve">a. </w:t>
      </w:r>
      <w:r w:rsidRPr="001F6145">
        <w:rPr>
          <w:b/>
          <w:bCs/>
          <w:sz w:val="26"/>
          <w:szCs w:val="26"/>
        </w:rPr>
        <w:t>0.25đ</w:t>
      </w:r>
    </w:p>
    <w:p w14:paraId="2A175F7C" w14:textId="77777777" w:rsidR="00AB7CA4" w:rsidRPr="001F6145" w:rsidRDefault="00AB7CA4" w:rsidP="00AB7CA4">
      <w:pPr>
        <w:autoSpaceDE w:val="0"/>
        <w:autoSpaceDN w:val="0"/>
        <w:adjustRightInd w:val="0"/>
        <w:rPr>
          <w:bCs/>
          <w:sz w:val="26"/>
          <w:szCs w:val="26"/>
        </w:rPr>
      </w:pPr>
      <w:r w:rsidRPr="001F6145">
        <w:rPr>
          <w:bCs/>
          <w:sz w:val="26"/>
          <w:szCs w:val="26"/>
        </w:rPr>
        <w:t>(1): Liên kết hóa trị.   (2): Liên kết Van der waals.</w:t>
      </w:r>
    </w:p>
    <w:p w14:paraId="5DB6D689" w14:textId="77777777" w:rsidR="00AB7CA4" w:rsidRPr="001F6145" w:rsidRDefault="00AB7CA4" w:rsidP="00AB7CA4">
      <w:pPr>
        <w:autoSpaceDE w:val="0"/>
        <w:autoSpaceDN w:val="0"/>
        <w:adjustRightInd w:val="0"/>
        <w:rPr>
          <w:bCs/>
          <w:sz w:val="26"/>
          <w:szCs w:val="26"/>
        </w:rPr>
      </w:pPr>
      <w:r w:rsidRPr="001F6145">
        <w:rPr>
          <w:bCs/>
          <w:sz w:val="26"/>
          <w:szCs w:val="26"/>
        </w:rPr>
        <w:t>(3): Liên kết hidro.     (4): Liên kết ion.     (5): Cầu đíunfua</w:t>
      </w:r>
    </w:p>
    <w:p w14:paraId="4A513257" w14:textId="77777777" w:rsidR="00AB7CA4" w:rsidRPr="001F6145" w:rsidRDefault="00AB7CA4" w:rsidP="00AB7CA4">
      <w:pPr>
        <w:autoSpaceDE w:val="0"/>
        <w:autoSpaceDN w:val="0"/>
        <w:adjustRightInd w:val="0"/>
        <w:rPr>
          <w:bCs/>
          <w:sz w:val="26"/>
          <w:szCs w:val="26"/>
        </w:rPr>
      </w:pPr>
      <w:r w:rsidRPr="001F6145">
        <w:rPr>
          <w:bCs/>
          <w:sz w:val="26"/>
          <w:szCs w:val="26"/>
        </w:rPr>
        <w:t xml:space="preserve">b. </w:t>
      </w:r>
    </w:p>
    <w:p w14:paraId="28051504" w14:textId="77777777" w:rsidR="00AB7CA4" w:rsidRPr="001F6145" w:rsidRDefault="00AB7CA4" w:rsidP="00AB7CA4">
      <w:pPr>
        <w:autoSpaceDE w:val="0"/>
        <w:autoSpaceDN w:val="0"/>
        <w:adjustRightInd w:val="0"/>
        <w:rPr>
          <w:bCs/>
          <w:sz w:val="26"/>
          <w:szCs w:val="26"/>
        </w:rPr>
      </w:pPr>
      <w:r w:rsidRPr="001F6145">
        <w:rPr>
          <w:bCs/>
          <w:sz w:val="26"/>
          <w:szCs w:val="26"/>
        </w:rPr>
        <w:t>So sánh liên kết hidro và lực van de van:</w:t>
      </w:r>
    </w:p>
    <w:p w14:paraId="6603F306" w14:textId="77777777" w:rsidR="00AB7CA4" w:rsidRPr="001F6145" w:rsidRDefault="00AB7CA4" w:rsidP="00AB7CA4">
      <w:pPr>
        <w:autoSpaceDE w:val="0"/>
        <w:autoSpaceDN w:val="0"/>
        <w:adjustRightInd w:val="0"/>
        <w:rPr>
          <w:bCs/>
          <w:sz w:val="26"/>
          <w:szCs w:val="26"/>
        </w:rPr>
      </w:pPr>
      <w:r w:rsidRPr="001F6145">
        <w:rPr>
          <w:bCs/>
          <w:sz w:val="26"/>
          <w:szCs w:val="26"/>
        </w:rPr>
        <w:t xml:space="preserve">*Giống nhau: </w:t>
      </w:r>
      <w:r w:rsidRPr="001F6145">
        <w:rPr>
          <w:b/>
          <w:bCs/>
          <w:sz w:val="26"/>
          <w:szCs w:val="26"/>
        </w:rPr>
        <w:t>0.25đ</w:t>
      </w:r>
    </w:p>
    <w:p w14:paraId="408F0C57" w14:textId="77777777" w:rsidR="00AB7CA4" w:rsidRPr="001F6145" w:rsidRDefault="00AB7CA4" w:rsidP="00AB7CA4">
      <w:pPr>
        <w:autoSpaceDE w:val="0"/>
        <w:autoSpaceDN w:val="0"/>
        <w:adjustRightInd w:val="0"/>
        <w:rPr>
          <w:bCs/>
          <w:sz w:val="26"/>
          <w:szCs w:val="26"/>
        </w:rPr>
      </w:pPr>
      <w:r w:rsidRPr="001F6145">
        <w:rPr>
          <w:bCs/>
          <w:sz w:val="26"/>
          <w:szCs w:val="26"/>
        </w:rPr>
        <w:t>- Đều là những liên kết yếu, năng lượng liên kết nhỏ.</w:t>
      </w:r>
    </w:p>
    <w:p w14:paraId="4AD9334E" w14:textId="77777777" w:rsidR="00AB7CA4" w:rsidRPr="001F6145" w:rsidRDefault="00AB7CA4" w:rsidP="00AB7CA4">
      <w:pPr>
        <w:autoSpaceDE w:val="0"/>
        <w:autoSpaceDN w:val="0"/>
        <w:adjustRightInd w:val="0"/>
        <w:rPr>
          <w:bCs/>
          <w:sz w:val="26"/>
          <w:szCs w:val="26"/>
        </w:rPr>
      </w:pPr>
      <w:r w:rsidRPr="001F6145">
        <w:rPr>
          <w:bCs/>
          <w:sz w:val="26"/>
          <w:szCs w:val="26"/>
        </w:rPr>
        <w:t>- Dễ hình thành và dễ bị phá vỡ mà không cần nhều năng lượng.</w:t>
      </w:r>
    </w:p>
    <w:p w14:paraId="09921F0A" w14:textId="77777777" w:rsidR="00AB7CA4" w:rsidRPr="001F6145" w:rsidRDefault="00AB7CA4" w:rsidP="00AB7CA4">
      <w:pPr>
        <w:autoSpaceDE w:val="0"/>
        <w:autoSpaceDN w:val="0"/>
        <w:adjustRightInd w:val="0"/>
        <w:rPr>
          <w:bCs/>
          <w:sz w:val="26"/>
          <w:szCs w:val="26"/>
        </w:rPr>
      </w:pPr>
      <w:r w:rsidRPr="001F6145">
        <w:rPr>
          <w:bCs/>
          <w:sz w:val="26"/>
          <w:szCs w:val="26"/>
        </w:rPr>
        <w:t>- Có tính thuận nghịch: có thể hình thành và tách nhau khi cần.</w:t>
      </w:r>
    </w:p>
    <w:p w14:paraId="45BD8518" w14:textId="77777777" w:rsidR="00AB7CA4" w:rsidRPr="001F6145" w:rsidRDefault="00AB7CA4" w:rsidP="00AB7CA4">
      <w:pPr>
        <w:autoSpaceDE w:val="0"/>
        <w:autoSpaceDN w:val="0"/>
        <w:adjustRightInd w:val="0"/>
        <w:rPr>
          <w:bCs/>
          <w:sz w:val="26"/>
          <w:szCs w:val="26"/>
        </w:rPr>
      </w:pPr>
      <w:r w:rsidRPr="001F6145">
        <w:rPr>
          <w:bCs/>
          <w:sz w:val="26"/>
          <w:szCs w:val="26"/>
        </w:rPr>
        <w:t xml:space="preserve">-Tuy là liên kết yếu nhưng có số lượng lớn nên nó có thể duy trì tính ổn định của các phân tử </w:t>
      </w:r>
    </w:p>
    <w:p w14:paraId="12A7C7FB" w14:textId="77777777" w:rsidR="00AB7CA4" w:rsidRPr="001F6145" w:rsidRDefault="00AB7CA4" w:rsidP="00AB7CA4">
      <w:pPr>
        <w:autoSpaceDE w:val="0"/>
        <w:autoSpaceDN w:val="0"/>
        <w:adjustRightInd w:val="0"/>
        <w:rPr>
          <w:bCs/>
          <w:sz w:val="26"/>
          <w:szCs w:val="26"/>
        </w:rPr>
      </w:pPr>
      <w:r w:rsidRPr="001F6145">
        <w:rPr>
          <w:bCs/>
          <w:sz w:val="26"/>
          <w:szCs w:val="26"/>
        </w:rPr>
        <w:t xml:space="preserve">*Khác nhau: </w:t>
      </w:r>
      <w:r w:rsidRPr="001F6145">
        <w:rPr>
          <w:b/>
          <w:bCs/>
          <w:sz w:val="26"/>
          <w:szCs w:val="26"/>
        </w:rPr>
        <w:t>0.5đ</w:t>
      </w:r>
    </w:p>
    <w:tbl>
      <w:tblPr>
        <w:tblStyle w:val="TableGrid"/>
        <w:tblW w:w="0" w:type="auto"/>
        <w:tblLook w:val="01E0" w:firstRow="1" w:lastRow="1" w:firstColumn="1" w:lastColumn="1" w:noHBand="0" w:noVBand="0"/>
      </w:tblPr>
      <w:tblGrid>
        <w:gridCol w:w="5215"/>
        <w:gridCol w:w="4680"/>
      </w:tblGrid>
      <w:tr w:rsidR="00AB7CA4" w:rsidRPr="001F6145" w14:paraId="69AF415B" w14:textId="77777777" w:rsidTr="00E63BA1">
        <w:tc>
          <w:tcPr>
            <w:tcW w:w="5215" w:type="dxa"/>
          </w:tcPr>
          <w:p w14:paraId="49AFAEFE" w14:textId="77777777" w:rsidR="00AB7CA4" w:rsidRPr="001F6145" w:rsidRDefault="00AB7CA4" w:rsidP="00E63BA1">
            <w:pPr>
              <w:autoSpaceDE w:val="0"/>
              <w:autoSpaceDN w:val="0"/>
              <w:adjustRightInd w:val="0"/>
              <w:jc w:val="center"/>
              <w:rPr>
                <w:bCs/>
                <w:sz w:val="26"/>
                <w:szCs w:val="26"/>
              </w:rPr>
            </w:pPr>
            <w:r w:rsidRPr="001F6145">
              <w:rPr>
                <w:bCs/>
                <w:sz w:val="26"/>
                <w:szCs w:val="26"/>
              </w:rPr>
              <w:t>Liên kết hidro</w:t>
            </w:r>
          </w:p>
        </w:tc>
        <w:tc>
          <w:tcPr>
            <w:tcW w:w="4680" w:type="dxa"/>
          </w:tcPr>
          <w:p w14:paraId="73D912B3" w14:textId="77777777" w:rsidR="00AB7CA4" w:rsidRPr="001F6145" w:rsidRDefault="00AB7CA4" w:rsidP="00E63BA1">
            <w:pPr>
              <w:autoSpaceDE w:val="0"/>
              <w:autoSpaceDN w:val="0"/>
              <w:adjustRightInd w:val="0"/>
              <w:jc w:val="center"/>
              <w:rPr>
                <w:bCs/>
                <w:sz w:val="26"/>
                <w:szCs w:val="26"/>
              </w:rPr>
            </w:pPr>
            <w:r w:rsidRPr="001F6145">
              <w:rPr>
                <w:bCs/>
                <w:sz w:val="26"/>
                <w:szCs w:val="26"/>
              </w:rPr>
              <w:t>Lực vanderwan</w:t>
            </w:r>
          </w:p>
        </w:tc>
      </w:tr>
      <w:tr w:rsidR="00AB7CA4" w:rsidRPr="001F6145" w14:paraId="44BCA721" w14:textId="77777777" w:rsidTr="00E63BA1">
        <w:tc>
          <w:tcPr>
            <w:tcW w:w="5215" w:type="dxa"/>
          </w:tcPr>
          <w:p w14:paraId="036B224B" w14:textId="77777777" w:rsidR="00AB7CA4" w:rsidRPr="001F6145" w:rsidRDefault="00AB7CA4" w:rsidP="00E63BA1">
            <w:pPr>
              <w:autoSpaceDE w:val="0"/>
              <w:autoSpaceDN w:val="0"/>
              <w:adjustRightInd w:val="0"/>
              <w:rPr>
                <w:bCs/>
                <w:sz w:val="26"/>
                <w:szCs w:val="26"/>
              </w:rPr>
            </w:pPr>
            <w:r w:rsidRPr="001F6145">
              <w:rPr>
                <w:bCs/>
                <w:sz w:val="26"/>
                <w:szCs w:val="26"/>
              </w:rPr>
              <w:t xml:space="preserve">- Là liên kết được tạo ra do lực hút tĩnh điện giữa mộ nguyên tử mang điện tích âm với </w:t>
            </w:r>
            <w:r w:rsidRPr="001F6145">
              <w:rPr>
                <w:bCs/>
                <w:sz w:val="26"/>
                <w:szCs w:val="26"/>
              </w:rPr>
              <w:lastRenderedPageBreak/>
              <w:t>nguyên tử hidro đang liên kết cộng hóa trị với nguyên tử khác.</w:t>
            </w:r>
          </w:p>
          <w:p w14:paraId="400F4FBE" w14:textId="77777777" w:rsidR="00AB7CA4" w:rsidRPr="001F6145" w:rsidRDefault="00AB7CA4" w:rsidP="00E63BA1">
            <w:pPr>
              <w:autoSpaceDE w:val="0"/>
              <w:autoSpaceDN w:val="0"/>
              <w:adjustRightInd w:val="0"/>
              <w:rPr>
                <w:bCs/>
                <w:sz w:val="26"/>
                <w:szCs w:val="26"/>
              </w:rPr>
            </w:pPr>
            <w:r w:rsidRPr="001F6145">
              <w:rPr>
                <w:bCs/>
                <w:sz w:val="26"/>
                <w:szCs w:val="26"/>
              </w:rPr>
              <w:t>- Chỉ xảy ra với các phân tử phân cực.</w:t>
            </w:r>
          </w:p>
          <w:p w14:paraId="26730437" w14:textId="77777777" w:rsidR="00AB7CA4" w:rsidRPr="001F6145" w:rsidRDefault="00AB7CA4" w:rsidP="00E63BA1">
            <w:pPr>
              <w:autoSpaceDE w:val="0"/>
              <w:autoSpaceDN w:val="0"/>
              <w:adjustRightInd w:val="0"/>
              <w:rPr>
                <w:bCs/>
                <w:sz w:val="26"/>
                <w:szCs w:val="26"/>
              </w:rPr>
            </w:pPr>
          </w:p>
          <w:p w14:paraId="257583CE" w14:textId="77777777" w:rsidR="00AB7CA4" w:rsidRPr="001F6145" w:rsidRDefault="00AB7CA4" w:rsidP="00E63BA1">
            <w:pPr>
              <w:autoSpaceDE w:val="0"/>
              <w:autoSpaceDN w:val="0"/>
              <w:adjustRightInd w:val="0"/>
              <w:rPr>
                <w:bCs/>
                <w:sz w:val="26"/>
                <w:szCs w:val="26"/>
              </w:rPr>
            </w:pPr>
          </w:p>
          <w:p w14:paraId="284E36CD" w14:textId="77777777" w:rsidR="00AB7CA4" w:rsidRPr="001F6145" w:rsidRDefault="00AB7CA4" w:rsidP="00E63BA1">
            <w:pPr>
              <w:autoSpaceDE w:val="0"/>
              <w:autoSpaceDN w:val="0"/>
              <w:adjustRightInd w:val="0"/>
              <w:rPr>
                <w:bCs/>
                <w:sz w:val="26"/>
                <w:szCs w:val="26"/>
              </w:rPr>
            </w:pPr>
            <w:r w:rsidRPr="001F6145">
              <w:rPr>
                <w:bCs/>
                <w:sz w:val="26"/>
                <w:szCs w:val="26"/>
              </w:rPr>
              <w:t>- Năng lượng liên kết cao hơn (khoảng 5 kcal/mol).</w:t>
            </w:r>
          </w:p>
          <w:p w14:paraId="5B991C74" w14:textId="77777777" w:rsidR="00AB7CA4" w:rsidRPr="001F6145" w:rsidRDefault="00AB7CA4" w:rsidP="00E63BA1">
            <w:pPr>
              <w:autoSpaceDE w:val="0"/>
              <w:autoSpaceDN w:val="0"/>
              <w:adjustRightInd w:val="0"/>
              <w:rPr>
                <w:bCs/>
                <w:sz w:val="26"/>
                <w:szCs w:val="26"/>
              </w:rPr>
            </w:pPr>
            <w:r w:rsidRPr="001F6145">
              <w:rPr>
                <w:bCs/>
                <w:sz w:val="26"/>
                <w:szCs w:val="26"/>
              </w:rPr>
              <w:t>-Tính đặc hiệu cao hơn, phụ thuộc vào cấu hình của phân tử tham gia liên kết.</w:t>
            </w:r>
          </w:p>
        </w:tc>
        <w:tc>
          <w:tcPr>
            <w:tcW w:w="4680" w:type="dxa"/>
          </w:tcPr>
          <w:p w14:paraId="1BE58102" w14:textId="77777777" w:rsidR="00AB7CA4" w:rsidRPr="001F6145" w:rsidRDefault="00AB7CA4" w:rsidP="00E63BA1">
            <w:pPr>
              <w:autoSpaceDE w:val="0"/>
              <w:autoSpaceDN w:val="0"/>
              <w:adjustRightInd w:val="0"/>
              <w:rPr>
                <w:bCs/>
                <w:sz w:val="26"/>
                <w:szCs w:val="26"/>
              </w:rPr>
            </w:pPr>
            <w:r w:rsidRPr="001F6145">
              <w:rPr>
                <w:bCs/>
                <w:sz w:val="26"/>
                <w:szCs w:val="26"/>
              </w:rPr>
              <w:lastRenderedPageBreak/>
              <w:t xml:space="preserve">- Là liên kết được hình thành do sự tương tác đặc hiệu giữa hai nguyên tử khi chúng </w:t>
            </w:r>
            <w:r w:rsidRPr="001F6145">
              <w:rPr>
                <w:bCs/>
                <w:sz w:val="26"/>
                <w:szCs w:val="26"/>
              </w:rPr>
              <w:lastRenderedPageBreak/>
              <w:t>ở gần nhau.</w:t>
            </w:r>
          </w:p>
          <w:p w14:paraId="4E92EEA9" w14:textId="77777777" w:rsidR="00AB7CA4" w:rsidRPr="001F6145" w:rsidRDefault="00AB7CA4" w:rsidP="00E63BA1">
            <w:pPr>
              <w:autoSpaceDE w:val="0"/>
              <w:autoSpaceDN w:val="0"/>
              <w:adjustRightInd w:val="0"/>
              <w:rPr>
                <w:bCs/>
                <w:sz w:val="26"/>
                <w:szCs w:val="26"/>
              </w:rPr>
            </w:pPr>
          </w:p>
          <w:p w14:paraId="75DAA76D" w14:textId="77777777" w:rsidR="00AB7CA4" w:rsidRPr="001F6145" w:rsidRDefault="00AB7CA4" w:rsidP="00E63BA1">
            <w:pPr>
              <w:autoSpaceDE w:val="0"/>
              <w:autoSpaceDN w:val="0"/>
              <w:adjustRightInd w:val="0"/>
              <w:rPr>
                <w:bCs/>
                <w:sz w:val="26"/>
                <w:szCs w:val="26"/>
              </w:rPr>
            </w:pPr>
            <w:r w:rsidRPr="001F6145">
              <w:rPr>
                <w:bCs/>
                <w:sz w:val="26"/>
                <w:szCs w:val="26"/>
              </w:rPr>
              <w:t xml:space="preserve"> - Không phụ thuộc vào tính phân cực, chỉ phụ thuộc vào khoảng cách giữa các nguyên tử.</w:t>
            </w:r>
          </w:p>
          <w:p w14:paraId="6055FF3A" w14:textId="77777777" w:rsidR="00AB7CA4" w:rsidRPr="001F6145" w:rsidRDefault="00AB7CA4" w:rsidP="00E63BA1">
            <w:pPr>
              <w:autoSpaceDE w:val="0"/>
              <w:autoSpaceDN w:val="0"/>
              <w:adjustRightInd w:val="0"/>
              <w:rPr>
                <w:bCs/>
                <w:sz w:val="26"/>
                <w:szCs w:val="26"/>
              </w:rPr>
            </w:pPr>
            <w:r w:rsidRPr="001F6145">
              <w:rPr>
                <w:bCs/>
                <w:sz w:val="26"/>
                <w:szCs w:val="26"/>
              </w:rPr>
              <w:t xml:space="preserve">- Năng lượng liên kết thấp hơn </w:t>
            </w:r>
          </w:p>
          <w:p w14:paraId="5E2D2D02" w14:textId="77777777" w:rsidR="00AB7CA4" w:rsidRPr="001F6145" w:rsidRDefault="00AB7CA4" w:rsidP="00E63BA1">
            <w:pPr>
              <w:autoSpaceDE w:val="0"/>
              <w:autoSpaceDN w:val="0"/>
              <w:adjustRightInd w:val="0"/>
              <w:rPr>
                <w:bCs/>
                <w:sz w:val="26"/>
                <w:szCs w:val="26"/>
              </w:rPr>
            </w:pPr>
            <w:r w:rsidRPr="001F6145">
              <w:rPr>
                <w:bCs/>
                <w:sz w:val="26"/>
                <w:szCs w:val="26"/>
              </w:rPr>
              <w:t>( khoảng 1 kcal/mol).</w:t>
            </w:r>
          </w:p>
          <w:p w14:paraId="062496DF" w14:textId="77777777" w:rsidR="00AB7CA4" w:rsidRPr="001F6145" w:rsidRDefault="00AB7CA4" w:rsidP="00E63BA1">
            <w:pPr>
              <w:autoSpaceDE w:val="0"/>
              <w:autoSpaceDN w:val="0"/>
              <w:adjustRightInd w:val="0"/>
              <w:rPr>
                <w:bCs/>
                <w:sz w:val="26"/>
                <w:szCs w:val="26"/>
              </w:rPr>
            </w:pPr>
            <w:r w:rsidRPr="001F6145">
              <w:rPr>
                <w:bCs/>
                <w:sz w:val="26"/>
                <w:szCs w:val="26"/>
              </w:rPr>
              <w:t>-Tính đặc hiệu thâp hơn, không phụ thuộc vào cấu hì</w:t>
            </w:r>
            <w:r>
              <w:rPr>
                <w:bCs/>
                <w:sz w:val="26"/>
                <w:szCs w:val="26"/>
              </w:rPr>
              <w:t>n</w:t>
            </w:r>
            <w:r w:rsidRPr="001F6145">
              <w:rPr>
                <w:bCs/>
                <w:sz w:val="26"/>
                <w:szCs w:val="26"/>
              </w:rPr>
              <w:t>h các phân tử tham gia liên kết.</w:t>
            </w:r>
          </w:p>
        </w:tc>
      </w:tr>
    </w:tbl>
    <w:p w14:paraId="146466B9" w14:textId="77777777" w:rsidR="00AB7CA4" w:rsidRPr="001F6145" w:rsidRDefault="00AB7CA4" w:rsidP="00AB7CA4">
      <w:pPr>
        <w:rPr>
          <w:sz w:val="26"/>
          <w:szCs w:val="26"/>
        </w:rPr>
      </w:pPr>
    </w:p>
    <w:p w14:paraId="6AC5707E" w14:textId="77777777" w:rsidR="00AB7CA4" w:rsidRPr="005A1C39" w:rsidRDefault="00AB7CA4" w:rsidP="00AB7CA4">
      <w:pPr>
        <w:jc w:val="both"/>
        <w:rPr>
          <w:b/>
        </w:rPr>
      </w:pPr>
    </w:p>
    <w:p w14:paraId="33796ED6" w14:textId="77777777" w:rsidR="00AB7CA4" w:rsidRDefault="00AB7CA4" w:rsidP="00AB7CA4">
      <w:pPr>
        <w:jc w:val="both"/>
        <w:rPr>
          <w:b/>
        </w:rPr>
      </w:pPr>
      <w:r>
        <w:rPr>
          <w:b/>
        </w:rPr>
        <w:t xml:space="preserve">Câu 2 </w:t>
      </w:r>
      <w:r w:rsidRPr="005A1C39">
        <w:rPr>
          <w:b/>
        </w:rPr>
        <w:t xml:space="preserve">(2điểm): Cấu trúc tế bào </w:t>
      </w:r>
    </w:p>
    <w:p w14:paraId="549DD24B" w14:textId="77777777" w:rsidR="00AB7CA4" w:rsidRPr="00251122" w:rsidRDefault="00AB7CA4" w:rsidP="00AB7CA4">
      <w:pPr>
        <w:jc w:val="both"/>
        <w:rPr>
          <w:b/>
        </w:rPr>
      </w:pPr>
      <w:r w:rsidRPr="005A1C39">
        <w:t>a. Bào quan bán tự sinh là gì? Trong tế bào động vật, bào quan nào là bào quan bán tự sinh?</w:t>
      </w:r>
    </w:p>
    <w:p w14:paraId="45997D2F" w14:textId="77777777" w:rsidR="00AB7CA4" w:rsidRPr="005A1C39" w:rsidRDefault="00AB7CA4" w:rsidP="00AB7CA4">
      <w:pPr>
        <w:jc w:val="both"/>
      </w:pPr>
      <w:r w:rsidRPr="005A1C39">
        <w:t>b. Đưa ra luận điểm chống lại ý kiến nên đưa ti thể, lục lạp và peroxysome vào hệ thống màng nội bào?</w:t>
      </w:r>
    </w:p>
    <w:p w14:paraId="2C644A2B" w14:textId="77777777" w:rsidR="00AB7CA4" w:rsidRPr="00D92867" w:rsidRDefault="00AB7CA4" w:rsidP="00AB7CA4">
      <w:pPr>
        <w:tabs>
          <w:tab w:val="left" w:pos="0"/>
        </w:tabs>
        <w:jc w:val="both"/>
      </w:pPr>
      <w:r>
        <w:t xml:space="preserve">c. </w:t>
      </w:r>
      <w:r w:rsidRPr="00942E1F">
        <w:t>Ở</w:t>
      </w:r>
      <w:r>
        <w:t xml:space="preserve"> c</w:t>
      </w:r>
      <w:r w:rsidRPr="00942E1F">
        <w:rPr>
          <w:rFonts w:hint="eastAsia"/>
        </w:rPr>
        <w:t>ơ</w:t>
      </w:r>
      <w:r>
        <w:t xml:space="preserve"> th</w:t>
      </w:r>
      <w:r w:rsidRPr="00942E1F">
        <w:t>ể</w:t>
      </w:r>
      <w:r>
        <w:t xml:space="preserve"> ng</w:t>
      </w:r>
      <w:r w:rsidRPr="00942E1F">
        <w:rPr>
          <w:rFonts w:hint="eastAsia"/>
        </w:rPr>
        <w:t>ư</w:t>
      </w:r>
      <w:r w:rsidRPr="00942E1F">
        <w:t>ời</w:t>
      </w:r>
      <w:r>
        <w:t>, lo</w:t>
      </w:r>
      <w:r w:rsidRPr="00942E1F">
        <w:t>ại</w:t>
      </w:r>
      <w:r>
        <w:t xml:space="preserve"> t</w:t>
      </w:r>
      <w:r w:rsidRPr="00942E1F">
        <w:t>ế</w:t>
      </w:r>
      <w:r>
        <w:t xml:space="preserve"> b</w:t>
      </w:r>
      <w:r w:rsidRPr="00942E1F">
        <w:t>ào</w:t>
      </w:r>
      <w:r>
        <w:t xml:space="preserve"> n</w:t>
      </w:r>
      <w:r w:rsidRPr="00942E1F">
        <w:t>ào</w:t>
      </w:r>
      <w:r>
        <w:t xml:space="preserve"> kh</w:t>
      </w:r>
      <w:r w:rsidRPr="00942E1F">
        <w:t>ô</w:t>
      </w:r>
      <w:r>
        <w:t>ng c</w:t>
      </w:r>
      <w:r w:rsidRPr="00942E1F">
        <w:t>ó</w:t>
      </w:r>
      <w:r>
        <w:t xml:space="preserve"> nh</w:t>
      </w:r>
      <w:r w:rsidRPr="00942E1F">
        <w:t>â</w:t>
      </w:r>
      <w:r>
        <w:t>n? N</w:t>
      </w:r>
      <w:r w:rsidRPr="00942E1F">
        <w:t>ê</w:t>
      </w:r>
      <w:r>
        <w:t>u ch</w:t>
      </w:r>
      <w:r w:rsidRPr="00942E1F">
        <w:t>ức</w:t>
      </w:r>
      <w:r>
        <w:t xml:space="preserve"> n</w:t>
      </w:r>
      <w:r w:rsidRPr="00942E1F">
        <w:rPr>
          <w:rFonts w:hint="eastAsia"/>
        </w:rPr>
        <w:t>ă</w:t>
      </w:r>
      <w:r>
        <w:t>ng c</w:t>
      </w:r>
      <w:r w:rsidRPr="00942E1F">
        <w:t>ủa</w:t>
      </w:r>
      <w:r>
        <w:t xml:space="preserve"> lo</w:t>
      </w:r>
      <w:r w:rsidRPr="00942E1F">
        <w:t>ại</w:t>
      </w:r>
      <w:r>
        <w:t xml:space="preserve"> t</w:t>
      </w:r>
      <w:r w:rsidRPr="00942E1F">
        <w:t>ế</w:t>
      </w:r>
      <w:r>
        <w:t xml:space="preserve"> b</w:t>
      </w:r>
      <w:r w:rsidRPr="00942E1F">
        <w:t>ào</w:t>
      </w:r>
      <w:r w:rsidRPr="00942E1F">
        <w:rPr>
          <w:rFonts w:hint="eastAsia"/>
        </w:rPr>
        <w:t>đ</w:t>
      </w:r>
      <w:r w:rsidRPr="00942E1F">
        <w:t>ó</w:t>
      </w:r>
      <w:r>
        <w:t>? Tr</w:t>
      </w:r>
      <w:r w:rsidRPr="00D92867">
        <w:t>ình</w:t>
      </w:r>
      <w:r>
        <w:t xml:space="preserve"> b</w:t>
      </w:r>
      <w:r w:rsidRPr="00D92867">
        <w:t>ày</w:t>
      </w:r>
      <w:r>
        <w:t xml:space="preserve"> qu</w:t>
      </w:r>
      <w:r w:rsidRPr="00D92867">
        <w:t>á</w:t>
      </w:r>
      <w:r>
        <w:t xml:space="preserve"> tr</w:t>
      </w:r>
      <w:r w:rsidRPr="00D92867">
        <w:t>ình</w:t>
      </w:r>
      <w:r>
        <w:t xml:space="preserve"> h</w:t>
      </w:r>
      <w:r w:rsidRPr="00D92867">
        <w:t>ình</w:t>
      </w:r>
      <w:r>
        <w:t xml:space="preserve"> th</w:t>
      </w:r>
      <w:r w:rsidRPr="00D92867">
        <w:t>ành</w:t>
      </w:r>
      <w:r>
        <w:t xml:space="preserve"> t</w:t>
      </w:r>
      <w:r w:rsidRPr="00D92867">
        <w:t>ế</w:t>
      </w:r>
      <w:r>
        <w:t xml:space="preserve"> b</w:t>
      </w:r>
      <w:r w:rsidRPr="00D92867">
        <w:t>ào</w:t>
      </w:r>
      <w:r>
        <w:t xml:space="preserve"> kh</w:t>
      </w:r>
      <w:r w:rsidRPr="00D92867">
        <w:t>ô</w:t>
      </w:r>
      <w:r>
        <w:t>ng c</w:t>
      </w:r>
      <w:r w:rsidRPr="00D92867">
        <w:t>ó</w:t>
      </w:r>
      <w:r>
        <w:t xml:space="preserve"> nh</w:t>
      </w:r>
      <w:r w:rsidRPr="00D92867">
        <w:t>â</w:t>
      </w:r>
      <w:r>
        <w:t>n?</w:t>
      </w:r>
    </w:p>
    <w:p w14:paraId="1E7E2226" w14:textId="77777777" w:rsidR="00AB7CA4" w:rsidRPr="005A1C39" w:rsidRDefault="00AB7CA4" w:rsidP="00AB7CA4">
      <w:pPr>
        <w:pStyle w:val="NormalWeb"/>
        <w:spacing w:before="0" w:beforeAutospacing="0" w:after="0" w:afterAutospacing="0"/>
        <w:jc w:val="both"/>
        <w:rPr>
          <w:b/>
          <w:lang w:val="pt-BR"/>
        </w:rPr>
      </w:pPr>
      <w:r w:rsidRPr="005A1C39">
        <w:rPr>
          <w:b/>
          <w:lang w:val="pt-BR"/>
        </w:rPr>
        <w:t>Hướng dẫn chấm:</w:t>
      </w:r>
    </w:p>
    <w:p w14:paraId="67F0CD11" w14:textId="77777777" w:rsidR="00AB7CA4" w:rsidRPr="005A1C39" w:rsidRDefault="00AB7CA4" w:rsidP="00AB7CA4">
      <w:pPr>
        <w:jc w:val="both"/>
        <w:rPr>
          <w:b/>
        </w:rPr>
      </w:pPr>
      <w:r w:rsidRPr="005A1C39">
        <w:t xml:space="preserve">a. Bào quan bán tự sinh là loại bào quan tự sinh trưởng và sinh sản trong tế bào. </w:t>
      </w:r>
      <w:r w:rsidRPr="005A1C39">
        <w:rPr>
          <w:b/>
        </w:rPr>
        <w:t>0.</w:t>
      </w:r>
      <w:r>
        <w:rPr>
          <w:b/>
        </w:rPr>
        <w:t>2</w:t>
      </w:r>
      <w:r w:rsidRPr="005A1C39">
        <w:rPr>
          <w:b/>
        </w:rPr>
        <w:t>5đ</w:t>
      </w:r>
    </w:p>
    <w:p w14:paraId="1BF7E709" w14:textId="77777777" w:rsidR="00AB7CA4" w:rsidRPr="005A1C39" w:rsidRDefault="00AB7CA4" w:rsidP="00AB7CA4">
      <w:pPr>
        <w:jc w:val="both"/>
        <w:rPr>
          <w:b/>
        </w:rPr>
      </w:pPr>
      <w:r w:rsidRPr="005A1C39">
        <w:t xml:space="preserve">- Trong tế bào động vật, bào quan bán tự sinh là ty thể. </w:t>
      </w:r>
      <w:r w:rsidRPr="005A1C39">
        <w:rPr>
          <w:b/>
        </w:rPr>
        <w:t>0.25đ</w:t>
      </w:r>
    </w:p>
    <w:p w14:paraId="1067004A" w14:textId="77777777" w:rsidR="00AB7CA4" w:rsidRPr="005A1C39" w:rsidRDefault="00AB7CA4" w:rsidP="00AB7CA4">
      <w:pPr>
        <w:jc w:val="both"/>
      </w:pPr>
      <w:r w:rsidRPr="005A1C39">
        <w:t>b. Ti thể, lục lạp và peroxysome không thuộc hệ thống màng nội bào:</w:t>
      </w:r>
    </w:p>
    <w:p w14:paraId="5A82DD50" w14:textId="77777777" w:rsidR="00AB7CA4" w:rsidRPr="005A1C39" w:rsidRDefault="00AB7CA4" w:rsidP="00AB7CA4">
      <w:pPr>
        <w:jc w:val="both"/>
        <w:rPr>
          <w:b/>
        </w:rPr>
      </w:pPr>
      <w:r w:rsidRPr="005A1C39">
        <w:t xml:space="preserve">- Không có nguồn gốc từ mạng lưới nội chất hạt </w:t>
      </w:r>
      <w:r w:rsidRPr="005A1C39">
        <w:rPr>
          <w:b/>
        </w:rPr>
        <w:t>0.25đ</w:t>
      </w:r>
    </w:p>
    <w:p w14:paraId="69713C5F" w14:textId="77777777" w:rsidR="00AB7CA4" w:rsidRPr="005A1C39" w:rsidRDefault="00AB7CA4" w:rsidP="00AB7CA4">
      <w:pPr>
        <w:jc w:val="both"/>
        <w:rPr>
          <w:b/>
        </w:rPr>
      </w:pPr>
      <w:r w:rsidRPr="005A1C39">
        <w:t xml:space="preserve">- Cấu trúc khác với các loại túi tạo ra từ ER có màng đơn </w:t>
      </w:r>
      <w:r w:rsidRPr="005A1C39">
        <w:rPr>
          <w:b/>
        </w:rPr>
        <w:t>0.25đ</w:t>
      </w:r>
    </w:p>
    <w:p w14:paraId="38260172" w14:textId="77777777" w:rsidR="00AB7CA4" w:rsidRPr="005A1C39" w:rsidRDefault="00AB7CA4" w:rsidP="00AB7CA4">
      <w:pPr>
        <w:jc w:val="both"/>
        <w:rPr>
          <w:b/>
        </w:rPr>
      </w:pPr>
      <w:r w:rsidRPr="005A1C39">
        <w:t xml:space="preserve">- Không liên kết về mặt vật lý cũng như thông qua túi vận chuyển ở hệ thống màng trong </w:t>
      </w:r>
      <w:r w:rsidRPr="005A1C39">
        <w:rPr>
          <w:b/>
        </w:rPr>
        <w:t>0.25đ</w:t>
      </w:r>
    </w:p>
    <w:p w14:paraId="251252B3" w14:textId="77777777" w:rsidR="00AB7CA4" w:rsidRPr="006709B2" w:rsidRDefault="00AB7CA4" w:rsidP="00AB7CA4">
      <w:pPr>
        <w:tabs>
          <w:tab w:val="left" w:pos="5865"/>
        </w:tabs>
        <w:jc w:val="both"/>
        <w:rPr>
          <w:sz w:val="26"/>
          <w:szCs w:val="26"/>
          <w:lang w:val="nl-NL"/>
        </w:rPr>
      </w:pPr>
      <w:r w:rsidRPr="005A1C39">
        <w:t xml:space="preserve">c. </w:t>
      </w:r>
      <w:r w:rsidRPr="006709B2">
        <w:rPr>
          <w:sz w:val="26"/>
          <w:szCs w:val="26"/>
          <w:lang w:val="nl-NL"/>
        </w:rPr>
        <w:t>Ở c</w:t>
      </w:r>
      <w:r w:rsidRPr="006709B2">
        <w:rPr>
          <w:rFonts w:hint="eastAsia"/>
          <w:sz w:val="26"/>
          <w:szCs w:val="26"/>
          <w:lang w:val="nl-NL"/>
        </w:rPr>
        <w:t>ơ</w:t>
      </w:r>
      <w:r w:rsidRPr="006709B2">
        <w:rPr>
          <w:sz w:val="26"/>
          <w:szCs w:val="26"/>
          <w:lang w:val="nl-NL"/>
        </w:rPr>
        <w:t xml:space="preserve"> thể ng</w:t>
      </w:r>
      <w:r w:rsidRPr="006709B2">
        <w:rPr>
          <w:rFonts w:hint="eastAsia"/>
          <w:sz w:val="26"/>
          <w:szCs w:val="26"/>
          <w:lang w:val="nl-NL"/>
        </w:rPr>
        <w:t>ư</w:t>
      </w:r>
      <w:r w:rsidRPr="006709B2">
        <w:rPr>
          <w:sz w:val="26"/>
          <w:szCs w:val="26"/>
          <w:lang w:val="nl-NL"/>
        </w:rPr>
        <w:t>ời :</w:t>
      </w:r>
    </w:p>
    <w:p w14:paraId="4AFB602A" w14:textId="77777777" w:rsidR="00AB7CA4" w:rsidRPr="006025CE" w:rsidRDefault="00AB7CA4" w:rsidP="00AB7CA4">
      <w:pPr>
        <w:jc w:val="both"/>
        <w:rPr>
          <w:b/>
        </w:rPr>
      </w:pPr>
      <w:r w:rsidRPr="006709B2">
        <w:rPr>
          <w:sz w:val="26"/>
          <w:szCs w:val="26"/>
          <w:lang w:val="nl-NL"/>
        </w:rPr>
        <w:t xml:space="preserve">- Tế bào nào không có nhân: Hồng cầu </w:t>
      </w:r>
      <w:r w:rsidRPr="005A1C39">
        <w:rPr>
          <w:b/>
        </w:rPr>
        <w:t>0.25đ</w:t>
      </w:r>
    </w:p>
    <w:p w14:paraId="28A4FB82" w14:textId="77777777" w:rsidR="00AB7CA4" w:rsidRPr="006025CE" w:rsidRDefault="00AB7CA4" w:rsidP="00AB7CA4">
      <w:pPr>
        <w:jc w:val="both"/>
        <w:rPr>
          <w:b/>
        </w:rPr>
      </w:pPr>
      <w:r w:rsidRPr="006709B2">
        <w:rPr>
          <w:sz w:val="26"/>
          <w:szCs w:val="26"/>
          <w:lang w:val="nl-NL"/>
        </w:rPr>
        <w:t>+ Thực hiện chức n</w:t>
      </w:r>
      <w:r w:rsidRPr="006709B2">
        <w:rPr>
          <w:rFonts w:hint="eastAsia"/>
          <w:sz w:val="26"/>
          <w:szCs w:val="26"/>
          <w:lang w:val="nl-NL"/>
        </w:rPr>
        <w:t>ă</w:t>
      </w:r>
      <w:r w:rsidRPr="006709B2">
        <w:rPr>
          <w:sz w:val="26"/>
          <w:szCs w:val="26"/>
          <w:lang w:val="nl-NL"/>
        </w:rPr>
        <w:t>ng vận chuyển O</w:t>
      </w:r>
      <w:r w:rsidRPr="006709B2">
        <w:rPr>
          <w:sz w:val="26"/>
          <w:szCs w:val="26"/>
          <w:vertAlign w:val="subscript"/>
          <w:lang w:val="nl-NL"/>
        </w:rPr>
        <w:t>2</w:t>
      </w:r>
      <w:r w:rsidRPr="006709B2">
        <w:rPr>
          <w:sz w:val="26"/>
          <w:szCs w:val="26"/>
          <w:lang w:val="nl-NL"/>
        </w:rPr>
        <w:t xml:space="preserve"> và CO</w:t>
      </w:r>
      <w:r w:rsidRPr="006709B2">
        <w:rPr>
          <w:sz w:val="26"/>
          <w:szCs w:val="26"/>
          <w:vertAlign w:val="subscript"/>
          <w:lang w:val="nl-NL"/>
        </w:rPr>
        <w:t>2</w:t>
      </w:r>
      <w:r w:rsidRPr="006709B2">
        <w:rPr>
          <w:sz w:val="26"/>
          <w:szCs w:val="26"/>
          <w:lang w:val="nl-NL"/>
        </w:rPr>
        <w:t>, mất nhân, giảm khối l</w:t>
      </w:r>
      <w:r w:rsidRPr="006709B2">
        <w:rPr>
          <w:rFonts w:hint="eastAsia"/>
          <w:sz w:val="26"/>
          <w:szCs w:val="26"/>
          <w:lang w:val="nl-NL"/>
        </w:rPr>
        <w:t>ư</w:t>
      </w:r>
      <w:r w:rsidRPr="006709B2">
        <w:rPr>
          <w:sz w:val="26"/>
          <w:szCs w:val="26"/>
          <w:lang w:val="nl-NL"/>
        </w:rPr>
        <w:t xml:space="preserve">ợng dẫn </w:t>
      </w:r>
      <w:r w:rsidRPr="006709B2">
        <w:rPr>
          <w:rFonts w:hint="eastAsia"/>
          <w:sz w:val="26"/>
          <w:szCs w:val="26"/>
          <w:lang w:val="nl-NL"/>
        </w:rPr>
        <w:t>đ</w:t>
      </w:r>
      <w:r w:rsidRPr="006709B2">
        <w:rPr>
          <w:sz w:val="26"/>
          <w:szCs w:val="26"/>
          <w:lang w:val="nl-NL"/>
        </w:rPr>
        <w:t>ến giảm tiêu tốn n</w:t>
      </w:r>
      <w:r w:rsidRPr="006709B2">
        <w:rPr>
          <w:rFonts w:hint="eastAsia"/>
          <w:sz w:val="26"/>
          <w:szCs w:val="26"/>
          <w:lang w:val="nl-NL"/>
        </w:rPr>
        <w:t>ă</w:t>
      </w:r>
      <w:r w:rsidRPr="006709B2">
        <w:rPr>
          <w:sz w:val="26"/>
          <w:szCs w:val="26"/>
          <w:lang w:val="nl-NL"/>
        </w:rPr>
        <w:t>ng l</w:t>
      </w:r>
      <w:r w:rsidRPr="006709B2">
        <w:rPr>
          <w:rFonts w:hint="eastAsia"/>
          <w:sz w:val="26"/>
          <w:szCs w:val="26"/>
          <w:lang w:val="nl-NL"/>
        </w:rPr>
        <w:t>ư</w:t>
      </w:r>
      <w:r w:rsidRPr="006709B2">
        <w:rPr>
          <w:sz w:val="26"/>
          <w:szCs w:val="26"/>
          <w:lang w:val="nl-NL"/>
        </w:rPr>
        <w:t>ợng vô ích.</w:t>
      </w:r>
      <w:r w:rsidRPr="005A1C39">
        <w:rPr>
          <w:b/>
        </w:rPr>
        <w:t>0.25đ</w:t>
      </w:r>
    </w:p>
    <w:p w14:paraId="5C51724E" w14:textId="77777777" w:rsidR="00AB7CA4" w:rsidRPr="006025CE" w:rsidRDefault="00AB7CA4" w:rsidP="00AB7CA4">
      <w:pPr>
        <w:jc w:val="both"/>
        <w:rPr>
          <w:b/>
        </w:rPr>
      </w:pPr>
      <w:r w:rsidRPr="006709B2">
        <w:rPr>
          <w:sz w:val="26"/>
          <w:szCs w:val="26"/>
          <w:lang w:val="nl-NL"/>
        </w:rPr>
        <w:t>- Quá trình hình thành tế bào không có nhân:</w:t>
      </w:r>
      <w:r w:rsidRPr="005A1C39">
        <w:rPr>
          <w:b/>
        </w:rPr>
        <w:t>0.25đ</w:t>
      </w:r>
    </w:p>
    <w:p w14:paraId="3B9B1080" w14:textId="77777777" w:rsidR="00AB7CA4" w:rsidRPr="005A1C39" w:rsidRDefault="00AB7CA4" w:rsidP="00AB7CA4">
      <w:pPr>
        <w:jc w:val="both"/>
        <w:rPr>
          <w:b/>
          <w:bCs/>
          <w:iCs/>
          <w:lang w:val="pt-BR"/>
        </w:rPr>
      </w:pPr>
      <w:r w:rsidRPr="006709B2">
        <w:rPr>
          <w:sz w:val="26"/>
          <w:szCs w:val="26"/>
          <w:lang w:val="nl-NL"/>
        </w:rPr>
        <w:t xml:space="preserve">Hồng cầu </w:t>
      </w:r>
      <w:r w:rsidRPr="006709B2">
        <w:rPr>
          <w:rFonts w:hint="eastAsia"/>
          <w:sz w:val="26"/>
          <w:szCs w:val="26"/>
          <w:lang w:val="nl-NL"/>
        </w:rPr>
        <w:t>đư</w:t>
      </w:r>
      <w:r w:rsidRPr="006709B2">
        <w:rPr>
          <w:sz w:val="26"/>
          <w:szCs w:val="26"/>
          <w:lang w:val="nl-NL"/>
        </w:rPr>
        <w:t>ợc sinh ra từ tế bào tuỷ x</w:t>
      </w:r>
      <w:r w:rsidRPr="006709B2">
        <w:rPr>
          <w:rFonts w:hint="eastAsia"/>
          <w:sz w:val="26"/>
          <w:szCs w:val="26"/>
          <w:lang w:val="nl-NL"/>
        </w:rPr>
        <w:t>ươ</w:t>
      </w:r>
      <w:r w:rsidRPr="006709B2">
        <w:rPr>
          <w:sz w:val="26"/>
          <w:szCs w:val="26"/>
          <w:lang w:val="nl-NL"/>
        </w:rPr>
        <w:t xml:space="preserve">ng (tế bào có một nhân). Trong quá trình chuyên hoá về cấu tạo </w:t>
      </w:r>
      <w:r w:rsidRPr="006709B2">
        <w:rPr>
          <w:rFonts w:hint="eastAsia"/>
          <w:sz w:val="26"/>
          <w:szCs w:val="26"/>
          <w:lang w:val="nl-NL"/>
        </w:rPr>
        <w:t>đ</w:t>
      </w:r>
      <w:r w:rsidRPr="006709B2">
        <w:rPr>
          <w:sz w:val="26"/>
          <w:szCs w:val="26"/>
          <w:lang w:val="nl-NL"/>
        </w:rPr>
        <w:t>ể thực hiện chức n</w:t>
      </w:r>
      <w:r w:rsidRPr="006709B2">
        <w:rPr>
          <w:rFonts w:hint="eastAsia"/>
          <w:sz w:val="26"/>
          <w:szCs w:val="26"/>
          <w:lang w:val="nl-NL"/>
        </w:rPr>
        <w:t>ă</w:t>
      </w:r>
      <w:r w:rsidRPr="006709B2">
        <w:rPr>
          <w:sz w:val="26"/>
          <w:szCs w:val="26"/>
          <w:lang w:val="nl-NL"/>
        </w:rPr>
        <w:t>ng, hồng cầu ở ng</w:t>
      </w:r>
      <w:r w:rsidRPr="006709B2">
        <w:rPr>
          <w:rFonts w:hint="eastAsia"/>
          <w:sz w:val="26"/>
          <w:szCs w:val="26"/>
          <w:lang w:val="nl-NL"/>
        </w:rPr>
        <w:t>ư</w:t>
      </w:r>
      <w:r w:rsidRPr="006709B2">
        <w:rPr>
          <w:sz w:val="26"/>
          <w:szCs w:val="26"/>
          <w:lang w:val="nl-NL"/>
        </w:rPr>
        <w:t xml:space="preserve">ời </w:t>
      </w:r>
      <w:r w:rsidRPr="006709B2">
        <w:rPr>
          <w:rFonts w:hint="eastAsia"/>
          <w:sz w:val="26"/>
          <w:szCs w:val="26"/>
          <w:lang w:val="nl-NL"/>
        </w:rPr>
        <w:t>đ</w:t>
      </w:r>
      <w:r w:rsidRPr="006709B2">
        <w:rPr>
          <w:sz w:val="26"/>
          <w:szCs w:val="26"/>
          <w:lang w:val="nl-NL"/>
        </w:rPr>
        <w:t>ã bị mất nhân. Bào quan Lizôxôm thực hiện tiêu hoá nội bào, phân giải nhân của tế bào hồng cầu.</w:t>
      </w:r>
    </w:p>
    <w:p w14:paraId="46D4C322" w14:textId="77777777" w:rsidR="00AB7CA4" w:rsidRDefault="00AB7CA4" w:rsidP="00AB7CA4">
      <w:pPr>
        <w:jc w:val="both"/>
        <w:rPr>
          <w:b/>
          <w:bCs/>
          <w:iCs/>
          <w:lang w:val="pt-BR"/>
        </w:rPr>
      </w:pPr>
    </w:p>
    <w:p w14:paraId="6B4ED7E0" w14:textId="77777777" w:rsidR="00AB7CA4" w:rsidRPr="00251122" w:rsidRDefault="00AB7CA4" w:rsidP="00AB7CA4">
      <w:pPr>
        <w:jc w:val="both"/>
        <w:rPr>
          <w:b/>
        </w:rPr>
      </w:pPr>
      <w:r w:rsidRPr="005A1C39">
        <w:rPr>
          <w:b/>
          <w:bCs/>
          <w:iCs/>
          <w:lang w:val="pt-BR"/>
        </w:rPr>
        <w:t>C</w:t>
      </w:r>
      <w:r>
        <w:rPr>
          <w:b/>
          <w:bCs/>
          <w:iCs/>
          <w:lang w:val="pt-BR"/>
        </w:rPr>
        <w:t xml:space="preserve">âu 3 </w:t>
      </w:r>
      <w:r w:rsidRPr="005A1C39">
        <w:rPr>
          <w:b/>
        </w:rPr>
        <w:t>(2điểm)</w:t>
      </w:r>
      <w:r w:rsidRPr="005A1C39">
        <w:rPr>
          <w:b/>
          <w:bCs/>
          <w:iCs/>
          <w:lang w:val="pt-BR"/>
        </w:rPr>
        <w:t>: Chuyển hóa vật chất và năng</w:t>
      </w:r>
      <w:r>
        <w:rPr>
          <w:b/>
          <w:bCs/>
          <w:iCs/>
          <w:lang w:val="pt-BR"/>
        </w:rPr>
        <w:t xml:space="preserve"> lượng trong tế bào (đồng hóa)</w:t>
      </w:r>
    </w:p>
    <w:p w14:paraId="4ABC9520" w14:textId="77777777" w:rsidR="00AB7CA4" w:rsidRPr="006025CE" w:rsidRDefault="00AB7CA4" w:rsidP="00AB7CA4">
      <w:pPr>
        <w:pStyle w:val="NormalWeb"/>
        <w:spacing w:before="0" w:beforeAutospacing="0" w:after="0" w:afterAutospacing="0"/>
        <w:jc w:val="both"/>
        <w:rPr>
          <w:sz w:val="26"/>
          <w:szCs w:val="26"/>
          <w:lang w:val="pt-BR"/>
        </w:rPr>
      </w:pPr>
      <w:r w:rsidRPr="006025CE">
        <w:rPr>
          <w:b/>
          <w:bCs/>
          <w:sz w:val="26"/>
          <w:szCs w:val="26"/>
          <w:lang w:val="pt-BR"/>
        </w:rPr>
        <w:t>a.</w:t>
      </w:r>
      <w:r w:rsidRPr="006025CE">
        <w:rPr>
          <w:sz w:val="26"/>
          <w:szCs w:val="26"/>
          <w:lang w:val="pt-BR"/>
        </w:rPr>
        <w:t xml:space="preserve"> Nêu sự khác nhau trong chuỗi truyền điện tử xảy ra trên màng tilacoit của lục lạp và trên màng ti thể? Năng lượng của dòng vận chuyển điện tử được sử dụng như thế nào? </w:t>
      </w:r>
    </w:p>
    <w:p w14:paraId="3FB1C411" w14:textId="77777777" w:rsidR="00AB7CA4" w:rsidRPr="006025CE" w:rsidRDefault="00AB7CA4" w:rsidP="00AB7CA4">
      <w:pPr>
        <w:pStyle w:val="NormalWeb"/>
        <w:spacing w:before="0" w:beforeAutospacing="0" w:after="0" w:afterAutospacing="0"/>
        <w:jc w:val="both"/>
        <w:rPr>
          <w:sz w:val="26"/>
          <w:szCs w:val="26"/>
          <w:lang w:val="pt-BR"/>
        </w:rPr>
      </w:pPr>
      <w:r w:rsidRPr="006025CE">
        <w:rPr>
          <w:sz w:val="26"/>
          <w:szCs w:val="26"/>
        </w:rPr>
        <w:t>b. Chất nào là ranh giới giữa hai con đường vận chuyển electron vòng và không vòng</w:t>
      </w:r>
      <w:r>
        <w:rPr>
          <w:sz w:val="26"/>
          <w:szCs w:val="26"/>
        </w:rPr>
        <w:t xml:space="preserve"> ? Giải thích</w:t>
      </w:r>
      <w:r w:rsidRPr="006025CE">
        <w:rPr>
          <w:sz w:val="26"/>
          <w:szCs w:val="26"/>
        </w:rPr>
        <w:t>? Trong pha sáng của quang hợp, clorophyl P700 khi bị kích động chuyền electron cho một chất nhận electron sơ cấp khác. P700 có thể được bù electron từ các nguồn nào ?</w:t>
      </w:r>
    </w:p>
    <w:p w14:paraId="21BB990B" w14:textId="77777777" w:rsidR="00AB7CA4" w:rsidRPr="005A1C39" w:rsidRDefault="00AB7CA4" w:rsidP="00AB7CA4">
      <w:pPr>
        <w:pStyle w:val="NormalWeb"/>
        <w:spacing w:before="0" w:beforeAutospacing="0" w:after="0" w:afterAutospacing="0"/>
        <w:jc w:val="both"/>
        <w:rPr>
          <w:b/>
          <w:lang w:val="pt-BR"/>
        </w:rPr>
      </w:pPr>
      <w:r w:rsidRPr="005A1C39">
        <w:rPr>
          <w:b/>
          <w:lang w:val="pt-BR"/>
        </w:rPr>
        <w:t>Hướng dẫn chấm:</w:t>
      </w:r>
    </w:p>
    <w:p w14:paraId="34EAFECF" w14:textId="77777777" w:rsidR="00AB7CA4" w:rsidRPr="005A1C39" w:rsidRDefault="00AB7CA4" w:rsidP="00AB7CA4">
      <w:pPr>
        <w:jc w:val="both"/>
      </w:pPr>
      <w:r w:rsidRPr="005A1C39">
        <w:rPr>
          <w:bCs/>
          <w:lang w:val="pt-BR"/>
        </w:rPr>
        <w:t>a.</w:t>
      </w:r>
      <w:r w:rsidRPr="005A1C39">
        <w:rPr>
          <w:lang w:val="pt-BR"/>
        </w:rPr>
        <w:t xml:space="preserve"> Sự khác nhau trong chuỗi truyền điện tử xảy ra trên màng tilacoit của lục lạp và trên màng ti thể. </w:t>
      </w:r>
      <w:r w:rsidRPr="005A1C39">
        <w:t>-Sự khác biệt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103"/>
        <w:gridCol w:w="1134"/>
      </w:tblGrid>
      <w:tr w:rsidR="00AB7CA4" w:rsidRPr="005A1C39" w14:paraId="62AB14EC" w14:textId="77777777" w:rsidTr="00E63BA1">
        <w:tc>
          <w:tcPr>
            <w:tcW w:w="4077" w:type="dxa"/>
            <w:shd w:val="clear" w:color="auto" w:fill="auto"/>
          </w:tcPr>
          <w:p w14:paraId="363E0D70" w14:textId="77777777" w:rsidR="00AB7CA4" w:rsidRPr="005A1C39" w:rsidRDefault="00AB7CA4" w:rsidP="00E63BA1">
            <w:pPr>
              <w:jc w:val="both"/>
              <w:rPr>
                <w:bCs/>
              </w:rPr>
            </w:pPr>
            <w:r w:rsidRPr="005A1C39">
              <w:rPr>
                <w:bCs/>
              </w:rPr>
              <w:t>Trên màng tilacoit</w:t>
            </w:r>
          </w:p>
        </w:tc>
        <w:tc>
          <w:tcPr>
            <w:tcW w:w="5103" w:type="dxa"/>
            <w:shd w:val="clear" w:color="auto" w:fill="auto"/>
          </w:tcPr>
          <w:p w14:paraId="05964B0C" w14:textId="77777777" w:rsidR="00AB7CA4" w:rsidRPr="005A1C39" w:rsidRDefault="00AB7CA4" w:rsidP="00E63BA1">
            <w:pPr>
              <w:jc w:val="both"/>
              <w:rPr>
                <w:bCs/>
              </w:rPr>
            </w:pPr>
            <w:r w:rsidRPr="005A1C39">
              <w:rPr>
                <w:bCs/>
              </w:rPr>
              <w:t>Trên màng ti thể</w:t>
            </w:r>
          </w:p>
        </w:tc>
        <w:tc>
          <w:tcPr>
            <w:tcW w:w="1134" w:type="dxa"/>
            <w:shd w:val="clear" w:color="auto" w:fill="auto"/>
          </w:tcPr>
          <w:p w14:paraId="71C9B82A" w14:textId="77777777" w:rsidR="00AB7CA4" w:rsidRPr="005A1C39" w:rsidRDefault="00AB7CA4" w:rsidP="00E63BA1">
            <w:pPr>
              <w:jc w:val="both"/>
            </w:pPr>
            <w:r w:rsidRPr="005A1C39">
              <w:t>Điểm</w:t>
            </w:r>
          </w:p>
        </w:tc>
      </w:tr>
      <w:tr w:rsidR="00AB7CA4" w:rsidRPr="005A1C39" w14:paraId="525403B6" w14:textId="77777777" w:rsidTr="00E63BA1">
        <w:tc>
          <w:tcPr>
            <w:tcW w:w="4077" w:type="dxa"/>
            <w:shd w:val="clear" w:color="auto" w:fill="auto"/>
          </w:tcPr>
          <w:p w14:paraId="584E90B4" w14:textId="77777777" w:rsidR="00AB7CA4" w:rsidRPr="005A1C39" w:rsidRDefault="00AB7CA4" w:rsidP="00E63BA1">
            <w:pPr>
              <w:jc w:val="both"/>
            </w:pPr>
            <w:r w:rsidRPr="005A1C39">
              <w:t>- Các điện tử e đến từ diệp lục</w:t>
            </w:r>
          </w:p>
          <w:p w14:paraId="5912239A" w14:textId="77777777" w:rsidR="00AB7CA4" w:rsidRPr="005A1C39" w:rsidRDefault="00AB7CA4" w:rsidP="00E63BA1">
            <w:pPr>
              <w:jc w:val="both"/>
            </w:pPr>
          </w:p>
        </w:tc>
        <w:tc>
          <w:tcPr>
            <w:tcW w:w="5103" w:type="dxa"/>
            <w:shd w:val="clear" w:color="auto" w:fill="auto"/>
          </w:tcPr>
          <w:p w14:paraId="27ECBF76" w14:textId="77777777" w:rsidR="00AB7CA4" w:rsidRPr="005A1C39" w:rsidRDefault="00AB7CA4" w:rsidP="00E63BA1">
            <w:pPr>
              <w:jc w:val="both"/>
            </w:pPr>
            <w:r w:rsidRPr="005A1C39">
              <w:t>- Các điện tử sinh ra từ các quá trình dị hoá (quá trình phân huỷ chất hữu cơ)</w:t>
            </w:r>
          </w:p>
          <w:p w14:paraId="4079D6A7" w14:textId="77777777" w:rsidR="00AB7CA4" w:rsidRPr="005A1C39" w:rsidRDefault="00AB7CA4" w:rsidP="00E63BA1">
            <w:pPr>
              <w:jc w:val="both"/>
            </w:pPr>
          </w:p>
        </w:tc>
        <w:tc>
          <w:tcPr>
            <w:tcW w:w="1134" w:type="dxa"/>
            <w:shd w:val="clear" w:color="auto" w:fill="auto"/>
          </w:tcPr>
          <w:p w14:paraId="1D2C94C5" w14:textId="77777777" w:rsidR="00AB7CA4" w:rsidRPr="005A1C39" w:rsidRDefault="00AB7CA4" w:rsidP="00E63BA1">
            <w:pPr>
              <w:jc w:val="both"/>
              <w:rPr>
                <w:b/>
              </w:rPr>
            </w:pPr>
            <w:r w:rsidRPr="005A1C39">
              <w:rPr>
                <w:b/>
              </w:rPr>
              <w:t>0,25</w:t>
            </w:r>
          </w:p>
        </w:tc>
      </w:tr>
      <w:tr w:rsidR="00AB7CA4" w:rsidRPr="005A1C39" w14:paraId="138562A5" w14:textId="77777777" w:rsidTr="00E63BA1">
        <w:tc>
          <w:tcPr>
            <w:tcW w:w="4077" w:type="dxa"/>
            <w:shd w:val="clear" w:color="auto" w:fill="auto"/>
          </w:tcPr>
          <w:p w14:paraId="7C1F3528" w14:textId="77777777" w:rsidR="00AB7CA4" w:rsidRPr="005A1C39" w:rsidRDefault="00AB7CA4" w:rsidP="00E63BA1">
            <w:pPr>
              <w:jc w:val="both"/>
            </w:pPr>
            <w:r w:rsidRPr="005A1C39">
              <w:t>- Năng lượng có nguồn gốc từ ánh sáng</w:t>
            </w:r>
          </w:p>
          <w:p w14:paraId="544729C7" w14:textId="77777777" w:rsidR="00AB7CA4" w:rsidRPr="005A1C39" w:rsidRDefault="00AB7CA4" w:rsidP="00E63BA1">
            <w:pPr>
              <w:jc w:val="both"/>
            </w:pPr>
          </w:p>
        </w:tc>
        <w:tc>
          <w:tcPr>
            <w:tcW w:w="5103" w:type="dxa"/>
            <w:shd w:val="clear" w:color="auto" w:fill="auto"/>
          </w:tcPr>
          <w:p w14:paraId="491AA703" w14:textId="77777777" w:rsidR="00AB7CA4" w:rsidRPr="005A1C39" w:rsidRDefault="00AB7CA4" w:rsidP="00E63BA1">
            <w:pPr>
              <w:jc w:val="both"/>
            </w:pPr>
            <w:r w:rsidRPr="005A1C39">
              <w:t>- Năng lượng được giải phóng từ việc đứt gẫy các liên kết hoá học trong các phân tử hữu cơ</w:t>
            </w:r>
          </w:p>
        </w:tc>
        <w:tc>
          <w:tcPr>
            <w:tcW w:w="1134" w:type="dxa"/>
            <w:shd w:val="clear" w:color="auto" w:fill="auto"/>
          </w:tcPr>
          <w:p w14:paraId="1E85F143" w14:textId="77777777" w:rsidR="00AB7CA4" w:rsidRPr="005A1C39" w:rsidRDefault="00AB7CA4" w:rsidP="00E63BA1">
            <w:pPr>
              <w:jc w:val="both"/>
              <w:rPr>
                <w:b/>
              </w:rPr>
            </w:pPr>
            <w:r w:rsidRPr="005A1C39">
              <w:rPr>
                <w:b/>
              </w:rPr>
              <w:t>0,25</w:t>
            </w:r>
          </w:p>
        </w:tc>
      </w:tr>
      <w:tr w:rsidR="00AB7CA4" w:rsidRPr="005A1C39" w14:paraId="47AEE19D" w14:textId="77777777" w:rsidTr="00E63BA1">
        <w:trPr>
          <w:trHeight w:val="349"/>
        </w:trPr>
        <w:tc>
          <w:tcPr>
            <w:tcW w:w="4077" w:type="dxa"/>
            <w:shd w:val="clear" w:color="auto" w:fill="auto"/>
          </w:tcPr>
          <w:p w14:paraId="7F261C78" w14:textId="77777777" w:rsidR="00AB7CA4" w:rsidRPr="005A1C39" w:rsidRDefault="00AB7CA4" w:rsidP="00E63BA1">
            <w:pPr>
              <w:jc w:val="both"/>
            </w:pPr>
            <w:r w:rsidRPr="005A1C39">
              <w:t>- Chất nhận điện tử cuối cùng làNADP</w:t>
            </w:r>
            <w:r w:rsidRPr="005A1C39">
              <w:rPr>
                <w:vertAlign w:val="superscript"/>
              </w:rPr>
              <w:t>+</w:t>
            </w:r>
          </w:p>
        </w:tc>
        <w:tc>
          <w:tcPr>
            <w:tcW w:w="5103" w:type="dxa"/>
            <w:shd w:val="clear" w:color="auto" w:fill="auto"/>
          </w:tcPr>
          <w:p w14:paraId="741F2133" w14:textId="77777777" w:rsidR="00AB7CA4" w:rsidRPr="005A1C39" w:rsidRDefault="00AB7CA4" w:rsidP="00E63BA1">
            <w:pPr>
              <w:jc w:val="both"/>
            </w:pPr>
            <w:r w:rsidRPr="005A1C39">
              <w:t>- Chất nhận điện tử cuối cùng là oxi</w:t>
            </w:r>
          </w:p>
        </w:tc>
        <w:tc>
          <w:tcPr>
            <w:tcW w:w="1134" w:type="dxa"/>
            <w:shd w:val="clear" w:color="auto" w:fill="auto"/>
          </w:tcPr>
          <w:p w14:paraId="69499A3C" w14:textId="77777777" w:rsidR="00AB7CA4" w:rsidRPr="005A1C39" w:rsidRDefault="00AB7CA4" w:rsidP="00E63BA1">
            <w:pPr>
              <w:jc w:val="both"/>
              <w:rPr>
                <w:b/>
              </w:rPr>
            </w:pPr>
            <w:r w:rsidRPr="005A1C39">
              <w:rPr>
                <w:b/>
              </w:rPr>
              <w:t>0,25</w:t>
            </w:r>
          </w:p>
        </w:tc>
      </w:tr>
    </w:tbl>
    <w:p w14:paraId="1B121A81" w14:textId="77777777" w:rsidR="00AB7CA4" w:rsidRPr="005A1C39" w:rsidRDefault="00AB7CA4" w:rsidP="00AB7CA4">
      <w:pPr>
        <w:jc w:val="both"/>
        <w:rPr>
          <w:b/>
          <w:lang w:val="pt-BR"/>
        </w:rPr>
      </w:pPr>
      <w:r w:rsidRPr="005A1C39">
        <w:t xml:space="preserve">- </w:t>
      </w:r>
      <w:r w:rsidRPr="005A1C39">
        <w:rPr>
          <w:lang w:val="pt-BR"/>
        </w:rPr>
        <w:t xml:space="preserve">Năng lượng của dòng vận chuyển điện tử được sử dụng:  </w:t>
      </w:r>
      <w:r w:rsidRPr="005A1C39">
        <w:t>để chuyển tải H</w:t>
      </w:r>
      <w:r w:rsidRPr="005A1C39">
        <w:rPr>
          <w:vertAlign w:val="superscript"/>
        </w:rPr>
        <w:t>+</w:t>
      </w:r>
      <w:r w:rsidRPr="005A1C39">
        <w:t xml:space="preserve"> qua màng, khi dòng H</w:t>
      </w:r>
      <w:r w:rsidRPr="005A1C39">
        <w:rPr>
          <w:vertAlign w:val="superscript"/>
        </w:rPr>
        <w:t>+</w:t>
      </w:r>
      <w:r w:rsidRPr="005A1C39">
        <w:t xml:space="preserve"> chuyển ngược lại ATP được hình thành.</w:t>
      </w:r>
      <w:r w:rsidRPr="005A1C39">
        <w:rPr>
          <w:b/>
        </w:rPr>
        <w:t>0,25</w:t>
      </w:r>
    </w:p>
    <w:p w14:paraId="208F91DE" w14:textId="77777777" w:rsidR="00AB7CA4" w:rsidRPr="006025CE" w:rsidRDefault="00AB7CA4" w:rsidP="00AB7CA4">
      <w:pPr>
        <w:pStyle w:val="NoSpacing"/>
        <w:rPr>
          <w:rFonts w:ascii="Times New Roman" w:hAnsi="Times New Roman" w:cs="Times New Roman"/>
          <w:sz w:val="26"/>
          <w:szCs w:val="26"/>
        </w:rPr>
      </w:pPr>
      <w:r w:rsidRPr="006025CE">
        <w:rPr>
          <w:rFonts w:ascii="Times New Roman" w:hAnsi="Times New Roman" w:cs="Times New Roman"/>
          <w:b/>
          <w:bCs/>
          <w:sz w:val="26"/>
          <w:szCs w:val="26"/>
          <w:lang w:val="pt-BR"/>
        </w:rPr>
        <w:t>b.</w:t>
      </w:r>
      <w:r w:rsidRPr="006025CE">
        <w:rPr>
          <w:rFonts w:ascii="Times New Roman" w:hAnsi="Times New Roman" w:cs="Times New Roman"/>
          <w:sz w:val="26"/>
          <w:szCs w:val="26"/>
        </w:rPr>
        <w:t>-Chất là ranh giới giữa hai con đường vận chuyển e vòng và không vòng là Feredoxin.</w:t>
      </w:r>
      <w:r w:rsidRPr="005A1C39">
        <w:rPr>
          <w:b/>
        </w:rPr>
        <w:t>0,25</w:t>
      </w:r>
    </w:p>
    <w:p w14:paraId="3EDBC4AB" w14:textId="77777777" w:rsidR="00AB7CA4" w:rsidRPr="006025CE" w:rsidRDefault="00AB7CA4" w:rsidP="00AB7CA4">
      <w:pPr>
        <w:pStyle w:val="NoSpacing"/>
        <w:rPr>
          <w:rFonts w:ascii="Times New Roman" w:hAnsi="Times New Roman" w:cs="Times New Roman"/>
          <w:sz w:val="26"/>
          <w:szCs w:val="26"/>
        </w:rPr>
      </w:pPr>
      <w:r w:rsidRPr="006025CE">
        <w:rPr>
          <w:rFonts w:ascii="Times New Roman" w:hAnsi="Times New Roman" w:cs="Times New Roman"/>
          <w:sz w:val="26"/>
          <w:szCs w:val="26"/>
        </w:rPr>
        <w:t>-Giải thích: Clorophyl 700 được kích động chuyển electron tới Feredoxin</w:t>
      </w:r>
      <w:r>
        <w:rPr>
          <w:b/>
        </w:rPr>
        <w:t>0,</w:t>
      </w:r>
      <w:r w:rsidRPr="005A1C39">
        <w:rPr>
          <w:b/>
        </w:rPr>
        <w:t>5</w:t>
      </w:r>
    </w:p>
    <w:p w14:paraId="1014B7DB" w14:textId="77777777" w:rsidR="00AB7CA4" w:rsidRPr="006025CE" w:rsidRDefault="00AB7CA4" w:rsidP="00AB7CA4">
      <w:pPr>
        <w:pStyle w:val="NoSpacing"/>
        <w:rPr>
          <w:rFonts w:ascii="Times New Roman" w:hAnsi="Times New Roman" w:cs="Times New Roman"/>
          <w:sz w:val="26"/>
          <w:szCs w:val="26"/>
        </w:rPr>
      </w:pPr>
      <w:r w:rsidRPr="006025CE">
        <w:rPr>
          <w:rFonts w:ascii="Times New Roman" w:hAnsi="Times New Roman" w:cs="Times New Roman"/>
          <w:sz w:val="26"/>
          <w:szCs w:val="26"/>
        </w:rPr>
        <w:t>+ Ở con đường chuyền electron không vòng: Fd chuyển e cho NADP</w:t>
      </w:r>
      <w:r w:rsidRPr="006025CE">
        <w:rPr>
          <w:rFonts w:ascii="Times New Roman" w:hAnsi="Times New Roman" w:cs="Times New Roman"/>
          <w:sz w:val="26"/>
          <w:szCs w:val="26"/>
          <w:vertAlign w:val="superscript"/>
        </w:rPr>
        <w:t>+</w:t>
      </w:r>
    </w:p>
    <w:p w14:paraId="05DDF6F9" w14:textId="77777777" w:rsidR="00AB7CA4" w:rsidRPr="006025CE" w:rsidRDefault="00AB7CA4" w:rsidP="00AB7CA4">
      <w:pPr>
        <w:pStyle w:val="NoSpacing"/>
        <w:rPr>
          <w:rFonts w:ascii="Times New Roman" w:hAnsi="Times New Roman" w:cs="Times New Roman"/>
          <w:sz w:val="26"/>
          <w:szCs w:val="26"/>
        </w:rPr>
      </w:pPr>
      <w:r w:rsidRPr="006025CE">
        <w:rPr>
          <w:rFonts w:ascii="Times New Roman" w:hAnsi="Times New Roman" w:cs="Times New Roman"/>
          <w:sz w:val="26"/>
          <w:szCs w:val="26"/>
        </w:rPr>
        <w:lastRenderedPageBreak/>
        <w:t>+ Ở con đường chuyển e vòng: Fd chuyển electron cho một số chất chuyền e khác (xitocrom, plastoxiamin) rồi quay trở lại P700.</w:t>
      </w:r>
      <w:r w:rsidRPr="005A1C39">
        <w:rPr>
          <w:b/>
        </w:rPr>
        <w:t>0,25</w:t>
      </w:r>
    </w:p>
    <w:p w14:paraId="2F585A97" w14:textId="77777777" w:rsidR="00AB7CA4" w:rsidRPr="006025CE" w:rsidRDefault="00AB7CA4" w:rsidP="00AB7CA4">
      <w:pPr>
        <w:pStyle w:val="NoSpacing"/>
        <w:rPr>
          <w:rFonts w:ascii="Times New Roman" w:hAnsi="Times New Roman" w:cs="Times New Roman"/>
          <w:sz w:val="26"/>
          <w:szCs w:val="26"/>
        </w:rPr>
      </w:pPr>
      <w:r w:rsidRPr="006025CE">
        <w:rPr>
          <w:rFonts w:ascii="Times New Roman" w:hAnsi="Times New Roman" w:cs="Times New Roman"/>
          <w:sz w:val="26"/>
          <w:szCs w:val="26"/>
        </w:rPr>
        <w:t>-Nguồn bù electron cho P700</w:t>
      </w:r>
      <w:r>
        <w:rPr>
          <w:rFonts w:ascii="Times New Roman" w:hAnsi="Times New Roman" w:cs="Times New Roman"/>
          <w:sz w:val="26"/>
          <w:szCs w:val="26"/>
        </w:rPr>
        <w:t xml:space="preserve">: </w:t>
      </w:r>
      <w:r w:rsidRPr="005A1C39">
        <w:rPr>
          <w:b/>
        </w:rPr>
        <w:t>0,25</w:t>
      </w:r>
    </w:p>
    <w:p w14:paraId="6B982C2B" w14:textId="77777777" w:rsidR="00AB7CA4" w:rsidRPr="006025CE" w:rsidRDefault="00AB7CA4" w:rsidP="00AB7CA4">
      <w:pPr>
        <w:pStyle w:val="NoSpacing"/>
        <w:rPr>
          <w:rFonts w:ascii="Times New Roman" w:hAnsi="Times New Roman" w:cs="Times New Roman"/>
          <w:sz w:val="26"/>
          <w:szCs w:val="26"/>
        </w:rPr>
      </w:pPr>
      <w:r w:rsidRPr="006025CE">
        <w:rPr>
          <w:rFonts w:ascii="Times New Roman" w:hAnsi="Times New Roman" w:cs="Times New Roman"/>
          <w:sz w:val="26"/>
          <w:szCs w:val="26"/>
        </w:rPr>
        <w:t>+ Electron từ hệ quang hóa II</w:t>
      </w:r>
    </w:p>
    <w:p w14:paraId="47E35B3E" w14:textId="77777777" w:rsidR="00AB7CA4" w:rsidRPr="006025CE" w:rsidRDefault="00AB7CA4" w:rsidP="00AB7CA4">
      <w:pPr>
        <w:jc w:val="both"/>
        <w:rPr>
          <w:b/>
          <w:bCs/>
          <w:iCs/>
          <w:sz w:val="26"/>
          <w:szCs w:val="26"/>
          <w:lang w:val="pt-BR"/>
        </w:rPr>
      </w:pPr>
      <w:r w:rsidRPr="006025CE">
        <w:rPr>
          <w:sz w:val="26"/>
          <w:szCs w:val="26"/>
        </w:rPr>
        <w:t>+ Electron từ P700 qua các chất chuyền electron của hệ quang hóa vòng và trở lại P700.</w:t>
      </w:r>
    </w:p>
    <w:p w14:paraId="78302978" w14:textId="77777777" w:rsidR="00AB7CA4" w:rsidRDefault="00AB7CA4" w:rsidP="00AB7CA4">
      <w:pPr>
        <w:jc w:val="both"/>
        <w:rPr>
          <w:b/>
          <w:bCs/>
          <w:iCs/>
          <w:sz w:val="26"/>
          <w:szCs w:val="26"/>
          <w:lang w:val="pt-BR"/>
        </w:rPr>
      </w:pPr>
    </w:p>
    <w:p w14:paraId="6AB3D987" w14:textId="77777777" w:rsidR="00AB7CA4" w:rsidRPr="00251122" w:rsidRDefault="00AB7CA4" w:rsidP="00AB7CA4">
      <w:pPr>
        <w:jc w:val="both"/>
        <w:rPr>
          <w:b/>
        </w:rPr>
      </w:pPr>
      <w:r>
        <w:rPr>
          <w:b/>
          <w:bCs/>
          <w:iCs/>
          <w:sz w:val="26"/>
          <w:szCs w:val="26"/>
          <w:lang w:val="pt-BR"/>
        </w:rPr>
        <w:t xml:space="preserve">Câu 4 </w:t>
      </w:r>
      <w:r w:rsidRPr="005A1C39">
        <w:rPr>
          <w:b/>
        </w:rPr>
        <w:t>(2điểm)</w:t>
      </w:r>
      <w:r w:rsidRPr="006025CE">
        <w:rPr>
          <w:b/>
          <w:bCs/>
          <w:iCs/>
          <w:sz w:val="26"/>
          <w:szCs w:val="26"/>
          <w:lang w:val="pt-BR"/>
        </w:rPr>
        <w:t>: Chuyển hóa vật chất và năng lượng trong tế bào (dị hóa)</w:t>
      </w:r>
    </w:p>
    <w:p w14:paraId="10ACF07B" w14:textId="77777777" w:rsidR="00AB7CA4" w:rsidRPr="000921A4" w:rsidRDefault="00AB7CA4" w:rsidP="00AB7CA4">
      <w:pPr>
        <w:pStyle w:val="ListParagraph"/>
        <w:spacing w:after="0" w:line="240" w:lineRule="auto"/>
        <w:ind w:left="0"/>
        <w:jc w:val="both"/>
        <w:rPr>
          <w:rFonts w:ascii="Times New Roman" w:hAnsi="Times New Roman"/>
          <w:sz w:val="24"/>
          <w:szCs w:val="24"/>
          <w:u w:val="single"/>
        </w:rPr>
      </w:pPr>
      <w:r w:rsidRPr="000921A4">
        <w:rPr>
          <w:rFonts w:ascii="Times New Roman" w:hAnsi="Times New Roman"/>
          <w:b/>
          <w:sz w:val="24"/>
          <w:szCs w:val="24"/>
        </w:rPr>
        <w:t>a.</w:t>
      </w:r>
      <w:r w:rsidRPr="000921A4">
        <w:rPr>
          <w:rFonts w:ascii="Times New Roman" w:hAnsi="Times New Roman"/>
          <w:sz w:val="24"/>
          <w:szCs w:val="24"/>
        </w:rPr>
        <w:t xml:space="preserve"> Tại sao axit piruvic được coi là mối nối then chốt trong dị hóa?</w:t>
      </w:r>
    </w:p>
    <w:p w14:paraId="55924964" w14:textId="77777777" w:rsidR="00AB7CA4" w:rsidRPr="000921A4" w:rsidRDefault="00AB7CA4" w:rsidP="00AB7CA4">
      <w:pPr>
        <w:pStyle w:val="ListParagraph"/>
        <w:spacing w:after="0" w:line="240" w:lineRule="auto"/>
        <w:ind w:left="0"/>
        <w:jc w:val="both"/>
        <w:rPr>
          <w:rFonts w:ascii="Times New Roman" w:hAnsi="Times New Roman"/>
          <w:sz w:val="24"/>
          <w:szCs w:val="24"/>
        </w:rPr>
      </w:pPr>
      <w:r w:rsidRPr="000921A4">
        <w:rPr>
          <w:rFonts w:ascii="Times New Roman" w:hAnsi="Times New Roman"/>
          <w:b/>
          <w:sz w:val="24"/>
          <w:szCs w:val="24"/>
        </w:rPr>
        <w:t>b.</w:t>
      </w:r>
      <w:r w:rsidRPr="000921A4">
        <w:rPr>
          <w:rFonts w:ascii="Times New Roman" w:hAnsi="Times New Roman"/>
          <w:sz w:val="24"/>
          <w:szCs w:val="24"/>
        </w:rPr>
        <w:t xml:space="preserve"> Trong quá trình đường phân nếu loại bỏ đihiđrôxyaxetol -3-phôtphat khi mới được tạo ra thì có ảnh hưởng gì tới quá trình đường phân? Giải thích?</w:t>
      </w:r>
    </w:p>
    <w:p w14:paraId="68166FB2" w14:textId="77777777" w:rsidR="00AB7CA4" w:rsidRPr="005A1C39" w:rsidRDefault="00AB7CA4" w:rsidP="00AB7CA4">
      <w:pPr>
        <w:jc w:val="both"/>
      </w:pPr>
      <w:r>
        <w:t>c</w:t>
      </w:r>
      <w:r w:rsidRPr="005A1C39">
        <w:t>. Tại sao không thể đưa ra 1 số chính xác về số lượng ATP tạo thành trong hô hấp hiếu khí.</w:t>
      </w:r>
    </w:p>
    <w:p w14:paraId="3FC7EEDC" w14:textId="77777777" w:rsidR="00AB7CA4" w:rsidRPr="005A1C39" w:rsidRDefault="00AB7CA4" w:rsidP="00AB7CA4">
      <w:pPr>
        <w:pStyle w:val="NormalWeb"/>
        <w:spacing w:before="0" w:beforeAutospacing="0" w:after="0" w:afterAutospacing="0"/>
        <w:jc w:val="both"/>
        <w:rPr>
          <w:b/>
          <w:lang w:val="pt-BR"/>
        </w:rPr>
      </w:pPr>
      <w:r w:rsidRPr="005A1C39">
        <w:rPr>
          <w:b/>
          <w:lang w:val="pt-BR"/>
        </w:rPr>
        <w:t>Hướng dẫn chấm:</w:t>
      </w:r>
    </w:p>
    <w:p w14:paraId="742336AD" w14:textId="77777777" w:rsidR="00AB7CA4" w:rsidRPr="000921A4" w:rsidRDefault="00AB7CA4" w:rsidP="00AB7CA4">
      <w:pPr>
        <w:pStyle w:val="ListParagraph"/>
        <w:spacing w:after="0" w:line="240" w:lineRule="auto"/>
        <w:ind w:left="0"/>
        <w:jc w:val="both"/>
        <w:rPr>
          <w:rFonts w:ascii="Times New Roman" w:hAnsi="Times New Roman"/>
          <w:b/>
          <w:sz w:val="24"/>
          <w:szCs w:val="24"/>
          <w:u w:val="single"/>
        </w:rPr>
      </w:pPr>
      <w:r w:rsidRPr="000921A4">
        <w:rPr>
          <w:rFonts w:ascii="Times New Roman" w:hAnsi="Times New Roman"/>
          <w:b/>
          <w:sz w:val="24"/>
          <w:szCs w:val="24"/>
        </w:rPr>
        <w:t>a.</w:t>
      </w:r>
      <w:r>
        <w:rPr>
          <w:rFonts w:ascii="Times New Roman" w:hAnsi="Times New Roman"/>
          <w:b/>
          <w:sz w:val="24"/>
          <w:szCs w:val="24"/>
        </w:rPr>
        <w:t xml:space="preserve"> 0.75đ</w:t>
      </w:r>
    </w:p>
    <w:p w14:paraId="05F57300" w14:textId="77777777" w:rsidR="00AB7CA4" w:rsidRPr="000921A4" w:rsidRDefault="00AB7CA4" w:rsidP="00AB7CA4">
      <w:pPr>
        <w:pStyle w:val="ListParagraph"/>
        <w:spacing w:after="0" w:line="240" w:lineRule="auto"/>
        <w:ind w:left="0"/>
        <w:jc w:val="both"/>
        <w:rPr>
          <w:rFonts w:ascii="Times New Roman" w:hAnsi="Times New Roman"/>
          <w:sz w:val="24"/>
          <w:szCs w:val="24"/>
        </w:rPr>
      </w:pPr>
      <w:r w:rsidRPr="000921A4">
        <w:rPr>
          <w:rFonts w:ascii="Times New Roman" w:hAnsi="Times New Roman"/>
          <w:sz w:val="24"/>
          <w:szCs w:val="24"/>
        </w:rPr>
        <w:t>- Đường phân được dùng chung cho cả lên men và hô hấp tế bào, sản phẩm cuối cùng của đường phân là axit piruvic là ngã 3 trong các con đường dị hóa oxi hóa glucozo</w:t>
      </w:r>
      <w:r>
        <w:rPr>
          <w:rFonts w:ascii="Times New Roman" w:hAnsi="Times New Roman"/>
          <w:sz w:val="24"/>
          <w:szCs w:val="24"/>
        </w:rPr>
        <w:t xml:space="preserve">. </w:t>
      </w:r>
      <w:r>
        <w:rPr>
          <w:rFonts w:ascii="Times New Roman" w:hAnsi="Times New Roman"/>
          <w:b/>
          <w:sz w:val="24"/>
          <w:szCs w:val="24"/>
        </w:rPr>
        <w:t>0.25đ</w:t>
      </w:r>
    </w:p>
    <w:p w14:paraId="34498D0F" w14:textId="77777777" w:rsidR="00AB7CA4" w:rsidRPr="000921A4" w:rsidRDefault="00AB7CA4" w:rsidP="00AB7CA4">
      <w:pPr>
        <w:pStyle w:val="ListParagraph"/>
        <w:spacing w:after="0" w:line="240" w:lineRule="auto"/>
        <w:ind w:left="0"/>
        <w:jc w:val="both"/>
        <w:rPr>
          <w:rFonts w:ascii="Times New Roman" w:hAnsi="Times New Roman"/>
          <w:sz w:val="24"/>
          <w:szCs w:val="24"/>
        </w:rPr>
      </w:pPr>
      <w:r w:rsidRPr="000921A4">
        <w:rPr>
          <w:rFonts w:ascii="Times New Roman" w:hAnsi="Times New Roman"/>
          <w:sz w:val="24"/>
          <w:szCs w:val="24"/>
        </w:rPr>
        <w:t xml:space="preserve">+ Trong hô hấp hiếu khí, a.piruvic bị oxi hóa tạo thành axetyl-coenzim A tiếp tục bị oxi hóa trong chu trình crep và tạo ra ATP theo quá trình photphoryl hóa oxi hóa cung cấp năng lượng cho hoạt động sống của tế bào </w:t>
      </w:r>
    </w:p>
    <w:p w14:paraId="04B54BEC" w14:textId="77777777" w:rsidR="00AB7CA4" w:rsidRPr="000921A4" w:rsidRDefault="00AB7CA4" w:rsidP="00AB7CA4">
      <w:pPr>
        <w:pStyle w:val="ListParagraph"/>
        <w:spacing w:after="0" w:line="240" w:lineRule="auto"/>
        <w:ind w:left="0"/>
        <w:jc w:val="both"/>
        <w:rPr>
          <w:rFonts w:ascii="Times New Roman" w:hAnsi="Times New Roman"/>
          <w:sz w:val="24"/>
          <w:szCs w:val="24"/>
        </w:rPr>
      </w:pPr>
      <w:r w:rsidRPr="000921A4">
        <w:rPr>
          <w:rFonts w:ascii="Times New Roman" w:hAnsi="Times New Roman"/>
          <w:sz w:val="24"/>
          <w:szCs w:val="24"/>
        </w:rPr>
        <w:t>+ Trong hô hấp kị khí, được chuyển hóa theo con đường khác, tạo ít năng lượng hơn hô hấp hiếu khí</w:t>
      </w:r>
    </w:p>
    <w:p w14:paraId="3A2E5D8C" w14:textId="77777777" w:rsidR="00AB7CA4" w:rsidRPr="000921A4" w:rsidRDefault="00AB7CA4" w:rsidP="00AB7CA4">
      <w:pPr>
        <w:pStyle w:val="ListParagraph"/>
        <w:spacing w:after="0" w:line="240" w:lineRule="auto"/>
        <w:ind w:left="0"/>
        <w:jc w:val="both"/>
        <w:rPr>
          <w:rFonts w:ascii="Times New Roman" w:hAnsi="Times New Roman"/>
          <w:sz w:val="24"/>
          <w:szCs w:val="24"/>
        </w:rPr>
      </w:pPr>
      <w:r w:rsidRPr="000921A4">
        <w:rPr>
          <w:rFonts w:ascii="Times New Roman" w:hAnsi="Times New Roman"/>
          <w:sz w:val="24"/>
          <w:szCs w:val="24"/>
        </w:rPr>
        <w:t>+ Trong điều kiện kị khí được dùng như chất nhận electron để tái sinh NAD</w:t>
      </w:r>
      <w:r w:rsidRPr="000921A4">
        <w:rPr>
          <w:rFonts w:ascii="Times New Roman" w:hAnsi="Times New Roman"/>
          <w:sz w:val="24"/>
          <w:szCs w:val="24"/>
          <w:vertAlign w:val="superscript"/>
        </w:rPr>
        <w:t>+</w:t>
      </w:r>
      <w:r w:rsidRPr="000921A4">
        <w:rPr>
          <w:rFonts w:ascii="Times New Roman" w:hAnsi="Times New Roman"/>
          <w:sz w:val="24"/>
          <w:szCs w:val="24"/>
        </w:rPr>
        <w:t xml:space="preserve"> tiến hành lên men tạo rượu etylic hoặc axit lactic và 2 ATP</w:t>
      </w:r>
    </w:p>
    <w:p w14:paraId="1FC7A245" w14:textId="77777777" w:rsidR="00AB7CA4" w:rsidRPr="000921A4" w:rsidRDefault="00AB7CA4" w:rsidP="00AB7CA4">
      <w:pPr>
        <w:pStyle w:val="ListParagraph"/>
        <w:spacing w:after="0" w:line="240" w:lineRule="auto"/>
        <w:ind w:left="0"/>
        <w:jc w:val="both"/>
        <w:rPr>
          <w:rFonts w:ascii="Times New Roman" w:hAnsi="Times New Roman"/>
          <w:b/>
          <w:sz w:val="24"/>
          <w:szCs w:val="24"/>
        </w:rPr>
      </w:pPr>
      <w:r w:rsidRPr="000921A4">
        <w:rPr>
          <w:rFonts w:ascii="Times New Roman" w:hAnsi="Times New Roman"/>
          <w:b/>
          <w:sz w:val="24"/>
          <w:szCs w:val="24"/>
        </w:rPr>
        <w:t>b.</w:t>
      </w:r>
      <w:r>
        <w:rPr>
          <w:rFonts w:ascii="Times New Roman" w:hAnsi="Times New Roman"/>
          <w:b/>
          <w:sz w:val="24"/>
          <w:szCs w:val="24"/>
        </w:rPr>
        <w:t xml:space="preserve"> 0.25đ</w:t>
      </w:r>
    </w:p>
    <w:p w14:paraId="48A905CF" w14:textId="77777777" w:rsidR="00AB7CA4" w:rsidRPr="000921A4" w:rsidRDefault="00AB7CA4" w:rsidP="00AB7CA4">
      <w:pPr>
        <w:pStyle w:val="ListParagraph"/>
        <w:spacing w:after="0" w:line="240" w:lineRule="auto"/>
        <w:ind w:left="0"/>
        <w:jc w:val="both"/>
        <w:rPr>
          <w:rFonts w:ascii="Times New Roman" w:hAnsi="Times New Roman"/>
          <w:sz w:val="24"/>
          <w:szCs w:val="24"/>
        </w:rPr>
      </w:pPr>
      <w:r w:rsidRPr="000921A4">
        <w:rPr>
          <w:rFonts w:ascii="Times New Roman" w:hAnsi="Times New Roman"/>
          <w:sz w:val="24"/>
          <w:szCs w:val="24"/>
        </w:rPr>
        <w:t>- Nếu loại bỏ dihidroxyaxetol - 3 phosphat khi mới tạo ra =&gt; không biến đổi tạo thành glixeraldehit - 3phosphat =&gt; chỉ có 1 phân tử glixeraldehit - 3phosphat tham gia vào pha thu hồi năng lượng =&gt; pha thu hồi chỉ tạo được 2ATP trực tiếp</w:t>
      </w:r>
      <w:r>
        <w:rPr>
          <w:rFonts w:ascii="Times New Roman" w:hAnsi="Times New Roman"/>
          <w:sz w:val="24"/>
          <w:szCs w:val="24"/>
        </w:rPr>
        <w:t xml:space="preserve">. </w:t>
      </w:r>
      <w:r>
        <w:rPr>
          <w:rFonts w:ascii="Times New Roman" w:hAnsi="Times New Roman"/>
          <w:b/>
          <w:sz w:val="24"/>
          <w:szCs w:val="24"/>
        </w:rPr>
        <w:t>0.25đ</w:t>
      </w:r>
    </w:p>
    <w:p w14:paraId="1750C0C0" w14:textId="77777777" w:rsidR="00AB7CA4" w:rsidRPr="000921A4" w:rsidRDefault="00AB7CA4" w:rsidP="00AB7CA4">
      <w:pPr>
        <w:pStyle w:val="ListParagraph"/>
        <w:spacing w:after="0" w:line="240" w:lineRule="auto"/>
        <w:ind w:left="0"/>
        <w:jc w:val="both"/>
        <w:rPr>
          <w:rFonts w:ascii="Times New Roman" w:hAnsi="Times New Roman"/>
          <w:sz w:val="24"/>
          <w:szCs w:val="24"/>
        </w:rPr>
      </w:pPr>
      <w:r w:rsidRPr="000921A4">
        <w:rPr>
          <w:rFonts w:ascii="Times New Roman" w:hAnsi="Times New Roman"/>
          <w:sz w:val="24"/>
          <w:szCs w:val="24"/>
        </w:rPr>
        <w:t>- Pha đầu tư tiêu tốn 2ATP, pha thu hồi tạo được 2 ATP trực tiếp bù lại =&gt; đường phân không tạo ATP trực tiếp mà chỉ tạo được 1 NADH2</w:t>
      </w:r>
      <w:r>
        <w:rPr>
          <w:rFonts w:ascii="Times New Roman" w:hAnsi="Times New Roman"/>
          <w:b/>
          <w:sz w:val="24"/>
          <w:szCs w:val="24"/>
        </w:rPr>
        <w:t>0.25đ</w:t>
      </w:r>
    </w:p>
    <w:p w14:paraId="0FFF4478" w14:textId="77777777" w:rsidR="00AB7CA4" w:rsidRPr="005A1C39" w:rsidRDefault="00AB7CA4" w:rsidP="00AB7CA4">
      <w:pPr>
        <w:jc w:val="both"/>
      </w:pPr>
      <w:r w:rsidRPr="005A1C39">
        <w:t>b. Không thể đưa ra 1 số chính xác về số lượng ATP tạo thành trong hô hấp hiếu khí.</w:t>
      </w:r>
    </w:p>
    <w:p w14:paraId="4EF26458" w14:textId="77777777" w:rsidR="00AB7CA4" w:rsidRPr="005A1C39" w:rsidRDefault="00AB7CA4" w:rsidP="00AB7CA4">
      <w:pPr>
        <w:jc w:val="both"/>
        <w:rPr>
          <w:b/>
        </w:rPr>
      </w:pPr>
      <w:r w:rsidRPr="005A1C39">
        <w:t xml:space="preserve">- Trong hô hấp hiếu khí, các sản phẩm trung gian tạo ra trong đường phân, oxi hóa pyruvat, chu trình crebs không nhất thiết phải đi hết con đường hô hấp hiếu khí, nó có thể rẽ nhánh sang một con đường chuyển hóa khác, do vậy không thể tính được số ATP tuyệt đối tạo ra từ 1 phân tử glucozo hô hấp. </w:t>
      </w:r>
      <w:r w:rsidRPr="005A1C39">
        <w:rPr>
          <w:b/>
        </w:rPr>
        <w:t>0.25</w:t>
      </w:r>
    </w:p>
    <w:p w14:paraId="44005903" w14:textId="77777777" w:rsidR="00AB7CA4" w:rsidRPr="005A1C39" w:rsidRDefault="00AB7CA4" w:rsidP="00AB7CA4">
      <w:pPr>
        <w:jc w:val="both"/>
        <w:rPr>
          <w:b/>
        </w:rPr>
      </w:pPr>
      <w:r w:rsidRPr="005A1C39">
        <w:t>- Quá trình photphoril hóa ADP → ATP không liên kết trực tiếp với các phản ứng sinh hóa trong quá trình phân giải đường, do vậy có 1 hệ số sai lệch nhất định giữa năng lượng giải phóng và năng lượng ATP tạo ra, đồng thời số proton tạo ra do thủy phân NADH, FADH2 không phải là số nguyên.</w:t>
      </w:r>
    </w:p>
    <w:p w14:paraId="5C63A826" w14:textId="77777777" w:rsidR="00AB7CA4" w:rsidRPr="005A1C39" w:rsidRDefault="00AB7CA4" w:rsidP="00AB7CA4">
      <w:pPr>
        <w:jc w:val="both"/>
        <w:rPr>
          <w:b/>
        </w:rPr>
      </w:pPr>
      <w:r w:rsidRPr="005A1C39">
        <w:t>- NADH tạo ra trong đường phân ở tế bào chất không được vận chuyển vào ty thể để cùng với NADH tạo ra trong chu trình crebs tham gia vào chuỗi chuyền e qua màng ty thể. Sự biến đổi này có thể biến 1 NADH tế bào chất → 1 NADH/ 1FADH2 ty thể, do đó không thể biết chính xác số phân tử lực khử đi vào ty thể.</w:t>
      </w:r>
      <w:r w:rsidRPr="005A1C39">
        <w:rPr>
          <w:b/>
        </w:rPr>
        <w:t xml:space="preserve"> 0.25</w:t>
      </w:r>
    </w:p>
    <w:p w14:paraId="76368E65" w14:textId="77777777" w:rsidR="00AB7CA4" w:rsidRPr="005A1C39" w:rsidRDefault="00AB7CA4" w:rsidP="00AB7CA4">
      <w:pPr>
        <w:jc w:val="both"/>
        <w:rPr>
          <w:b/>
        </w:rPr>
      </w:pPr>
      <w:r w:rsidRPr="005A1C39">
        <w:t>- Sự vận chuyển e trên chuỗi chuyền e không cung cấp toàn bộ lực cho quá trình photphoril hóa tại ATP syntetaza mà có thể cung cấp cho quá trình khác.</w:t>
      </w:r>
      <w:r w:rsidRPr="005A1C39">
        <w:rPr>
          <w:b/>
        </w:rPr>
        <w:t xml:space="preserve"> 0.25</w:t>
      </w:r>
    </w:p>
    <w:p w14:paraId="2601BBAB" w14:textId="77777777" w:rsidR="00AB7CA4" w:rsidRPr="005A1C39" w:rsidRDefault="00AB7CA4" w:rsidP="00AB7CA4">
      <w:pPr>
        <w:jc w:val="both"/>
        <w:rPr>
          <w:b/>
          <w:bCs/>
          <w:iCs/>
          <w:lang w:val="pt-BR"/>
        </w:rPr>
      </w:pPr>
    </w:p>
    <w:p w14:paraId="2B895614" w14:textId="77777777" w:rsidR="00AB7CA4" w:rsidRPr="00251122" w:rsidRDefault="00AB7CA4" w:rsidP="00AB7CA4">
      <w:pPr>
        <w:jc w:val="both"/>
        <w:rPr>
          <w:b/>
        </w:rPr>
      </w:pPr>
      <w:r>
        <w:rPr>
          <w:b/>
          <w:bCs/>
          <w:iCs/>
          <w:lang w:val="pt-BR"/>
        </w:rPr>
        <w:t xml:space="preserve">Câu 5 </w:t>
      </w:r>
      <w:r w:rsidRPr="005A1C39">
        <w:rPr>
          <w:b/>
        </w:rPr>
        <w:t>(2điểm)</w:t>
      </w:r>
      <w:r w:rsidRPr="005A1C39">
        <w:rPr>
          <w:b/>
          <w:bCs/>
          <w:iCs/>
          <w:lang w:val="pt-BR"/>
        </w:rPr>
        <w:t xml:space="preserve">: Truyền tin tế bào và phương án thực hành </w:t>
      </w:r>
    </w:p>
    <w:p w14:paraId="4EB817A1" w14:textId="77777777" w:rsidR="00AB7CA4" w:rsidRPr="005A1C39" w:rsidRDefault="00AB7CA4" w:rsidP="00AB7CA4">
      <w:pPr>
        <w:jc w:val="both"/>
        <w:rPr>
          <w:bCs/>
          <w:iCs/>
          <w:lang w:val="pt-BR"/>
        </w:rPr>
      </w:pPr>
      <w:r w:rsidRPr="005A1C39">
        <w:rPr>
          <w:bCs/>
          <w:iCs/>
          <w:lang w:val="pt-BR"/>
        </w:rPr>
        <w:t>a. Vai trò của thụ quan bề mặt đối với tế bào của cơ thể động vật đa bào?</w:t>
      </w:r>
    </w:p>
    <w:p w14:paraId="076F5794" w14:textId="77777777" w:rsidR="00AB7CA4" w:rsidRPr="005A1C39" w:rsidRDefault="00AB7CA4" w:rsidP="00AB7CA4">
      <w:pPr>
        <w:jc w:val="both"/>
        <w:rPr>
          <w:bCs/>
          <w:iCs/>
          <w:lang w:val="pt-BR"/>
        </w:rPr>
      </w:pPr>
      <w:r w:rsidRPr="005A1C39">
        <w:rPr>
          <w:bCs/>
          <w:iCs/>
          <w:lang w:val="pt-BR"/>
        </w:rPr>
        <w:t>b. Các protein sau khi được tổng hợp ở tế bào chất làm thế nào nhân biết được vị trí sẽ được đi tới?</w:t>
      </w:r>
    </w:p>
    <w:p w14:paraId="557F854F" w14:textId="77777777" w:rsidR="00AB7CA4" w:rsidRPr="005A1C39" w:rsidRDefault="00AB7CA4" w:rsidP="00AB7CA4">
      <w:pPr>
        <w:jc w:val="both"/>
      </w:pPr>
      <w:r w:rsidRPr="005A1C39">
        <w:t>c. Hãy thiết kế một thí nghiệm đơn giản để chứng minh diệp lục không hấp thu ánh sáng xanh lục.</w:t>
      </w:r>
    </w:p>
    <w:p w14:paraId="1829F88D" w14:textId="77777777" w:rsidR="00AB7CA4" w:rsidRPr="005A1C39" w:rsidRDefault="00AB7CA4" w:rsidP="00AB7CA4">
      <w:pPr>
        <w:pStyle w:val="NormalWeb"/>
        <w:spacing w:before="0" w:beforeAutospacing="0" w:after="0" w:afterAutospacing="0"/>
        <w:jc w:val="both"/>
        <w:rPr>
          <w:b/>
          <w:lang w:val="pt-BR"/>
        </w:rPr>
      </w:pPr>
      <w:r w:rsidRPr="005A1C39">
        <w:rPr>
          <w:b/>
          <w:lang w:val="pt-BR"/>
        </w:rPr>
        <w:t>Hướng dẫn chấm:</w:t>
      </w:r>
    </w:p>
    <w:p w14:paraId="1D30EC54" w14:textId="77777777" w:rsidR="00AB7CA4" w:rsidRPr="005A1C39" w:rsidRDefault="00AB7CA4" w:rsidP="00AB7CA4">
      <w:pPr>
        <w:jc w:val="both"/>
        <w:rPr>
          <w:b/>
          <w:bCs/>
          <w:iCs/>
          <w:lang w:val="pt-BR"/>
        </w:rPr>
      </w:pPr>
      <w:r w:rsidRPr="005A1C39">
        <w:rPr>
          <w:bCs/>
          <w:iCs/>
          <w:lang w:val="pt-BR"/>
        </w:rPr>
        <w:t xml:space="preserve">a. Vai trò của thụ quan bề mặt đối với tế bào của cơ thể động vật đa bào: </w:t>
      </w:r>
      <w:r w:rsidRPr="005A1C39">
        <w:rPr>
          <w:b/>
          <w:bCs/>
          <w:iCs/>
          <w:lang w:val="pt-BR"/>
        </w:rPr>
        <w:t>0.5</w:t>
      </w:r>
    </w:p>
    <w:p w14:paraId="78E70158" w14:textId="77777777" w:rsidR="00AB7CA4" w:rsidRPr="005A1C39" w:rsidRDefault="00AB7CA4" w:rsidP="00AB7CA4">
      <w:pPr>
        <w:jc w:val="both"/>
        <w:rPr>
          <w:bCs/>
          <w:iCs/>
          <w:lang w:val="pt-BR"/>
        </w:rPr>
      </w:pPr>
      <w:r w:rsidRPr="005A1C39">
        <w:rPr>
          <w:bCs/>
          <w:iCs/>
          <w:lang w:val="pt-BR"/>
        </w:rPr>
        <w:t>- Thụ quan bề mặt đối với tế bào đóng vai trò quan trọng trong hoạt động của cơ thể động vật đa bào. VD: Truyền tín hiệu thần kinh, thụ quan hoocmon (adrenalin, insuallin...) giúp điều chỉnh hoạt động trao đổi chất.</w:t>
      </w:r>
    </w:p>
    <w:p w14:paraId="512B7AF6" w14:textId="77777777" w:rsidR="00AB7CA4" w:rsidRPr="005A1C39" w:rsidRDefault="00AB7CA4" w:rsidP="00AB7CA4">
      <w:pPr>
        <w:jc w:val="both"/>
        <w:rPr>
          <w:bCs/>
          <w:iCs/>
          <w:lang w:val="pt-BR"/>
        </w:rPr>
      </w:pPr>
      <w:r w:rsidRPr="005A1C39">
        <w:rPr>
          <w:bCs/>
          <w:iCs/>
          <w:lang w:val="pt-BR"/>
        </w:rPr>
        <w:t>b. Ở tế bào nhân thực, protein được tổng hợp ở tế bào chất sau đó được vận chuyển đến các phần khác nhau trong tế bào.</w:t>
      </w:r>
    </w:p>
    <w:p w14:paraId="0C192216" w14:textId="77777777" w:rsidR="00AB7CA4" w:rsidRPr="005A1C39" w:rsidRDefault="00AB7CA4" w:rsidP="00AB7CA4">
      <w:pPr>
        <w:jc w:val="both"/>
        <w:rPr>
          <w:bCs/>
          <w:iCs/>
          <w:lang w:val="pt-BR"/>
        </w:rPr>
      </w:pPr>
      <w:r w:rsidRPr="005A1C39">
        <w:rPr>
          <w:bCs/>
          <w:iCs/>
          <w:lang w:val="pt-BR"/>
        </w:rPr>
        <w:t xml:space="preserve">- Tùy thuộc vào loại peptide đặc biệt gọi là tín hiệu dẫn mà protein được vận chuyển đến đúng vị trí (nhân/ bào quan/ màng sinh chất). </w:t>
      </w:r>
      <w:r w:rsidRPr="005A1C39">
        <w:rPr>
          <w:b/>
        </w:rPr>
        <w:t>0.25</w:t>
      </w:r>
    </w:p>
    <w:p w14:paraId="3B3D5CFD" w14:textId="77777777" w:rsidR="00AB7CA4" w:rsidRPr="005A1C39" w:rsidRDefault="00AB7CA4" w:rsidP="00AB7CA4">
      <w:pPr>
        <w:jc w:val="both"/>
        <w:rPr>
          <w:bCs/>
          <w:iCs/>
          <w:lang w:val="pt-BR"/>
        </w:rPr>
      </w:pPr>
      <w:r w:rsidRPr="005A1C39">
        <w:rPr>
          <w:bCs/>
          <w:iCs/>
          <w:lang w:val="pt-BR"/>
        </w:rPr>
        <w:lastRenderedPageBreak/>
        <w:t xml:space="preserve">- Tín hiệu dẫn là đoạn peptit ngay trên phân tử protein, thường ở đầu N. Tín hiệu bị cắt bỏ khi protein vận chuyển đến đích. </w:t>
      </w:r>
      <w:r w:rsidRPr="005A1C39">
        <w:rPr>
          <w:b/>
        </w:rPr>
        <w:t>0.125</w:t>
      </w:r>
    </w:p>
    <w:p w14:paraId="3C253C30" w14:textId="77777777" w:rsidR="00AB7CA4" w:rsidRPr="005A1C39" w:rsidRDefault="00AB7CA4" w:rsidP="00AB7CA4">
      <w:pPr>
        <w:jc w:val="both"/>
        <w:rPr>
          <w:bCs/>
          <w:iCs/>
          <w:lang w:val="pt-BR"/>
        </w:rPr>
      </w:pPr>
      <w:r w:rsidRPr="005A1C39">
        <w:rPr>
          <w:bCs/>
          <w:iCs/>
          <w:lang w:val="pt-BR"/>
        </w:rPr>
        <w:t xml:space="preserve">- Protein khác nhau có tín hiệu dẫn khác nhau. </w:t>
      </w:r>
      <w:r w:rsidRPr="005A1C39">
        <w:rPr>
          <w:b/>
        </w:rPr>
        <w:t>0.125</w:t>
      </w:r>
    </w:p>
    <w:p w14:paraId="7B82D4F3" w14:textId="77777777" w:rsidR="00AB7CA4" w:rsidRPr="005A1C39" w:rsidRDefault="00AB7CA4" w:rsidP="00AB7CA4">
      <w:pPr>
        <w:jc w:val="both"/>
      </w:pPr>
      <w:r w:rsidRPr="005A1C39">
        <w:t xml:space="preserve">c. </w:t>
      </w:r>
    </w:p>
    <w:p w14:paraId="65307479" w14:textId="77777777" w:rsidR="00AB7CA4" w:rsidRPr="005A1C39" w:rsidRDefault="00AB7CA4" w:rsidP="00AB7CA4">
      <w:pPr>
        <w:jc w:val="both"/>
        <w:rPr>
          <w:b/>
        </w:rPr>
      </w:pPr>
      <w:r w:rsidRPr="005A1C39">
        <w:t xml:space="preserve">- Nguyên lí: </w:t>
      </w:r>
      <w:r w:rsidRPr="005A1C39">
        <w:rPr>
          <w:b/>
        </w:rPr>
        <w:t>0,25</w:t>
      </w:r>
    </w:p>
    <w:p w14:paraId="0EF12C16" w14:textId="77777777" w:rsidR="00AB7CA4" w:rsidRPr="005A1C39" w:rsidRDefault="00AB7CA4" w:rsidP="00AB7CA4">
      <w:pPr>
        <w:jc w:val="both"/>
      </w:pPr>
      <w:r w:rsidRPr="005A1C39">
        <w:t>+ Nếu diệp lục không hấp thu ánh sáng thì không thể xảy ra quang hợp.</w:t>
      </w:r>
    </w:p>
    <w:p w14:paraId="55351192" w14:textId="77777777" w:rsidR="00AB7CA4" w:rsidRPr="005A1C39" w:rsidRDefault="00AB7CA4" w:rsidP="00AB7CA4">
      <w:pPr>
        <w:jc w:val="both"/>
      </w:pPr>
      <w:r w:rsidRPr="005A1C39">
        <w:t>+ Có thể nhận biết diệp lục có hấp thu ánh sáng hay không bằng cách kiểm tra lượng ôxi thoát ra.</w:t>
      </w:r>
    </w:p>
    <w:p w14:paraId="6FEFF61D" w14:textId="77777777" w:rsidR="00AB7CA4" w:rsidRPr="005A1C39" w:rsidRDefault="00AB7CA4" w:rsidP="00AB7CA4">
      <w:pPr>
        <w:jc w:val="both"/>
        <w:rPr>
          <w:b/>
        </w:rPr>
      </w:pPr>
      <w:r w:rsidRPr="005A1C39">
        <w:t>- Chuẩn  bị</w:t>
      </w:r>
      <w:r w:rsidRPr="005A1C39">
        <w:rPr>
          <w:b/>
        </w:rPr>
        <w:t>: 0,25</w:t>
      </w:r>
    </w:p>
    <w:p w14:paraId="63C19BD6" w14:textId="77777777" w:rsidR="00AB7CA4" w:rsidRPr="005A1C39" w:rsidRDefault="00AB7CA4" w:rsidP="00AB7CA4">
      <w:pPr>
        <w:jc w:val="both"/>
      </w:pPr>
      <w:r w:rsidRPr="005A1C39">
        <w:t>+ Mẫu vật: Sợi tảo lục</w:t>
      </w:r>
    </w:p>
    <w:p w14:paraId="158450C3" w14:textId="77777777" w:rsidR="00AB7CA4" w:rsidRPr="005A1C39" w:rsidRDefault="00AB7CA4" w:rsidP="00AB7CA4">
      <w:pPr>
        <w:jc w:val="both"/>
      </w:pPr>
      <w:r w:rsidRPr="005A1C39">
        <w:t>+ Thiết bị: bình nước, lăng kính, nguồn sáng trắng</w:t>
      </w:r>
    </w:p>
    <w:p w14:paraId="101B1186" w14:textId="77777777" w:rsidR="00AB7CA4" w:rsidRPr="005A1C39" w:rsidRDefault="00AB7CA4" w:rsidP="00AB7CA4">
      <w:pPr>
        <w:jc w:val="both"/>
      </w:pPr>
      <w:r w:rsidRPr="005A1C39">
        <w:t>+ Hóa chất: nước sạch</w:t>
      </w:r>
    </w:p>
    <w:p w14:paraId="797BFC7F" w14:textId="77777777" w:rsidR="00AB7CA4" w:rsidRPr="005A1C39" w:rsidRDefault="00AB7CA4" w:rsidP="00AB7CA4">
      <w:pPr>
        <w:jc w:val="both"/>
        <w:rPr>
          <w:b/>
        </w:rPr>
      </w:pPr>
      <w:r w:rsidRPr="005A1C39">
        <w:t xml:space="preserve">- Cách tiến hành: </w:t>
      </w:r>
      <w:r w:rsidRPr="005A1C39">
        <w:rPr>
          <w:b/>
        </w:rPr>
        <w:t>0,25</w:t>
      </w:r>
    </w:p>
    <w:p w14:paraId="24928488" w14:textId="77777777" w:rsidR="00AB7CA4" w:rsidRPr="005A1C39" w:rsidRDefault="00AB7CA4" w:rsidP="00AB7CA4">
      <w:pPr>
        <w:jc w:val="both"/>
      </w:pPr>
      <w:r w:rsidRPr="005A1C39">
        <w:t xml:space="preserve">+ Đặt sợi tảo dọc theo bình nước </w:t>
      </w:r>
    </w:p>
    <w:p w14:paraId="23F31A91" w14:textId="77777777" w:rsidR="00AB7CA4" w:rsidRPr="005A1C39" w:rsidRDefault="00AB7CA4" w:rsidP="00AB7CA4">
      <w:pPr>
        <w:jc w:val="both"/>
      </w:pPr>
      <w:r w:rsidRPr="005A1C39">
        <w:t>+ Chiếu ánh sáng qua lăng kính, để ánh sáng phân thành 7 màu, sao cho các màu phân bố ở các vùng khác nhau của sợi tảo.</w:t>
      </w:r>
    </w:p>
    <w:p w14:paraId="404EF941" w14:textId="77777777" w:rsidR="00AB7CA4" w:rsidRPr="005A1C39" w:rsidRDefault="00AB7CA4" w:rsidP="00AB7CA4">
      <w:pPr>
        <w:jc w:val="both"/>
      </w:pPr>
      <w:r w:rsidRPr="005A1C39">
        <w:t>+ Quan sát và đếm số bọt khí thoát ra ở mỗi vùng.</w:t>
      </w:r>
    </w:p>
    <w:p w14:paraId="30BCFE84" w14:textId="77777777" w:rsidR="00AB7CA4" w:rsidRPr="005A1C39" w:rsidRDefault="00AB7CA4" w:rsidP="00AB7CA4">
      <w:pPr>
        <w:jc w:val="both"/>
        <w:rPr>
          <w:b/>
        </w:rPr>
      </w:pPr>
      <w:r w:rsidRPr="005A1C39">
        <w:t xml:space="preserve">- Kết quả: </w:t>
      </w:r>
      <w:r w:rsidRPr="005A1C39">
        <w:rPr>
          <w:b/>
        </w:rPr>
        <w:t>0,25</w:t>
      </w:r>
    </w:p>
    <w:p w14:paraId="5D7CE7DE" w14:textId="77777777" w:rsidR="00AB7CA4" w:rsidRPr="005A1C39" w:rsidRDefault="00AB7CA4" w:rsidP="00AB7CA4">
      <w:pPr>
        <w:jc w:val="both"/>
      </w:pPr>
      <w:r w:rsidRPr="005A1C39">
        <w:t xml:space="preserve">+ Vùng ánh sáng xanh lục không có bọt khí chứng tỏ diệp lục không hấp thu ánh sáng xanh lục. </w:t>
      </w:r>
    </w:p>
    <w:p w14:paraId="1BD8084B" w14:textId="77777777" w:rsidR="00AB7CA4" w:rsidRPr="005A1C39" w:rsidRDefault="00AB7CA4" w:rsidP="00AB7CA4">
      <w:pPr>
        <w:jc w:val="both"/>
        <w:rPr>
          <w:b/>
          <w:bCs/>
          <w:iCs/>
          <w:lang w:val="pt-BR"/>
        </w:rPr>
      </w:pPr>
    </w:p>
    <w:p w14:paraId="49C2D427" w14:textId="77777777" w:rsidR="00AB7CA4" w:rsidRPr="00251122" w:rsidRDefault="00AB7CA4" w:rsidP="00AB7CA4">
      <w:pPr>
        <w:jc w:val="both"/>
        <w:rPr>
          <w:b/>
        </w:rPr>
      </w:pPr>
      <w:r>
        <w:rPr>
          <w:b/>
          <w:bCs/>
          <w:iCs/>
          <w:lang w:val="pt-BR"/>
        </w:rPr>
        <w:t xml:space="preserve">Câu 6 </w:t>
      </w:r>
      <w:r w:rsidRPr="005A1C39">
        <w:rPr>
          <w:b/>
        </w:rPr>
        <w:t>(2điểm)</w:t>
      </w:r>
      <w:r w:rsidRPr="005A1C39">
        <w:rPr>
          <w:b/>
          <w:bCs/>
          <w:iCs/>
          <w:lang w:val="pt-BR"/>
        </w:rPr>
        <w:t>: Phân bào (Lý thuyết + bài tập)</w:t>
      </w:r>
    </w:p>
    <w:p w14:paraId="5251AAC4" w14:textId="77777777" w:rsidR="00AB7CA4" w:rsidRPr="005A1C39" w:rsidRDefault="00AB7CA4" w:rsidP="00AB7CA4">
      <w:pPr>
        <w:tabs>
          <w:tab w:val="left" w:pos="720"/>
        </w:tabs>
        <w:jc w:val="both"/>
        <w:rPr>
          <w:color w:val="000000"/>
        </w:rPr>
      </w:pPr>
      <w:r w:rsidRPr="005A1C39">
        <w:rPr>
          <w:b/>
          <w:color w:val="000000"/>
        </w:rPr>
        <w:t>a.</w:t>
      </w:r>
      <w:r w:rsidRPr="005A1C39">
        <w:t>Trong giảm phân, nếu hai nhiễm sắc thể trong một cặp nhiễm sắc thể tương đồng không tiếp hợp với nhau ở kì đầu giảm phân I thì sự phân li của các nhiễm sắc thể về các tế bào con sẽ như thế nào.</w:t>
      </w:r>
    </w:p>
    <w:p w14:paraId="22110FCD" w14:textId="77777777" w:rsidR="00AB7CA4" w:rsidRPr="005A1C39" w:rsidRDefault="00AB7CA4" w:rsidP="00AB7CA4">
      <w:pPr>
        <w:jc w:val="both"/>
        <w:rPr>
          <w:bCs/>
          <w:iCs/>
          <w:lang w:val="pt-BR"/>
        </w:rPr>
      </w:pPr>
      <w:r w:rsidRPr="005A1C39">
        <w:t xml:space="preserve">b. </w:t>
      </w:r>
      <w:r w:rsidRPr="005A1C39">
        <w:rPr>
          <w:bCs/>
          <w:iCs/>
          <w:lang w:val="pt-BR"/>
        </w:rPr>
        <w:t>Ở một cơ thể đực của 1 loài gia súc, theo dõi sự phân chia của 2 nhóm tế bào: 1 nhóm tế bào sinh dưỡng và 1 nhó tế bào sinh dục ở vùng chín. Tổng số tế bào ban đầu của 2 nhóm là 16. Cùng với sự giảm phân tạo tinh trùng của các tế bào sinh dục, các tế bào sinh dưỡng cũng nguyên phân một số đợt bằng nhau. Khi kết thúc quá trình giảm phân của các tế bào sinh dục thì tổng số tế bào của 2 nhóm sinh ra là 104 tế bào và tổng số NST đơn mà môi trường phải cung cấp cho 2 quá trình là 4560 NST.</w:t>
      </w:r>
    </w:p>
    <w:p w14:paraId="0397E2D9" w14:textId="77777777" w:rsidR="00AB7CA4" w:rsidRPr="005A1C39" w:rsidRDefault="00AB7CA4" w:rsidP="00AB7CA4">
      <w:pPr>
        <w:jc w:val="both"/>
        <w:rPr>
          <w:bCs/>
          <w:iCs/>
          <w:lang w:val="pt-BR"/>
        </w:rPr>
      </w:pPr>
      <w:r w:rsidRPr="005A1C39">
        <w:rPr>
          <w:bCs/>
          <w:iCs/>
          <w:lang w:val="pt-BR"/>
        </w:rPr>
        <w:t>a. Xác định số lần nguyên phân của các tế bào sinh dưỡng.</w:t>
      </w:r>
    </w:p>
    <w:p w14:paraId="74E65B39" w14:textId="77777777" w:rsidR="00AB7CA4" w:rsidRPr="005A1C39" w:rsidRDefault="00AB7CA4" w:rsidP="00AB7CA4">
      <w:pPr>
        <w:jc w:val="both"/>
        <w:rPr>
          <w:bCs/>
          <w:iCs/>
          <w:lang w:val="pt-BR"/>
        </w:rPr>
      </w:pPr>
      <w:r w:rsidRPr="005A1C39">
        <w:rPr>
          <w:bCs/>
          <w:iCs/>
          <w:lang w:val="pt-BR"/>
        </w:rPr>
        <w:t>b. Xác định số tế bào ban đầu của mỗi nhóm</w:t>
      </w:r>
    </w:p>
    <w:p w14:paraId="444682FB" w14:textId="77777777" w:rsidR="00AB7CA4" w:rsidRPr="005A1C39" w:rsidRDefault="00AB7CA4" w:rsidP="00AB7CA4">
      <w:pPr>
        <w:jc w:val="both"/>
        <w:rPr>
          <w:bCs/>
          <w:iCs/>
          <w:lang w:val="pt-BR"/>
        </w:rPr>
      </w:pPr>
      <w:r w:rsidRPr="005A1C39">
        <w:rPr>
          <w:bCs/>
          <w:iCs/>
          <w:lang w:val="pt-BR"/>
        </w:rPr>
        <w:t>c. Xác định bộ NST lưỡng bội của loài</w:t>
      </w:r>
    </w:p>
    <w:p w14:paraId="601BB8F7" w14:textId="77777777" w:rsidR="00AB7CA4" w:rsidRPr="005A1C39" w:rsidRDefault="00AB7CA4" w:rsidP="00AB7CA4">
      <w:pPr>
        <w:pStyle w:val="NormalWeb"/>
        <w:spacing w:before="0" w:beforeAutospacing="0" w:after="0" w:afterAutospacing="0"/>
        <w:jc w:val="both"/>
        <w:rPr>
          <w:b/>
          <w:lang w:val="pt-BR"/>
        </w:rPr>
      </w:pPr>
      <w:r w:rsidRPr="005A1C39">
        <w:rPr>
          <w:b/>
          <w:lang w:val="pt-BR"/>
        </w:rPr>
        <w:t>Hướng dẫn chấm:</w:t>
      </w:r>
    </w:p>
    <w:p w14:paraId="2293B725" w14:textId="77777777" w:rsidR="00AB7CA4" w:rsidRPr="005A1C39" w:rsidRDefault="00AB7CA4" w:rsidP="00AB7CA4">
      <w:pPr>
        <w:jc w:val="both"/>
        <w:rPr>
          <w:b/>
          <w:bCs/>
          <w:iCs/>
          <w:lang w:val="pt-BR"/>
        </w:rPr>
      </w:pPr>
      <w:r w:rsidRPr="005A1C39">
        <w:t xml:space="preserve">a. Nếu tiếp hợp không xuất hiện giữa hai nhiễm sắc thể trong cặp nhiễm sắc thể tương đồng thì chúng sẽ sắp xếp sai (không thành 2 hàng) trên mặt phẳng phân bào, dẫn đến sự phân li ngẫu nhiên (thường không đúng) về các tế bào con trong giảm phân I. Kết quả của hiện tượng này là các giao tử hình thành thường mang số lượng nhiễm sắc thể bất thường. </w:t>
      </w:r>
      <w:r w:rsidRPr="005A1C39">
        <w:rPr>
          <w:b/>
        </w:rPr>
        <w:t>(0.5)</w:t>
      </w:r>
    </w:p>
    <w:p w14:paraId="17E5D0FF" w14:textId="77777777" w:rsidR="00AB7CA4" w:rsidRPr="005A1C39" w:rsidRDefault="00AB7CA4" w:rsidP="00AB7CA4">
      <w:pPr>
        <w:jc w:val="both"/>
        <w:rPr>
          <w:bCs/>
          <w:iCs/>
          <w:lang w:val="pt-BR"/>
        </w:rPr>
      </w:pPr>
      <w:r w:rsidRPr="005A1C39">
        <w:rPr>
          <w:bCs/>
          <w:iCs/>
          <w:lang w:val="pt-BR"/>
        </w:rPr>
        <w:t>b. Đặt x là số tế bào sinh dưỡng</w:t>
      </w:r>
    </w:p>
    <w:p w14:paraId="668F9635" w14:textId="77777777" w:rsidR="00AB7CA4" w:rsidRPr="005A1C39" w:rsidRDefault="00AB7CA4" w:rsidP="00AB7CA4">
      <w:pPr>
        <w:jc w:val="both"/>
        <w:rPr>
          <w:bCs/>
          <w:iCs/>
          <w:lang w:val="pt-BR"/>
        </w:rPr>
      </w:pPr>
      <w:r w:rsidRPr="005A1C39">
        <w:rPr>
          <w:bCs/>
          <w:iCs/>
          <w:lang w:val="pt-BR"/>
        </w:rPr>
        <w:t xml:space="preserve">       y là số tế bào sinh dục chín</w:t>
      </w:r>
    </w:p>
    <w:p w14:paraId="2D826BB6" w14:textId="77777777" w:rsidR="00AB7CA4" w:rsidRPr="005A1C39" w:rsidRDefault="00AB7CA4" w:rsidP="00AB7CA4">
      <w:pPr>
        <w:jc w:val="both"/>
        <w:rPr>
          <w:bCs/>
          <w:iCs/>
          <w:lang w:val="pt-BR"/>
        </w:rPr>
      </w:pPr>
      <w:r w:rsidRPr="005A1C39">
        <w:rPr>
          <w:bCs/>
          <w:iCs/>
          <w:lang w:val="pt-BR"/>
        </w:rPr>
        <w:t xml:space="preserve">       a là số lần nguyên phân của các tế bào sinh dưỡng</w:t>
      </w:r>
    </w:p>
    <w:p w14:paraId="7F6AF3A3" w14:textId="77777777" w:rsidR="00AB7CA4" w:rsidRPr="005A1C39" w:rsidRDefault="00AB7CA4" w:rsidP="00AB7CA4">
      <w:pPr>
        <w:jc w:val="both"/>
        <w:rPr>
          <w:bCs/>
          <w:iCs/>
          <w:lang w:val="pt-BR"/>
        </w:rPr>
      </w:pPr>
      <w:r w:rsidRPr="005A1C39">
        <w:rPr>
          <w:bCs/>
          <w:iCs/>
          <w:lang w:val="pt-BR"/>
        </w:rPr>
        <w:t>Ta có: x + y= 16</w:t>
      </w:r>
    </w:p>
    <w:p w14:paraId="4511C234" w14:textId="77777777" w:rsidR="00AB7CA4" w:rsidRPr="005A1C39" w:rsidRDefault="00AB7CA4" w:rsidP="00AB7CA4">
      <w:pPr>
        <w:jc w:val="both"/>
        <w:rPr>
          <w:bCs/>
          <w:iCs/>
          <w:lang w:val="pt-BR"/>
        </w:rPr>
      </w:pPr>
      <w:r w:rsidRPr="005A1C39">
        <w:rPr>
          <w:bCs/>
          <w:iCs/>
          <w:lang w:val="pt-BR"/>
        </w:rPr>
        <w:t xml:space="preserve">          x. 2ª + 4.y= 104</w:t>
      </w:r>
    </w:p>
    <w:p w14:paraId="555426D2" w14:textId="77777777" w:rsidR="00AB7CA4" w:rsidRPr="005A1C39" w:rsidRDefault="00AB7CA4" w:rsidP="00AB7CA4">
      <w:pPr>
        <w:jc w:val="both"/>
        <w:rPr>
          <w:bCs/>
          <w:iCs/>
          <w:lang w:val="pt-BR"/>
        </w:rPr>
      </w:pPr>
      <w:r w:rsidRPr="005A1C39">
        <w:rPr>
          <w:bCs/>
          <w:iCs/>
          <w:lang w:val="pt-BR"/>
        </w:rPr>
        <w:t>→ x. 2ª + 4 (16- x)= 40</w:t>
      </w:r>
    </w:p>
    <w:p w14:paraId="18622FA4" w14:textId="77777777" w:rsidR="00AB7CA4" w:rsidRPr="005A1C39" w:rsidRDefault="00AB7CA4" w:rsidP="00AB7CA4">
      <w:pPr>
        <w:jc w:val="both"/>
        <w:rPr>
          <w:bCs/>
          <w:iCs/>
          <w:lang w:val="pt-BR"/>
        </w:rPr>
      </w:pPr>
      <w:r w:rsidRPr="005A1C39">
        <w:rPr>
          <w:bCs/>
          <w:iCs/>
          <w:lang w:val="pt-BR"/>
        </w:rPr>
        <w:t>→ x. 2ª - 4x = 104</w:t>
      </w:r>
    </w:p>
    <w:p w14:paraId="09CA68E5" w14:textId="77777777" w:rsidR="00AB7CA4" w:rsidRPr="005A1C39" w:rsidRDefault="00AB7CA4" w:rsidP="00AB7CA4">
      <w:pPr>
        <w:jc w:val="both"/>
        <w:rPr>
          <w:bCs/>
          <w:iCs/>
          <w:lang w:val="pt-BR"/>
        </w:rPr>
      </w:pPr>
      <w:r w:rsidRPr="005A1C39">
        <w:rPr>
          <w:bCs/>
          <w:iCs/>
          <w:lang w:val="pt-BR"/>
        </w:rPr>
        <w:t>→ x. (2ª- 1)= 10 (vì 2ª- 1 là số lẻ nên 2ª- 1= 1 hoặc 5)</w:t>
      </w:r>
    </w:p>
    <w:p w14:paraId="3526C327" w14:textId="77777777" w:rsidR="00AB7CA4" w:rsidRPr="005A1C39" w:rsidRDefault="00AB7CA4" w:rsidP="00AB7CA4">
      <w:pPr>
        <w:jc w:val="both"/>
        <w:rPr>
          <w:bCs/>
          <w:iCs/>
          <w:lang w:val="pt-BR"/>
        </w:rPr>
      </w:pPr>
      <w:r w:rsidRPr="005A1C39">
        <w:rPr>
          <w:bCs/>
          <w:iCs/>
          <w:lang w:val="pt-BR"/>
        </w:rPr>
        <w:t>Nếu 2ª- 1= 1 → a= 3 và x= 10</w:t>
      </w:r>
    </w:p>
    <w:p w14:paraId="2B197E38" w14:textId="77777777" w:rsidR="00AB7CA4" w:rsidRPr="005A1C39" w:rsidRDefault="00AB7CA4" w:rsidP="00AB7CA4">
      <w:pPr>
        <w:jc w:val="both"/>
        <w:rPr>
          <w:bCs/>
          <w:iCs/>
          <w:lang w:val="pt-BR"/>
        </w:rPr>
      </w:pPr>
      <w:r w:rsidRPr="005A1C39">
        <w:rPr>
          <w:bCs/>
          <w:iCs/>
          <w:lang w:val="pt-BR"/>
        </w:rPr>
        <w:t>Nếu 2ª- 1= 5 → 2ª</w:t>
      </w:r>
      <w:r w:rsidRPr="005A1C39">
        <w:rPr>
          <w:bCs/>
          <w:iCs/>
          <w:vertAlign w:val="superscript"/>
          <w:lang w:val="pt-BR"/>
        </w:rPr>
        <w:t>-2</w:t>
      </w:r>
      <w:r w:rsidRPr="005A1C39">
        <w:rPr>
          <w:bCs/>
          <w:iCs/>
          <w:lang w:val="pt-BR"/>
        </w:rPr>
        <w:t>= 6 (loại)</w:t>
      </w:r>
    </w:p>
    <w:p w14:paraId="0C0BF606" w14:textId="77777777" w:rsidR="00AB7CA4" w:rsidRPr="005A1C39" w:rsidRDefault="00AB7CA4" w:rsidP="00AB7CA4">
      <w:pPr>
        <w:jc w:val="both"/>
        <w:rPr>
          <w:b/>
          <w:bCs/>
          <w:iCs/>
          <w:lang w:val="pt-BR"/>
        </w:rPr>
      </w:pPr>
      <w:r w:rsidRPr="005A1C39">
        <w:rPr>
          <w:bCs/>
          <w:iCs/>
          <w:lang w:val="pt-BR"/>
        </w:rPr>
        <w:t>a. số lần nguyên phân a= 3 (</w:t>
      </w:r>
      <w:r w:rsidRPr="005A1C39">
        <w:rPr>
          <w:b/>
          <w:bCs/>
          <w:iCs/>
          <w:lang w:val="pt-BR"/>
        </w:rPr>
        <w:t>0.5)</w:t>
      </w:r>
    </w:p>
    <w:p w14:paraId="41EA0930" w14:textId="77777777" w:rsidR="00AB7CA4" w:rsidRPr="005A1C39" w:rsidRDefault="00AB7CA4" w:rsidP="00AB7CA4">
      <w:pPr>
        <w:jc w:val="both"/>
        <w:rPr>
          <w:bCs/>
          <w:iCs/>
          <w:lang w:val="pt-BR"/>
        </w:rPr>
      </w:pPr>
      <w:r w:rsidRPr="005A1C39">
        <w:rPr>
          <w:bCs/>
          <w:iCs/>
          <w:lang w:val="pt-BR"/>
        </w:rPr>
        <w:t>b. Số tb sinh dưỡng ban đấu x= 10 (</w:t>
      </w:r>
      <w:r w:rsidRPr="005A1C39">
        <w:rPr>
          <w:b/>
          <w:bCs/>
          <w:iCs/>
          <w:lang w:val="pt-BR"/>
        </w:rPr>
        <w:t>0.25)</w:t>
      </w:r>
    </w:p>
    <w:p w14:paraId="4A6F5B71" w14:textId="77777777" w:rsidR="00AB7CA4" w:rsidRPr="005A1C39" w:rsidRDefault="00AB7CA4" w:rsidP="00AB7CA4">
      <w:pPr>
        <w:jc w:val="both"/>
        <w:rPr>
          <w:bCs/>
          <w:iCs/>
          <w:lang w:val="pt-BR"/>
        </w:rPr>
      </w:pPr>
      <w:r w:rsidRPr="005A1C39">
        <w:rPr>
          <w:bCs/>
          <w:iCs/>
          <w:lang w:val="pt-BR"/>
        </w:rPr>
        <w:t>Số tế bào sinh dục ban đầu y= 6 (</w:t>
      </w:r>
      <w:r w:rsidRPr="005A1C39">
        <w:rPr>
          <w:b/>
          <w:bCs/>
          <w:iCs/>
          <w:lang w:val="pt-BR"/>
        </w:rPr>
        <w:t>0.25)</w:t>
      </w:r>
    </w:p>
    <w:p w14:paraId="2D13D232" w14:textId="77777777" w:rsidR="00AB7CA4" w:rsidRPr="005A1C39" w:rsidRDefault="00AB7CA4" w:rsidP="00AB7CA4">
      <w:pPr>
        <w:jc w:val="both"/>
        <w:rPr>
          <w:bCs/>
          <w:iCs/>
          <w:lang w:val="pt-BR"/>
        </w:rPr>
      </w:pPr>
      <w:r w:rsidRPr="005A1C39">
        <w:rPr>
          <w:bCs/>
          <w:iCs/>
          <w:lang w:val="pt-BR"/>
        </w:rPr>
        <w:t>c. Số NST lưỡng bội của loài</w:t>
      </w:r>
    </w:p>
    <w:p w14:paraId="6C73A154" w14:textId="77777777" w:rsidR="00AB7CA4" w:rsidRPr="005A1C39" w:rsidRDefault="00AB7CA4" w:rsidP="00AB7CA4">
      <w:pPr>
        <w:jc w:val="both"/>
        <w:rPr>
          <w:bCs/>
          <w:iCs/>
          <w:lang w:val="pt-BR"/>
        </w:rPr>
      </w:pPr>
      <w:r w:rsidRPr="005A1C39">
        <w:rPr>
          <w:bCs/>
          <w:iCs/>
          <w:lang w:val="pt-BR"/>
        </w:rPr>
        <w:t>2n (2ª- 1). X+ 2n. Y= 4560</w:t>
      </w:r>
    </w:p>
    <w:p w14:paraId="2B00F333" w14:textId="77777777" w:rsidR="00AB7CA4" w:rsidRPr="005A1C39" w:rsidRDefault="00AB7CA4" w:rsidP="00AB7CA4">
      <w:pPr>
        <w:jc w:val="both"/>
        <w:rPr>
          <w:bCs/>
          <w:iCs/>
          <w:lang w:val="pt-BR"/>
        </w:rPr>
      </w:pPr>
      <w:r w:rsidRPr="005A1C39">
        <w:rPr>
          <w:bCs/>
          <w:iCs/>
          <w:lang w:val="pt-BR"/>
        </w:rPr>
        <w:t>→ 2n= 60 (</w:t>
      </w:r>
      <w:r w:rsidRPr="005A1C39">
        <w:rPr>
          <w:b/>
          <w:bCs/>
          <w:iCs/>
          <w:lang w:val="pt-BR"/>
        </w:rPr>
        <w:t>0.5)</w:t>
      </w:r>
    </w:p>
    <w:p w14:paraId="5E7EC3B7" w14:textId="77777777" w:rsidR="00AB7CA4" w:rsidRPr="005A1C39" w:rsidRDefault="00AB7CA4" w:rsidP="00AB7CA4">
      <w:pPr>
        <w:jc w:val="both"/>
        <w:rPr>
          <w:b/>
          <w:bCs/>
          <w:iCs/>
          <w:lang w:val="pt-BR"/>
        </w:rPr>
      </w:pPr>
    </w:p>
    <w:p w14:paraId="40273BAA" w14:textId="77777777" w:rsidR="00AB7CA4" w:rsidRPr="00251122" w:rsidRDefault="00AB7CA4" w:rsidP="00AB7CA4">
      <w:pPr>
        <w:jc w:val="both"/>
        <w:rPr>
          <w:b/>
        </w:rPr>
      </w:pPr>
      <w:r>
        <w:rPr>
          <w:b/>
          <w:bCs/>
          <w:iCs/>
          <w:lang w:val="pt-BR"/>
        </w:rPr>
        <w:t xml:space="preserve">Câu 7 </w:t>
      </w:r>
      <w:r w:rsidRPr="005A1C39">
        <w:rPr>
          <w:b/>
        </w:rPr>
        <w:t>(2điểm)</w:t>
      </w:r>
      <w:r w:rsidRPr="005A1C39">
        <w:rPr>
          <w:b/>
          <w:bCs/>
          <w:iCs/>
          <w:lang w:val="pt-BR"/>
        </w:rPr>
        <w:t>: Chuyển hóa vật chất</w:t>
      </w:r>
      <w:r>
        <w:rPr>
          <w:b/>
          <w:bCs/>
          <w:iCs/>
          <w:lang w:val="pt-BR"/>
        </w:rPr>
        <w:t xml:space="preserve"> và năng lượng ở vi sinh vật</w:t>
      </w:r>
    </w:p>
    <w:p w14:paraId="3C28D016" w14:textId="77777777" w:rsidR="00AB7CA4" w:rsidRPr="005A1C39" w:rsidRDefault="00AB7CA4" w:rsidP="00AB7CA4">
      <w:pPr>
        <w:spacing w:line="264" w:lineRule="auto"/>
        <w:jc w:val="both"/>
      </w:pPr>
      <w:r w:rsidRPr="005A1C39">
        <w:t xml:space="preserve">1. </w:t>
      </w:r>
    </w:p>
    <w:p w14:paraId="04C3A1FB" w14:textId="77777777" w:rsidR="00AB7CA4" w:rsidRPr="005A1C39" w:rsidRDefault="00AB7CA4" w:rsidP="00AB7CA4">
      <w:pPr>
        <w:spacing w:line="264" w:lineRule="auto"/>
        <w:jc w:val="both"/>
      </w:pPr>
      <w:r w:rsidRPr="005A1C39">
        <w:t>a) Vì sao vi sinh vật kị khí bắt buộc chỉ sống và phát triển được trong điều kiện không có ôxi phân tử?</w:t>
      </w:r>
    </w:p>
    <w:p w14:paraId="6029C052" w14:textId="77777777" w:rsidR="00AB7CA4" w:rsidRPr="005A1C39" w:rsidRDefault="00AB7CA4" w:rsidP="00AB7CA4">
      <w:pPr>
        <w:spacing w:line="264" w:lineRule="auto"/>
        <w:jc w:val="both"/>
      </w:pPr>
      <w:r w:rsidRPr="005A1C39">
        <w:lastRenderedPageBreak/>
        <w:t>b) Nêu khái niệm và bản chất của hiệu ứng Pastơ.</w:t>
      </w:r>
    </w:p>
    <w:p w14:paraId="3CC3F516" w14:textId="77777777" w:rsidR="00AB7CA4" w:rsidRPr="005A1C39" w:rsidRDefault="00AB7CA4" w:rsidP="00AB7CA4">
      <w:pPr>
        <w:spacing w:line="264" w:lineRule="auto"/>
        <w:jc w:val="both"/>
      </w:pPr>
      <w:r w:rsidRPr="005A1C39">
        <w:t>2. Nêu các điểm khác nhau trong phản ứng sáng của quang hợp ở vi khuẩn lam và vi khuẩn lưu huỳnh màu lục, màu tía.</w:t>
      </w:r>
    </w:p>
    <w:p w14:paraId="449E2B07" w14:textId="77777777" w:rsidR="00AB7CA4" w:rsidRPr="005A1C39" w:rsidRDefault="00AB7CA4" w:rsidP="00AB7CA4">
      <w:pPr>
        <w:tabs>
          <w:tab w:val="left" w:pos="0"/>
        </w:tabs>
        <w:jc w:val="both"/>
        <w:rPr>
          <w:b/>
        </w:rPr>
      </w:pPr>
      <w:r w:rsidRPr="005A1C39">
        <w:rPr>
          <w:b/>
        </w:rPr>
        <w:t>Hướng dẫn chấm</w:t>
      </w:r>
    </w:p>
    <w:p w14:paraId="02E583D0" w14:textId="77777777" w:rsidR="00AB7CA4" w:rsidRPr="005A1C39" w:rsidRDefault="00AB7CA4" w:rsidP="00AB7CA4">
      <w:pPr>
        <w:jc w:val="both"/>
      </w:pPr>
      <w:r w:rsidRPr="005A1C39">
        <w:t xml:space="preserve">1. </w:t>
      </w:r>
    </w:p>
    <w:p w14:paraId="39FE74FD" w14:textId="77777777" w:rsidR="00AB7CA4" w:rsidRPr="005A1C39" w:rsidRDefault="00AB7CA4" w:rsidP="00AB7CA4">
      <w:pPr>
        <w:jc w:val="both"/>
        <w:rPr>
          <w:bCs/>
          <w:iCs/>
          <w:lang w:val="pt-BR"/>
        </w:rPr>
      </w:pPr>
      <w:r w:rsidRPr="005A1C39">
        <w:t>a) Vì: Vi sinh vật đó không có enzim catalaza, superoxit dismutaza, nên không phân giải được H</w:t>
      </w:r>
      <w:r w:rsidRPr="005A1C39">
        <w:rPr>
          <w:vertAlign w:val="subscript"/>
        </w:rPr>
        <w:t>2</w:t>
      </w:r>
      <w:r w:rsidRPr="005A1C39">
        <w:t>O</w:t>
      </w:r>
      <w:r w:rsidRPr="005A1C39">
        <w:rPr>
          <w:vertAlign w:val="subscript"/>
        </w:rPr>
        <w:t>2</w:t>
      </w:r>
      <w:r w:rsidRPr="005A1C39">
        <w:t xml:space="preserve"> (là chất gây độc đối với chúng) </w:t>
      </w:r>
      <w:r w:rsidRPr="005A1C39">
        <w:rPr>
          <w:bCs/>
          <w:iCs/>
          <w:lang w:val="pt-BR"/>
        </w:rPr>
        <w:t>(</w:t>
      </w:r>
      <w:r w:rsidRPr="005A1C39">
        <w:rPr>
          <w:b/>
          <w:bCs/>
          <w:iCs/>
          <w:lang w:val="pt-BR"/>
        </w:rPr>
        <w:t>0.5)</w:t>
      </w:r>
    </w:p>
    <w:p w14:paraId="71DAF11D" w14:textId="77777777" w:rsidR="00AB7CA4" w:rsidRPr="005A1C39" w:rsidRDefault="00AB7CA4" w:rsidP="00AB7CA4">
      <w:pPr>
        <w:tabs>
          <w:tab w:val="left" w:pos="0"/>
        </w:tabs>
        <w:jc w:val="both"/>
      </w:pPr>
      <w:r w:rsidRPr="005A1C39">
        <w:t xml:space="preserve">b) Hiệu ứng Pastơ là hiện tượng oxi tự do cảm ứng kích thích quá trình hô hấp hiếu khí và ức chế quá trình lên men ở nấm men. </w:t>
      </w:r>
      <w:r w:rsidRPr="005A1C39">
        <w:rPr>
          <w:bCs/>
          <w:iCs/>
          <w:lang w:val="pt-BR"/>
        </w:rPr>
        <w:t>(</w:t>
      </w:r>
      <w:r w:rsidRPr="005A1C39">
        <w:rPr>
          <w:b/>
          <w:bCs/>
          <w:iCs/>
          <w:lang w:val="pt-BR"/>
        </w:rPr>
        <w:t>0.5)</w:t>
      </w:r>
    </w:p>
    <w:p w14:paraId="7760E942" w14:textId="77777777" w:rsidR="00AB7CA4" w:rsidRPr="005A1C39" w:rsidRDefault="00AB7CA4" w:rsidP="00AB7CA4">
      <w:pPr>
        <w:tabs>
          <w:tab w:val="left" w:pos="0"/>
        </w:tabs>
        <w:jc w:val="both"/>
      </w:pPr>
      <w:r w:rsidRPr="005A1C39">
        <w:t>- Thực chất của hiện tượng này là sự cạnh tranh NADH</w:t>
      </w:r>
      <w:r w:rsidRPr="005A1C39">
        <w:rPr>
          <w:vertAlign w:val="subscript"/>
        </w:rPr>
        <w:t>2</w:t>
      </w:r>
      <w:r w:rsidRPr="005A1C39">
        <w:t xml:space="preserve"> giữa hai quá trình đó. Trong lên men, axetaldehit nhận hidro từ NADH</w:t>
      </w:r>
      <w:r w:rsidRPr="005A1C39">
        <w:rPr>
          <w:vertAlign w:val="subscript"/>
        </w:rPr>
        <w:t>2</w:t>
      </w:r>
      <w:r w:rsidRPr="005A1C39">
        <w:t>, khi có 0</w:t>
      </w:r>
      <w:r w:rsidRPr="005A1C39">
        <w:rPr>
          <w:vertAlign w:val="subscript"/>
        </w:rPr>
        <w:t>2</w:t>
      </w:r>
      <w:r w:rsidRPr="005A1C39">
        <w:t xml:space="preserve"> thì NADH</w:t>
      </w:r>
      <w:r w:rsidRPr="005A1C39">
        <w:rPr>
          <w:vertAlign w:val="subscript"/>
        </w:rPr>
        <w:t>2</w:t>
      </w:r>
      <w:r w:rsidRPr="005A1C39">
        <w:t xml:space="preserve"> sẽ được sử dụng vào hô hấp hiếu khí.</w:t>
      </w:r>
    </w:p>
    <w:p w14:paraId="5BE16F67" w14:textId="77777777" w:rsidR="00AB7CA4" w:rsidRPr="005A1C39" w:rsidRDefault="00AB7CA4" w:rsidP="00AB7CA4">
      <w:pPr>
        <w:tabs>
          <w:tab w:val="left" w:pos="0"/>
        </w:tabs>
        <w:jc w:val="both"/>
        <w:rPr>
          <w:lang w:val="pt-BR"/>
        </w:rPr>
      </w:pPr>
      <w:r w:rsidRPr="005A1C39">
        <w:rPr>
          <w:lang w:val="pt-BR"/>
        </w:rPr>
        <w:t xml:space="preserve">2. Sự khác nhau giữa VK lam và VK lưu huỳnh lục, tía: </w:t>
      </w:r>
      <w:r w:rsidRPr="005A1C39">
        <w:rPr>
          <w:bCs/>
          <w:iCs/>
          <w:lang w:val="pt-BR"/>
        </w:rPr>
        <w:t>(</w:t>
      </w:r>
      <w:r w:rsidRPr="005A1C39">
        <w:rPr>
          <w:b/>
          <w:bCs/>
          <w:iCs/>
          <w:lang w:val="pt-BR"/>
        </w:rPr>
        <w:t>1.0)</w:t>
      </w:r>
    </w:p>
    <w:tbl>
      <w:tblPr>
        <w:tblStyle w:val="TableGrid"/>
        <w:tblW w:w="0" w:type="auto"/>
        <w:tblInd w:w="392" w:type="dxa"/>
        <w:tblLook w:val="04A0" w:firstRow="1" w:lastRow="0" w:firstColumn="1" w:lastColumn="0" w:noHBand="0" w:noVBand="1"/>
      </w:tblPr>
      <w:tblGrid>
        <w:gridCol w:w="4819"/>
        <w:gridCol w:w="4962"/>
      </w:tblGrid>
      <w:tr w:rsidR="00AB7CA4" w:rsidRPr="005A1C39" w14:paraId="0D657DCA" w14:textId="77777777" w:rsidTr="00E63BA1">
        <w:tc>
          <w:tcPr>
            <w:tcW w:w="4819" w:type="dxa"/>
          </w:tcPr>
          <w:p w14:paraId="727BA7F1" w14:textId="77777777" w:rsidR="00AB7CA4" w:rsidRPr="005A1C39" w:rsidRDefault="00AB7CA4" w:rsidP="00E63BA1">
            <w:pPr>
              <w:tabs>
                <w:tab w:val="left" w:pos="0"/>
              </w:tabs>
              <w:jc w:val="both"/>
            </w:pPr>
            <w:r w:rsidRPr="005A1C39">
              <w:rPr>
                <w:b/>
              </w:rPr>
              <w:t>Vi khuẩn lam</w:t>
            </w:r>
          </w:p>
        </w:tc>
        <w:tc>
          <w:tcPr>
            <w:tcW w:w="4962" w:type="dxa"/>
          </w:tcPr>
          <w:p w14:paraId="0CE6CD7A" w14:textId="77777777" w:rsidR="00AB7CA4" w:rsidRPr="005A1C39" w:rsidRDefault="00AB7CA4" w:rsidP="00E63BA1">
            <w:pPr>
              <w:tabs>
                <w:tab w:val="left" w:pos="0"/>
              </w:tabs>
              <w:jc w:val="both"/>
            </w:pPr>
            <w:r w:rsidRPr="005A1C39">
              <w:rPr>
                <w:b/>
              </w:rPr>
              <w:t>Vi khuẩn lưu huỳnh</w:t>
            </w:r>
          </w:p>
        </w:tc>
      </w:tr>
      <w:tr w:rsidR="00AB7CA4" w:rsidRPr="005A1C39" w14:paraId="4ECD5555" w14:textId="77777777" w:rsidTr="00E63BA1">
        <w:tc>
          <w:tcPr>
            <w:tcW w:w="4819" w:type="dxa"/>
          </w:tcPr>
          <w:p w14:paraId="09977844" w14:textId="77777777" w:rsidR="00AB7CA4" w:rsidRPr="005A1C39" w:rsidRDefault="00AB7CA4" w:rsidP="00E63BA1">
            <w:pPr>
              <w:jc w:val="both"/>
            </w:pPr>
            <w:r w:rsidRPr="005A1C39">
              <w:t>- Nguồn electron là H</w:t>
            </w:r>
            <w:r w:rsidRPr="005A1C39">
              <w:rPr>
                <w:vertAlign w:val="subscript"/>
              </w:rPr>
              <w:t>2</w:t>
            </w:r>
            <w:r w:rsidRPr="005A1C39">
              <w:t>O.</w:t>
            </w:r>
          </w:p>
          <w:p w14:paraId="12ED7FEE" w14:textId="77777777" w:rsidR="00AB7CA4" w:rsidRPr="005A1C39" w:rsidRDefault="00AB7CA4" w:rsidP="00E63BA1">
            <w:pPr>
              <w:jc w:val="both"/>
            </w:pPr>
            <w:r w:rsidRPr="005A1C39">
              <w:t>- Có tạo ôxi phân tử.</w:t>
            </w:r>
          </w:p>
          <w:p w14:paraId="3C517BEB" w14:textId="77777777" w:rsidR="00AB7CA4" w:rsidRPr="005A1C39" w:rsidRDefault="00AB7CA4" w:rsidP="00E63BA1">
            <w:pPr>
              <w:jc w:val="both"/>
            </w:pPr>
            <w:r w:rsidRPr="005A1C39">
              <w:t xml:space="preserve">- NADPH được tạo ra trực tiếp từ pha sáng. </w:t>
            </w:r>
          </w:p>
          <w:p w14:paraId="1D0BB187" w14:textId="77777777" w:rsidR="00AB7CA4" w:rsidRPr="005A1C39" w:rsidRDefault="00AB7CA4" w:rsidP="00E63BA1">
            <w:pPr>
              <w:tabs>
                <w:tab w:val="left" w:pos="0"/>
              </w:tabs>
              <w:jc w:val="both"/>
            </w:pPr>
            <w:r w:rsidRPr="005A1C39">
              <w:t>- Sắc tố chính là diệp lục a, b hấp thụ tốt các tia có bước sóng ngắn hơn (680 – 700 nm).</w:t>
            </w:r>
          </w:p>
        </w:tc>
        <w:tc>
          <w:tcPr>
            <w:tcW w:w="4962" w:type="dxa"/>
          </w:tcPr>
          <w:p w14:paraId="64A642A3" w14:textId="77777777" w:rsidR="00AB7CA4" w:rsidRPr="005A1C39" w:rsidRDefault="00AB7CA4" w:rsidP="00E63BA1">
            <w:pPr>
              <w:jc w:val="both"/>
              <w:rPr>
                <w:lang w:val="pt-BR"/>
              </w:rPr>
            </w:pPr>
            <w:r w:rsidRPr="005A1C39">
              <w:rPr>
                <w:lang w:val="pt-BR"/>
              </w:rPr>
              <w:t>- Nguồn electron: H</w:t>
            </w:r>
            <w:r w:rsidRPr="005A1C39">
              <w:rPr>
                <w:vertAlign w:val="subscript"/>
                <w:lang w:val="pt-BR"/>
              </w:rPr>
              <w:t>2</w:t>
            </w:r>
            <w:r w:rsidRPr="005A1C39">
              <w:rPr>
                <w:lang w:val="pt-BR"/>
              </w:rPr>
              <w:t>S, S</w:t>
            </w:r>
            <w:r w:rsidRPr="005A1C39">
              <w:rPr>
                <w:vertAlign w:val="superscript"/>
                <w:lang w:val="pt-BR"/>
              </w:rPr>
              <w:t>0</w:t>
            </w:r>
            <w:r w:rsidRPr="005A1C39">
              <w:rPr>
                <w:lang w:val="pt-BR"/>
              </w:rPr>
              <w:t>, H</w:t>
            </w:r>
            <w:r w:rsidRPr="005A1C39">
              <w:rPr>
                <w:vertAlign w:val="subscript"/>
                <w:lang w:val="pt-BR"/>
              </w:rPr>
              <w:t>2</w:t>
            </w:r>
            <w:r w:rsidRPr="005A1C39">
              <w:rPr>
                <w:lang w:val="pt-BR"/>
              </w:rPr>
              <w:t xml:space="preserve"> …</w:t>
            </w:r>
          </w:p>
          <w:p w14:paraId="595742B3" w14:textId="77777777" w:rsidR="00AB7CA4" w:rsidRPr="005A1C39" w:rsidRDefault="00AB7CA4" w:rsidP="00E63BA1">
            <w:pPr>
              <w:jc w:val="both"/>
              <w:rPr>
                <w:lang w:val="pt-BR"/>
              </w:rPr>
            </w:pPr>
            <w:r w:rsidRPr="005A1C39">
              <w:rPr>
                <w:lang w:val="pt-BR"/>
              </w:rPr>
              <w:t>- Không tạo ôxi phân tử.</w:t>
            </w:r>
          </w:p>
          <w:p w14:paraId="03A6C4EB" w14:textId="77777777" w:rsidR="00AB7CA4" w:rsidRPr="005A1C39" w:rsidRDefault="00AB7CA4" w:rsidP="00E63BA1">
            <w:pPr>
              <w:jc w:val="both"/>
              <w:rPr>
                <w:lang w:val="pt-BR"/>
              </w:rPr>
            </w:pPr>
            <w:r w:rsidRPr="005A1C39">
              <w:rPr>
                <w:lang w:val="pt-BR"/>
              </w:rPr>
              <w:t>- NADPH không được tạo ra trực tiếp từ pha sáng.</w:t>
            </w:r>
          </w:p>
          <w:p w14:paraId="2FDD1076" w14:textId="77777777" w:rsidR="00AB7CA4" w:rsidRPr="005A1C39" w:rsidRDefault="00AB7CA4" w:rsidP="00E63BA1">
            <w:pPr>
              <w:tabs>
                <w:tab w:val="left" w:pos="0"/>
              </w:tabs>
              <w:jc w:val="both"/>
            </w:pPr>
            <w:r w:rsidRPr="005A1C39">
              <w:rPr>
                <w:lang w:val="pt-BR"/>
              </w:rPr>
              <w:t>- Sắc tố chính là   khuẩn diệp lục (bacteriochlorophyl) a, b hấp thụ tốt các tia có bước sóng dài hơn (775- 790 nm).</w:t>
            </w:r>
          </w:p>
        </w:tc>
      </w:tr>
    </w:tbl>
    <w:p w14:paraId="364F8F3F" w14:textId="77777777" w:rsidR="00AB7CA4" w:rsidRPr="005A1C39" w:rsidRDefault="00AB7CA4" w:rsidP="00AB7CA4">
      <w:pPr>
        <w:jc w:val="both"/>
        <w:rPr>
          <w:b/>
          <w:color w:val="000000"/>
          <w:lang w:val="es-ES"/>
        </w:rPr>
      </w:pPr>
    </w:p>
    <w:p w14:paraId="253736E9" w14:textId="77777777" w:rsidR="00AB7CA4" w:rsidRDefault="00AB7CA4" w:rsidP="00AB7CA4">
      <w:pPr>
        <w:jc w:val="both"/>
        <w:rPr>
          <w:b/>
          <w:color w:val="000000"/>
          <w:lang w:val="es-ES"/>
        </w:rPr>
      </w:pPr>
      <w:r>
        <w:rPr>
          <w:b/>
          <w:color w:val="000000"/>
          <w:lang w:val="es-ES"/>
        </w:rPr>
        <w:t>Câu 8 (2điểm): Sinh trưởng và sinh sản ở vi sinh vật</w:t>
      </w:r>
    </w:p>
    <w:p w14:paraId="52424603" w14:textId="77777777" w:rsidR="00AB7CA4" w:rsidRPr="00642ED2" w:rsidRDefault="00AB7CA4" w:rsidP="00AB7CA4">
      <w:pPr>
        <w:jc w:val="both"/>
      </w:pPr>
      <w:r>
        <w:t>a</w:t>
      </w:r>
      <w:r w:rsidRPr="00642ED2">
        <w:t>. Trình bày các hình thức sinh sản vô tính của nấm men.</w:t>
      </w:r>
    </w:p>
    <w:p w14:paraId="5384B1DD" w14:textId="77777777" w:rsidR="00AB7CA4" w:rsidRDefault="00AB7CA4" w:rsidP="00AB7CA4">
      <w:pPr>
        <w:jc w:val="both"/>
      </w:pPr>
      <w:r>
        <w:t>b</w:t>
      </w:r>
      <w:r w:rsidRPr="00642ED2">
        <w:t>. Trong một ống nghiệm chứa đầy đủ các chất dinh dưỡng cần thiết cho sự sinh trưởng của vi khuẩn, người ta xác định có 2 nguồn cung cấp cacbon là glucozo và sorbitol. Em hãy vẽ đồ thị sinh trưởng của vi khuẩn khi được cấy vào ống nghiệm này và chú thích. Giải thích.</w:t>
      </w:r>
    </w:p>
    <w:p w14:paraId="24A83DC8" w14:textId="77777777" w:rsidR="00AB7CA4" w:rsidRPr="008A3E40" w:rsidRDefault="00AB7CA4" w:rsidP="00AB7CA4">
      <w:pPr>
        <w:jc w:val="both"/>
        <w:rPr>
          <w:b/>
        </w:rPr>
      </w:pPr>
      <w:r w:rsidRPr="008A3E40">
        <w:rPr>
          <w:b/>
        </w:rPr>
        <w:t>Hướng dẫn</w:t>
      </w:r>
    </w:p>
    <w:p w14:paraId="6556FAF8" w14:textId="77777777" w:rsidR="00AB7CA4" w:rsidRPr="00B05188" w:rsidRDefault="00AB7CA4" w:rsidP="00AB7CA4">
      <w:pPr>
        <w:rPr>
          <w:b/>
        </w:rPr>
      </w:pPr>
      <w:r>
        <w:t>a</w:t>
      </w:r>
      <w:r w:rsidRPr="00642ED2">
        <w:t>. – Phân đôi ở nấm men rượu rum: tế bào dài ra, ở giữa hình thành vách ngăn, chia tế bào thành 2 phần bằng nhau, mỗi tế bào con sẽ có 1 nhân.</w:t>
      </w:r>
      <w:r w:rsidRPr="00B05188">
        <w:rPr>
          <w:b/>
        </w:rPr>
        <w:t>0.25đ</w:t>
      </w:r>
    </w:p>
    <w:p w14:paraId="54E6E9B6" w14:textId="77777777" w:rsidR="00AB7CA4" w:rsidRPr="00642ED2" w:rsidRDefault="00AB7CA4" w:rsidP="00AB7CA4">
      <w:r w:rsidRPr="00642ED2">
        <w:t>- Chủ yếu là nảy chồi: vật chất mới tổng hợp được huy động tới chồi, làm nó phình ra, tạo vách ngăn giữa chồi và tế bào mẹ, sau đó chồi tách khỏi mẹ và tiếp tục lớn.</w:t>
      </w:r>
      <w:r w:rsidRPr="00B05188">
        <w:rPr>
          <w:b/>
        </w:rPr>
        <w:t>0.25đ</w:t>
      </w:r>
    </w:p>
    <w:p w14:paraId="39A0E15B" w14:textId="77777777" w:rsidR="00AB7CA4" w:rsidRPr="00642ED2" w:rsidRDefault="00AB7CA4" w:rsidP="00AB7CA4">
      <w:r w:rsidRPr="00642ED2">
        <w:t xml:space="preserve">2. </w:t>
      </w:r>
      <w:r>
        <w:t xml:space="preserve">Vẽ đồ thị: </w:t>
      </w:r>
      <w:r w:rsidRPr="00B05188">
        <w:rPr>
          <w:b/>
        </w:rPr>
        <w:t>0.5đ</w:t>
      </w:r>
    </w:p>
    <w:p w14:paraId="6BF22BA9" w14:textId="77777777" w:rsidR="00AB7CA4" w:rsidRPr="00642ED2" w:rsidRDefault="00AB7CA4" w:rsidP="00AB7CA4">
      <w:pPr>
        <w:jc w:val="center"/>
      </w:pPr>
      <w:r w:rsidRPr="00642ED2">
        <w:object w:dxaOrig="7080" w:dyaOrig="4230" w14:anchorId="4E335A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126.25pt" o:ole="">
            <v:imagedata r:id="rId6" o:title=""/>
          </v:shape>
          <o:OLEObject Type="Embed" ProgID="Paint.Picture.1" ShapeID="_x0000_i1025" DrawAspect="Content" ObjectID="_1774502819" r:id="rId7"/>
        </w:object>
      </w:r>
    </w:p>
    <w:p w14:paraId="4481D6CC" w14:textId="77777777" w:rsidR="00AB7CA4" w:rsidRDefault="00AB7CA4" w:rsidP="00AB7CA4">
      <w:r w:rsidRPr="00642ED2">
        <w:t>Chú thích: 1,3: Pha tiềm phát; 2, 4: Pha lũy thừa; 5: Pha cân bằng; 6: Pha suy vong; 7: Pha sinh trưởng thêm</w:t>
      </w:r>
    </w:p>
    <w:p w14:paraId="441A393C" w14:textId="77777777" w:rsidR="00AB7CA4" w:rsidRPr="00642ED2" w:rsidRDefault="00AB7CA4" w:rsidP="00AB7CA4">
      <w:r>
        <w:t>Giải thích:</w:t>
      </w:r>
    </w:p>
    <w:p w14:paraId="3D128691" w14:textId="77777777" w:rsidR="00AB7CA4" w:rsidRPr="00642ED2" w:rsidRDefault="00AB7CA4" w:rsidP="00AB7CA4">
      <w:r w:rsidRPr="00642ED2">
        <w:t>- Nguồn glucose đơn giản, dễ phân giải hơn sorbitol =&gt; vi khuẩn sử dụng glucose trước, khi hết glucose sẽ dùng sorbitol =&gt; 2 pha tiềm phát, 2 pha lũy thừa</w:t>
      </w:r>
      <w:r>
        <w:t xml:space="preserve">. </w:t>
      </w:r>
      <w:r w:rsidRPr="00B05188">
        <w:rPr>
          <w:b/>
        </w:rPr>
        <w:t>0.25đ</w:t>
      </w:r>
    </w:p>
    <w:p w14:paraId="0AC1455E" w14:textId="77777777" w:rsidR="00AB7CA4" w:rsidRPr="00642ED2" w:rsidRDefault="00AB7CA4" w:rsidP="00AB7CA4">
      <w:r w:rsidRPr="00642ED2">
        <w:t>- Nuôi cấy trong ống nghiệm là nuôi cấy không liên tục =&gt; dinh dưỡng dần cạn kiệt, chất độc và sản phẩm chuyển hóa tăng =&gt; số lượng vi khuẩn sinh ra bằng số lượng vi khuẩn chết đi (pha cân bằng)</w:t>
      </w:r>
      <w:r>
        <w:t xml:space="preserve">. </w:t>
      </w:r>
      <w:r w:rsidRPr="00B05188">
        <w:rPr>
          <w:b/>
        </w:rPr>
        <w:t>0.25đ</w:t>
      </w:r>
    </w:p>
    <w:p w14:paraId="338ECEB6" w14:textId="77777777" w:rsidR="00AB7CA4" w:rsidRPr="00642ED2" w:rsidRDefault="00AB7CA4" w:rsidP="00AB7CA4">
      <w:r w:rsidRPr="00642ED2">
        <w:t>- Khi môi trường cạn kiệt dinh dưỡng, chất độc càng nhiều =&gt; vi khuẩn chết đi nhiều hơn vi khuẩn sinh ra =&gt; pha suy vong</w:t>
      </w:r>
      <w:r>
        <w:t xml:space="preserve">. </w:t>
      </w:r>
      <w:r w:rsidRPr="00B05188">
        <w:rPr>
          <w:b/>
        </w:rPr>
        <w:t>0.25đ</w:t>
      </w:r>
    </w:p>
    <w:p w14:paraId="089CF25D" w14:textId="77777777" w:rsidR="00AB7CA4" w:rsidRPr="00642ED2" w:rsidRDefault="00AB7CA4" w:rsidP="00AB7CA4">
      <w:r w:rsidRPr="00642ED2">
        <w:t>- Vi khuẩn chết đi là nguồn cung cấp dinh dưỡng cho các vi khuẩn còn sống sót =&gt; sinh trưởng thêm.</w:t>
      </w:r>
      <w:r w:rsidRPr="00B05188">
        <w:rPr>
          <w:b/>
        </w:rPr>
        <w:t>0.25đ</w:t>
      </w:r>
    </w:p>
    <w:p w14:paraId="080A8FE3" w14:textId="77777777" w:rsidR="00AB7CA4" w:rsidRDefault="00AB7CA4" w:rsidP="00AB7CA4">
      <w:pPr>
        <w:jc w:val="both"/>
        <w:rPr>
          <w:b/>
          <w:color w:val="000000"/>
          <w:lang w:val="es-ES"/>
        </w:rPr>
      </w:pPr>
    </w:p>
    <w:p w14:paraId="183EB07D" w14:textId="77777777" w:rsidR="00AB7CA4" w:rsidRPr="005A1C39" w:rsidRDefault="00AB7CA4" w:rsidP="00AB7CA4">
      <w:pPr>
        <w:jc w:val="both"/>
        <w:rPr>
          <w:b/>
          <w:color w:val="000000"/>
          <w:lang w:val="es-ES"/>
        </w:rPr>
      </w:pPr>
      <w:r w:rsidRPr="005A1C39">
        <w:rPr>
          <w:b/>
          <w:color w:val="000000"/>
          <w:lang w:val="es-ES"/>
        </w:rPr>
        <w:t xml:space="preserve">Câu 9(2điểm): Virut </w:t>
      </w:r>
    </w:p>
    <w:p w14:paraId="380567A7" w14:textId="77777777" w:rsidR="00AB7CA4" w:rsidRPr="005A1C39" w:rsidRDefault="00AB7CA4" w:rsidP="00AB7CA4">
      <w:pPr>
        <w:jc w:val="both"/>
        <w:rPr>
          <w:i/>
          <w:color w:val="000000"/>
          <w:lang w:val="es-ES"/>
        </w:rPr>
      </w:pPr>
      <w:r w:rsidRPr="005A1C39">
        <w:rPr>
          <w:color w:val="000000"/>
          <w:lang w:val="es-ES"/>
        </w:rPr>
        <w:lastRenderedPageBreak/>
        <w:t xml:space="preserve">a. Người ta để cho </w:t>
      </w:r>
      <w:r w:rsidRPr="005A1C39">
        <w:rPr>
          <w:i/>
          <w:color w:val="000000"/>
          <w:lang w:val="es-ES"/>
        </w:rPr>
        <w:t>Salmonella anatum</w:t>
      </w:r>
      <w:r w:rsidRPr="005A1C39">
        <w:rPr>
          <w:color w:val="000000"/>
          <w:lang w:val="es-ES"/>
        </w:rPr>
        <w:t xml:space="preserve"> chịu tác động của phage E.15 và nhận thấy: có sự sinh trưởng bình thường trong nước canh thịt thường dùng để nuôi cấy vi khuẩn, nghiên cứu kĩ thì thấy có 1 dạng mới của vi khuẩn đã xuất hiện và được xác định là loài mới </w:t>
      </w:r>
      <w:r w:rsidRPr="005A1C39">
        <w:rPr>
          <w:i/>
          <w:color w:val="000000"/>
          <w:lang w:val="es-ES"/>
        </w:rPr>
        <w:t>Salmonella newington</w:t>
      </w:r>
    </w:p>
    <w:p w14:paraId="42664D01" w14:textId="77777777" w:rsidR="00AB7CA4" w:rsidRPr="005A1C39" w:rsidRDefault="00AB7CA4" w:rsidP="00AB7CA4">
      <w:pPr>
        <w:ind w:firstLine="720"/>
        <w:jc w:val="both"/>
        <w:rPr>
          <w:color w:val="000000"/>
          <w:lang w:val="es-ES"/>
        </w:rPr>
      </w:pPr>
      <w:r w:rsidRPr="005A1C39">
        <w:rPr>
          <w:color w:val="000000"/>
          <w:lang w:val="es-ES"/>
        </w:rPr>
        <w:t>1. Giải thích tác động của phage lên tế bào vi khuẩn và nêu cụ thể cơ chế của tác động này.</w:t>
      </w:r>
    </w:p>
    <w:p w14:paraId="69A5094F" w14:textId="77777777" w:rsidR="00AB7CA4" w:rsidRPr="005A1C39" w:rsidRDefault="00AB7CA4" w:rsidP="00AB7CA4">
      <w:pPr>
        <w:ind w:firstLine="720"/>
        <w:jc w:val="both"/>
        <w:rPr>
          <w:color w:val="000000"/>
          <w:lang w:val="es-ES"/>
        </w:rPr>
      </w:pPr>
      <w:r w:rsidRPr="005A1C39">
        <w:rPr>
          <w:color w:val="000000"/>
          <w:lang w:val="es-ES"/>
        </w:rPr>
        <w:t>2. Hiện tượng này gọi là hiện tượng gì? Dạng phage này có tên là phage gì?</w:t>
      </w:r>
    </w:p>
    <w:p w14:paraId="7B6315C1" w14:textId="77777777" w:rsidR="00AB7CA4" w:rsidRPr="005A1C39" w:rsidRDefault="00AB7CA4" w:rsidP="00AB7CA4">
      <w:pPr>
        <w:jc w:val="both"/>
      </w:pPr>
      <w:r w:rsidRPr="005A1C39">
        <w:rPr>
          <w:color w:val="000000"/>
          <w:lang w:val="es-ES"/>
        </w:rPr>
        <w:t xml:space="preserve">b. </w:t>
      </w:r>
      <w:r w:rsidRPr="005A1C39">
        <w:t>So sánh Prion với Virut?</w:t>
      </w:r>
    </w:p>
    <w:p w14:paraId="23468932" w14:textId="77777777" w:rsidR="00AB7CA4" w:rsidRPr="005A1C39" w:rsidRDefault="00AB7CA4" w:rsidP="00AB7CA4">
      <w:pPr>
        <w:tabs>
          <w:tab w:val="left" w:pos="0"/>
        </w:tabs>
        <w:jc w:val="both"/>
        <w:rPr>
          <w:b/>
        </w:rPr>
      </w:pPr>
      <w:r w:rsidRPr="005A1C39">
        <w:rPr>
          <w:b/>
        </w:rPr>
        <w:t>Hướng dẫn chấm</w:t>
      </w:r>
    </w:p>
    <w:p w14:paraId="640A1535" w14:textId="77777777" w:rsidR="00AB7CA4" w:rsidRPr="005A1C39" w:rsidRDefault="00AB7CA4" w:rsidP="00AB7CA4">
      <w:pPr>
        <w:jc w:val="both"/>
        <w:rPr>
          <w:color w:val="000000"/>
          <w:lang w:val="es-ES"/>
        </w:rPr>
      </w:pPr>
      <w:r w:rsidRPr="005A1C39">
        <w:rPr>
          <w:color w:val="000000"/>
          <w:lang w:val="es-ES"/>
        </w:rPr>
        <w:t>a.</w:t>
      </w:r>
    </w:p>
    <w:p w14:paraId="71DC8E7B" w14:textId="77777777" w:rsidR="00AB7CA4" w:rsidRPr="005A1C39" w:rsidRDefault="00AB7CA4" w:rsidP="00AB7CA4">
      <w:pPr>
        <w:jc w:val="both"/>
        <w:rPr>
          <w:b/>
          <w:bCs/>
          <w:iCs/>
          <w:lang w:val="pt-BR"/>
        </w:rPr>
      </w:pPr>
      <w:r w:rsidRPr="005A1C39">
        <w:rPr>
          <w:color w:val="000000"/>
          <w:lang w:val="es-ES"/>
        </w:rPr>
        <w:t>1. DNA của phage E.15 gia nhập vào hệ gen của vi khuẩn và có 1 số gen của nó được dịch mã, sẽ xuất hiện những kháng nguyên mới gắn trên bề mặt của S.</w:t>
      </w:r>
      <w:r w:rsidRPr="005A1C39">
        <w:rPr>
          <w:i/>
          <w:color w:val="000000"/>
          <w:lang w:val="es-ES"/>
        </w:rPr>
        <w:t xml:space="preserve"> anatum </w:t>
      </w:r>
      <w:r w:rsidRPr="005A1C39">
        <w:rPr>
          <w:color w:val="000000"/>
          <w:lang w:val="es-ES"/>
        </w:rPr>
        <w:t xml:space="preserve">làm vi khuẩn này mang tính chất mới và được xác định là </w:t>
      </w:r>
      <w:r w:rsidRPr="005A1C39">
        <w:rPr>
          <w:i/>
          <w:color w:val="000000"/>
          <w:lang w:val="es-ES"/>
        </w:rPr>
        <w:t>S. newington</w:t>
      </w:r>
      <w:r w:rsidRPr="005A1C39">
        <w:rPr>
          <w:color w:val="000000"/>
          <w:lang w:val="es-ES"/>
        </w:rPr>
        <w:t xml:space="preserve">. </w:t>
      </w:r>
      <w:r w:rsidRPr="005A1C39">
        <w:rPr>
          <w:bCs/>
          <w:iCs/>
          <w:lang w:val="pt-BR"/>
        </w:rPr>
        <w:t>(</w:t>
      </w:r>
      <w:r w:rsidRPr="005A1C39">
        <w:rPr>
          <w:b/>
          <w:bCs/>
          <w:iCs/>
          <w:lang w:val="pt-BR"/>
        </w:rPr>
        <w:t>0.5)</w:t>
      </w:r>
    </w:p>
    <w:p w14:paraId="35530B08" w14:textId="77777777" w:rsidR="00AB7CA4" w:rsidRPr="005A1C39" w:rsidRDefault="00AB7CA4" w:rsidP="00AB7CA4">
      <w:pPr>
        <w:jc w:val="both"/>
        <w:rPr>
          <w:b/>
          <w:bCs/>
          <w:iCs/>
          <w:lang w:val="pt-BR"/>
        </w:rPr>
      </w:pPr>
      <w:r w:rsidRPr="005A1C39">
        <w:rPr>
          <w:color w:val="000000"/>
          <w:lang w:val="es-ES"/>
        </w:rPr>
        <w:t xml:space="preserve">2. Đây là sự biến đổi tiềm tan gây ra bởi phage ôn hòa </w:t>
      </w:r>
      <w:r w:rsidRPr="005A1C39">
        <w:rPr>
          <w:bCs/>
          <w:iCs/>
          <w:lang w:val="pt-BR"/>
        </w:rPr>
        <w:t>(</w:t>
      </w:r>
      <w:r w:rsidRPr="005A1C39">
        <w:rPr>
          <w:b/>
          <w:bCs/>
          <w:iCs/>
          <w:lang w:val="pt-BR"/>
        </w:rPr>
        <w:t>0.5)</w:t>
      </w:r>
    </w:p>
    <w:p w14:paraId="4DDAFF9B" w14:textId="77777777" w:rsidR="00AB7CA4" w:rsidRPr="005A1C39" w:rsidRDefault="00AB7CA4" w:rsidP="00AB7CA4">
      <w:pPr>
        <w:jc w:val="both"/>
      </w:pPr>
      <w:r w:rsidRPr="005A1C39">
        <w:rPr>
          <w:color w:val="000000"/>
          <w:lang w:val="es-ES"/>
        </w:rPr>
        <w:t xml:space="preserve">b. </w:t>
      </w:r>
      <w:r w:rsidRPr="005A1C39">
        <w:t xml:space="preserve">So sánh Prion với Virut: </w:t>
      </w:r>
      <w:r w:rsidRPr="005A1C39">
        <w:rPr>
          <w:b/>
        </w:rPr>
        <w:t>1.0</w:t>
      </w:r>
    </w:p>
    <w:p w14:paraId="658CC502" w14:textId="77777777" w:rsidR="00AB7CA4" w:rsidRPr="005A1C39" w:rsidRDefault="00AB7CA4" w:rsidP="00AB7CA4">
      <w:pPr>
        <w:jc w:val="both"/>
      </w:pPr>
      <w:r w:rsidRPr="005A1C39">
        <w:rPr>
          <w:u w:val="single"/>
        </w:rPr>
        <w:t xml:space="preserve"> Virut Prion</w:t>
      </w:r>
    </w:p>
    <w:p w14:paraId="646EC68D" w14:textId="77777777" w:rsidR="00AB7CA4" w:rsidRPr="005A1C39" w:rsidRDefault="00AB7CA4" w:rsidP="00AB7CA4">
      <w:pPr>
        <w:jc w:val="both"/>
      </w:pPr>
      <w:r w:rsidRPr="005A1C39">
        <w:t>- Có thể tạo vacxin, tạo miễn dịch                      - Không</w:t>
      </w:r>
    </w:p>
    <w:p w14:paraId="08C3ED7C" w14:textId="77777777" w:rsidR="00AB7CA4" w:rsidRPr="005A1C39" w:rsidRDefault="00AB7CA4" w:rsidP="00AB7CA4">
      <w:pPr>
        <w:jc w:val="both"/>
      </w:pPr>
      <w:r w:rsidRPr="005A1C39">
        <w:t>- Chịu ảnh hưởng với nhiệt độ cao.                    - Bền với nhiệt độ cao</w:t>
      </w:r>
    </w:p>
    <w:p w14:paraId="5F7A74DA" w14:textId="77777777" w:rsidR="00AB7CA4" w:rsidRPr="005A1C39" w:rsidRDefault="00AB7CA4" w:rsidP="00AB7CA4">
      <w:pPr>
        <w:jc w:val="both"/>
      </w:pPr>
      <w:r w:rsidRPr="005A1C39">
        <w:t>- Chịu ảnh hưởng của hoá chất                           - Không chịu tác động của hoá chất</w:t>
      </w:r>
    </w:p>
    <w:p w14:paraId="77E1C1FB" w14:textId="77777777" w:rsidR="00AB7CA4" w:rsidRPr="005A1C39" w:rsidRDefault="00AB7CA4" w:rsidP="00AB7CA4">
      <w:pPr>
        <w:jc w:val="both"/>
      </w:pPr>
      <w:r w:rsidRPr="005A1C39">
        <w:t>- Mang gen                                                       - Không  mang gen</w:t>
      </w:r>
    </w:p>
    <w:p w14:paraId="2ADBC4E1" w14:textId="77777777" w:rsidR="00AB7CA4" w:rsidRPr="005A1C39" w:rsidRDefault="00AB7CA4" w:rsidP="00AB7CA4">
      <w:pPr>
        <w:jc w:val="both"/>
      </w:pPr>
      <w:r w:rsidRPr="005A1C39">
        <w:t>- Thời gia ủ bệnh nhanh                                    - Thời gian ủ bệnh lâu, kéo dài</w:t>
      </w:r>
    </w:p>
    <w:p w14:paraId="4C1CA79B" w14:textId="77777777" w:rsidR="00AB7CA4" w:rsidRPr="005A1C39" w:rsidRDefault="00AB7CA4" w:rsidP="00AB7CA4">
      <w:pPr>
        <w:tabs>
          <w:tab w:val="left" w:pos="0"/>
        </w:tabs>
        <w:jc w:val="both"/>
        <w:rPr>
          <w:b/>
          <w:lang w:val="fr-FR"/>
        </w:rPr>
      </w:pPr>
      <w:r w:rsidRPr="005A1C39">
        <w:rPr>
          <w:i/>
        </w:rPr>
        <w:t>( Học sinh chỉ cần nói 4 trong 5 ý là cho điểm tối đa)</w:t>
      </w:r>
    </w:p>
    <w:p w14:paraId="0256C42C" w14:textId="77777777" w:rsidR="00AB7CA4" w:rsidRPr="005A1C39" w:rsidRDefault="00AB7CA4" w:rsidP="00AB7CA4">
      <w:pPr>
        <w:tabs>
          <w:tab w:val="left" w:pos="0"/>
        </w:tabs>
        <w:jc w:val="both"/>
        <w:rPr>
          <w:b/>
          <w:lang w:val="fr-FR"/>
        </w:rPr>
      </w:pPr>
    </w:p>
    <w:p w14:paraId="55B07DD0" w14:textId="77777777" w:rsidR="00AB7CA4" w:rsidRPr="005A1C39" w:rsidRDefault="00AB7CA4" w:rsidP="00AB7CA4">
      <w:pPr>
        <w:tabs>
          <w:tab w:val="left" w:pos="0"/>
        </w:tabs>
        <w:jc w:val="both"/>
        <w:rPr>
          <w:b/>
          <w:lang w:val="fr-FR"/>
        </w:rPr>
      </w:pPr>
      <w:r w:rsidRPr="005A1C39">
        <w:rPr>
          <w:b/>
          <w:lang w:val="fr-FR"/>
        </w:rPr>
        <w:t>Câu 10 </w:t>
      </w:r>
      <w:r w:rsidRPr="005A1C39">
        <w:rPr>
          <w:b/>
          <w:color w:val="000000"/>
          <w:lang w:val="es-ES"/>
        </w:rPr>
        <w:t>(2điểm)</w:t>
      </w:r>
      <w:r w:rsidRPr="005A1C39">
        <w:rPr>
          <w:b/>
          <w:lang w:val="fr-FR"/>
        </w:rPr>
        <w:t xml:space="preserve">: Bệnh truyền nhiễm và miễn dịch </w:t>
      </w:r>
    </w:p>
    <w:p w14:paraId="6ED76662" w14:textId="77777777" w:rsidR="00AB7CA4" w:rsidRPr="005A1C39" w:rsidRDefault="00AB7CA4" w:rsidP="00AB7CA4">
      <w:pPr>
        <w:pStyle w:val="NormalWeb"/>
        <w:spacing w:before="0" w:beforeAutospacing="0" w:after="0" w:afterAutospacing="0"/>
        <w:jc w:val="both"/>
        <w:rPr>
          <w:b/>
          <w:lang w:val="pt-BR"/>
        </w:rPr>
      </w:pPr>
      <w:r w:rsidRPr="005A1C39">
        <w:rPr>
          <w:b/>
          <w:lang w:val="pt-BR"/>
        </w:rPr>
        <w:t xml:space="preserve">a. </w:t>
      </w:r>
      <w:r w:rsidRPr="005A1C39">
        <w:rPr>
          <w:lang w:val="pt-BR"/>
        </w:rPr>
        <w:t xml:space="preserve">Hãy nêu: </w:t>
      </w:r>
    </w:p>
    <w:p w14:paraId="587FBBEE" w14:textId="77777777" w:rsidR="00AB7CA4" w:rsidRPr="005A1C39" w:rsidRDefault="00AB7CA4" w:rsidP="00AB7CA4">
      <w:pPr>
        <w:pStyle w:val="NormalWeb"/>
        <w:spacing w:before="0" w:beforeAutospacing="0" w:after="0" w:afterAutospacing="0"/>
        <w:ind w:left="540" w:firstLine="180"/>
        <w:jc w:val="both"/>
        <w:rPr>
          <w:lang w:val="pt-BR"/>
        </w:rPr>
      </w:pPr>
      <w:r w:rsidRPr="005A1C39">
        <w:rPr>
          <w:lang w:val="pt-BR"/>
        </w:rPr>
        <w:t>- Các cách gây hại của vi khuẩn lên vật chủ.</w:t>
      </w:r>
    </w:p>
    <w:p w14:paraId="37597CE4" w14:textId="77777777" w:rsidR="00AB7CA4" w:rsidRPr="005A1C39" w:rsidRDefault="00AB7CA4" w:rsidP="00AB7CA4">
      <w:pPr>
        <w:pStyle w:val="NormalWeb"/>
        <w:spacing w:before="0" w:beforeAutospacing="0" w:after="0" w:afterAutospacing="0"/>
        <w:ind w:left="540" w:firstLine="180"/>
        <w:jc w:val="both"/>
        <w:rPr>
          <w:lang w:val="pt-BR"/>
        </w:rPr>
      </w:pPr>
      <w:r w:rsidRPr="005A1C39">
        <w:rPr>
          <w:lang w:val="pt-BR"/>
        </w:rPr>
        <w:t>- Các cơ chế tác động của chất kháng sinh lên vi khuẩn.</w:t>
      </w:r>
    </w:p>
    <w:p w14:paraId="7F191216" w14:textId="77777777" w:rsidR="00AB7CA4" w:rsidRPr="005A1C39" w:rsidRDefault="00AB7CA4" w:rsidP="00AB7CA4">
      <w:pPr>
        <w:ind w:left="540" w:firstLine="180"/>
        <w:jc w:val="both"/>
        <w:rPr>
          <w:lang w:val="pt-BR"/>
        </w:rPr>
      </w:pPr>
      <w:r w:rsidRPr="005A1C39">
        <w:rPr>
          <w:lang w:val="pt-BR"/>
        </w:rPr>
        <w:t>- Các cách tác động của kháng thể đặc hiệu lên kháng nguyên gây bệnh.</w:t>
      </w:r>
    </w:p>
    <w:p w14:paraId="7FD7DF55" w14:textId="77777777" w:rsidR="00AB7CA4" w:rsidRPr="005A1C39" w:rsidRDefault="00AB7CA4" w:rsidP="00AB7CA4">
      <w:pPr>
        <w:jc w:val="both"/>
        <w:rPr>
          <w:lang w:val="pt-BR"/>
        </w:rPr>
      </w:pPr>
      <w:r w:rsidRPr="005A1C39">
        <w:rPr>
          <w:b/>
          <w:lang w:val="pt-BR"/>
        </w:rPr>
        <w:t>b.</w:t>
      </w:r>
      <w:r w:rsidRPr="005A1C39">
        <w:rPr>
          <w:lang w:val="pt-BR"/>
        </w:rPr>
        <w:t xml:space="preserve"> Đối với những kháng nguyên đã nhiễm vào tế bào bình thường thì Tc (Tđộc) xử lí như thế nào?</w:t>
      </w:r>
    </w:p>
    <w:p w14:paraId="179FBE23" w14:textId="77777777" w:rsidR="00AB7CA4" w:rsidRPr="005A1C39" w:rsidRDefault="00AB7CA4" w:rsidP="00AB7CA4">
      <w:pPr>
        <w:tabs>
          <w:tab w:val="left" w:pos="0"/>
        </w:tabs>
        <w:jc w:val="both"/>
        <w:rPr>
          <w:b/>
        </w:rPr>
      </w:pPr>
      <w:r w:rsidRPr="005A1C39">
        <w:rPr>
          <w:b/>
        </w:rPr>
        <w:t>Hướng dẫn chấm</w:t>
      </w:r>
    </w:p>
    <w:p w14:paraId="664DFABC" w14:textId="77777777" w:rsidR="00AB7CA4" w:rsidRPr="005A1C39" w:rsidRDefault="00AB7CA4" w:rsidP="00AB7CA4">
      <w:pPr>
        <w:pStyle w:val="NormalWeb"/>
        <w:spacing w:before="0" w:beforeAutospacing="0" w:after="0" w:afterAutospacing="0"/>
        <w:jc w:val="both"/>
      </w:pPr>
      <w:r w:rsidRPr="005A1C39">
        <w:t xml:space="preserve">a. </w:t>
      </w:r>
    </w:p>
    <w:p w14:paraId="5898FD13" w14:textId="77777777" w:rsidR="00AB7CA4" w:rsidRPr="005A1C39" w:rsidRDefault="00AB7CA4" w:rsidP="00AB7CA4">
      <w:pPr>
        <w:jc w:val="both"/>
        <w:rPr>
          <w:b/>
          <w:bCs/>
          <w:iCs/>
          <w:lang w:val="pt-BR"/>
        </w:rPr>
      </w:pPr>
      <w:r w:rsidRPr="005A1C39">
        <w:rPr>
          <w:lang w:val="pt-BR"/>
        </w:rPr>
        <w:t xml:space="preserve">- Các cách gây hại của vi khuẩn lên vật chủ. </w:t>
      </w:r>
      <w:r w:rsidRPr="005A1C39">
        <w:rPr>
          <w:bCs/>
          <w:iCs/>
          <w:lang w:val="pt-BR"/>
        </w:rPr>
        <w:t>(</w:t>
      </w:r>
      <w:r w:rsidRPr="005A1C39">
        <w:rPr>
          <w:b/>
          <w:bCs/>
          <w:iCs/>
          <w:lang w:val="pt-BR"/>
        </w:rPr>
        <w:t>0.5)</w:t>
      </w:r>
    </w:p>
    <w:p w14:paraId="0031A8A2" w14:textId="77777777" w:rsidR="00AB7CA4" w:rsidRPr="005A1C39" w:rsidRDefault="00AB7CA4" w:rsidP="00AB7CA4">
      <w:pPr>
        <w:ind w:firstLine="720"/>
        <w:jc w:val="both"/>
      </w:pPr>
      <w:r w:rsidRPr="005A1C39">
        <w:t>+ Cạnh tranh chất dinh dưỡng với cơ thể sinh vật.</w:t>
      </w:r>
    </w:p>
    <w:p w14:paraId="0C1F0374" w14:textId="77777777" w:rsidR="00AB7CA4" w:rsidRPr="005A1C39" w:rsidRDefault="00AB7CA4" w:rsidP="00AB7CA4">
      <w:pPr>
        <w:ind w:firstLine="720"/>
        <w:jc w:val="both"/>
      </w:pPr>
      <w:r w:rsidRPr="005A1C39">
        <w:t xml:space="preserve">+ Tiết độc tố gây hại cho sinh vật.     </w:t>
      </w:r>
    </w:p>
    <w:p w14:paraId="1CD44040" w14:textId="77777777" w:rsidR="00AB7CA4" w:rsidRPr="005A1C39" w:rsidRDefault="00AB7CA4" w:rsidP="00AB7CA4">
      <w:pPr>
        <w:ind w:firstLine="720"/>
        <w:jc w:val="both"/>
      </w:pPr>
      <w:r w:rsidRPr="005A1C39">
        <w:t>+ Phá hủy tế bào chủ.</w:t>
      </w:r>
    </w:p>
    <w:p w14:paraId="15B1A791" w14:textId="77777777" w:rsidR="00AB7CA4" w:rsidRPr="005A1C39" w:rsidRDefault="00AB7CA4" w:rsidP="00AB7CA4">
      <w:pPr>
        <w:jc w:val="both"/>
        <w:rPr>
          <w:b/>
          <w:bCs/>
          <w:iCs/>
          <w:lang w:val="pt-BR"/>
        </w:rPr>
      </w:pPr>
      <w:r w:rsidRPr="005A1C39">
        <w:t xml:space="preserve">- </w:t>
      </w:r>
      <w:r w:rsidRPr="005A1C39">
        <w:rPr>
          <w:lang w:val="pt-BR"/>
        </w:rPr>
        <w:t>Các cơ chế tác động của chất kháng sinh lên vi khuẩn</w:t>
      </w:r>
      <w:r w:rsidRPr="005A1C39">
        <w:rPr>
          <w:bCs/>
          <w:iCs/>
          <w:lang w:val="pt-BR"/>
        </w:rPr>
        <w:t>(</w:t>
      </w:r>
      <w:r w:rsidRPr="005A1C39">
        <w:rPr>
          <w:b/>
          <w:bCs/>
          <w:iCs/>
          <w:lang w:val="pt-BR"/>
        </w:rPr>
        <w:t>0.5)</w:t>
      </w:r>
    </w:p>
    <w:p w14:paraId="5B76257A" w14:textId="77777777" w:rsidR="00AB7CA4" w:rsidRPr="005A1C39" w:rsidRDefault="00AB7CA4" w:rsidP="00AB7CA4">
      <w:pPr>
        <w:ind w:firstLine="720"/>
        <w:jc w:val="both"/>
      </w:pPr>
      <w:r w:rsidRPr="005A1C39">
        <w:t>+ Ức chế sự tổng hợp thành tế bào.</w:t>
      </w:r>
    </w:p>
    <w:p w14:paraId="5E889990" w14:textId="77777777" w:rsidR="00AB7CA4" w:rsidRPr="005A1C39" w:rsidRDefault="00AB7CA4" w:rsidP="00AB7CA4">
      <w:pPr>
        <w:ind w:firstLine="720"/>
        <w:jc w:val="both"/>
      </w:pPr>
      <w:r w:rsidRPr="005A1C39">
        <w:t>+ Ức chế sự tự sao, phiên mã và dịch mã.</w:t>
      </w:r>
    </w:p>
    <w:p w14:paraId="3978228C" w14:textId="77777777" w:rsidR="00AB7CA4" w:rsidRPr="005A1C39" w:rsidRDefault="00AB7CA4" w:rsidP="00AB7CA4">
      <w:pPr>
        <w:jc w:val="both"/>
        <w:rPr>
          <w:b/>
          <w:bCs/>
          <w:iCs/>
          <w:lang w:val="pt-BR"/>
        </w:rPr>
      </w:pPr>
      <w:r w:rsidRPr="005A1C39">
        <w:rPr>
          <w:lang w:val="pt-BR"/>
        </w:rPr>
        <w:t>- Các cách tác động của kháng thể đặc hiệu lên kháng nguyên gây bệnh.</w:t>
      </w:r>
      <w:r w:rsidRPr="005A1C39">
        <w:rPr>
          <w:bCs/>
          <w:iCs/>
          <w:lang w:val="pt-BR"/>
        </w:rPr>
        <w:t xml:space="preserve"> (</w:t>
      </w:r>
      <w:r w:rsidRPr="005A1C39">
        <w:rPr>
          <w:b/>
          <w:bCs/>
          <w:iCs/>
          <w:lang w:val="pt-BR"/>
        </w:rPr>
        <w:t>0.5)</w:t>
      </w:r>
    </w:p>
    <w:p w14:paraId="50D22AA7" w14:textId="77777777" w:rsidR="00AB7CA4" w:rsidRPr="005A1C39" w:rsidRDefault="00AB7CA4" w:rsidP="00AB7CA4">
      <w:pPr>
        <w:ind w:firstLine="720"/>
        <w:jc w:val="both"/>
        <w:rPr>
          <w:lang w:val="nb-NO"/>
        </w:rPr>
      </w:pPr>
      <w:r w:rsidRPr="005A1C39">
        <w:t xml:space="preserve">+ </w:t>
      </w:r>
      <w:r w:rsidRPr="005A1C39">
        <w:rPr>
          <w:lang w:val="nb-NO"/>
        </w:rPr>
        <w:t xml:space="preserve"> Trung hòa các vi khuẩn, virut gây bệnh.</w:t>
      </w:r>
    </w:p>
    <w:p w14:paraId="29BB21AF" w14:textId="77777777" w:rsidR="00AB7CA4" w:rsidRPr="005A1C39" w:rsidRDefault="00AB7CA4" w:rsidP="00AB7CA4">
      <w:pPr>
        <w:ind w:firstLine="720"/>
        <w:jc w:val="both"/>
        <w:rPr>
          <w:lang w:val="nb-NO"/>
        </w:rPr>
      </w:pPr>
      <w:r w:rsidRPr="005A1C39">
        <w:rPr>
          <w:lang w:val="nb-NO"/>
        </w:rPr>
        <w:t>+ Ngưng kết các tế bào vi khuẩn, virut khác lại với nhau.</w:t>
      </w:r>
    </w:p>
    <w:p w14:paraId="0B080853" w14:textId="77777777" w:rsidR="00AB7CA4" w:rsidRPr="005A1C39" w:rsidRDefault="00AB7CA4" w:rsidP="00AB7CA4">
      <w:pPr>
        <w:ind w:left="165" w:firstLine="555"/>
        <w:jc w:val="both"/>
        <w:rPr>
          <w:lang w:val="nb-NO"/>
        </w:rPr>
      </w:pPr>
      <w:r w:rsidRPr="005A1C39">
        <w:rPr>
          <w:lang w:val="nb-NO"/>
        </w:rPr>
        <w:t>+ Kết tủa các kháng nguyên dạng hòa tan tạo điều kiện cho đại thực bào tiêu diệt.</w:t>
      </w:r>
    </w:p>
    <w:p w14:paraId="4E341225" w14:textId="77777777" w:rsidR="00AB7CA4" w:rsidRPr="005A1C39" w:rsidRDefault="00AB7CA4" w:rsidP="00AB7CA4">
      <w:pPr>
        <w:jc w:val="both"/>
        <w:rPr>
          <w:b/>
          <w:bCs/>
          <w:iCs/>
          <w:lang w:val="pt-BR"/>
        </w:rPr>
      </w:pPr>
      <w:r w:rsidRPr="005A1C39">
        <w:rPr>
          <w:lang w:val="nb-NO"/>
        </w:rPr>
        <w:t xml:space="preserve">b. Đối với những kháng nguyên đã nhiễm vào tế bào thì Tc (Tđộc) sẽ đến trực tiếp tế bào đó tạo lỗ thủng trên màng làm cho tế bào nhiễm vỡ ra và giải phóng kháng nguyên. </w:t>
      </w:r>
      <w:r w:rsidRPr="005A1C39">
        <w:rPr>
          <w:bCs/>
          <w:iCs/>
          <w:lang w:val="pt-BR"/>
        </w:rPr>
        <w:t>(</w:t>
      </w:r>
      <w:r w:rsidRPr="005A1C39">
        <w:rPr>
          <w:b/>
          <w:bCs/>
          <w:iCs/>
          <w:lang w:val="pt-BR"/>
        </w:rPr>
        <w:t>0.5)</w:t>
      </w:r>
    </w:p>
    <w:p w14:paraId="3EA905E9" w14:textId="77777777" w:rsidR="00AB7CA4" w:rsidRDefault="00AB7CA4" w:rsidP="00AB7CA4">
      <w:pPr>
        <w:tabs>
          <w:tab w:val="left" w:pos="0"/>
        </w:tabs>
        <w:jc w:val="both"/>
        <w:rPr>
          <w:lang w:val="nb-NO"/>
        </w:rPr>
      </w:pPr>
    </w:p>
    <w:p w14:paraId="755487C5" w14:textId="77777777" w:rsidR="00AB7CA4" w:rsidRDefault="00AB7CA4" w:rsidP="00AB7CA4">
      <w:pPr>
        <w:tabs>
          <w:tab w:val="left" w:pos="0"/>
        </w:tabs>
        <w:jc w:val="both"/>
        <w:rPr>
          <w:lang w:val="nb-NO"/>
        </w:rPr>
      </w:pPr>
    </w:p>
    <w:p w14:paraId="46E97F63" w14:textId="77777777" w:rsidR="00AB7CA4" w:rsidRPr="00AB7CA4" w:rsidRDefault="00AB7CA4" w:rsidP="00AB7CA4">
      <w:pPr>
        <w:tabs>
          <w:tab w:val="left" w:pos="0"/>
        </w:tabs>
        <w:jc w:val="center"/>
        <w:rPr>
          <w:b/>
          <w:lang w:val="nb-NO"/>
        </w:rPr>
      </w:pPr>
      <w:r w:rsidRPr="00AB7CA4">
        <w:rPr>
          <w:b/>
          <w:lang w:val="nb-NO"/>
        </w:rPr>
        <w:t>................................ Hết..............................</w:t>
      </w:r>
    </w:p>
    <w:p w14:paraId="0446D3B1" w14:textId="77777777" w:rsidR="00CF4823" w:rsidRPr="00CF4823" w:rsidRDefault="00CF4823" w:rsidP="00CF4823">
      <w:pPr>
        <w:tabs>
          <w:tab w:val="left" w:pos="0"/>
        </w:tabs>
        <w:jc w:val="center"/>
        <w:rPr>
          <w:b/>
          <w:lang w:val="nb-NO"/>
        </w:rPr>
      </w:pPr>
      <w:r w:rsidRPr="00CF4823">
        <w:rPr>
          <w:b/>
          <w:lang w:val="nb-NO"/>
        </w:rPr>
        <w:t>Tài liệu được chia sẻ bởi Website VnTeach.Com</w:t>
      </w:r>
    </w:p>
    <w:p w14:paraId="06C8C552" w14:textId="2C33D9CF" w:rsidR="00AB7CA4" w:rsidRPr="00AB7CA4" w:rsidRDefault="00CF4823" w:rsidP="00CF4823">
      <w:pPr>
        <w:tabs>
          <w:tab w:val="left" w:pos="0"/>
        </w:tabs>
        <w:jc w:val="center"/>
        <w:rPr>
          <w:b/>
          <w:lang w:val="nb-NO"/>
        </w:rPr>
      </w:pPr>
      <w:r w:rsidRPr="00CF4823">
        <w:rPr>
          <w:b/>
          <w:lang w:val="nb-NO"/>
        </w:rPr>
        <w:t>https://www.vnteach.com</w:t>
      </w:r>
    </w:p>
    <w:sectPr w:rsidR="00AB7CA4" w:rsidRPr="00AB7CA4" w:rsidSect="00030D84">
      <w:pgSz w:w="11907" w:h="16840" w:code="9"/>
      <w:pgMar w:top="680" w:right="567"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CCF"/>
    <w:multiLevelType w:val="hybridMultilevel"/>
    <w:tmpl w:val="11E83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7E5BD8"/>
    <w:multiLevelType w:val="hybridMultilevel"/>
    <w:tmpl w:val="7E1A44B8"/>
    <w:lvl w:ilvl="0" w:tplc="B0B81236">
      <w:start w:val="1"/>
      <w:numFmt w:val="bullet"/>
      <w:lvlText w:val="•"/>
      <w:lvlJc w:val="left"/>
      <w:pPr>
        <w:tabs>
          <w:tab w:val="num" w:pos="720"/>
        </w:tabs>
        <w:ind w:left="720" w:hanging="360"/>
      </w:pPr>
      <w:rPr>
        <w:rFonts w:ascii="Arial" w:hAnsi="Arial" w:hint="default"/>
      </w:rPr>
    </w:lvl>
    <w:lvl w:ilvl="1" w:tplc="02969E74" w:tentative="1">
      <w:start w:val="1"/>
      <w:numFmt w:val="bullet"/>
      <w:lvlText w:val="•"/>
      <w:lvlJc w:val="left"/>
      <w:pPr>
        <w:tabs>
          <w:tab w:val="num" w:pos="1440"/>
        </w:tabs>
        <w:ind w:left="1440" w:hanging="360"/>
      </w:pPr>
      <w:rPr>
        <w:rFonts w:ascii="Arial" w:hAnsi="Arial" w:hint="default"/>
      </w:rPr>
    </w:lvl>
    <w:lvl w:ilvl="2" w:tplc="3A74FEBC" w:tentative="1">
      <w:start w:val="1"/>
      <w:numFmt w:val="bullet"/>
      <w:lvlText w:val="•"/>
      <w:lvlJc w:val="left"/>
      <w:pPr>
        <w:tabs>
          <w:tab w:val="num" w:pos="2160"/>
        </w:tabs>
        <w:ind w:left="2160" w:hanging="360"/>
      </w:pPr>
      <w:rPr>
        <w:rFonts w:ascii="Arial" w:hAnsi="Arial" w:hint="default"/>
      </w:rPr>
    </w:lvl>
    <w:lvl w:ilvl="3" w:tplc="FF8A04E8" w:tentative="1">
      <w:start w:val="1"/>
      <w:numFmt w:val="bullet"/>
      <w:lvlText w:val="•"/>
      <w:lvlJc w:val="left"/>
      <w:pPr>
        <w:tabs>
          <w:tab w:val="num" w:pos="2880"/>
        </w:tabs>
        <w:ind w:left="2880" w:hanging="360"/>
      </w:pPr>
      <w:rPr>
        <w:rFonts w:ascii="Arial" w:hAnsi="Arial" w:hint="default"/>
      </w:rPr>
    </w:lvl>
    <w:lvl w:ilvl="4" w:tplc="AA8C4B1C" w:tentative="1">
      <w:start w:val="1"/>
      <w:numFmt w:val="bullet"/>
      <w:lvlText w:val="•"/>
      <w:lvlJc w:val="left"/>
      <w:pPr>
        <w:tabs>
          <w:tab w:val="num" w:pos="3600"/>
        </w:tabs>
        <w:ind w:left="3600" w:hanging="360"/>
      </w:pPr>
      <w:rPr>
        <w:rFonts w:ascii="Arial" w:hAnsi="Arial" w:hint="default"/>
      </w:rPr>
    </w:lvl>
    <w:lvl w:ilvl="5" w:tplc="CCDC8978" w:tentative="1">
      <w:start w:val="1"/>
      <w:numFmt w:val="bullet"/>
      <w:lvlText w:val="•"/>
      <w:lvlJc w:val="left"/>
      <w:pPr>
        <w:tabs>
          <w:tab w:val="num" w:pos="4320"/>
        </w:tabs>
        <w:ind w:left="4320" w:hanging="360"/>
      </w:pPr>
      <w:rPr>
        <w:rFonts w:ascii="Arial" w:hAnsi="Arial" w:hint="default"/>
      </w:rPr>
    </w:lvl>
    <w:lvl w:ilvl="6" w:tplc="20AAA510" w:tentative="1">
      <w:start w:val="1"/>
      <w:numFmt w:val="bullet"/>
      <w:lvlText w:val="•"/>
      <w:lvlJc w:val="left"/>
      <w:pPr>
        <w:tabs>
          <w:tab w:val="num" w:pos="5040"/>
        </w:tabs>
        <w:ind w:left="5040" w:hanging="360"/>
      </w:pPr>
      <w:rPr>
        <w:rFonts w:ascii="Arial" w:hAnsi="Arial" w:hint="default"/>
      </w:rPr>
    </w:lvl>
    <w:lvl w:ilvl="7" w:tplc="01DA5392" w:tentative="1">
      <w:start w:val="1"/>
      <w:numFmt w:val="bullet"/>
      <w:lvlText w:val="•"/>
      <w:lvlJc w:val="left"/>
      <w:pPr>
        <w:tabs>
          <w:tab w:val="num" w:pos="5760"/>
        </w:tabs>
        <w:ind w:left="5760" w:hanging="360"/>
      </w:pPr>
      <w:rPr>
        <w:rFonts w:ascii="Arial" w:hAnsi="Arial" w:hint="default"/>
      </w:rPr>
    </w:lvl>
    <w:lvl w:ilvl="8" w:tplc="8F90EE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C293B54"/>
    <w:multiLevelType w:val="hybridMultilevel"/>
    <w:tmpl w:val="8F0C24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23568941">
    <w:abstractNumId w:val="0"/>
  </w:num>
  <w:num w:numId="2" w16cid:durableId="617376192">
    <w:abstractNumId w:val="2"/>
  </w:num>
  <w:num w:numId="3" w16cid:durableId="1370567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33F3"/>
    <w:rsid w:val="00022E12"/>
    <w:rsid w:val="00030D84"/>
    <w:rsid w:val="000F17D5"/>
    <w:rsid w:val="00130323"/>
    <w:rsid w:val="00186AFB"/>
    <w:rsid w:val="002451C7"/>
    <w:rsid w:val="00251122"/>
    <w:rsid w:val="002C3BC6"/>
    <w:rsid w:val="003305FA"/>
    <w:rsid w:val="003331F5"/>
    <w:rsid w:val="003946C6"/>
    <w:rsid w:val="003E4930"/>
    <w:rsid w:val="004755C2"/>
    <w:rsid w:val="004B5A39"/>
    <w:rsid w:val="004D5201"/>
    <w:rsid w:val="0059059A"/>
    <w:rsid w:val="005A1C39"/>
    <w:rsid w:val="005C50C1"/>
    <w:rsid w:val="006025CE"/>
    <w:rsid w:val="00686C5F"/>
    <w:rsid w:val="006C7C1C"/>
    <w:rsid w:val="0072263C"/>
    <w:rsid w:val="00723874"/>
    <w:rsid w:val="00745603"/>
    <w:rsid w:val="007C41E5"/>
    <w:rsid w:val="007E4268"/>
    <w:rsid w:val="008A530E"/>
    <w:rsid w:val="008C5C1C"/>
    <w:rsid w:val="008E4040"/>
    <w:rsid w:val="0090010D"/>
    <w:rsid w:val="0091076A"/>
    <w:rsid w:val="009707AB"/>
    <w:rsid w:val="009B5F1A"/>
    <w:rsid w:val="009E20AA"/>
    <w:rsid w:val="00A00007"/>
    <w:rsid w:val="00A204C4"/>
    <w:rsid w:val="00A76B0E"/>
    <w:rsid w:val="00AB7CA4"/>
    <w:rsid w:val="00AD3589"/>
    <w:rsid w:val="00B05188"/>
    <w:rsid w:val="00B45246"/>
    <w:rsid w:val="00B533F3"/>
    <w:rsid w:val="00B95142"/>
    <w:rsid w:val="00BC41BC"/>
    <w:rsid w:val="00BF684D"/>
    <w:rsid w:val="00C45326"/>
    <w:rsid w:val="00C8361B"/>
    <w:rsid w:val="00CF4823"/>
    <w:rsid w:val="00DA6AE7"/>
    <w:rsid w:val="00F91A85"/>
    <w:rsid w:val="00F91C93"/>
    <w:rsid w:val="00FA07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DE09"/>
  <w15:docId w15:val="{4FF1F371-82CE-42B4-A994-09D59B7F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3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33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7E4268"/>
    <w:pPr>
      <w:spacing w:after="160" w:line="240" w:lineRule="exact"/>
    </w:pPr>
    <w:rPr>
      <w:rFonts w:ascii="Arial" w:hAnsi="Arial"/>
    </w:rPr>
  </w:style>
  <w:style w:type="paragraph" w:styleId="NormalWeb">
    <w:name w:val="Normal (Web)"/>
    <w:basedOn w:val="Normal"/>
    <w:rsid w:val="007E4268"/>
    <w:pPr>
      <w:spacing w:before="100" w:beforeAutospacing="1" w:after="100" w:afterAutospacing="1"/>
    </w:pPr>
  </w:style>
  <w:style w:type="paragraph" w:customStyle="1" w:styleId="1">
    <w:name w:val="1"/>
    <w:basedOn w:val="Normal"/>
    <w:autoRedefine/>
    <w:rsid w:val="00DA6AE7"/>
    <w:pPr>
      <w:spacing w:after="160" w:line="240" w:lineRule="exact"/>
      <w:ind w:firstLine="567"/>
    </w:pPr>
    <w:rPr>
      <w:b/>
      <w:i/>
      <w:color w:val="800000"/>
      <w:sz w:val="20"/>
      <w:szCs w:val="20"/>
    </w:rPr>
  </w:style>
  <w:style w:type="paragraph" w:customStyle="1" w:styleId="CharCharCharChar">
    <w:name w:val="Char Char Char Char"/>
    <w:basedOn w:val="Normal"/>
    <w:autoRedefine/>
    <w:rsid w:val="000F17D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5A1C39"/>
    <w:rPr>
      <w:rFonts w:ascii="Tahoma" w:hAnsi="Tahoma" w:cs="Tahoma"/>
      <w:sz w:val="16"/>
      <w:szCs w:val="16"/>
    </w:rPr>
  </w:style>
  <w:style w:type="character" w:customStyle="1" w:styleId="BalloonTextChar">
    <w:name w:val="Balloon Text Char"/>
    <w:basedOn w:val="DefaultParagraphFont"/>
    <w:link w:val="BalloonText"/>
    <w:uiPriority w:val="99"/>
    <w:semiHidden/>
    <w:rsid w:val="005A1C39"/>
    <w:rPr>
      <w:rFonts w:ascii="Tahoma" w:eastAsia="Times New Roman" w:hAnsi="Tahoma" w:cs="Tahoma"/>
      <w:sz w:val="16"/>
      <w:szCs w:val="16"/>
    </w:rPr>
  </w:style>
  <w:style w:type="paragraph" w:styleId="NoSpacing">
    <w:name w:val="No Spacing"/>
    <w:uiPriority w:val="1"/>
    <w:qFormat/>
    <w:rsid w:val="006025CE"/>
    <w:pPr>
      <w:spacing w:after="0" w:line="240" w:lineRule="auto"/>
    </w:pPr>
  </w:style>
  <w:style w:type="paragraph" w:styleId="ListParagraph">
    <w:name w:val="List Paragraph"/>
    <w:basedOn w:val="Normal"/>
    <w:uiPriority w:val="99"/>
    <w:qFormat/>
    <w:rsid w:val="00A204C4"/>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10446">
      <w:bodyDiv w:val="1"/>
      <w:marLeft w:val="0"/>
      <w:marRight w:val="0"/>
      <w:marTop w:val="0"/>
      <w:marBottom w:val="0"/>
      <w:divBdr>
        <w:top w:val="none" w:sz="0" w:space="0" w:color="auto"/>
        <w:left w:val="none" w:sz="0" w:space="0" w:color="auto"/>
        <w:bottom w:val="none" w:sz="0" w:space="0" w:color="auto"/>
        <w:right w:val="none" w:sz="0" w:space="0" w:color="auto"/>
      </w:divBdr>
      <w:divsChild>
        <w:div w:id="1657956670">
          <w:marLeft w:val="547"/>
          <w:marRight w:val="0"/>
          <w:marTop w:val="120"/>
          <w:marBottom w:val="120"/>
          <w:divBdr>
            <w:top w:val="none" w:sz="0" w:space="0" w:color="auto"/>
            <w:left w:val="none" w:sz="0" w:space="0" w:color="auto"/>
            <w:bottom w:val="none" w:sz="0" w:space="0" w:color="auto"/>
            <w:right w:val="none" w:sz="0" w:space="0" w:color="auto"/>
          </w:divBdr>
        </w:div>
        <w:div w:id="391850315">
          <w:marLeft w:val="547"/>
          <w:marRight w:val="0"/>
          <w:marTop w:val="120"/>
          <w:marBottom w:val="120"/>
          <w:divBdr>
            <w:top w:val="none" w:sz="0" w:space="0" w:color="auto"/>
            <w:left w:val="none" w:sz="0" w:space="0" w:color="auto"/>
            <w:bottom w:val="none" w:sz="0" w:space="0" w:color="auto"/>
            <w:right w:val="none" w:sz="0" w:space="0" w:color="auto"/>
          </w:divBdr>
        </w:div>
        <w:div w:id="1434130471">
          <w:marLeft w:val="547"/>
          <w:marRight w:val="0"/>
          <w:marTop w:val="120"/>
          <w:marBottom w:val="120"/>
          <w:divBdr>
            <w:top w:val="none" w:sz="0" w:space="0" w:color="auto"/>
            <w:left w:val="none" w:sz="0" w:space="0" w:color="auto"/>
            <w:bottom w:val="none" w:sz="0" w:space="0" w:color="auto"/>
            <w:right w:val="none" w:sz="0" w:space="0" w:color="auto"/>
          </w:divBdr>
        </w:div>
      </w:divsChild>
    </w:div>
    <w:div w:id="393897181">
      <w:bodyDiv w:val="1"/>
      <w:marLeft w:val="0"/>
      <w:marRight w:val="0"/>
      <w:marTop w:val="0"/>
      <w:marBottom w:val="0"/>
      <w:divBdr>
        <w:top w:val="none" w:sz="0" w:space="0" w:color="auto"/>
        <w:left w:val="none" w:sz="0" w:space="0" w:color="auto"/>
        <w:bottom w:val="none" w:sz="0" w:space="0" w:color="auto"/>
        <w:right w:val="none" w:sz="0" w:space="0" w:color="auto"/>
      </w:divBdr>
    </w:div>
    <w:div w:id="17468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3196</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2</cp:revision>
  <cp:lastPrinted>2015-03-31T16:40:00Z</cp:lastPrinted>
  <dcterms:created xsi:type="dcterms:W3CDTF">2018-03-19T02:30:00Z</dcterms:created>
  <dcterms:modified xsi:type="dcterms:W3CDTF">2024-04-13T01:41:00Z</dcterms:modified>
</cp:coreProperties>
</file>