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FF0"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14:anchorId="3F067309" wp14:editId="7577F696">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14:paraId="124C18DC"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14:paraId="0C626E44" w14:textId="77777777"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14:paraId="372CDEFA"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CD420D">
        <w:rPr>
          <w:rFonts w:ascii="Times New Roman" w:eastAsia="Times New Roman" w:hAnsi="Times New Roman" w:cs="Times New Roman"/>
          <w:b/>
          <w:bCs/>
          <w:color w:val="000000"/>
          <w:sz w:val="32"/>
          <w:szCs w:val="32"/>
        </w:rPr>
        <w:t xml:space="preserve"> SỐ 6 </w:t>
      </w:r>
      <w:r w:rsidR="00CD420D">
        <w:rPr>
          <w:rFonts w:ascii="Times New Roman" w:eastAsia="Times New Roman" w:hAnsi="Times New Roman" w:cs="Times New Roman"/>
          <w:b/>
          <w:bCs/>
          <w:color w:val="808080" w:themeColor="background1" w:themeShade="80"/>
          <w:sz w:val="32"/>
          <w:szCs w:val="32"/>
        </w:rPr>
        <w:t>(TLCMOL2)</w:t>
      </w:r>
    </w:p>
    <w:p w14:paraId="4F72E01B" w14:textId="77777777" w:rsidR="00D92FE1" w:rsidRPr="00447253" w:rsidRDefault="00D92FE1" w:rsidP="00447253">
      <w:pPr>
        <w:widowControl w:val="0"/>
        <w:spacing w:beforeLines="20" w:before="48" w:afterLines="20" w:after="48" w:line="324" w:lineRule="auto"/>
        <w:jc w:val="both"/>
        <w:rPr>
          <w:rFonts w:ascii="Times New Roman" w:hAnsi="Times New Roman" w:cs="Times New Roman"/>
          <w:b/>
          <w:sz w:val="26"/>
          <w:szCs w:val="26"/>
          <w:lang w:val="vi-VN"/>
        </w:rPr>
      </w:pPr>
    </w:p>
    <w:p w14:paraId="050C49FF" w14:textId="77777777" w:rsidR="00D92FE1" w:rsidRPr="00447253" w:rsidRDefault="00D92FE1" w:rsidP="00447253">
      <w:pPr>
        <w:widowControl w:val="0"/>
        <w:spacing w:beforeLines="20" w:before="48" w:afterLines="20" w:after="48" w:line="324" w:lineRule="auto"/>
        <w:jc w:val="both"/>
        <w:rPr>
          <w:rFonts w:ascii="Times New Roman" w:hAnsi="Times New Roman" w:cs="Times New Roman"/>
          <w:color w:val="0066FF"/>
          <w:sz w:val="26"/>
          <w:szCs w:val="26"/>
          <w:lang w:val="vi-VN"/>
        </w:rPr>
      </w:pPr>
      <w:r w:rsidRPr="00447253">
        <w:rPr>
          <w:rFonts w:ascii="Times New Roman" w:hAnsi="Times New Roman" w:cs="Times New Roman"/>
          <w:b/>
          <w:bCs/>
          <w:color w:val="0066FF"/>
          <w:sz w:val="26"/>
          <w:szCs w:val="26"/>
          <w:lang w:val="vi-VN"/>
        </w:rPr>
        <w:t>PHẦN 3. GIẢI QUYẾT VẤN ĐỀ</w:t>
      </w:r>
      <w:r w:rsidRPr="00447253">
        <w:rPr>
          <w:rFonts w:ascii="Times New Roman" w:hAnsi="Times New Roman" w:cs="Times New Roman"/>
          <w:color w:val="0066FF"/>
          <w:sz w:val="26"/>
          <w:szCs w:val="26"/>
          <w:lang w:val="vi-VN"/>
        </w:rPr>
        <w:t xml:space="preserve"> </w:t>
      </w:r>
    </w:p>
    <w:p w14:paraId="437F7B7A" w14:textId="77777777" w:rsidR="00662FDD" w:rsidRPr="008C1D7C"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val="vi-VN"/>
        </w:rPr>
      </w:pPr>
      <w:r w:rsidRPr="008C1D7C">
        <w:rPr>
          <w:rFonts w:ascii="Times New Roman" w:eastAsia="Times New Roman" w:hAnsi="Times New Roman" w:cs="Times New Roman"/>
          <w:b/>
          <w:sz w:val="26"/>
          <w:szCs w:val="26"/>
          <w:lang w:val="vi-VN"/>
        </w:rPr>
        <w:t>Câu 75</w:t>
      </w:r>
      <w:r w:rsidRPr="00447253">
        <w:rPr>
          <w:rFonts w:ascii="Times New Roman" w:eastAsia="Times New Roman" w:hAnsi="Times New Roman" w:cs="Times New Roman"/>
          <w:b/>
          <w:sz w:val="26"/>
          <w:szCs w:val="26"/>
          <w:lang w:val="vi-VN"/>
        </w:rPr>
        <w:t>.</w:t>
      </w:r>
    </w:p>
    <w:p w14:paraId="0CB0C7DF" w14:textId="77777777" w:rsidR="00662FDD" w:rsidRPr="008C1D7C"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8C1D7C">
        <w:rPr>
          <w:rFonts w:ascii="Times New Roman" w:eastAsia="Times New Roman" w:hAnsi="Times New Roman" w:cs="Times New Roman"/>
          <w:sz w:val="26"/>
          <w:szCs w:val="26"/>
          <w:lang w:val="vi-VN"/>
        </w:rPr>
        <w:t>Cho hai dao động điều hòa cùng phương, cùng tần số, có đồ thị như hình sau.</w:t>
      </w:r>
    </w:p>
    <w:p w14:paraId="74F0739A"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fldChar w:fldCharType="begin"/>
      </w:r>
      <w:r w:rsidRPr="00447253">
        <w:rPr>
          <w:rFonts w:ascii="Times New Roman" w:eastAsia="Times New Roman" w:hAnsi="Times New Roman" w:cs="Times New Roman"/>
          <w:sz w:val="26"/>
          <w:szCs w:val="26"/>
        </w:rPr>
        <w:instrText xml:space="preserve"> INCLUDEPICTURE "/var/folders/ph/76q_cfbx1cjbpd47hg_8g4d80000gq/T/com.microsoft.Word/WebArchiveCopyPasteTempFiles/Capture_2.jpg" \* MERGEFORMATINET </w:instrText>
      </w:r>
      <w:r w:rsidRPr="00447253">
        <w:rPr>
          <w:rFonts w:ascii="Times New Roman" w:eastAsia="Times New Roman" w:hAnsi="Times New Roman" w:cs="Times New Roman"/>
          <w:sz w:val="26"/>
          <w:szCs w:val="26"/>
        </w:rPr>
        <w:fldChar w:fldCharType="separate"/>
      </w:r>
      <w:r w:rsidRPr="00447253">
        <w:rPr>
          <w:rFonts w:ascii="Times New Roman" w:eastAsia="Times New Roman" w:hAnsi="Times New Roman" w:cs="Times New Roman"/>
          <w:noProof/>
          <w:sz w:val="26"/>
          <w:szCs w:val="26"/>
          <w:lang w:eastAsia="en-US"/>
        </w:rPr>
        <w:drawing>
          <wp:inline distT="0" distB="0" distL="0" distR="0" wp14:anchorId="163BBBED" wp14:editId="0CA52813">
            <wp:extent cx="3924877" cy="1952625"/>
            <wp:effectExtent l="0" t="0" r="0" b="0"/>
            <wp:docPr id="9" name="Picture 9" descr="dao động điều ho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o động điều ho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7133" cy="1953747"/>
                    </a:xfrm>
                    <a:prstGeom prst="rect">
                      <a:avLst/>
                    </a:prstGeom>
                    <a:noFill/>
                    <a:ln>
                      <a:noFill/>
                    </a:ln>
                  </pic:spPr>
                </pic:pic>
              </a:graphicData>
            </a:graphic>
          </wp:inline>
        </w:drawing>
      </w:r>
      <w:r w:rsidRPr="00447253">
        <w:rPr>
          <w:rFonts w:ascii="Times New Roman" w:eastAsia="Times New Roman" w:hAnsi="Times New Roman" w:cs="Times New Roman"/>
          <w:sz w:val="26"/>
          <w:szCs w:val="26"/>
        </w:rPr>
        <w:fldChar w:fldCharType="end"/>
      </w:r>
    </w:p>
    <w:p w14:paraId="478FC09F"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Pha ban đầu của dao động tổng hợp là </w:t>
      </w:r>
    </w:p>
    <w:p w14:paraId="70DD8055"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ab/>
        <w:t>A.</w:t>
      </w:r>
      <w:r w:rsidRPr="00447253">
        <w:rPr>
          <w:rFonts w:ascii="Times New Roman" w:eastAsia="Times New Roman" w:hAnsi="Times New Roman" w:cs="Times New Roman"/>
          <w:sz w:val="26"/>
          <w:szCs w:val="26"/>
        </w:rPr>
        <w:t xml:space="preserve"> </w:t>
      </w:r>
      <w:r w:rsidRPr="00447253">
        <w:rPr>
          <w:rFonts w:ascii="Times New Roman" w:eastAsia="Times New Roman" w:hAnsi="Times New Roman" w:cs="Times New Roman"/>
          <w:sz w:val="26"/>
          <w:szCs w:val="26"/>
          <w:bdr w:val="none" w:sz="0" w:space="0" w:color="auto" w:frame="1"/>
        </w:rPr>
        <w:t>​</w:t>
      </w:r>
      <w:r w:rsidRPr="00447253">
        <w:rPr>
          <w:rFonts w:ascii="Times New Roman" w:eastAsia="Times New Roman" w:hAnsi="Times New Roman" w:cs="Times New Roman"/>
          <w:position w:val="-24"/>
          <w:sz w:val="26"/>
          <w:szCs w:val="26"/>
          <w:bdr w:val="none" w:sz="0" w:space="0" w:color="auto" w:frame="1"/>
        </w:rPr>
        <w:object w:dxaOrig="260" w:dyaOrig="620" w14:anchorId="36FF2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31pt" o:ole="">
            <v:imagedata r:id="rId10" o:title=""/>
          </v:shape>
          <o:OLEObject Type="Embed" ProgID="Equation.DSMT4" ShapeID="_x0000_i1025" DrawAspect="Content" ObjectID="_1771135835" r:id="rId11"/>
        </w:object>
      </w:r>
      <w:r w:rsidRPr="00447253">
        <w:rPr>
          <w:rFonts w:ascii="Times New Roman" w:eastAsia="Times New Roman" w:hAnsi="Times New Roman" w:cs="Times New Roman"/>
          <w:sz w:val="26"/>
          <w:szCs w:val="26"/>
          <w:bdr w:val="none" w:sz="0" w:space="0" w:color="auto" w:frame="1"/>
        </w:rPr>
        <w:t xml:space="preserve"> .</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B.</w:t>
      </w:r>
      <w:r w:rsidRPr="00447253">
        <w:rPr>
          <w:rFonts w:ascii="Times New Roman" w:eastAsia="Times New Roman" w:hAnsi="Times New Roman" w:cs="Times New Roman"/>
          <w:sz w:val="26"/>
          <w:szCs w:val="26"/>
        </w:rPr>
        <w:t xml:space="preserve"> </w:t>
      </w:r>
      <w:r w:rsidRPr="00447253">
        <w:rPr>
          <w:rFonts w:ascii="Times New Roman" w:eastAsia="Times New Roman" w:hAnsi="Times New Roman" w:cs="Times New Roman"/>
          <w:i/>
          <w:iCs/>
          <w:sz w:val="26"/>
          <w:szCs w:val="26"/>
          <w:bdr w:val="none" w:sz="0" w:space="0" w:color="auto" w:frame="1"/>
        </w:rPr>
        <w:t>π</w:t>
      </w:r>
      <w:r w:rsidRPr="00447253">
        <w:rPr>
          <w:rFonts w:ascii="Times New Roman" w:eastAsia="Times New Roman" w:hAnsi="Times New Roman" w:cs="Times New Roman"/>
          <w:sz w:val="26"/>
          <w:szCs w:val="26"/>
          <w:bdr w:val="none" w:sz="0" w:space="0" w:color="auto" w:frame="1"/>
        </w:rPr>
        <w:t>.</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C.</w:t>
      </w:r>
      <w:r w:rsidRPr="00447253">
        <w:rPr>
          <w:rFonts w:ascii="Times New Roman" w:eastAsia="Times New Roman" w:hAnsi="Times New Roman" w:cs="Times New Roman"/>
          <w:sz w:val="26"/>
          <w:szCs w:val="26"/>
        </w:rPr>
        <w:t xml:space="preserve"> </w:t>
      </w:r>
      <w:r w:rsidRPr="00447253">
        <w:rPr>
          <w:rFonts w:ascii="Times New Roman" w:eastAsia="Times New Roman" w:hAnsi="Times New Roman" w:cs="Times New Roman"/>
          <w:position w:val="-24"/>
          <w:sz w:val="26"/>
          <w:szCs w:val="26"/>
          <w:bdr w:val="none" w:sz="0" w:space="0" w:color="auto" w:frame="1"/>
        </w:rPr>
        <w:object w:dxaOrig="440" w:dyaOrig="620" w14:anchorId="7527A31A">
          <v:shape id="_x0000_i1026" type="#_x0000_t75" style="width:21.75pt;height:31pt" o:ole="">
            <v:imagedata r:id="rId12" o:title=""/>
          </v:shape>
          <o:OLEObject Type="Embed" ProgID="Equation.DSMT4" ShapeID="_x0000_i1026" DrawAspect="Content" ObjectID="_1771135836" r:id="rId13"/>
        </w:object>
      </w:r>
      <w:r w:rsidRPr="00447253">
        <w:rPr>
          <w:rFonts w:ascii="Times New Roman" w:eastAsia="Times New Roman" w:hAnsi="Times New Roman" w:cs="Times New Roman"/>
          <w:sz w:val="26"/>
          <w:szCs w:val="26"/>
          <w:bdr w:val="none" w:sz="0" w:space="0" w:color="auto" w:frame="1"/>
        </w:rPr>
        <w:t>.</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D.</w:t>
      </w:r>
      <w:r w:rsidRPr="00447253">
        <w:rPr>
          <w:rFonts w:ascii="Times New Roman" w:eastAsia="Times New Roman" w:hAnsi="Times New Roman" w:cs="Times New Roman"/>
          <w:sz w:val="26"/>
          <w:szCs w:val="26"/>
        </w:rPr>
        <w:t xml:space="preserve"> </w:t>
      </w:r>
      <w:r w:rsidRPr="00447253">
        <w:rPr>
          <w:rFonts w:ascii="Times New Roman" w:eastAsia="Times New Roman" w:hAnsi="Times New Roman" w:cs="Times New Roman"/>
          <w:sz w:val="26"/>
          <w:szCs w:val="26"/>
          <w:bdr w:val="none" w:sz="0" w:space="0" w:color="auto" w:frame="1"/>
        </w:rPr>
        <w:t>0.</w:t>
      </w:r>
    </w:p>
    <w:p w14:paraId="7C911E48"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6643B574"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47253">
        <w:rPr>
          <w:rFonts w:ascii="Times New Roman" w:eastAsia="Times New Roman" w:hAnsi="Times New Roman" w:cs="Times New Roman"/>
          <w:b/>
          <w:sz w:val="26"/>
          <w:szCs w:val="26"/>
        </w:rPr>
        <w:t>Câu 76</w:t>
      </w:r>
      <w:r w:rsidRPr="00447253">
        <w:rPr>
          <w:rFonts w:ascii="Times New Roman" w:eastAsia="Times New Roman" w:hAnsi="Times New Roman" w:cs="Times New Roman"/>
          <w:b/>
          <w:sz w:val="26"/>
          <w:szCs w:val="26"/>
          <w:lang w:val="vi-VN"/>
        </w:rPr>
        <w:t>.</w:t>
      </w:r>
    </w:p>
    <w:p w14:paraId="4E950260"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Một nguồn âm phát ra sóng âm hình cầu truyền đi giống nhau theo mọi hướng và năng lượng âm được bảo toàn. Lúc đầu ta đứng cách nguồn âm một khoảng R</w:t>
      </w:r>
      <w:r w:rsidRPr="00447253">
        <w:rPr>
          <w:rFonts w:ascii="Times New Roman" w:eastAsia="Times New Roman" w:hAnsi="Times New Roman" w:cs="Times New Roman"/>
          <w:sz w:val="26"/>
          <w:szCs w:val="26"/>
          <w:vertAlign w:val="subscript"/>
        </w:rPr>
        <w:t>1</w:t>
      </w:r>
      <w:r w:rsidRPr="00447253">
        <w:rPr>
          <w:rFonts w:ascii="Times New Roman" w:eastAsia="Times New Roman" w:hAnsi="Times New Roman" w:cs="Times New Roman"/>
          <w:sz w:val="26"/>
          <w:szCs w:val="26"/>
        </w:rPr>
        <w:t>, sau đó ta đi lại gần nguồn thêm d = 10 m thì cường độ âm nghe được tăng lên gấp 4 lần. Khoảng cách R</w:t>
      </w:r>
      <w:r w:rsidRPr="00447253">
        <w:rPr>
          <w:rFonts w:ascii="Times New Roman" w:eastAsia="Times New Roman" w:hAnsi="Times New Roman" w:cs="Times New Roman"/>
          <w:sz w:val="26"/>
          <w:szCs w:val="26"/>
          <w:vertAlign w:val="subscript"/>
        </w:rPr>
        <w:t>1</w:t>
      </w:r>
      <w:r w:rsidRPr="00447253">
        <w:rPr>
          <w:rFonts w:ascii="Times New Roman" w:eastAsia="Times New Roman" w:hAnsi="Times New Roman" w:cs="Times New Roman"/>
          <w:sz w:val="26"/>
          <w:szCs w:val="26"/>
        </w:rPr>
        <w:t> là</w:t>
      </w:r>
    </w:p>
    <w:p w14:paraId="4588F18B"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ab/>
        <w:t>A.</w:t>
      </w:r>
      <w:r w:rsidRPr="00447253">
        <w:rPr>
          <w:rFonts w:ascii="Times New Roman" w:eastAsia="Times New Roman" w:hAnsi="Times New Roman" w:cs="Times New Roman"/>
          <w:sz w:val="26"/>
          <w:szCs w:val="26"/>
        </w:rPr>
        <w:t xml:space="preserve"> 20 m.</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B.</w:t>
      </w:r>
      <w:r w:rsidRPr="00447253">
        <w:rPr>
          <w:rFonts w:ascii="Times New Roman" w:eastAsia="Times New Roman" w:hAnsi="Times New Roman" w:cs="Times New Roman"/>
          <w:sz w:val="26"/>
          <w:szCs w:val="26"/>
        </w:rPr>
        <w:t xml:space="preserve"> 40 m.</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C.</w:t>
      </w:r>
      <w:r w:rsidRPr="00447253">
        <w:rPr>
          <w:rFonts w:ascii="Times New Roman" w:eastAsia="Times New Roman" w:hAnsi="Times New Roman" w:cs="Times New Roman"/>
          <w:sz w:val="26"/>
          <w:szCs w:val="26"/>
        </w:rPr>
        <w:t xml:space="preserve"> 160 m.</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D.</w:t>
      </w:r>
      <w:r w:rsidRPr="00447253">
        <w:rPr>
          <w:rFonts w:ascii="Times New Roman" w:eastAsia="Times New Roman" w:hAnsi="Times New Roman" w:cs="Times New Roman"/>
          <w:sz w:val="26"/>
          <w:szCs w:val="26"/>
        </w:rPr>
        <w:t xml:space="preserve"> 40 m.</w:t>
      </w:r>
    </w:p>
    <w:p w14:paraId="31A74514"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911D319"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47253">
        <w:rPr>
          <w:rFonts w:ascii="Times New Roman" w:eastAsia="Times New Roman" w:hAnsi="Times New Roman" w:cs="Times New Roman"/>
          <w:b/>
          <w:sz w:val="26"/>
          <w:szCs w:val="26"/>
        </w:rPr>
        <w:t>Câu 77</w:t>
      </w:r>
      <w:r w:rsidRPr="00447253">
        <w:rPr>
          <w:rFonts w:ascii="Times New Roman" w:eastAsia="Times New Roman" w:hAnsi="Times New Roman" w:cs="Times New Roman"/>
          <w:b/>
          <w:sz w:val="26"/>
          <w:szCs w:val="26"/>
          <w:lang w:val="vi-VN"/>
        </w:rPr>
        <w:t>.</w:t>
      </w:r>
    </w:p>
    <w:p w14:paraId="3BDC672F"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Đoạn mạch xoay chiều AB chỉ chứa một trong các phần tử: điện trở thuần, cuộn dây hoặc tụ điện. Khi đặt điện áp </w:t>
      </w:r>
      <w:r w:rsidRPr="00447253">
        <w:rPr>
          <w:rFonts w:ascii="Times New Roman" w:eastAsia="Times New Roman" w:hAnsi="Times New Roman" w:cs="Times New Roman"/>
          <w:position w:val="-28"/>
          <w:sz w:val="26"/>
          <w:szCs w:val="26"/>
        </w:rPr>
        <w:object w:dxaOrig="1960" w:dyaOrig="680" w14:anchorId="0CA91888">
          <v:shape id="_x0000_i1027" type="#_x0000_t75" style="width:98.8pt;height:33.5pt" o:ole="">
            <v:imagedata r:id="rId14" o:title=""/>
          </v:shape>
          <o:OLEObject Type="Embed" ProgID="Equation.DSMT4" ShapeID="_x0000_i1027" DrawAspect="Content" ObjectID="_1771135837" r:id="rId15"/>
        </w:object>
      </w:r>
      <w:r w:rsidRPr="00447253">
        <w:rPr>
          <w:rFonts w:ascii="Times New Roman" w:eastAsia="Times New Roman" w:hAnsi="Times New Roman" w:cs="Times New Roman"/>
          <w:sz w:val="26"/>
          <w:szCs w:val="26"/>
        </w:rPr>
        <w:t>V lên hai đầu A và B thì dòng điện trong mạch có biểu thức </w:t>
      </w:r>
      <w:r w:rsidRPr="00447253">
        <w:rPr>
          <w:rFonts w:ascii="Times New Roman" w:eastAsia="Times New Roman" w:hAnsi="Times New Roman" w:cs="Times New Roman"/>
          <w:position w:val="-28"/>
          <w:sz w:val="26"/>
          <w:szCs w:val="26"/>
          <w:bdr w:val="none" w:sz="0" w:space="0" w:color="auto" w:frame="1"/>
        </w:rPr>
        <w:object w:dxaOrig="1840" w:dyaOrig="680" w14:anchorId="4E1EC517">
          <v:shape id="_x0000_i1028" type="#_x0000_t75" style="width:92.1pt;height:33.5pt" o:ole="">
            <v:imagedata r:id="rId16" o:title=""/>
          </v:shape>
          <o:OLEObject Type="Embed" ProgID="Equation.DSMT4" ShapeID="_x0000_i1028" DrawAspect="Content" ObjectID="_1771135838" r:id="rId17"/>
        </w:object>
      </w:r>
      <w:r w:rsidRPr="00447253">
        <w:rPr>
          <w:rFonts w:ascii="Times New Roman" w:eastAsia="Times New Roman" w:hAnsi="Times New Roman" w:cs="Times New Roman"/>
          <w:sz w:val="26"/>
          <w:szCs w:val="26"/>
          <w:bdr w:val="none" w:sz="0" w:space="0" w:color="auto" w:frame="1"/>
        </w:rPr>
        <w:t xml:space="preserve"> </w:t>
      </w:r>
      <w:r w:rsidRPr="00447253">
        <w:rPr>
          <w:rFonts w:ascii="Times New Roman" w:eastAsia="Times New Roman" w:hAnsi="Times New Roman" w:cs="Times New Roman"/>
          <w:sz w:val="26"/>
          <w:szCs w:val="26"/>
        </w:rPr>
        <w:t>A. Đoạn mạch AB chứa</w:t>
      </w:r>
    </w:p>
    <w:p w14:paraId="116F4EB8"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lastRenderedPageBreak/>
        <w:tab/>
        <w:t>A.</w:t>
      </w:r>
      <w:r w:rsidRPr="00447253">
        <w:rPr>
          <w:rFonts w:ascii="Times New Roman" w:eastAsia="Times New Roman" w:hAnsi="Times New Roman" w:cs="Times New Roman"/>
          <w:sz w:val="26"/>
          <w:szCs w:val="26"/>
        </w:rPr>
        <w:t xml:space="preserve"> tụ điện.</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B.</w:t>
      </w:r>
      <w:r w:rsidRPr="00447253">
        <w:rPr>
          <w:rFonts w:ascii="Times New Roman" w:eastAsia="Times New Roman" w:hAnsi="Times New Roman" w:cs="Times New Roman"/>
          <w:sz w:val="26"/>
          <w:szCs w:val="26"/>
        </w:rPr>
        <w:t xml:space="preserve"> điện trở thuần.</w:t>
      </w:r>
    </w:p>
    <w:p w14:paraId="762B97BF"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C.</w:t>
      </w:r>
      <w:r w:rsidRPr="00447253">
        <w:rPr>
          <w:rFonts w:ascii="Times New Roman" w:eastAsia="Times New Roman" w:hAnsi="Times New Roman" w:cs="Times New Roman"/>
          <w:sz w:val="26"/>
          <w:szCs w:val="26"/>
        </w:rPr>
        <w:t xml:space="preserve"> cuộn dây thuần cảm.</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D.</w:t>
      </w:r>
      <w:r w:rsidRPr="00447253">
        <w:rPr>
          <w:rFonts w:ascii="Times New Roman" w:eastAsia="Times New Roman" w:hAnsi="Times New Roman" w:cs="Times New Roman"/>
          <w:sz w:val="26"/>
          <w:szCs w:val="26"/>
        </w:rPr>
        <w:t xml:space="preserve"> cuộn dây có điện trở thuần.</w:t>
      </w:r>
    </w:p>
    <w:p w14:paraId="01696F5B"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4E19800"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47253">
        <w:rPr>
          <w:rFonts w:ascii="Times New Roman" w:eastAsia="Times New Roman" w:hAnsi="Times New Roman" w:cs="Times New Roman"/>
          <w:b/>
          <w:sz w:val="26"/>
          <w:szCs w:val="26"/>
        </w:rPr>
        <w:t>Câu 78</w:t>
      </w:r>
      <w:r w:rsidRPr="00447253">
        <w:rPr>
          <w:rFonts w:ascii="Times New Roman" w:eastAsia="Times New Roman" w:hAnsi="Times New Roman" w:cs="Times New Roman"/>
          <w:b/>
          <w:sz w:val="26"/>
          <w:szCs w:val="26"/>
          <w:lang w:val="vi-VN"/>
        </w:rPr>
        <w:t>.</w:t>
      </w:r>
    </w:p>
    <w:p w14:paraId="1D911CB5"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Một thợ sửa đồng hồ có khoảng nhìn rõ từ 20 cm đến vô cực, quan sát các bộ phận của đồng hồ nhỏ nhờ một kính lúp ghi trên vành là X5. Kính đặt sát mắt. Vật phải đặt trong khoảng nào trước kính lúp để người đó có thể nhìn rõ vật?</w:t>
      </w:r>
    </w:p>
    <w:p w14:paraId="63070F7D"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ab/>
        <w:t>A.</w:t>
      </w:r>
      <w:r w:rsidRPr="00447253">
        <w:rPr>
          <w:rFonts w:ascii="Times New Roman" w:eastAsia="Times New Roman" w:hAnsi="Times New Roman" w:cs="Times New Roman"/>
          <w:sz w:val="26"/>
          <w:szCs w:val="26"/>
        </w:rPr>
        <w:t xml:space="preserve"> 4 cm </w:t>
      </w:r>
      <w:r w:rsidRPr="00447253">
        <w:rPr>
          <w:rFonts w:ascii="Times New Roman" w:eastAsia="Times New Roman" w:hAnsi="Times New Roman" w:cs="Times New Roman"/>
          <w:sz w:val="26"/>
          <w:szCs w:val="26"/>
          <w:bdr w:val="none" w:sz="0" w:space="0" w:color="auto" w:frame="1"/>
        </w:rPr>
        <w:t>≤ d ≤</w:t>
      </w:r>
      <w:r w:rsidRPr="00447253">
        <w:rPr>
          <w:rFonts w:ascii="Times New Roman" w:eastAsia="Times New Roman" w:hAnsi="Times New Roman" w:cs="Times New Roman"/>
          <w:sz w:val="26"/>
          <w:szCs w:val="26"/>
        </w:rPr>
        <w:t> 5 cm.</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B.</w:t>
      </w:r>
      <w:r w:rsidRPr="00447253">
        <w:rPr>
          <w:rFonts w:ascii="Times New Roman" w:eastAsia="Times New Roman" w:hAnsi="Times New Roman" w:cs="Times New Roman"/>
          <w:sz w:val="26"/>
          <w:szCs w:val="26"/>
        </w:rPr>
        <w:t xml:space="preserve"> 5 cm </w:t>
      </w:r>
      <w:r w:rsidRPr="00447253">
        <w:rPr>
          <w:rFonts w:ascii="Times New Roman" w:eastAsia="Times New Roman" w:hAnsi="Times New Roman" w:cs="Times New Roman"/>
          <w:sz w:val="26"/>
          <w:szCs w:val="26"/>
          <w:bdr w:val="none" w:sz="0" w:space="0" w:color="auto" w:frame="1"/>
        </w:rPr>
        <w:t>≤ d ≤</w:t>
      </w:r>
      <w:r w:rsidRPr="00447253">
        <w:rPr>
          <w:rFonts w:ascii="Times New Roman" w:eastAsia="Times New Roman" w:hAnsi="Times New Roman" w:cs="Times New Roman"/>
          <w:sz w:val="26"/>
          <w:szCs w:val="26"/>
        </w:rPr>
        <w:t> 15 cm.</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C.</w:t>
      </w:r>
      <w:r w:rsidRPr="00447253">
        <w:rPr>
          <w:rFonts w:ascii="Times New Roman" w:eastAsia="Times New Roman" w:hAnsi="Times New Roman" w:cs="Times New Roman"/>
          <w:sz w:val="26"/>
          <w:szCs w:val="26"/>
        </w:rPr>
        <w:t xml:space="preserve"> 4 cm </w:t>
      </w:r>
      <w:r w:rsidRPr="00447253">
        <w:rPr>
          <w:rFonts w:ascii="Times New Roman" w:eastAsia="Times New Roman" w:hAnsi="Times New Roman" w:cs="Times New Roman"/>
          <w:sz w:val="26"/>
          <w:szCs w:val="26"/>
          <w:bdr w:val="none" w:sz="0" w:space="0" w:color="auto" w:frame="1"/>
        </w:rPr>
        <w:t>≤ d ≤</w:t>
      </w:r>
      <w:r w:rsidRPr="00447253">
        <w:rPr>
          <w:rFonts w:ascii="Times New Roman" w:eastAsia="Times New Roman" w:hAnsi="Times New Roman" w:cs="Times New Roman"/>
          <w:sz w:val="26"/>
          <w:szCs w:val="26"/>
        </w:rPr>
        <w:t> 20 cm.</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D.</w:t>
      </w:r>
      <w:r w:rsidRPr="00447253">
        <w:rPr>
          <w:rFonts w:ascii="Times New Roman" w:eastAsia="Times New Roman" w:hAnsi="Times New Roman" w:cs="Times New Roman"/>
          <w:sz w:val="26"/>
          <w:szCs w:val="26"/>
        </w:rPr>
        <w:t xml:space="preserve"> 5 cm </w:t>
      </w:r>
      <w:r w:rsidRPr="00447253">
        <w:rPr>
          <w:rFonts w:ascii="Times New Roman" w:eastAsia="Times New Roman" w:hAnsi="Times New Roman" w:cs="Times New Roman"/>
          <w:sz w:val="26"/>
          <w:szCs w:val="26"/>
          <w:bdr w:val="none" w:sz="0" w:space="0" w:color="auto" w:frame="1"/>
        </w:rPr>
        <w:t>≤ d ≤</w:t>
      </w:r>
      <w:r w:rsidRPr="00447253">
        <w:rPr>
          <w:rFonts w:ascii="Times New Roman" w:eastAsia="Times New Roman" w:hAnsi="Times New Roman" w:cs="Times New Roman"/>
          <w:sz w:val="26"/>
          <w:szCs w:val="26"/>
        </w:rPr>
        <w:t> 20 cm.</w:t>
      </w:r>
    </w:p>
    <w:p w14:paraId="20EA100B" w14:textId="77777777" w:rsidR="00E16A5C" w:rsidRDefault="00E16A5C"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E764379"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47253">
        <w:rPr>
          <w:rFonts w:ascii="Times New Roman" w:eastAsia="Times New Roman" w:hAnsi="Times New Roman" w:cs="Times New Roman"/>
          <w:b/>
          <w:bCs/>
          <w:i/>
          <w:iCs/>
          <w:sz w:val="26"/>
          <w:szCs w:val="26"/>
          <w:lang w:val="vi-VN"/>
        </w:rPr>
        <w:t>Đọc đoạn thông tin và trả lời các câu hỏi sau</w:t>
      </w:r>
      <w:r w:rsidRPr="00447253">
        <w:rPr>
          <w:rFonts w:ascii="Times New Roman" w:eastAsia="Times New Roman" w:hAnsi="Times New Roman" w:cs="Times New Roman"/>
          <w:b/>
          <w:bCs/>
          <w:i/>
          <w:iCs/>
          <w:sz w:val="26"/>
          <w:szCs w:val="26"/>
        </w:rPr>
        <w:t xml:space="preserve"> từ câu 100 đến câu 102</w:t>
      </w:r>
      <w:r w:rsidRPr="00447253">
        <w:rPr>
          <w:rFonts w:ascii="Times New Roman" w:eastAsia="Times New Roman" w:hAnsi="Times New Roman" w:cs="Times New Roman"/>
          <w:b/>
          <w:bCs/>
          <w:i/>
          <w:iCs/>
          <w:sz w:val="26"/>
          <w:szCs w:val="26"/>
          <w:lang w:val="vi-VN"/>
        </w:rPr>
        <w:t>.</w:t>
      </w:r>
    </w:p>
    <w:p w14:paraId="2A074BC1"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47253">
        <w:rPr>
          <w:rFonts w:ascii="Times New Roman" w:eastAsia="Times New Roman" w:hAnsi="Times New Roman" w:cs="Times New Roman"/>
          <w:sz w:val="26"/>
          <w:szCs w:val="26"/>
          <w:lang w:val="vi-VN"/>
        </w:rPr>
        <w:t>Chúng ta đã bước vào cuộc cách mạng công nghiệp 4.0 - là thời đại đỉnh cao của kĩ thuật và công nghệ. Rõ hơn hết là thời đại thiết bị thông minh bùng nổ. Cùng với đó, việc nạp năng lượng cho các thiết bị này là không thể thiếu. Việc nạp năng lượng qua adapter hay cổng USB máy tính vẫn là phương pháp được sử dụng phổ biến hiện nay, nhưng sự ra đời của sạc không dây đã báo hiệu một kỉ nguyên mới. Công nghệ sạc không dây đã đạt bước tiến lớn khi song hành cùng ngành công nghiệp di động, mang lại nhiều giá trị đích thực cho con người ở thời đại đang phát triển ở đỉnh cao này.</w:t>
      </w:r>
    </w:p>
    <w:p w14:paraId="74F1F9EF"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val="vi-VN"/>
        </w:rPr>
      </w:pPr>
      <w:r w:rsidRPr="00447253">
        <w:rPr>
          <w:rFonts w:ascii="Times New Roman" w:eastAsia="Times New Roman" w:hAnsi="Times New Roman" w:cs="Times New Roman"/>
          <w:b/>
          <w:sz w:val="26"/>
          <w:szCs w:val="26"/>
          <w:lang w:val="vi-VN"/>
        </w:rPr>
        <w:t>Câu 100.</w:t>
      </w:r>
    </w:p>
    <w:p w14:paraId="020E4954"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47253">
        <w:rPr>
          <w:rFonts w:ascii="Times New Roman" w:eastAsia="Times New Roman" w:hAnsi="Times New Roman" w:cs="Times New Roman"/>
          <w:sz w:val="26"/>
          <w:szCs w:val="26"/>
          <w:lang w:val="vi-VN"/>
        </w:rPr>
        <w:t>Khung dây dẫn tròn trong mạch sạc không dây của điện thoại SAMSUNG GALAXY S9 có 50 vòng được đặt trong từ trường có cảm ứng từ có phương vuông góc với mặt khung và giảm đều đặn từ 0,5 T đến 0,2 T trong thời gian 0,05 s. Diện tích mỗi vòng dây là 2 dm</w:t>
      </w:r>
      <w:r w:rsidRPr="00447253">
        <w:rPr>
          <w:rFonts w:ascii="Times New Roman" w:eastAsia="Times New Roman" w:hAnsi="Times New Roman" w:cs="Times New Roman"/>
          <w:sz w:val="26"/>
          <w:szCs w:val="26"/>
          <w:vertAlign w:val="superscript"/>
          <w:lang w:val="vi-VN"/>
        </w:rPr>
        <w:t>2</w:t>
      </w:r>
      <w:r w:rsidRPr="00447253">
        <w:rPr>
          <w:rFonts w:ascii="Times New Roman" w:eastAsia="Times New Roman" w:hAnsi="Times New Roman" w:cs="Times New Roman"/>
          <w:sz w:val="26"/>
          <w:szCs w:val="26"/>
          <w:lang w:val="vi-VN"/>
        </w:rPr>
        <w:t>. Độ lớn suất điện động trong toàn khung dây là</w:t>
      </w:r>
    </w:p>
    <w:p w14:paraId="791FC699"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47253">
        <w:rPr>
          <w:rFonts w:ascii="Times New Roman" w:eastAsia="Times New Roman" w:hAnsi="Times New Roman" w:cs="Times New Roman"/>
          <w:b/>
          <w:sz w:val="26"/>
          <w:szCs w:val="26"/>
          <w:lang w:val="vi-VN"/>
        </w:rPr>
        <w:tab/>
        <w:t>A.</w:t>
      </w:r>
      <w:r w:rsidRPr="00447253">
        <w:rPr>
          <w:rFonts w:ascii="Times New Roman" w:eastAsia="Times New Roman" w:hAnsi="Times New Roman" w:cs="Times New Roman"/>
          <w:sz w:val="26"/>
          <w:szCs w:val="26"/>
          <w:lang w:val="vi-VN"/>
        </w:rPr>
        <w:t xml:space="preserve"> 5 V.</w:t>
      </w:r>
      <w:r w:rsidRPr="00447253">
        <w:rPr>
          <w:rFonts w:ascii="Times New Roman" w:eastAsia="Times New Roman" w:hAnsi="Times New Roman" w:cs="Times New Roman"/>
          <w:sz w:val="26"/>
          <w:szCs w:val="26"/>
          <w:lang w:val="vi-VN"/>
        </w:rPr>
        <w:tab/>
      </w:r>
      <w:r w:rsidRPr="00447253">
        <w:rPr>
          <w:rFonts w:ascii="Times New Roman" w:eastAsia="Times New Roman" w:hAnsi="Times New Roman" w:cs="Times New Roman"/>
          <w:b/>
          <w:sz w:val="26"/>
          <w:szCs w:val="26"/>
          <w:lang w:val="vi-VN"/>
        </w:rPr>
        <w:t>B.</w:t>
      </w:r>
      <w:r w:rsidRPr="00447253">
        <w:rPr>
          <w:rFonts w:ascii="Times New Roman" w:eastAsia="Times New Roman" w:hAnsi="Times New Roman" w:cs="Times New Roman"/>
          <w:sz w:val="26"/>
          <w:szCs w:val="26"/>
          <w:lang w:val="vi-VN"/>
        </w:rPr>
        <w:t xml:space="preserve"> 6 V.</w:t>
      </w:r>
      <w:r w:rsidRPr="00447253">
        <w:rPr>
          <w:rFonts w:ascii="Times New Roman" w:eastAsia="Times New Roman" w:hAnsi="Times New Roman" w:cs="Times New Roman"/>
          <w:sz w:val="26"/>
          <w:szCs w:val="26"/>
          <w:lang w:val="vi-VN"/>
        </w:rPr>
        <w:tab/>
      </w:r>
      <w:r w:rsidRPr="00447253">
        <w:rPr>
          <w:rFonts w:ascii="Times New Roman" w:eastAsia="Times New Roman" w:hAnsi="Times New Roman" w:cs="Times New Roman"/>
          <w:b/>
          <w:sz w:val="26"/>
          <w:szCs w:val="26"/>
          <w:lang w:val="vi-VN"/>
        </w:rPr>
        <w:t>C.</w:t>
      </w:r>
      <w:r w:rsidRPr="00447253">
        <w:rPr>
          <w:rFonts w:ascii="Times New Roman" w:eastAsia="Times New Roman" w:hAnsi="Times New Roman" w:cs="Times New Roman"/>
          <w:sz w:val="26"/>
          <w:szCs w:val="26"/>
          <w:lang w:val="vi-VN"/>
        </w:rPr>
        <w:t xml:space="preserve"> 7 V.</w:t>
      </w:r>
      <w:r w:rsidRPr="00447253">
        <w:rPr>
          <w:rFonts w:ascii="Times New Roman" w:eastAsia="Times New Roman" w:hAnsi="Times New Roman" w:cs="Times New Roman"/>
          <w:sz w:val="26"/>
          <w:szCs w:val="26"/>
          <w:lang w:val="vi-VN"/>
        </w:rPr>
        <w:tab/>
      </w:r>
      <w:r w:rsidRPr="00447253">
        <w:rPr>
          <w:rFonts w:ascii="Times New Roman" w:eastAsia="Times New Roman" w:hAnsi="Times New Roman" w:cs="Times New Roman"/>
          <w:b/>
          <w:sz w:val="26"/>
          <w:szCs w:val="26"/>
          <w:lang w:val="vi-VN"/>
        </w:rPr>
        <w:t>D.</w:t>
      </w:r>
      <w:r w:rsidRPr="00447253">
        <w:rPr>
          <w:rFonts w:ascii="Times New Roman" w:eastAsia="Times New Roman" w:hAnsi="Times New Roman" w:cs="Times New Roman"/>
          <w:sz w:val="26"/>
          <w:szCs w:val="26"/>
          <w:lang w:val="vi-VN"/>
        </w:rPr>
        <w:t xml:space="preserve"> 4 V.</w:t>
      </w:r>
    </w:p>
    <w:p w14:paraId="5312C66E"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p w14:paraId="12535BA1"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val="vi-VN"/>
        </w:rPr>
      </w:pPr>
      <w:r w:rsidRPr="00447253">
        <w:rPr>
          <w:rFonts w:ascii="Times New Roman" w:eastAsia="Times New Roman" w:hAnsi="Times New Roman" w:cs="Times New Roman"/>
          <w:b/>
          <w:sz w:val="26"/>
          <w:szCs w:val="26"/>
          <w:lang w:val="vi-VN"/>
        </w:rPr>
        <w:t>Câu 101.</w:t>
      </w:r>
    </w:p>
    <w:p w14:paraId="22EEF805"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47253">
        <w:rPr>
          <w:rFonts w:ascii="Times New Roman" w:eastAsia="Times New Roman" w:hAnsi="Times New Roman" w:cs="Times New Roman"/>
          <w:sz w:val="26"/>
          <w:szCs w:val="26"/>
          <w:lang w:val="vi-VN"/>
        </w:rPr>
        <w:t>Một chiếc pin điện thoại có ghi (3,6 V - 900 mAh). Điện thoại sau khi sạc đầy pin có thể dùng để nghe gọi liên tục trong 4,5 h. Bỏ qua mọi hao phí. Công suất tiêu thụ điện trung bình của chiếc điện thoại trong quá trình đó là</w:t>
      </w:r>
    </w:p>
    <w:p w14:paraId="44ADAB10"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lang w:val="vi-VN"/>
        </w:rPr>
        <w:tab/>
      </w:r>
      <w:r w:rsidRPr="00447253">
        <w:rPr>
          <w:rFonts w:ascii="Times New Roman" w:eastAsia="Times New Roman" w:hAnsi="Times New Roman" w:cs="Times New Roman"/>
          <w:b/>
          <w:sz w:val="26"/>
          <w:szCs w:val="26"/>
        </w:rPr>
        <w:t>A.</w:t>
      </w:r>
      <w:r w:rsidRPr="00447253">
        <w:rPr>
          <w:rFonts w:ascii="Times New Roman" w:eastAsia="Times New Roman" w:hAnsi="Times New Roman" w:cs="Times New Roman"/>
          <w:sz w:val="26"/>
          <w:szCs w:val="26"/>
        </w:rPr>
        <w:t xml:space="preserve"> 0,36 W.</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B.</w:t>
      </w:r>
      <w:r w:rsidRPr="00447253">
        <w:rPr>
          <w:rFonts w:ascii="Times New Roman" w:eastAsia="Times New Roman" w:hAnsi="Times New Roman" w:cs="Times New Roman"/>
          <w:sz w:val="26"/>
          <w:szCs w:val="26"/>
        </w:rPr>
        <w:t xml:space="preserve"> 0,72 W.</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C.</w:t>
      </w:r>
      <w:r w:rsidRPr="00447253">
        <w:rPr>
          <w:rFonts w:ascii="Times New Roman" w:eastAsia="Times New Roman" w:hAnsi="Times New Roman" w:cs="Times New Roman"/>
          <w:sz w:val="26"/>
          <w:szCs w:val="26"/>
        </w:rPr>
        <w:t xml:space="preserve"> 3,6 W.</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D.</w:t>
      </w:r>
      <w:r w:rsidRPr="00447253">
        <w:rPr>
          <w:rFonts w:ascii="Times New Roman" w:eastAsia="Times New Roman" w:hAnsi="Times New Roman" w:cs="Times New Roman"/>
          <w:sz w:val="26"/>
          <w:szCs w:val="26"/>
        </w:rPr>
        <w:t xml:space="preserve"> 720 W.</w:t>
      </w:r>
    </w:p>
    <w:p w14:paraId="55885715"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6A81AB66"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47253">
        <w:rPr>
          <w:rFonts w:ascii="Times New Roman" w:eastAsia="Times New Roman" w:hAnsi="Times New Roman" w:cs="Times New Roman"/>
          <w:b/>
          <w:sz w:val="26"/>
          <w:szCs w:val="26"/>
        </w:rPr>
        <w:t>Câu 102</w:t>
      </w:r>
      <w:r w:rsidRPr="00447253">
        <w:rPr>
          <w:rFonts w:ascii="Times New Roman" w:eastAsia="Times New Roman" w:hAnsi="Times New Roman" w:cs="Times New Roman"/>
          <w:b/>
          <w:sz w:val="26"/>
          <w:szCs w:val="26"/>
          <w:lang w:val="vi-VN"/>
        </w:rPr>
        <w:t>.</w:t>
      </w:r>
    </w:p>
    <w:p w14:paraId="0B99620B"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 xml:space="preserve">Một chiếc iPhone X có dung lượng pin khi được sạc đầy là 1440 mAh, tương ứng với 5,45 Wh. Nếu </w:t>
      </w:r>
      <w:r w:rsidRPr="00447253">
        <w:rPr>
          <w:rFonts w:ascii="Times New Roman" w:eastAsia="Times New Roman" w:hAnsi="Times New Roman" w:cs="Times New Roman"/>
          <w:sz w:val="26"/>
          <w:szCs w:val="26"/>
        </w:rPr>
        <w:lastRenderedPageBreak/>
        <w:t>mỗi ngày thực hiện một lần sạc từ lúc pin hoàn toàn cạn, tính ra trong 1 năm (365 ngày) ta phải trả hết bao nhiêu tiền điện? (Biết giá điện là 2700 đồng/kWh).</w:t>
      </w:r>
    </w:p>
    <w:p w14:paraId="1652E863"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ab/>
        <w:t>A.</w:t>
      </w:r>
      <w:r w:rsidRPr="00447253">
        <w:rPr>
          <w:rFonts w:ascii="Times New Roman" w:eastAsia="Times New Roman" w:hAnsi="Times New Roman" w:cs="Times New Roman"/>
          <w:sz w:val="26"/>
          <w:szCs w:val="26"/>
        </w:rPr>
        <w:t xml:space="preserve"> 2700 đồng.</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B.</w:t>
      </w:r>
      <w:r w:rsidRPr="00447253">
        <w:rPr>
          <w:rFonts w:ascii="Times New Roman" w:eastAsia="Times New Roman" w:hAnsi="Times New Roman" w:cs="Times New Roman"/>
          <w:sz w:val="26"/>
          <w:szCs w:val="26"/>
        </w:rPr>
        <w:t xml:space="preserve"> 14715 đồng.</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C.</w:t>
      </w:r>
      <w:r w:rsidRPr="00447253">
        <w:rPr>
          <w:rFonts w:ascii="Times New Roman" w:eastAsia="Times New Roman" w:hAnsi="Times New Roman" w:cs="Times New Roman"/>
          <w:sz w:val="26"/>
          <w:szCs w:val="26"/>
        </w:rPr>
        <w:t xml:space="preserve"> 32000 đồng.</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D.</w:t>
      </w:r>
      <w:r w:rsidRPr="00447253">
        <w:rPr>
          <w:rFonts w:ascii="Times New Roman" w:eastAsia="Times New Roman" w:hAnsi="Times New Roman" w:cs="Times New Roman"/>
          <w:sz w:val="26"/>
          <w:szCs w:val="26"/>
        </w:rPr>
        <w:t xml:space="preserve"> 5371 đồng.</w:t>
      </w:r>
    </w:p>
    <w:p w14:paraId="05A9CDC6"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5E47D40F"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b/>
          <w:bCs/>
          <w:i/>
          <w:iCs/>
          <w:sz w:val="26"/>
          <w:szCs w:val="26"/>
        </w:rPr>
        <w:t>Đọc đoạn thông tin và trả lời các câu hỏi sau từ 103 đến câu 105.</w:t>
      </w:r>
    </w:p>
    <w:p w14:paraId="049F26F5"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     Nhu cầu sử dụng năng lượng của con người là không giới hạn, trong khi đó nguồn nguyên liệu để tạo ra năng lượng trên Trái Đất ngày càng cạn kiệt. Do đó, việc tìm kiếm nguồn năng lượng sạch là vấn đề cấp thiết của mọi quốc gia.</w:t>
      </w:r>
    </w:p>
    <w:p w14:paraId="68A640DF"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     Các nhà máy hạt nhân hiện nay dùng phản ứng phân hạch - tức phân rã hạt nhân của các nguyên tố nặng như urani, thori và plutoni thành các hạt nhân con nhẹ hơn. Trong phản ứng này các hạt nhân nặng bị neutron bắn phá, đập vỡ ra thành những hạt nhân nhẹ hơn và giải phóng năng lượng. Nhược điểm của quá trình này là sinh ra chất thải phóng xạ tồn tại lâu dài khó xử lí và có thể xảy ra những tai nạn hạt nhân vô cùng khủng khiếp.</w:t>
      </w:r>
    </w:p>
    <w:p w14:paraId="4D1389DF"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     Thực tế trong tự nhiên có một nguồn năng lượng gần như vô tận: năng lượng từ Mặt Trời. Năng lượng của ngôi sao này đến từ "lò" phản ứng nhiệt hạch bên trong lõi của nó. Nếu có thể khai thác được phản ứng này ngay trên Trái đất thì chúng ta sẽ có một nguồn năng lượng sạch vô tận với nguyên liệu chính là nước biển. Nguồn năng lượng này không phát ra khí thải nhà kính, không tạo ra các cặn bã phóng xạ.</w:t>
      </w:r>
    </w:p>
    <w:p w14:paraId="019D0835"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     Trên Trái Đất, con người đã thực hiện được phản ứng nhiệt hạch dưới dạng không kiểm soát được. Đó là sự nổ của bom nhiệt hạch hay bom H (còn gọi là bom hidro hay bom khinh khí). Một vấn đề quan trọng đặt ra là: làm thế nào thực hiện được phản ứng nhiệt hạch dưới dạng kiểm soát được, để đảm bảo cung cấp năng lượng lâu dài cho nhân loại.</w:t>
      </w:r>
    </w:p>
    <w:p w14:paraId="005084B7"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47253">
        <w:rPr>
          <w:rFonts w:ascii="Times New Roman" w:eastAsia="Times New Roman" w:hAnsi="Times New Roman" w:cs="Times New Roman"/>
          <w:b/>
          <w:sz w:val="26"/>
          <w:szCs w:val="26"/>
        </w:rPr>
        <w:t>Câu 103</w:t>
      </w:r>
      <w:r w:rsidRPr="00447253">
        <w:rPr>
          <w:rFonts w:ascii="Times New Roman" w:eastAsia="Times New Roman" w:hAnsi="Times New Roman" w:cs="Times New Roman"/>
          <w:b/>
          <w:sz w:val="26"/>
          <w:szCs w:val="26"/>
          <w:lang w:val="vi-VN"/>
        </w:rPr>
        <w:t>.</w:t>
      </w:r>
    </w:p>
    <w:p w14:paraId="2C002172"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Phản ứng nhiệt hạch là</w:t>
      </w:r>
    </w:p>
    <w:p w14:paraId="1C0FE3E6"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A.</w:t>
      </w:r>
      <w:r w:rsidRPr="00447253">
        <w:rPr>
          <w:rFonts w:ascii="Times New Roman" w:eastAsia="Times New Roman" w:hAnsi="Times New Roman" w:cs="Times New Roman"/>
          <w:sz w:val="26"/>
          <w:szCs w:val="26"/>
        </w:rPr>
        <w:t xml:space="preserve"> nguồn gốc năng lượng của Mặt Trời. </w:t>
      </w:r>
    </w:p>
    <w:p w14:paraId="28A6B597"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B.</w:t>
      </w:r>
      <w:r w:rsidRPr="00447253">
        <w:rPr>
          <w:rFonts w:ascii="Times New Roman" w:eastAsia="Times New Roman" w:hAnsi="Times New Roman" w:cs="Times New Roman"/>
          <w:sz w:val="26"/>
          <w:szCs w:val="26"/>
        </w:rPr>
        <w:t xml:space="preserve"> sự tách hạt nhân nặng thành các hạt nhân nhẹ hơn ở nhiệt độ cao.</w:t>
      </w:r>
    </w:p>
    <w:p w14:paraId="1E911CD4"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C.</w:t>
      </w:r>
      <w:r w:rsidRPr="00447253">
        <w:rPr>
          <w:rFonts w:ascii="Times New Roman" w:eastAsia="Times New Roman" w:hAnsi="Times New Roman" w:cs="Times New Roman"/>
          <w:sz w:val="26"/>
          <w:szCs w:val="26"/>
        </w:rPr>
        <w:t xml:space="preserve"> phản ứng hạt nhân thu năng lượng.</w:t>
      </w:r>
    </w:p>
    <w:p w14:paraId="400BA29E"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D.</w:t>
      </w:r>
      <w:r w:rsidRPr="00447253">
        <w:rPr>
          <w:rFonts w:ascii="Times New Roman" w:eastAsia="Times New Roman" w:hAnsi="Times New Roman" w:cs="Times New Roman"/>
          <w:sz w:val="26"/>
          <w:szCs w:val="26"/>
        </w:rPr>
        <w:t xml:space="preserve"> sự kết hợp hai hạt nhân có khối lượng trung bình thành một hạt nhân nặng.</w:t>
      </w:r>
    </w:p>
    <w:p w14:paraId="196A6AAE"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28B628A"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47253">
        <w:rPr>
          <w:rFonts w:ascii="Times New Roman" w:eastAsia="Times New Roman" w:hAnsi="Times New Roman" w:cs="Times New Roman"/>
          <w:b/>
          <w:sz w:val="26"/>
          <w:szCs w:val="26"/>
        </w:rPr>
        <w:t>Câu 104</w:t>
      </w:r>
      <w:r w:rsidRPr="00447253">
        <w:rPr>
          <w:rFonts w:ascii="Times New Roman" w:eastAsia="Times New Roman" w:hAnsi="Times New Roman" w:cs="Times New Roman"/>
          <w:b/>
          <w:sz w:val="26"/>
          <w:szCs w:val="26"/>
          <w:lang w:val="vi-VN"/>
        </w:rPr>
        <w:t>.</w:t>
      </w:r>
    </w:p>
    <w:p w14:paraId="58500CFE"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Phát biểu nào sau đây là </w:t>
      </w:r>
      <w:r w:rsidRPr="00447253">
        <w:rPr>
          <w:rFonts w:ascii="Times New Roman" w:eastAsia="Times New Roman" w:hAnsi="Times New Roman" w:cs="Times New Roman"/>
          <w:b/>
          <w:bCs/>
          <w:sz w:val="26"/>
          <w:szCs w:val="26"/>
        </w:rPr>
        <w:t>sai</w:t>
      </w:r>
      <w:r w:rsidRPr="00447253">
        <w:rPr>
          <w:rFonts w:ascii="Times New Roman" w:eastAsia="Times New Roman" w:hAnsi="Times New Roman" w:cs="Times New Roman"/>
          <w:sz w:val="26"/>
          <w:szCs w:val="26"/>
        </w:rPr>
        <w:t> về phản ứng nhiệt hạch?</w:t>
      </w:r>
    </w:p>
    <w:p w14:paraId="120F4358"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A.</w:t>
      </w:r>
      <w:r w:rsidRPr="00447253">
        <w:rPr>
          <w:rFonts w:ascii="Times New Roman" w:eastAsia="Times New Roman" w:hAnsi="Times New Roman" w:cs="Times New Roman"/>
          <w:sz w:val="26"/>
          <w:szCs w:val="26"/>
        </w:rPr>
        <w:t xml:space="preserve"> Phản ứng nhiệt hạch "sạch" hơn phản ứng phân hạch do không tạo ra các cặn bã phóng xạ.</w:t>
      </w:r>
    </w:p>
    <w:p w14:paraId="6E973CFD"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lastRenderedPageBreak/>
        <w:t>B.</w:t>
      </w:r>
      <w:r w:rsidRPr="00447253">
        <w:rPr>
          <w:rFonts w:ascii="Times New Roman" w:eastAsia="Times New Roman" w:hAnsi="Times New Roman" w:cs="Times New Roman"/>
          <w:sz w:val="26"/>
          <w:szCs w:val="26"/>
        </w:rPr>
        <w:t xml:space="preserve"> Phản ứng nhiệt hạch được thực hiện trong các lò phản ứng hạt nhân.</w:t>
      </w:r>
    </w:p>
    <w:p w14:paraId="3B0BB4B0"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C.</w:t>
      </w:r>
      <w:r w:rsidRPr="00447253">
        <w:rPr>
          <w:rFonts w:ascii="Times New Roman" w:eastAsia="Times New Roman" w:hAnsi="Times New Roman" w:cs="Times New Roman"/>
          <w:sz w:val="26"/>
          <w:szCs w:val="26"/>
        </w:rPr>
        <w:t xml:space="preserve"> Phản ứng nhiệt hạch có nguồn nguyên liệu dồi dào.</w:t>
      </w:r>
    </w:p>
    <w:p w14:paraId="4B1FAAAA"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D.</w:t>
      </w:r>
      <w:r w:rsidRPr="00447253">
        <w:rPr>
          <w:rFonts w:ascii="Times New Roman" w:eastAsia="Times New Roman" w:hAnsi="Times New Roman" w:cs="Times New Roman"/>
          <w:sz w:val="26"/>
          <w:szCs w:val="26"/>
        </w:rPr>
        <w:t xml:space="preserve"> Bom H là ứng dụng của phản ứng nhiệt hạch dưới dạng không kiểm soát được.</w:t>
      </w:r>
    </w:p>
    <w:p w14:paraId="18E316B9"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AEB7E50"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47253">
        <w:rPr>
          <w:rFonts w:ascii="Times New Roman" w:eastAsia="Times New Roman" w:hAnsi="Times New Roman" w:cs="Times New Roman"/>
          <w:b/>
          <w:sz w:val="26"/>
          <w:szCs w:val="26"/>
        </w:rPr>
        <w:t>Câu 105</w:t>
      </w:r>
      <w:r w:rsidRPr="00447253">
        <w:rPr>
          <w:rFonts w:ascii="Times New Roman" w:eastAsia="Times New Roman" w:hAnsi="Times New Roman" w:cs="Times New Roman"/>
          <w:b/>
          <w:sz w:val="26"/>
          <w:szCs w:val="26"/>
          <w:lang w:val="vi-VN"/>
        </w:rPr>
        <w:t>.</w:t>
      </w:r>
    </w:p>
    <w:p w14:paraId="1759AB5E"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Bom nhiệt hạch dùng phản ứng: </w:t>
      </w:r>
      <w:r w:rsidRPr="00447253">
        <w:rPr>
          <w:rFonts w:ascii="Times New Roman" w:eastAsia="Times New Roman" w:hAnsi="Times New Roman" w:cs="Times New Roman"/>
          <w:i/>
          <w:iCs/>
          <w:position w:val="-12"/>
          <w:sz w:val="26"/>
          <w:szCs w:val="26"/>
          <w:bdr w:val="none" w:sz="0" w:space="0" w:color="auto" w:frame="1"/>
        </w:rPr>
        <w:object w:dxaOrig="1860" w:dyaOrig="380" w14:anchorId="0D7BD93A">
          <v:shape id="_x0000_i1029" type="#_x0000_t75" style="width:92.95pt;height:18.4pt" o:ole="">
            <v:imagedata r:id="rId18" o:title=""/>
          </v:shape>
          <o:OLEObject Type="Embed" ProgID="Equation.DSMT4" ShapeID="_x0000_i1029" DrawAspect="Content" ObjectID="_1771135839" r:id="rId19"/>
        </w:object>
      </w:r>
      <w:r w:rsidRPr="00447253">
        <w:rPr>
          <w:rFonts w:ascii="Times New Roman" w:eastAsia="Times New Roman" w:hAnsi="Times New Roman" w:cs="Times New Roman"/>
          <w:i/>
          <w:iCs/>
          <w:sz w:val="26"/>
          <w:szCs w:val="26"/>
          <w:bdr w:val="none" w:sz="0" w:space="0" w:color="auto" w:frame="1"/>
        </w:rPr>
        <w:t xml:space="preserve"> </w:t>
      </w:r>
    </w:p>
    <w:p w14:paraId="660FE2A1"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sz w:val="26"/>
          <w:szCs w:val="26"/>
        </w:rPr>
        <w:t>Biết khối lượng của các hạt nhân </w:t>
      </w:r>
      <w:r w:rsidRPr="00447253">
        <w:rPr>
          <w:rFonts w:ascii="Times New Roman" w:eastAsia="Times New Roman" w:hAnsi="Times New Roman" w:cs="Times New Roman"/>
          <w:sz w:val="26"/>
          <w:szCs w:val="26"/>
          <w:bdr w:val="none" w:sz="0" w:space="0" w:color="auto" w:frame="1"/>
        </w:rPr>
        <w:t xml:space="preserve">D,T,He </w:t>
      </w:r>
      <w:r w:rsidRPr="00447253">
        <w:rPr>
          <w:rFonts w:ascii="Times New Roman" w:eastAsia="Times New Roman" w:hAnsi="Times New Roman" w:cs="Times New Roman"/>
          <w:sz w:val="26"/>
          <w:szCs w:val="26"/>
        </w:rPr>
        <w:t>lần lượt là </w:t>
      </w:r>
      <w:r w:rsidRPr="00447253">
        <w:rPr>
          <w:rFonts w:ascii="Times New Roman" w:eastAsia="Times New Roman" w:hAnsi="Times New Roman" w:cs="Times New Roman"/>
          <w:sz w:val="26"/>
          <w:szCs w:val="26"/>
          <w:bdr w:val="none" w:sz="0" w:space="0" w:color="auto" w:frame="1"/>
        </w:rPr>
        <w:t>m</w:t>
      </w:r>
      <w:r w:rsidRPr="00447253">
        <w:rPr>
          <w:rFonts w:ascii="Times New Roman" w:eastAsia="Times New Roman" w:hAnsi="Times New Roman" w:cs="Times New Roman"/>
          <w:sz w:val="26"/>
          <w:szCs w:val="26"/>
          <w:bdr w:val="none" w:sz="0" w:space="0" w:color="auto" w:frame="1"/>
          <w:vertAlign w:val="subscript"/>
        </w:rPr>
        <w:t>D</w:t>
      </w:r>
      <w:r w:rsidRPr="00447253">
        <w:rPr>
          <w:rFonts w:ascii="Times New Roman" w:eastAsia="Times New Roman" w:hAnsi="Times New Roman" w:cs="Times New Roman"/>
          <w:sz w:val="26"/>
          <w:szCs w:val="26"/>
          <w:bdr w:val="none" w:sz="0" w:space="0" w:color="auto" w:frame="1"/>
        </w:rPr>
        <w:t xml:space="preserve"> = 2,0136 u</w:t>
      </w:r>
      <w:r w:rsidRPr="00447253">
        <w:rPr>
          <w:rFonts w:ascii="Times New Roman" w:eastAsia="Times New Roman" w:hAnsi="Times New Roman" w:cs="Times New Roman"/>
          <w:sz w:val="26"/>
          <w:szCs w:val="26"/>
        </w:rPr>
        <w:t>; </w:t>
      </w:r>
      <w:r w:rsidRPr="00447253">
        <w:rPr>
          <w:rFonts w:ascii="Times New Roman" w:eastAsia="Times New Roman" w:hAnsi="Times New Roman" w:cs="Times New Roman"/>
          <w:sz w:val="26"/>
          <w:szCs w:val="26"/>
          <w:bdr w:val="none" w:sz="0" w:space="0" w:color="auto" w:frame="1"/>
        </w:rPr>
        <w:t>m</w:t>
      </w:r>
      <w:r w:rsidRPr="00447253">
        <w:rPr>
          <w:rFonts w:ascii="Times New Roman" w:eastAsia="Times New Roman" w:hAnsi="Times New Roman" w:cs="Times New Roman"/>
          <w:sz w:val="26"/>
          <w:szCs w:val="26"/>
          <w:bdr w:val="none" w:sz="0" w:space="0" w:color="auto" w:frame="1"/>
          <w:vertAlign w:val="subscript"/>
        </w:rPr>
        <w:t>T</w:t>
      </w:r>
      <w:r w:rsidRPr="00447253">
        <w:rPr>
          <w:rFonts w:ascii="Times New Roman" w:eastAsia="Times New Roman" w:hAnsi="Times New Roman" w:cs="Times New Roman"/>
          <w:sz w:val="26"/>
          <w:szCs w:val="26"/>
          <w:bdr w:val="none" w:sz="0" w:space="0" w:color="auto" w:frame="1"/>
        </w:rPr>
        <w:t xml:space="preserve"> = 3,0160 </w:t>
      </w:r>
      <w:r w:rsidRPr="00447253">
        <w:rPr>
          <w:rFonts w:ascii="Times New Roman" w:eastAsia="Times New Roman" w:hAnsi="Times New Roman" w:cs="Times New Roman"/>
          <w:sz w:val="26"/>
          <w:szCs w:val="26"/>
        </w:rPr>
        <w:t>u; </w:t>
      </w:r>
      <w:r w:rsidRPr="00447253">
        <w:rPr>
          <w:rFonts w:ascii="Times New Roman" w:eastAsia="Times New Roman" w:hAnsi="Times New Roman" w:cs="Times New Roman"/>
          <w:sz w:val="26"/>
          <w:szCs w:val="26"/>
          <w:bdr w:val="none" w:sz="0" w:space="0" w:color="auto" w:frame="1"/>
        </w:rPr>
        <w:t>m</w:t>
      </w:r>
      <w:r w:rsidRPr="00447253">
        <w:rPr>
          <w:rFonts w:ascii="Times New Roman" w:eastAsia="Times New Roman" w:hAnsi="Times New Roman" w:cs="Times New Roman"/>
          <w:sz w:val="26"/>
          <w:szCs w:val="26"/>
          <w:bdr w:val="none" w:sz="0" w:space="0" w:color="auto" w:frame="1"/>
          <w:vertAlign w:val="subscript"/>
        </w:rPr>
        <w:t>He</w:t>
      </w:r>
      <w:r w:rsidRPr="00447253">
        <w:rPr>
          <w:rFonts w:ascii="Times New Roman" w:eastAsia="Times New Roman" w:hAnsi="Times New Roman" w:cs="Times New Roman"/>
          <w:sz w:val="26"/>
          <w:szCs w:val="26"/>
          <w:bdr w:val="none" w:sz="0" w:space="0" w:color="auto" w:frame="1"/>
        </w:rPr>
        <w:t xml:space="preserve"> = 4,0015 </w:t>
      </w:r>
      <w:r w:rsidRPr="00447253">
        <w:rPr>
          <w:rFonts w:ascii="Times New Roman" w:eastAsia="Times New Roman" w:hAnsi="Times New Roman" w:cs="Times New Roman"/>
          <w:sz w:val="26"/>
          <w:szCs w:val="26"/>
        </w:rPr>
        <w:t>u; khối lượng của hạt </w:t>
      </w:r>
      <w:r w:rsidRPr="00447253">
        <w:rPr>
          <w:rFonts w:ascii="Times New Roman" w:eastAsia="Times New Roman" w:hAnsi="Times New Roman" w:cs="Times New Roman"/>
          <w:i/>
          <w:iCs/>
          <w:sz w:val="26"/>
          <w:szCs w:val="26"/>
          <w:bdr w:val="none" w:sz="0" w:space="0" w:color="auto" w:frame="1"/>
        </w:rPr>
        <w:t>n</w:t>
      </w:r>
      <w:r w:rsidRPr="00447253">
        <w:rPr>
          <w:rFonts w:ascii="Times New Roman" w:eastAsia="Times New Roman" w:hAnsi="Times New Roman" w:cs="Times New Roman"/>
          <w:sz w:val="26"/>
          <w:szCs w:val="26"/>
        </w:rPr>
        <w:t> là </w:t>
      </w:r>
      <w:r w:rsidRPr="00447253">
        <w:rPr>
          <w:rFonts w:ascii="Times New Roman" w:eastAsia="Times New Roman" w:hAnsi="Times New Roman" w:cs="Times New Roman"/>
          <w:sz w:val="26"/>
          <w:szCs w:val="26"/>
          <w:bdr w:val="none" w:sz="0" w:space="0" w:color="auto" w:frame="1"/>
        </w:rPr>
        <w:t>m</w:t>
      </w:r>
      <w:r w:rsidRPr="00447253">
        <w:rPr>
          <w:rFonts w:ascii="Times New Roman" w:eastAsia="Times New Roman" w:hAnsi="Times New Roman" w:cs="Times New Roman"/>
          <w:sz w:val="26"/>
          <w:szCs w:val="26"/>
          <w:bdr w:val="none" w:sz="0" w:space="0" w:color="auto" w:frame="1"/>
          <w:vertAlign w:val="subscript"/>
        </w:rPr>
        <w:t>n</w:t>
      </w:r>
      <w:r w:rsidRPr="00447253">
        <w:rPr>
          <w:rFonts w:ascii="Times New Roman" w:eastAsia="Times New Roman" w:hAnsi="Times New Roman" w:cs="Times New Roman"/>
          <w:sz w:val="26"/>
          <w:szCs w:val="26"/>
          <w:bdr w:val="none" w:sz="0" w:space="0" w:color="auto" w:frame="1"/>
        </w:rPr>
        <w:t xml:space="preserve"> = 1,0087 </w:t>
      </w:r>
      <w:r w:rsidRPr="00447253">
        <w:rPr>
          <w:rFonts w:ascii="Times New Roman" w:eastAsia="Times New Roman" w:hAnsi="Times New Roman" w:cs="Times New Roman"/>
          <w:sz w:val="26"/>
          <w:szCs w:val="26"/>
        </w:rPr>
        <w:t>u; 1 u = 931,5 MeV/c</w:t>
      </w:r>
      <w:r w:rsidRPr="00447253">
        <w:rPr>
          <w:rFonts w:ascii="Times New Roman" w:eastAsia="Times New Roman" w:hAnsi="Times New Roman" w:cs="Times New Roman"/>
          <w:sz w:val="26"/>
          <w:szCs w:val="26"/>
          <w:vertAlign w:val="superscript"/>
        </w:rPr>
        <w:t>2</w:t>
      </w:r>
      <w:r w:rsidRPr="00447253">
        <w:rPr>
          <w:rFonts w:ascii="Times New Roman" w:eastAsia="Times New Roman" w:hAnsi="Times New Roman" w:cs="Times New Roman"/>
          <w:sz w:val="26"/>
          <w:szCs w:val="26"/>
        </w:rPr>
        <w:t> ; số Avogadro </w:t>
      </w:r>
      <w:r w:rsidRPr="00447253">
        <w:rPr>
          <w:rFonts w:ascii="Times New Roman" w:eastAsia="Times New Roman" w:hAnsi="Times New Roman" w:cs="Times New Roman"/>
          <w:sz w:val="26"/>
          <w:szCs w:val="26"/>
          <w:bdr w:val="none" w:sz="0" w:space="0" w:color="auto" w:frame="1"/>
        </w:rPr>
        <w:t>N</w:t>
      </w:r>
      <w:r w:rsidRPr="00447253">
        <w:rPr>
          <w:rFonts w:ascii="Times New Roman" w:eastAsia="Times New Roman" w:hAnsi="Times New Roman" w:cs="Times New Roman"/>
          <w:sz w:val="26"/>
          <w:szCs w:val="26"/>
          <w:bdr w:val="none" w:sz="0" w:space="0" w:color="auto" w:frame="1"/>
          <w:vertAlign w:val="subscript"/>
        </w:rPr>
        <w:t xml:space="preserve">A </w:t>
      </w:r>
      <w:r w:rsidRPr="00447253">
        <w:rPr>
          <w:rFonts w:ascii="Times New Roman" w:eastAsia="Times New Roman" w:hAnsi="Times New Roman" w:cs="Times New Roman"/>
          <w:sz w:val="26"/>
          <w:szCs w:val="26"/>
          <w:bdr w:val="none" w:sz="0" w:space="0" w:color="auto" w:frame="1"/>
        </w:rPr>
        <w:t>= 6,023.10</w:t>
      </w:r>
      <w:r w:rsidRPr="00447253">
        <w:rPr>
          <w:rFonts w:ascii="Times New Roman" w:eastAsia="Times New Roman" w:hAnsi="Times New Roman" w:cs="Times New Roman"/>
          <w:sz w:val="26"/>
          <w:szCs w:val="26"/>
          <w:bdr w:val="none" w:sz="0" w:space="0" w:color="auto" w:frame="1"/>
          <w:vertAlign w:val="superscript"/>
        </w:rPr>
        <w:t>23</w:t>
      </w:r>
      <w:r w:rsidRPr="00447253">
        <w:rPr>
          <w:rFonts w:ascii="Times New Roman" w:eastAsia="Times New Roman" w:hAnsi="Times New Roman" w:cs="Times New Roman"/>
          <w:i/>
          <w:iCs/>
          <w:sz w:val="26"/>
          <w:szCs w:val="26"/>
          <w:bdr w:val="none" w:sz="0" w:space="0" w:color="auto" w:frame="1"/>
        </w:rPr>
        <w:t xml:space="preserve"> </w:t>
      </w:r>
      <w:r w:rsidRPr="00447253">
        <w:rPr>
          <w:rFonts w:ascii="Times New Roman" w:eastAsia="Times New Roman" w:hAnsi="Times New Roman" w:cs="Times New Roman"/>
          <w:sz w:val="26"/>
          <w:szCs w:val="26"/>
        </w:rPr>
        <w:t>mol</w:t>
      </w:r>
      <w:r w:rsidRPr="00447253">
        <w:rPr>
          <w:rFonts w:ascii="Times New Roman" w:eastAsia="Times New Roman" w:hAnsi="Times New Roman" w:cs="Times New Roman"/>
          <w:sz w:val="26"/>
          <w:szCs w:val="26"/>
          <w:vertAlign w:val="superscript"/>
        </w:rPr>
        <w:t>-1</w:t>
      </w:r>
      <w:r w:rsidRPr="00447253">
        <w:rPr>
          <w:rFonts w:ascii="Times New Roman" w:eastAsia="Times New Roman" w:hAnsi="Times New Roman" w:cs="Times New Roman"/>
          <w:sz w:val="26"/>
          <w:szCs w:val="26"/>
        </w:rPr>
        <w:t>. Năng lượng toả ra khi 1 kmol He được tạo thành là</w:t>
      </w:r>
    </w:p>
    <w:p w14:paraId="0A761E26" w14:textId="77777777" w:rsidR="00662FDD" w:rsidRPr="00447253" w:rsidRDefault="00662FDD"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47253">
        <w:rPr>
          <w:rFonts w:ascii="Times New Roman" w:eastAsia="Times New Roman" w:hAnsi="Times New Roman" w:cs="Times New Roman"/>
          <w:b/>
          <w:sz w:val="26"/>
          <w:szCs w:val="26"/>
        </w:rPr>
        <w:tab/>
        <w:t>A.</w:t>
      </w:r>
      <w:r w:rsidRPr="00447253">
        <w:rPr>
          <w:rFonts w:ascii="Times New Roman" w:eastAsia="Times New Roman" w:hAnsi="Times New Roman" w:cs="Times New Roman"/>
          <w:sz w:val="26"/>
          <w:szCs w:val="26"/>
        </w:rPr>
        <w:t xml:space="preserve"> </w:t>
      </w:r>
      <w:r w:rsidRPr="00447253">
        <w:rPr>
          <w:rFonts w:ascii="Times New Roman" w:eastAsia="Times New Roman" w:hAnsi="Times New Roman" w:cs="Times New Roman"/>
          <w:sz w:val="26"/>
          <w:szCs w:val="26"/>
          <w:bdr w:val="none" w:sz="0" w:space="0" w:color="auto" w:frame="1"/>
        </w:rPr>
        <w:t>1,47.10</w:t>
      </w:r>
      <w:r w:rsidRPr="00447253">
        <w:rPr>
          <w:rFonts w:ascii="Times New Roman" w:eastAsia="Times New Roman" w:hAnsi="Times New Roman" w:cs="Times New Roman"/>
          <w:sz w:val="26"/>
          <w:szCs w:val="26"/>
          <w:bdr w:val="none" w:sz="0" w:space="0" w:color="auto" w:frame="1"/>
          <w:vertAlign w:val="superscript"/>
        </w:rPr>
        <w:t>12</w:t>
      </w:r>
      <w:r w:rsidRPr="00447253">
        <w:rPr>
          <w:rFonts w:ascii="Times New Roman" w:eastAsia="Times New Roman" w:hAnsi="Times New Roman" w:cs="Times New Roman"/>
          <w:sz w:val="26"/>
          <w:szCs w:val="26"/>
        </w:rPr>
        <w:t> kJ.</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B.</w:t>
      </w:r>
      <w:r w:rsidRPr="00447253">
        <w:rPr>
          <w:rFonts w:ascii="Times New Roman" w:eastAsia="Times New Roman" w:hAnsi="Times New Roman" w:cs="Times New Roman"/>
          <w:sz w:val="26"/>
          <w:szCs w:val="26"/>
        </w:rPr>
        <w:t xml:space="preserve"> </w:t>
      </w:r>
      <w:r w:rsidRPr="00447253">
        <w:rPr>
          <w:rFonts w:ascii="Times New Roman" w:eastAsia="Times New Roman" w:hAnsi="Times New Roman" w:cs="Times New Roman"/>
          <w:sz w:val="26"/>
          <w:szCs w:val="26"/>
          <w:bdr w:val="none" w:sz="0" w:space="0" w:color="auto" w:frame="1"/>
        </w:rPr>
        <w:t>1,74.10</w:t>
      </w:r>
      <w:r w:rsidRPr="00447253">
        <w:rPr>
          <w:rFonts w:ascii="Times New Roman" w:eastAsia="Times New Roman" w:hAnsi="Times New Roman" w:cs="Times New Roman"/>
          <w:sz w:val="26"/>
          <w:szCs w:val="26"/>
          <w:bdr w:val="none" w:sz="0" w:space="0" w:color="auto" w:frame="1"/>
          <w:vertAlign w:val="superscript"/>
        </w:rPr>
        <w:t>12</w:t>
      </w:r>
      <w:r w:rsidRPr="00447253">
        <w:rPr>
          <w:rFonts w:ascii="Times New Roman" w:eastAsia="Times New Roman" w:hAnsi="Times New Roman" w:cs="Times New Roman"/>
          <w:sz w:val="26"/>
          <w:szCs w:val="26"/>
        </w:rPr>
        <w:t> kJ.</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C.</w:t>
      </w:r>
      <w:r w:rsidRPr="00447253">
        <w:rPr>
          <w:rFonts w:ascii="Times New Roman" w:eastAsia="Times New Roman" w:hAnsi="Times New Roman" w:cs="Times New Roman"/>
          <w:sz w:val="26"/>
          <w:szCs w:val="26"/>
        </w:rPr>
        <w:t xml:space="preserve"> </w:t>
      </w:r>
      <w:r w:rsidRPr="00447253">
        <w:rPr>
          <w:rFonts w:ascii="Times New Roman" w:eastAsia="Times New Roman" w:hAnsi="Times New Roman" w:cs="Times New Roman"/>
          <w:sz w:val="26"/>
          <w:szCs w:val="26"/>
          <w:bdr w:val="none" w:sz="0" w:space="0" w:color="auto" w:frame="1"/>
        </w:rPr>
        <w:t>4,17.10</w:t>
      </w:r>
      <w:r w:rsidRPr="00447253">
        <w:rPr>
          <w:rFonts w:ascii="Times New Roman" w:eastAsia="Times New Roman" w:hAnsi="Times New Roman" w:cs="Times New Roman"/>
          <w:sz w:val="26"/>
          <w:szCs w:val="26"/>
          <w:bdr w:val="none" w:sz="0" w:space="0" w:color="auto" w:frame="1"/>
          <w:vertAlign w:val="superscript"/>
        </w:rPr>
        <w:t>12</w:t>
      </w:r>
      <w:r w:rsidRPr="00447253">
        <w:rPr>
          <w:rFonts w:ascii="Times New Roman" w:eastAsia="Times New Roman" w:hAnsi="Times New Roman" w:cs="Times New Roman"/>
          <w:sz w:val="26"/>
          <w:szCs w:val="26"/>
        </w:rPr>
        <w:t> kJ.</w:t>
      </w:r>
      <w:r w:rsidRPr="00447253">
        <w:rPr>
          <w:rFonts w:ascii="Times New Roman" w:eastAsia="Times New Roman" w:hAnsi="Times New Roman" w:cs="Times New Roman"/>
          <w:sz w:val="26"/>
          <w:szCs w:val="26"/>
        </w:rPr>
        <w:tab/>
      </w:r>
      <w:r w:rsidRPr="00447253">
        <w:rPr>
          <w:rFonts w:ascii="Times New Roman" w:eastAsia="Times New Roman" w:hAnsi="Times New Roman" w:cs="Times New Roman"/>
          <w:b/>
          <w:sz w:val="26"/>
          <w:szCs w:val="26"/>
        </w:rPr>
        <w:t>D.</w:t>
      </w:r>
      <w:r w:rsidRPr="00447253">
        <w:rPr>
          <w:rFonts w:ascii="Times New Roman" w:eastAsia="Times New Roman" w:hAnsi="Times New Roman" w:cs="Times New Roman"/>
          <w:sz w:val="26"/>
          <w:szCs w:val="26"/>
        </w:rPr>
        <w:t xml:space="preserve"> </w:t>
      </w:r>
      <w:r w:rsidRPr="00447253">
        <w:rPr>
          <w:rFonts w:ascii="Times New Roman" w:eastAsia="Times New Roman" w:hAnsi="Times New Roman" w:cs="Times New Roman"/>
          <w:sz w:val="26"/>
          <w:szCs w:val="26"/>
          <w:bdr w:val="none" w:sz="0" w:space="0" w:color="auto" w:frame="1"/>
        </w:rPr>
        <w:t>7,14.10</w:t>
      </w:r>
      <w:r w:rsidRPr="00447253">
        <w:rPr>
          <w:rFonts w:ascii="Times New Roman" w:eastAsia="Times New Roman" w:hAnsi="Times New Roman" w:cs="Times New Roman"/>
          <w:sz w:val="26"/>
          <w:szCs w:val="26"/>
          <w:bdr w:val="none" w:sz="0" w:space="0" w:color="auto" w:frame="1"/>
          <w:vertAlign w:val="superscript"/>
        </w:rPr>
        <w:t>12</w:t>
      </w:r>
      <w:r w:rsidRPr="00447253">
        <w:rPr>
          <w:rFonts w:ascii="Times New Roman" w:eastAsia="Times New Roman" w:hAnsi="Times New Roman" w:cs="Times New Roman"/>
          <w:sz w:val="26"/>
          <w:szCs w:val="26"/>
        </w:rPr>
        <w:t> kJ.</w:t>
      </w:r>
    </w:p>
    <w:p w14:paraId="706F3B3E" w14:textId="77777777" w:rsidR="00E16A5C" w:rsidRDefault="00E16A5C">
      <w:pPr>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br w:type="page"/>
      </w:r>
    </w:p>
    <w:p w14:paraId="7640B680" w14:textId="77777777" w:rsidR="00447253" w:rsidRPr="004D4853" w:rsidRDefault="00447253" w:rsidP="00447253">
      <w:pPr>
        <w:spacing w:before="20" w:after="20" w:line="324" w:lineRule="auto"/>
        <w:jc w:val="center"/>
        <w:rPr>
          <w:rFonts w:ascii="Times New Roman" w:hAnsi="Times New Roman" w:cs="Times New Roman"/>
          <w:b/>
          <w:sz w:val="26"/>
          <w:szCs w:val="26"/>
          <w:lang w:val="vi-VN"/>
        </w:rPr>
      </w:pPr>
      <w:r w:rsidRPr="004D4853">
        <w:rPr>
          <w:rFonts w:ascii="Times New Roman" w:hAnsi="Times New Roman" w:cs="Times New Roman"/>
          <w:b/>
          <w:sz w:val="26"/>
          <w:szCs w:val="26"/>
          <w:lang w:val="vi-VN"/>
        </w:rPr>
        <w:lastRenderedPageBreak/>
        <w:t>BẢNG ĐÁP ÁN</w:t>
      </w:r>
    </w:p>
    <w:p w14:paraId="2BA64BCE" w14:textId="77777777" w:rsidR="00447253" w:rsidRPr="004D4853" w:rsidRDefault="00447253" w:rsidP="00447253">
      <w:pPr>
        <w:spacing w:before="20" w:after="20" w:line="324" w:lineRule="auto"/>
        <w:jc w:val="both"/>
        <w:rPr>
          <w:rFonts w:ascii="Times New Roman" w:hAnsi="Times New Roman" w:cs="Times New Roman"/>
          <w:b/>
          <w:color w:val="0070C0"/>
          <w:sz w:val="26"/>
          <w:szCs w:val="26"/>
          <w:lang w:val="vi-VN"/>
        </w:rPr>
      </w:pPr>
      <w:r w:rsidRPr="004D4853">
        <w:rPr>
          <w:rFonts w:ascii="Times New Roman" w:hAnsi="Times New Roman" w:cs="Times New Roman"/>
          <w:b/>
          <w:color w:val="0070C0"/>
          <w:sz w:val="26"/>
          <w:szCs w:val="26"/>
          <w:lang w:val="vi-VN"/>
        </w:rPr>
        <w:t>PHẦN 3. GIẢI QUYẾT VẤN ĐỀ</w:t>
      </w:r>
    </w:p>
    <w:tbl>
      <w:tblPr>
        <w:tblStyle w:val="TableGrid"/>
        <w:tblW w:w="0" w:type="auto"/>
        <w:tblLook w:val="04A0" w:firstRow="1" w:lastRow="0" w:firstColumn="1" w:lastColumn="0" w:noHBand="0" w:noVBand="1"/>
      </w:tblPr>
      <w:tblGrid>
        <w:gridCol w:w="995"/>
        <w:gridCol w:w="995"/>
        <w:gridCol w:w="995"/>
        <w:gridCol w:w="995"/>
        <w:gridCol w:w="995"/>
      </w:tblGrid>
      <w:tr w:rsidR="00E16A5C" w:rsidRPr="004D4853" w14:paraId="5ED5BC02" w14:textId="77777777" w:rsidTr="004F695F">
        <w:trPr>
          <w:gridAfter w:val="1"/>
          <w:wAfter w:w="995" w:type="dxa"/>
          <w:trHeight w:val="449"/>
        </w:trPr>
        <w:tc>
          <w:tcPr>
            <w:tcW w:w="995" w:type="dxa"/>
            <w:vAlign w:val="center"/>
          </w:tcPr>
          <w:p w14:paraId="25B6E8B1" w14:textId="77777777" w:rsidR="00E16A5C" w:rsidRPr="004D4853" w:rsidRDefault="00E16A5C" w:rsidP="004F695F">
            <w:pPr>
              <w:spacing w:before="20" w:after="20" w:line="324" w:lineRule="auto"/>
              <w:jc w:val="center"/>
              <w:rPr>
                <w:rFonts w:ascii="Times New Roman" w:hAnsi="Times New Roman" w:cs="Times New Roman"/>
                <w:b/>
                <w:sz w:val="26"/>
                <w:szCs w:val="26"/>
                <w:lang w:val="vi-VN"/>
              </w:rPr>
            </w:pPr>
            <w:r w:rsidRPr="004D4853">
              <w:rPr>
                <w:rFonts w:ascii="Times New Roman" w:hAnsi="Times New Roman" w:cs="Times New Roman"/>
                <w:b/>
                <w:sz w:val="26"/>
                <w:szCs w:val="26"/>
                <w:lang w:val="vi-VN"/>
              </w:rPr>
              <w:t xml:space="preserve">75. </w:t>
            </w:r>
            <w:r w:rsidRPr="004D4853">
              <w:rPr>
                <w:rFonts w:ascii="Times New Roman" w:hAnsi="Times New Roman" w:cs="Times New Roman"/>
                <w:sz w:val="26"/>
                <w:szCs w:val="26"/>
                <w:lang w:val="vi-VN"/>
              </w:rPr>
              <w:t>C</w:t>
            </w:r>
          </w:p>
        </w:tc>
        <w:tc>
          <w:tcPr>
            <w:tcW w:w="995" w:type="dxa"/>
            <w:vAlign w:val="center"/>
          </w:tcPr>
          <w:p w14:paraId="75099362" w14:textId="77777777" w:rsidR="00E16A5C" w:rsidRPr="004D4853" w:rsidRDefault="00E16A5C" w:rsidP="004F695F">
            <w:pPr>
              <w:spacing w:before="20" w:after="20" w:line="324" w:lineRule="auto"/>
              <w:jc w:val="center"/>
              <w:rPr>
                <w:rFonts w:ascii="Times New Roman" w:hAnsi="Times New Roman" w:cs="Times New Roman"/>
                <w:b/>
                <w:sz w:val="26"/>
                <w:szCs w:val="26"/>
                <w:lang w:val="vi-VN"/>
              </w:rPr>
            </w:pPr>
            <w:r w:rsidRPr="004D4853">
              <w:rPr>
                <w:rFonts w:ascii="Times New Roman" w:hAnsi="Times New Roman" w:cs="Times New Roman"/>
                <w:b/>
                <w:sz w:val="26"/>
                <w:szCs w:val="26"/>
                <w:lang w:val="vi-VN"/>
              </w:rPr>
              <w:t xml:space="preserve">76. </w:t>
            </w:r>
            <w:r w:rsidRPr="004D4853">
              <w:rPr>
                <w:rFonts w:ascii="Times New Roman" w:hAnsi="Times New Roman" w:cs="Times New Roman"/>
                <w:sz w:val="26"/>
                <w:szCs w:val="26"/>
                <w:lang w:val="vi-VN"/>
              </w:rPr>
              <w:t>A</w:t>
            </w:r>
          </w:p>
        </w:tc>
        <w:tc>
          <w:tcPr>
            <w:tcW w:w="995" w:type="dxa"/>
            <w:vAlign w:val="center"/>
          </w:tcPr>
          <w:p w14:paraId="0B680294" w14:textId="77777777" w:rsidR="00E16A5C" w:rsidRPr="004D4853" w:rsidRDefault="00E16A5C" w:rsidP="004F695F">
            <w:pPr>
              <w:spacing w:before="20" w:after="20" w:line="324" w:lineRule="auto"/>
              <w:jc w:val="center"/>
              <w:rPr>
                <w:rFonts w:ascii="Times New Roman" w:hAnsi="Times New Roman" w:cs="Times New Roman"/>
                <w:b/>
                <w:sz w:val="26"/>
                <w:szCs w:val="26"/>
                <w:lang w:val="vi-VN"/>
              </w:rPr>
            </w:pPr>
            <w:r w:rsidRPr="004D4853">
              <w:rPr>
                <w:rFonts w:ascii="Times New Roman" w:hAnsi="Times New Roman" w:cs="Times New Roman"/>
                <w:b/>
                <w:sz w:val="26"/>
                <w:szCs w:val="26"/>
                <w:lang w:val="vi-VN"/>
              </w:rPr>
              <w:t xml:space="preserve">77. </w:t>
            </w:r>
            <w:r w:rsidRPr="004D4853">
              <w:rPr>
                <w:rFonts w:ascii="Times New Roman" w:hAnsi="Times New Roman" w:cs="Times New Roman"/>
                <w:sz w:val="26"/>
                <w:szCs w:val="26"/>
                <w:lang w:val="vi-VN"/>
              </w:rPr>
              <w:t>A</w:t>
            </w:r>
          </w:p>
        </w:tc>
        <w:tc>
          <w:tcPr>
            <w:tcW w:w="995" w:type="dxa"/>
            <w:vAlign w:val="center"/>
          </w:tcPr>
          <w:p w14:paraId="30379181" w14:textId="77777777" w:rsidR="00E16A5C" w:rsidRPr="004D4853" w:rsidRDefault="00E16A5C" w:rsidP="004F695F">
            <w:pPr>
              <w:spacing w:before="20" w:after="20" w:line="324" w:lineRule="auto"/>
              <w:jc w:val="center"/>
              <w:rPr>
                <w:rFonts w:ascii="Times New Roman" w:hAnsi="Times New Roman" w:cs="Times New Roman"/>
                <w:b/>
                <w:sz w:val="26"/>
                <w:szCs w:val="26"/>
                <w:lang w:val="vi-VN"/>
              </w:rPr>
            </w:pPr>
            <w:r w:rsidRPr="004D4853">
              <w:rPr>
                <w:rFonts w:ascii="Times New Roman" w:hAnsi="Times New Roman" w:cs="Times New Roman"/>
                <w:b/>
                <w:sz w:val="26"/>
                <w:szCs w:val="26"/>
                <w:lang w:val="vi-VN"/>
              </w:rPr>
              <w:t xml:space="preserve">78. </w:t>
            </w:r>
            <w:r w:rsidRPr="004D4853">
              <w:rPr>
                <w:rFonts w:ascii="Times New Roman" w:hAnsi="Times New Roman" w:cs="Times New Roman"/>
                <w:sz w:val="26"/>
                <w:szCs w:val="26"/>
                <w:lang w:val="vi-VN"/>
              </w:rPr>
              <w:t>A</w:t>
            </w:r>
          </w:p>
        </w:tc>
      </w:tr>
      <w:tr w:rsidR="00E16A5C" w:rsidRPr="004D4853" w14:paraId="67E4F973" w14:textId="77777777" w:rsidTr="004F695F">
        <w:trPr>
          <w:gridAfter w:val="4"/>
          <w:wAfter w:w="3980" w:type="dxa"/>
          <w:trHeight w:val="449"/>
        </w:trPr>
        <w:tc>
          <w:tcPr>
            <w:tcW w:w="995" w:type="dxa"/>
            <w:vAlign w:val="center"/>
          </w:tcPr>
          <w:p w14:paraId="489A70C4" w14:textId="77777777" w:rsidR="00E16A5C" w:rsidRPr="004D4853" w:rsidRDefault="00E16A5C" w:rsidP="004F695F">
            <w:pPr>
              <w:spacing w:before="20" w:after="20" w:line="324" w:lineRule="auto"/>
              <w:jc w:val="center"/>
              <w:rPr>
                <w:rFonts w:ascii="Times New Roman" w:hAnsi="Times New Roman" w:cs="Times New Roman"/>
                <w:b/>
                <w:sz w:val="26"/>
                <w:szCs w:val="26"/>
                <w:lang w:val="vi-VN"/>
              </w:rPr>
            </w:pPr>
            <w:r w:rsidRPr="004D4853">
              <w:rPr>
                <w:rFonts w:ascii="Times New Roman" w:hAnsi="Times New Roman" w:cs="Times New Roman"/>
                <w:b/>
                <w:sz w:val="26"/>
                <w:szCs w:val="26"/>
                <w:lang w:val="vi-VN"/>
              </w:rPr>
              <w:t xml:space="preserve">100. </w:t>
            </w:r>
            <w:r w:rsidRPr="004D4853">
              <w:rPr>
                <w:rFonts w:ascii="Times New Roman" w:hAnsi="Times New Roman" w:cs="Times New Roman"/>
                <w:sz w:val="26"/>
                <w:szCs w:val="26"/>
                <w:lang w:val="vi-VN"/>
              </w:rPr>
              <w:t>B</w:t>
            </w:r>
          </w:p>
        </w:tc>
      </w:tr>
      <w:tr w:rsidR="00E16A5C" w:rsidRPr="004D4853" w14:paraId="6FFE1C25" w14:textId="77777777" w:rsidTr="004F695F">
        <w:trPr>
          <w:trHeight w:val="449"/>
        </w:trPr>
        <w:tc>
          <w:tcPr>
            <w:tcW w:w="995" w:type="dxa"/>
            <w:vAlign w:val="center"/>
          </w:tcPr>
          <w:p w14:paraId="5642A058" w14:textId="77777777" w:rsidR="00E16A5C" w:rsidRPr="004D4853" w:rsidRDefault="00E16A5C" w:rsidP="004F695F">
            <w:pPr>
              <w:spacing w:before="20" w:after="20" w:line="324" w:lineRule="auto"/>
              <w:jc w:val="center"/>
              <w:rPr>
                <w:rFonts w:ascii="Times New Roman" w:hAnsi="Times New Roman" w:cs="Times New Roman"/>
                <w:b/>
                <w:sz w:val="26"/>
                <w:szCs w:val="26"/>
                <w:lang w:val="vi-VN"/>
              </w:rPr>
            </w:pPr>
            <w:r w:rsidRPr="004D4853">
              <w:rPr>
                <w:rFonts w:ascii="Times New Roman" w:hAnsi="Times New Roman" w:cs="Times New Roman"/>
                <w:b/>
                <w:sz w:val="26"/>
                <w:szCs w:val="26"/>
                <w:lang w:val="vi-VN"/>
              </w:rPr>
              <w:t xml:space="preserve">101. </w:t>
            </w:r>
            <w:r w:rsidRPr="004D4853">
              <w:rPr>
                <w:rFonts w:ascii="Times New Roman" w:hAnsi="Times New Roman" w:cs="Times New Roman"/>
                <w:sz w:val="26"/>
                <w:szCs w:val="26"/>
                <w:lang w:val="vi-VN"/>
              </w:rPr>
              <w:t>B</w:t>
            </w:r>
          </w:p>
        </w:tc>
        <w:tc>
          <w:tcPr>
            <w:tcW w:w="995" w:type="dxa"/>
            <w:vAlign w:val="center"/>
          </w:tcPr>
          <w:p w14:paraId="550E3B91" w14:textId="77777777" w:rsidR="00E16A5C" w:rsidRPr="004D4853" w:rsidRDefault="00E16A5C" w:rsidP="004F695F">
            <w:pPr>
              <w:spacing w:before="20" w:after="20" w:line="324" w:lineRule="auto"/>
              <w:jc w:val="center"/>
              <w:rPr>
                <w:rFonts w:ascii="Times New Roman" w:hAnsi="Times New Roman" w:cs="Times New Roman"/>
                <w:b/>
                <w:sz w:val="26"/>
                <w:szCs w:val="26"/>
                <w:lang w:val="vi-VN"/>
              </w:rPr>
            </w:pPr>
            <w:r w:rsidRPr="004D4853">
              <w:rPr>
                <w:rFonts w:ascii="Times New Roman" w:hAnsi="Times New Roman" w:cs="Times New Roman"/>
                <w:b/>
                <w:sz w:val="26"/>
                <w:szCs w:val="26"/>
                <w:lang w:val="vi-VN"/>
              </w:rPr>
              <w:t xml:space="preserve">102. </w:t>
            </w:r>
            <w:r w:rsidRPr="004D4853">
              <w:rPr>
                <w:rFonts w:ascii="Times New Roman" w:hAnsi="Times New Roman" w:cs="Times New Roman"/>
                <w:sz w:val="26"/>
                <w:szCs w:val="26"/>
                <w:lang w:val="vi-VN"/>
              </w:rPr>
              <w:t>D</w:t>
            </w:r>
          </w:p>
        </w:tc>
        <w:tc>
          <w:tcPr>
            <w:tcW w:w="995" w:type="dxa"/>
            <w:vAlign w:val="center"/>
          </w:tcPr>
          <w:p w14:paraId="1E0FFD39" w14:textId="77777777" w:rsidR="00E16A5C" w:rsidRPr="004D4853" w:rsidRDefault="00E16A5C" w:rsidP="004F695F">
            <w:pPr>
              <w:spacing w:before="20" w:after="20" w:line="324" w:lineRule="auto"/>
              <w:jc w:val="center"/>
              <w:rPr>
                <w:rFonts w:ascii="Times New Roman" w:hAnsi="Times New Roman" w:cs="Times New Roman"/>
                <w:b/>
                <w:sz w:val="26"/>
                <w:szCs w:val="26"/>
                <w:lang w:val="vi-VN"/>
              </w:rPr>
            </w:pPr>
            <w:r w:rsidRPr="004D4853">
              <w:rPr>
                <w:rFonts w:ascii="Times New Roman" w:hAnsi="Times New Roman" w:cs="Times New Roman"/>
                <w:b/>
                <w:sz w:val="26"/>
                <w:szCs w:val="26"/>
                <w:lang w:val="vi-VN"/>
              </w:rPr>
              <w:t xml:space="preserve">103. </w:t>
            </w:r>
            <w:r w:rsidRPr="004D4853">
              <w:rPr>
                <w:rFonts w:ascii="Times New Roman" w:hAnsi="Times New Roman" w:cs="Times New Roman"/>
                <w:sz w:val="26"/>
                <w:szCs w:val="26"/>
                <w:lang w:val="vi-VN"/>
              </w:rPr>
              <w:t>A</w:t>
            </w:r>
          </w:p>
        </w:tc>
        <w:tc>
          <w:tcPr>
            <w:tcW w:w="995" w:type="dxa"/>
            <w:vAlign w:val="center"/>
          </w:tcPr>
          <w:p w14:paraId="66723B7C" w14:textId="77777777" w:rsidR="00E16A5C" w:rsidRPr="004D4853" w:rsidRDefault="00E16A5C" w:rsidP="004F695F">
            <w:pPr>
              <w:spacing w:before="20" w:after="20" w:line="324" w:lineRule="auto"/>
              <w:jc w:val="center"/>
              <w:rPr>
                <w:rFonts w:ascii="Times New Roman" w:hAnsi="Times New Roman" w:cs="Times New Roman"/>
                <w:b/>
                <w:sz w:val="26"/>
                <w:szCs w:val="26"/>
                <w:lang w:val="vi-VN"/>
              </w:rPr>
            </w:pPr>
            <w:r w:rsidRPr="004D4853">
              <w:rPr>
                <w:rFonts w:ascii="Times New Roman" w:hAnsi="Times New Roman" w:cs="Times New Roman"/>
                <w:b/>
                <w:sz w:val="26"/>
                <w:szCs w:val="26"/>
                <w:lang w:val="vi-VN"/>
              </w:rPr>
              <w:t xml:space="preserve">104. </w:t>
            </w:r>
            <w:r w:rsidRPr="004D4853">
              <w:rPr>
                <w:rFonts w:ascii="Times New Roman" w:hAnsi="Times New Roman" w:cs="Times New Roman"/>
                <w:sz w:val="26"/>
                <w:szCs w:val="26"/>
                <w:lang w:val="vi-VN"/>
              </w:rPr>
              <w:t>B</w:t>
            </w:r>
          </w:p>
        </w:tc>
        <w:tc>
          <w:tcPr>
            <w:tcW w:w="995" w:type="dxa"/>
            <w:vAlign w:val="center"/>
          </w:tcPr>
          <w:p w14:paraId="476104B3" w14:textId="77777777" w:rsidR="00E16A5C" w:rsidRPr="004D4853" w:rsidRDefault="00E16A5C" w:rsidP="004F695F">
            <w:pPr>
              <w:spacing w:before="20" w:after="20" w:line="324" w:lineRule="auto"/>
              <w:jc w:val="center"/>
              <w:rPr>
                <w:rFonts w:ascii="Times New Roman" w:hAnsi="Times New Roman" w:cs="Times New Roman"/>
                <w:b/>
                <w:sz w:val="26"/>
                <w:szCs w:val="26"/>
                <w:lang w:val="vi-VN"/>
              </w:rPr>
            </w:pPr>
            <w:r w:rsidRPr="004D4853">
              <w:rPr>
                <w:rFonts w:ascii="Times New Roman" w:hAnsi="Times New Roman" w:cs="Times New Roman"/>
                <w:b/>
                <w:sz w:val="26"/>
                <w:szCs w:val="26"/>
                <w:lang w:val="vi-VN"/>
              </w:rPr>
              <w:t xml:space="preserve">105. </w:t>
            </w:r>
            <w:r w:rsidRPr="004D4853">
              <w:rPr>
                <w:rFonts w:ascii="Times New Roman" w:hAnsi="Times New Roman" w:cs="Times New Roman"/>
                <w:sz w:val="26"/>
                <w:szCs w:val="26"/>
                <w:lang w:val="vi-VN"/>
              </w:rPr>
              <w:t>B</w:t>
            </w:r>
          </w:p>
        </w:tc>
      </w:tr>
    </w:tbl>
    <w:p w14:paraId="028A9E79" w14:textId="77777777" w:rsidR="00447253" w:rsidRPr="00447253" w:rsidRDefault="00447253" w:rsidP="0044725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AAA480C" w14:textId="77777777" w:rsidR="00C90D06" w:rsidRDefault="00C90D06" w:rsidP="00C90D06">
      <w:pPr>
        <w:spacing w:beforeLines="20" w:before="48" w:afterLines="20" w:after="48" w:line="324" w:lineRule="auto"/>
        <w:jc w:val="both"/>
      </w:pPr>
      <w:r>
        <w:t>Tài liệu được chia sẻ bởi Website VnTeach.Com</w:t>
      </w:r>
    </w:p>
    <w:p w14:paraId="1AEE3225" w14:textId="619AC3A2" w:rsidR="00D92FE1" w:rsidRPr="00D92FE1" w:rsidRDefault="00C90D06" w:rsidP="00C90D06">
      <w:pPr>
        <w:spacing w:beforeLines="20" w:before="48" w:afterLines="20" w:after="48" w:line="324" w:lineRule="auto"/>
        <w:jc w:val="both"/>
      </w:pPr>
      <w:r>
        <w:t>https://www.vnteach.com</w:t>
      </w:r>
    </w:p>
    <w:sectPr w:rsidR="00D92FE1" w:rsidRPr="00D92FE1" w:rsidSect="00B51EF4">
      <w:headerReference w:type="default" r:id="rId20"/>
      <w:footerReference w:type="default" r:id="rId21"/>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034E" w14:textId="77777777" w:rsidR="003F324B" w:rsidRDefault="003F324B" w:rsidP="00D92FE1">
      <w:pPr>
        <w:spacing w:after="0" w:line="240" w:lineRule="auto"/>
      </w:pPr>
      <w:r>
        <w:separator/>
      </w:r>
    </w:p>
  </w:endnote>
  <w:endnote w:type="continuationSeparator" w:id="0">
    <w:p w14:paraId="6382D70C" w14:textId="77777777" w:rsidR="003F324B" w:rsidRDefault="003F324B"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4BC3" w14:textId="77777777"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E69B01E" wp14:editId="77964C2E">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5BF58662"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E16A5C">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E16A5C">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14:paraId="7531393C" w14:textId="77777777"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9B01E"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5BF58662"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E16A5C">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E16A5C">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14:paraId="7531393C" w14:textId="77777777"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B478" w14:textId="77777777" w:rsidR="003F324B" w:rsidRDefault="003F324B" w:rsidP="00D92FE1">
      <w:pPr>
        <w:spacing w:after="0" w:line="240" w:lineRule="auto"/>
      </w:pPr>
      <w:r>
        <w:separator/>
      </w:r>
    </w:p>
  </w:footnote>
  <w:footnote w:type="continuationSeparator" w:id="0">
    <w:p w14:paraId="535E7179" w14:textId="77777777" w:rsidR="003F324B" w:rsidRDefault="003F324B"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B0E4" w14:textId="77777777" w:rsidR="00B51EF4" w:rsidRDefault="00B5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67641"/>
    <w:multiLevelType w:val="multilevel"/>
    <w:tmpl w:val="B94E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32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E1"/>
    <w:rsid w:val="001A0A6B"/>
    <w:rsid w:val="002C309C"/>
    <w:rsid w:val="003A26E8"/>
    <w:rsid w:val="003F324B"/>
    <w:rsid w:val="004079AD"/>
    <w:rsid w:val="00447253"/>
    <w:rsid w:val="00464378"/>
    <w:rsid w:val="00533858"/>
    <w:rsid w:val="00564768"/>
    <w:rsid w:val="00615DB1"/>
    <w:rsid w:val="00662FDD"/>
    <w:rsid w:val="0069471F"/>
    <w:rsid w:val="008141B5"/>
    <w:rsid w:val="008A111E"/>
    <w:rsid w:val="008C1D7C"/>
    <w:rsid w:val="00B40A6E"/>
    <w:rsid w:val="00B51EF4"/>
    <w:rsid w:val="00BD7104"/>
    <w:rsid w:val="00C875A8"/>
    <w:rsid w:val="00C90D06"/>
    <w:rsid w:val="00C933E8"/>
    <w:rsid w:val="00CA118E"/>
    <w:rsid w:val="00CD420D"/>
    <w:rsid w:val="00D92FE1"/>
    <w:rsid w:val="00DD6217"/>
    <w:rsid w:val="00E16A5C"/>
    <w:rsid w:val="00E31A6B"/>
    <w:rsid w:val="00E76B73"/>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4ED75"/>
  <w15:docId w15:val="{2B7A1132-5F9A-4C6B-8871-01AF3BDB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FD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link w:val="Heading3Char"/>
    <w:uiPriority w:val="9"/>
    <w:qFormat/>
    <w:rsid w:val="00662FDD"/>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1Char">
    <w:name w:val="Heading 1 Char"/>
    <w:basedOn w:val="DefaultParagraphFont"/>
    <w:link w:val="Heading1"/>
    <w:uiPriority w:val="9"/>
    <w:rsid w:val="00662FDD"/>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662FDD"/>
    <w:rPr>
      <w:rFonts w:ascii="Times New Roman" w:eastAsia="Times New Roman" w:hAnsi="Times New Roman" w:cs="Times New Roman"/>
      <w:b/>
      <w:bCs/>
      <w:sz w:val="27"/>
      <w:szCs w:val="27"/>
      <w:lang w:eastAsia="en-US"/>
    </w:rPr>
  </w:style>
  <w:style w:type="character" w:styleId="Emphasis">
    <w:name w:val="Emphasis"/>
    <w:basedOn w:val="DefaultParagraphFont"/>
    <w:uiPriority w:val="20"/>
    <w:qFormat/>
    <w:rsid w:val="00662FDD"/>
    <w:rPr>
      <w:i/>
      <w:iCs/>
    </w:rPr>
  </w:style>
  <w:style w:type="character" w:customStyle="1" w:styleId="apple-converted-space">
    <w:name w:val="apple-converted-space"/>
    <w:basedOn w:val="DefaultParagraphFont"/>
    <w:rsid w:val="00662FDD"/>
  </w:style>
  <w:style w:type="character" w:customStyle="1" w:styleId="katex-mathml">
    <w:name w:val="katex-mathml"/>
    <w:basedOn w:val="DefaultParagraphFont"/>
    <w:rsid w:val="00662FDD"/>
  </w:style>
  <w:style w:type="character" w:customStyle="1" w:styleId="mord">
    <w:name w:val="mord"/>
    <w:basedOn w:val="DefaultParagraphFont"/>
    <w:rsid w:val="00662FDD"/>
  </w:style>
  <w:style w:type="character" w:customStyle="1" w:styleId="mclose">
    <w:name w:val="mclose"/>
    <w:basedOn w:val="DefaultParagraphFont"/>
    <w:rsid w:val="00662FDD"/>
  </w:style>
  <w:style w:type="character" w:customStyle="1" w:styleId="mbin">
    <w:name w:val="mbin"/>
    <w:basedOn w:val="DefaultParagraphFont"/>
    <w:rsid w:val="00662FDD"/>
  </w:style>
  <w:style w:type="character" w:customStyle="1" w:styleId="mrel">
    <w:name w:val="mrel"/>
    <w:basedOn w:val="DefaultParagraphFont"/>
    <w:rsid w:val="00662FDD"/>
  </w:style>
  <w:style w:type="character" w:customStyle="1" w:styleId="mopen">
    <w:name w:val="mopen"/>
    <w:basedOn w:val="DefaultParagraphFont"/>
    <w:rsid w:val="00662FDD"/>
  </w:style>
  <w:style w:type="character" w:customStyle="1" w:styleId="mpunct">
    <w:name w:val="mpunct"/>
    <w:basedOn w:val="DefaultParagraphFont"/>
    <w:rsid w:val="00662FDD"/>
  </w:style>
  <w:style w:type="character" w:customStyle="1" w:styleId="delimsizing">
    <w:name w:val="delimsizing"/>
    <w:basedOn w:val="DefaultParagraphFont"/>
    <w:rsid w:val="00662FDD"/>
  </w:style>
  <w:style w:type="character" w:customStyle="1" w:styleId="vlist-s">
    <w:name w:val="vlist-s"/>
    <w:basedOn w:val="DefaultParagraphFont"/>
    <w:rsid w:val="00662FDD"/>
  </w:style>
  <w:style w:type="character" w:customStyle="1" w:styleId="mop">
    <w:name w:val="mop"/>
    <w:basedOn w:val="DefaultParagraphFont"/>
    <w:rsid w:val="00662FDD"/>
  </w:style>
  <w:style w:type="character" w:customStyle="1" w:styleId="delimsizinginner">
    <w:name w:val="delimsizinginner"/>
    <w:basedOn w:val="DefaultParagraphFont"/>
    <w:rsid w:val="00662FDD"/>
  </w:style>
  <w:style w:type="character" w:customStyle="1" w:styleId="mspace">
    <w:name w:val="mspace"/>
    <w:basedOn w:val="DefaultParagraphFont"/>
    <w:rsid w:val="00662FDD"/>
  </w:style>
  <w:style w:type="character" w:customStyle="1" w:styleId="amedia">
    <w:name w:val="amedia"/>
    <w:basedOn w:val="DefaultParagraphFont"/>
    <w:rsid w:val="00662FDD"/>
  </w:style>
  <w:style w:type="character" w:customStyle="1" w:styleId="katex-html">
    <w:name w:val="katex-html"/>
    <w:basedOn w:val="DefaultParagraphFont"/>
    <w:rsid w:val="0066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ailieuchuan.vn/c1258/danh-gia-nang-luc.html" TargetMode="Externa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2023-11-08T07:16:00Z</dcterms:created>
  <dcterms:modified xsi:type="dcterms:W3CDTF">2024-03-05T02:24:00Z</dcterms:modified>
</cp:coreProperties>
</file>