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F6" w:rsidRPr="00B248F6" w:rsidRDefault="00B248F6" w:rsidP="00B248F6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position w:val="-4"/>
          <w:szCs w:val="24"/>
        </w:rPr>
      </w:pPr>
      <w:bookmarkStart w:id="0" w:name="_GoBack"/>
      <w:bookmarkEnd w:id="0"/>
      <w:r w:rsidRPr="008D0DA9">
        <w:rPr>
          <w:rFonts w:eastAsia="Times New Roman" w:cs="Times New Roman"/>
          <w:b/>
          <w:color w:val="0000FF"/>
          <w:position w:val="-4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position w:val="-4"/>
          <w:szCs w:val="24"/>
          <w:lang w:val="x-none" w:eastAsia="x-none"/>
        </w:rPr>
        <w:t xml:space="preserve">: </w:t>
      </w:r>
      <w:r w:rsidRPr="00B248F6">
        <w:rPr>
          <w:b/>
          <w:color w:val="FF00FF"/>
          <w:position w:val="-4"/>
          <w:szCs w:val="24"/>
        </w:rPr>
        <w:t xml:space="preserve"> [2H2-4-1] </w:t>
      </w:r>
      <w:r w:rsidRPr="00B248F6">
        <w:rPr>
          <w:rFonts w:ascii="Times New Roman Bold" w:hAnsi="Times New Roman Bold"/>
          <w:b/>
          <w:color w:val="FF00FF"/>
          <w:position w:val="-4"/>
          <w:szCs w:val="24"/>
        </w:rPr>
        <w:t xml:space="preserve">(THPT Hải An - Hải Phòng - Lần 1 - 2017 - 2018) </w:t>
      </w:r>
      <w:r w:rsidRPr="00B248F6">
        <w:rPr>
          <w:b/>
          <w:color w:val="7030A0"/>
          <w:szCs w:val="24"/>
          <w:lang w:val="sv-SE"/>
        </w:rPr>
        <w:t xml:space="preserve"> </w:t>
      </w:r>
      <w:r w:rsidRPr="00B248F6">
        <w:rPr>
          <w:color w:val="7030A0"/>
          <w:szCs w:val="24"/>
        </w:rPr>
        <w:t xml:space="preserve">Một hình trụ có bán kính đáy là </w:t>
      </w:r>
      <w:r w:rsidRPr="008D0DA9">
        <w:rPr>
          <w:color w:val="7030A0"/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pt" o:ole="">
            <v:imagedata r:id="rId5" o:title=""/>
          </v:shape>
          <o:OLEObject Type="Embed" ProgID="Equation.DSMT4" ShapeID="_x0000_i1025" DrawAspect="Content" ObjectID="_1601172318" r:id="rId6"/>
        </w:object>
      </w:r>
      <w:r w:rsidRPr="00B248F6">
        <w:rPr>
          <w:color w:val="7030A0"/>
          <w:szCs w:val="24"/>
        </w:rPr>
        <w:t xml:space="preserve">. Gọi </w:t>
      </w:r>
      <w:r w:rsidRPr="008D0DA9">
        <w:rPr>
          <w:color w:val="7030A0"/>
          <w:position w:val="-6"/>
        </w:rPr>
        <w:object w:dxaOrig="246" w:dyaOrig="279">
          <v:shape id="_x0000_i1026" type="#_x0000_t75" style="width:12.5pt;height:14pt" o:ole="">
            <v:imagedata r:id="rId7" o:title=""/>
          </v:shape>
          <o:OLEObject Type="Embed" ProgID="Equation.DSMT4" ShapeID="_x0000_i1026" DrawAspect="Content" ObjectID="_1601172319" r:id="rId8"/>
        </w:object>
      </w:r>
      <w:r w:rsidRPr="00B248F6">
        <w:rPr>
          <w:color w:val="7030A0"/>
          <w:szCs w:val="24"/>
        </w:rPr>
        <w:t xml:space="preserve">, </w:t>
      </w:r>
      <w:r w:rsidRPr="008D0DA9">
        <w:rPr>
          <w:color w:val="7030A0"/>
          <w:position w:val="-6"/>
        </w:rPr>
        <w:object w:dxaOrig="300" w:dyaOrig="279">
          <v:shape id="_x0000_i1027" type="#_x0000_t75" style="width:15pt;height:14pt" o:ole="">
            <v:imagedata r:id="rId9" o:title=""/>
          </v:shape>
          <o:OLEObject Type="Embed" ProgID="Equation.DSMT4" ShapeID="_x0000_i1027" DrawAspect="Content" ObjectID="_1601172320" r:id="rId10"/>
        </w:object>
      </w:r>
      <w:r w:rsidRPr="00B248F6">
        <w:rPr>
          <w:color w:val="7030A0"/>
          <w:szCs w:val="24"/>
        </w:rPr>
        <w:t xml:space="preserve"> là tâm của hai đáy với </w:t>
      </w:r>
      <w:r w:rsidRPr="008D0DA9">
        <w:rPr>
          <w:color w:val="7030A0"/>
          <w:position w:val="-6"/>
        </w:rPr>
        <w:object w:dxaOrig="962" w:dyaOrig="279">
          <v:shape id="_x0000_i1028" type="#_x0000_t75" style="width:48pt;height:14pt" o:ole="">
            <v:imagedata r:id="rId11" o:title=""/>
          </v:shape>
          <o:OLEObject Type="Embed" ProgID="Equation.DSMT4" ShapeID="_x0000_i1028" DrawAspect="Content" ObjectID="_1601172321" r:id="rId12"/>
        </w:object>
      </w:r>
      <w:r w:rsidRPr="00B248F6">
        <w:rPr>
          <w:color w:val="7030A0"/>
          <w:szCs w:val="24"/>
        </w:rPr>
        <w:t xml:space="preserve">. Mặt cầu </w:t>
      </w:r>
      <w:r w:rsidRPr="008D0DA9">
        <w:rPr>
          <w:color w:val="7030A0"/>
          <w:position w:val="-14"/>
        </w:rPr>
        <w:object w:dxaOrig="409" w:dyaOrig="400">
          <v:shape id="_x0000_i1029" type="#_x0000_t75" style="width:20.5pt;height:20pt" o:ole="">
            <v:imagedata r:id="rId13" o:title=""/>
          </v:shape>
          <o:OLEObject Type="Embed" ProgID="Equation.DSMT4" ShapeID="_x0000_i1029" DrawAspect="Content" ObjectID="_1601172322" r:id="rId14"/>
        </w:object>
      </w:r>
      <w:r w:rsidRPr="00B248F6">
        <w:rPr>
          <w:color w:val="7030A0"/>
          <w:szCs w:val="24"/>
        </w:rPr>
        <w:t xml:space="preserve"> tiếp xúc với hai đáy của hình trụ tại </w:t>
      </w:r>
      <w:r w:rsidRPr="008D0DA9">
        <w:rPr>
          <w:color w:val="7030A0"/>
          <w:position w:val="-6"/>
        </w:rPr>
        <w:object w:dxaOrig="240" w:dyaOrig="279">
          <v:shape id="_x0000_i1030" type="#_x0000_t75" style="width:12pt;height:14pt" o:ole="">
            <v:imagedata r:id="rId15" o:title=""/>
          </v:shape>
          <o:OLEObject Type="Embed" ProgID="Equation.DSMT4" ShapeID="_x0000_i1030" DrawAspect="Content" ObjectID="_1601172323" r:id="rId16"/>
        </w:object>
      </w:r>
      <w:r w:rsidRPr="00B248F6">
        <w:rPr>
          <w:color w:val="7030A0"/>
          <w:szCs w:val="24"/>
        </w:rPr>
        <w:t xml:space="preserve"> và </w:t>
      </w:r>
      <w:r w:rsidRPr="008D0DA9">
        <w:rPr>
          <w:color w:val="7030A0"/>
          <w:position w:val="-6"/>
        </w:rPr>
        <w:object w:dxaOrig="300" w:dyaOrig="279">
          <v:shape id="_x0000_i1031" type="#_x0000_t75" style="width:15pt;height:14pt" o:ole="">
            <v:imagedata r:id="rId17" o:title=""/>
          </v:shape>
          <o:OLEObject Type="Embed" ProgID="Equation.DSMT4" ShapeID="_x0000_i1031" DrawAspect="Content" ObjectID="_1601172324" r:id="rId18"/>
        </w:object>
      </w:r>
      <w:r w:rsidRPr="00B248F6">
        <w:rPr>
          <w:color w:val="7030A0"/>
          <w:szCs w:val="24"/>
        </w:rPr>
        <w:t xml:space="preserve">. Phát biểu nào dưới đây là </w:t>
      </w:r>
      <w:r w:rsidRPr="00B248F6">
        <w:rPr>
          <w:b/>
          <w:color w:val="7030A0"/>
          <w:szCs w:val="24"/>
        </w:rPr>
        <w:t>sai?</w:t>
      </w:r>
    </w:p>
    <w:p w:rsidR="00B248F6" w:rsidRPr="008D0DA9" w:rsidRDefault="00B248F6" w:rsidP="008D0D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kern w:val="36"/>
          <w:lang w:val="sv-SE"/>
        </w:rPr>
      </w:pPr>
      <w:r w:rsidRPr="008D0DA9">
        <w:rPr>
          <w:b/>
          <w:color w:val="0000FF"/>
          <w:kern w:val="36"/>
          <w:lang w:val="sv-SE"/>
        </w:rPr>
        <w:t xml:space="preserve">A. </w:t>
      </w:r>
      <w:r w:rsidRPr="008D0DA9">
        <w:rPr>
          <w:color w:val="7030A0"/>
          <w:kern w:val="36"/>
          <w:lang w:val="sv-SE"/>
        </w:rPr>
        <w:t>Diện tích mặt cầu bằng diện tích xung quanh của hình trụ.</w:t>
      </w:r>
    </w:p>
    <w:p w:rsidR="00B248F6" w:rsidRPr="008D0DA9" w:rsidRDefault="00B248F6" w:rsidP="008D0D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kern w:val="36"/>
          <w:lang w:val="sv-SE"/>
        </w:rPr>
      </w:pPr>
      <w:r w:rsidRPr="008D0DA9">
        <w:rPr>
          <w:b/>
          <w:color w:val="0000FF"/>
          <w:kern w:val="36"/>
          <w:lang w:val="sv-SE"/>
        </w:rPr>
        <w:t xml:space="preserve">B. </w:t>
      </w:r>
      <w:r w:rsidRPr="008D0DA9">
        <w:rPr>
          <w:color w:val="7030A0"/>
          <w:lang w:val="sv-SE"/>
        </w:rPr>
        <w:t xml:space="preserve">Diện tích mặt cầu bằng </w:t>
      </w:r>
      <w:r w:rsidRPr="008D0DA9">
        <w:rPr>
          <w:color w:val="7030A0"/>
          <w:position w:val="-24"/>
          <w:lang w:val="sv-SE"/>
        </w:rPr>
        <w:object w:dxaOrig="240" w:dyaOrig="620">
          <v:shape id="_x0000_i1032" type="#_x0000_t75" style="width:12pt;height:31pt" o:ole="">
            <v:imagedata r:id="rId19" o:title=""/>
          </v:shape>
          <o:OLEObject Type="Embed" ProgID="Equation.DSMT4" ShapeID="_x0000_i1032" DrawAspect="Content" ObjectID="_1601172325" r:id="rId20"/>
        </w:object>
      </w:r>
      <w:r w:rsidRPr="008D0DA9">
        <w:rPr>
          <w:color w:val="7030A0"/>
          <w:lang w:val="sv-SE"/>
        </w:rPr>
        <w:t xml:space="preserve"> diện tích toàn phần hình trụ.</w:t>
      </w:r>
    </w:p>
    <w:p w:rsidR="00B248F6" w:rsidRPr="008D0DA9" w:rsidRDefault="00B248F6" w:rsidP="008D0D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8D0DA9">
        <w:rPr>
          <w:b/>
          <w:color w:val="0000FF"/>
          <w:kern w:val="36"/>
          <w:u w:val="single"/>
          <w:lang w:val="sv-SE"/>
        </w:rPr>
        <w:t>C</w:t>
      </w:r>
      <w:r w:rsidRPr="008D0DA9">
        <w:rPr>
          <w:b/>
          <w:color w:val="0000FF"/>
          <w:kern w:val="36"/>
          <w:lang w:val="sv-SE"/>
        </w:rPr>
        <w:t xml:space="preserve">. </w:t>
      </w:r>
      <w:r w:rsidRPr="008D0DA9">
        <w:rPr>
          <w:color w:val="7030A0"/>
          <w:kern w:val="36"/>
          <w:highlight w:val="yellow"/>
          <w:lang w:val="sv-SE"/>
        </w:rPr>
        <w:t>Thể tích khối cầu bằng</w:t>
      </w:r>
      <w:r w:rsidRPr="008D0DA9">
        <w:rPr>
          <w:b/>
          <w:color w:val="7030A0"/>
          <w:kern w:val="36"/>
          <w:highlight w:val="yellow"/>
          <w:lang w:val="sv-SE"/>
        </w:rPr>
        <w:t xml:space="preserve"> </w:t>
      </w:r>
      <w:r w:rsidRPr="008D0DA9">
        <w:rPr>
          <w:color w:val="7030A0"/>
          <w:position w:val="-24"/>
          <w:highlight w:val="yellow"/>
        </w:rPr>
        <w:object w:dxaOrig="246" w:dyaOrig="615">
          <v:shape id="_x0000_i1033" type="#_x0000_t75" style="width:12.5pt;height:31pt" o:ole="">
            <v:imagedata r:id="rId21" o:title=""/>
          </v:shape>
          <o:OLEObject Type="Embed" ProgID="Equation.DSMT4" ShapeID="_x0000_i1033" DrawAspect="Content" ObjectID="_1601172326" r:id="rId22"/>
        </w:object>
      </w:r>
      <w:r w:rsidRPr="008D0DA9">
        <w:rPr>
          <w:color w:val="7030A0"/>
          <w:highlight w:val="yellow"/>
          <w:lang w:val="sv-SE"/>
        </w:rPr>
        <w:t xml:space="preserve"> thể tích khối trụ.</w:t>
      </w:r>
    </w:p>
    <w:p w:rsidR="00B248F6" w:rsidRPr="008D0DA9" w:rsidRDefault="00B248F6" w:rsidP="008D0D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7030A0"/>
          <w:kern w:val="36"/>
          <w:lang w:val="sv-SE"/>
        </w:rPr>
      </w:pPr>
      <w:r w:rsidRPr="008D0DA9">
        <w:rPr>
          <w:b/>
          <w:color w:val="0000FF"/>
          <w:kern w:val="36"/>
          <w:lang w:val="sv-SE"/>
        </w:rPr>
        <w:t xml:space="preserve">D. </w:t>
      </w:r>
      <w:r w:rsidRPr="008D0DA9">
        <w:rPr>
          <w:color w:val="7030A0"/>
          <w:kern w:val="36"/>
          <w:lang w:val="sv-SE"/>
        </w:rPr>
        <w:t xml:space="preserve">Thể tích khối cầu băng </w:t>
      </w:r>
      <w:r w:rsidRPr="008D0DA9">
        <w:rPr>
          <w:color w:val="7030A0"/>
          <w:position w:val="-24"/>
        </w:rPr>
        <w:object w:dxaOrig="240" w:dyaOrig="616">
          <v:shape id="_x0000_i1034" type="#_x0000_t75" style="width:12pt;height:31pt" o:ole="">
            <v:imagedata r:id="rId23" o:title=""/>
          </v:shape>
          <o:OLEObject Type="Embed" ProgID="Equation.DSMT4" ShapeID="_x0000_i1034" DrawAspect="Content" ObjectID="_1601172327" r:id="rId24"/>
        </w:object>
      </w:r>
      <w:r w:rsidRPr="008D0DA9">
        <w:rPr>
          <w:color w:val="7030A0"/>
          <w:kern w:val="36"/>
          <w:lang w:val="sv-SE"/>
        </w:rPr>
        <w:t xml:space="preserve"> thể tích khối trụ.</w:t>
      </w:r>
    </w:p>
    <w:p w:rsidR="00B248F6" w:rsidRPr="008D0DA9" w:rsidRDefault="00B248F6" w:rsidP="008D0DA9">
      <w:pPr>
        <w:spacing w:line="276" w:lineRule="auto"/>
        <w:ind w:left="992"/>
        <w:jc w:val="center"/>
        <w:rPr>
          <w:color w:val="7030A0"/>
        </w:rPr>
      </w:pPr>
      <w:r w:rsidRPr="008D0DA9">
        <w:rPr>
          <w:b/>
          <w:color w:val="7030A0"/>
          <w:position w:val="-4"/>
        </w:rPr>
        <w:object w:dxaOrig="180" w:dyaOrig="279">
          <v:shape id="_x0000_i1035" type="#_x0000_t75" style="width:9pt;height:14pt" o:ole="">
            <v:imagedata r:id="rId25" o:title=""/>
          </v:shape>
          <o:OLEObject Type="Embed" ProgID="Equation.DSMT4" ShapeID="_x0000_i1035" DrawAspect="Content" ObjectID="_1601172328" r:id="rId26"/>
        </w:object>
      </w:r>
      <w:r w:rsidRPr="008D0DA9">
        <w:rPr>
          <w:b/>
          <w:color w:val="7030A0"/>
        </w:rPr>
        <w:t xml:space="preserve"> </w:t>
      </w:r>
      <w:r w:rsidRPr="009D3ADD">
        <w:rPr>
          <w:rFonts w:ascii="Times New Roman Bold" w:hAnsi="Times New Roman Bold"/>
          <w:b/>
          <w:color w:val="0000FF"/>
        </w:rPr>
        <w:t>Lời giải</w:t>
      </w:r>
    </w:p>
    <w:p w:rsidR="00B248F6" w:rsidRPr="008D0DA9" w:rsidRDefault="00B248F6" w:rsidP="008D0DA9">
      <w:pPr>
        <w:pStyle w:val="ListParagraph"/>
        <w:spacing w:after="0"/>
        <w:ind w:left="992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8D0DA9">
        <w:rPr>
          <w:rFonts w:ascii="Times New Roman Bold" w:hAnsi="Times New Roman Bold"/>
          <w:b/>
          <w:color w:val="0000FF"/>
          <w:sz w:val="24"/>
          <w:szCs w:val="24"/>
          <w:highlight w:val="green"/>
        </w:rPr>
        <w:t>Chọn C</w:t>
      </w:r>
    </w:p>
    <w:p w:rsidR="00B248F6" w:rsidRPr="008D0DA9" w:rsidRDefault="00B248F6" w:rsidP="008D0DA9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D0DA9">
        <w:rPr>
          <w:rFonts w:ascii="Times New Roman" w:hAnsi="Times New Roman"/>
          <w:color w:val="7030A0"/>
          <w:sz w:val="24"/>
          <w:szCs w:val="24"/>
          <w:lang w:val="sv-SE"/>
        </w:rPr>
        <w:t xml:space="preserve">Mặt cầu </w:t>
      </w:r>
      <w:r w:rsidRPr="008D0DA9">
        <w:rPr>
          <w:rFonts w:ascii="Times New Roman" w:hAnsi="Times New Roman"/>
          <w:color w:val="7030A0"/>
          <w:position w:val="-14"/>
          <w:sz w:val="24"/>
          <w:szCs w:val="24"/>
        </w:rPr>
        <w:object w:dxaOrig="409" w:dyaOrig="400">
          <v:shape id="_x0000_i1036" type="#_x0000_t75" style="width:20.5pt;height:20pt" o:ole="">
            <v:imagedata r:id="rId13" o:title=""/>
          </v:shape>
          <o:OLEObject Type="Embed" ProgID="Equation.DSMT4" ShapeID="_x0000_i1036" DrawAspect="Content" ObjectID="_1601172329" r:id="rId27"/>
        </w:object>
      </w:r>
      <w:r w:rsidRPr="008D0DA9">
        <w:rPr>
          <w:rFonts w:ascii="Times New Roman" w:hAnsi="Times New Roman"/>
          <w:color w:val="7030A0"/>
          <w:sz w:val="24"/>
          <w:szCs w:val="24"/>
        </w:rPr>
        <w:t xml:space="preserve"> tiếp xúc với hai đáy của hình trụ tại </w:t>
      </w:r>
      <w:r w:rsidRPr="008D0DA9">
        <w:rPr>
          <w:rFonts w:ascii="Times New Roman" w:hAnsi="Times New Roman"/>
          <w:color w:val="7030A0"/>
          <w:position w:val="-6"/>
          <w:sz w:val="24"/>
          <w:szCs w:val="24"/>
        </w:rPr>
        <w:object w:dxaOrig="240" w:dyaOrig="279">
          <v:shape id="_x0000_i1037" type="#_x0000_t75" style="width:12pt;height:14pt" o:ole="">
            <v:imagedata r:id="rId15" o:title=""/>
          </v:shape>
          <o:OLEObject Type="Embed" ProgID="Equation.DSMT4" ShapeID="_x0000_i1037" DrawAspect="Content" ObjectID="_1601172330" r:id="rId28"/>
        </w:object>
      </w:r>
      <w:r w:rsidRPr="008D0DA9">
        <w:rPr>
          <w:rFonts w:ascii="Times New Roman" w:hAnsi="Times New Roman"/>
          <w:color w:val="7030A0"/>
          <w:sz w:val="24"/>
          <w:szCs w:val="24"/>
        </w:rPr>
        <w:t xml:space="preserve"> và </w:t>
      </w:r>
      <w:r w:rsidRPr="008D0DA9">
        <w:rPr>
          <w:rFonts w:ascii="Times New Roman" w:hAnsi="Times New Roman"/>
          <w:color w:val="7030A0"/>
          <w:position w:val="-6"/>
          <w:sz w:val="24"/>
          <w:szCs w:val="24"/>
        </w:rPr>
        <w:object w:dxaOrig="300" w:dyaOrig="279">
          <v:shape id="_x0000_i1038" type="#_x0000_t75" style="width:15pt;height:14pt" o:ole="">
            <v:imagedata r:id="rId17" o:title=""/>
          </v:shape>
          <o:OLEObject Type="Embed" ProgID="Equation.DSMT4" ShapeID="_x0000_i1038" DrawAspect="Content" ObjectID="_1601172331" r:id="rId29"/>
        </w:object>
      </w:r>
      <w:r w:rsidRPr="008D0DA9">
        <w:rPr>
          <w:rFonts w:ascii="Times New Roman" w:hAnsi="Times New Roman"/>
          <w:color w:val="7030A0"/>
          <w:sz w:val="24"/>
          <w:szCs w:val="24"/>
        </w:rPr>
        <w:t xml:space="preserve"> nên bán kính mặt cầu cũng là </w:t>
      </w:r>
      <w:r w:rsidRPr="008D0DA9">
        <w:rPr>
          <w:rFonts w:ascii="Times New Roman" w:hAnsi="Times New Roman"/>
          <w:color w:val="7030A0"/>
          <w:position w:val="-4"/>
          <w:sz w:val="24"/>
          <w:szCs w:val="24"/>
        </w:rPr>
        <w:object w:dxaOrig="180" w:dyaOrig="200">
          <v:shape id="_x0000_i1039" type="#_x0000_t75" style="width:9pt;height:10pt" o:ole="">
            <v:imagedata r:id="rId30" o:title=""/>
          </v:shape>
          <o:OLEObject Type="Embed" ProgID="Equation.DSMT4" ShapeID="_x0000_i1039" DrawAspect="Content" ObjectID="_1601172332" r:id="rId31"/>
        </w:object>
      </w:r>
      <w:r w:rsidRPr="008D0DA9">
        <w:rPr>
          <w:rFonts w:ascii="Times New Roman" w:hAnsi="Times New Roman"/>
          <w:sz w:val="24"/>
          <w:szCs w:val="24"/>
        </w:rPr>
        <w:t>.</w:t>
      </w:r>
    </w:p>
    <w:p w:rsidR="00B248F6" w:rsidRPr="008D0DA9" w:rsidRDefault="00B248F6" w:rsidP="008D0DA9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  <w:lang w:val="sv-SE"/>
        </w:rPr>
      </w:pPr>
      <w:r w:rsidRPr="008D0DA9">
        <w:rPr>
          <w:rFonts w:ascii="Times New Roman" w:hAnsi="Times New Roman"/>
          <w:color w:val="7030A0"/>
          <w:position w:val="-24"/>
          <w:sz w:val="24"/>
          <w:szCs w:val="24"/>
          <w:lang w:val="sv-SE"/>
        </w:rPr>
        <w:object w:dxaOrig="1040" w:dyaOrig="620">
          <v:shape id="_x0000_i1040" type="#_x0000_t75" style="width:52pt;height:31pt" o:ole="">
            <v:imagedata r:id="rId32" o:title=""/>
          </v:shape>
          <o:OLEObject Type="Embed" ProgID="Equation.DSMT4" ShapeID="_x0000_i1040" DrawAspect="Content" ObjectID="_1601172333" r:id="rId33"/>
        </w:object>
      </w:r>
      <w:r w:rsidRPr="008D0DA9">
        <w:rPr>
          <w:rFonts w:ascii="Times New Roman" w:hAnsi="Times New Roman"/>
          <w:color w:val="7030A0"/>
          <w:sz w:val="24"/>
          <w:szCs w:val="24"/>
          <w:lang w:val="sv-SE"/>
        </w:rPr>
        <w:t xml:space="preserve">, </w:t>
      </w:r>
      <w:r w:rsidRPr="008D0DA9">
        <w:rPr>
          <w:rFonts w:ascii="Times New Roman" w:hAnsi="Times New Roman"/>
          <w:color w:val="7030A0"/>
          <w:position w:val="-12"/>
          <w:sz w:val="24"/>
          <w:szCs w:val="24"/>
          <w:lang w:val="sv-SE"/>
        </w:rPr>
        <w:object w:dxaOrig="960" w:dyaOrig="380">
          <v:shape id="_x0000_i1041" type="#_x0000_t75" style="width:48pt;height:19pt" o:ole="">
            <v:imagedata r:id="rId34" o:title=""/>
          </v:shape>
          <o:OLEObject Type="Embed" ProgID="Equation.DSMT4" ShapeID="_x0000_i1041" DrawAspect="Content" ObjectID="_1601172334" r:id="rId35"/>
        </w:object>
      </w:r>
      <w:r w:rsidRPr="008D0DA9">
        <w:rPr>
          <w:rFonts w:ascii="Times New Roman" w:hAnsi="Times New Roman"/>
          <w:color w:val="7030A0"/>
          <w:sz w:val="24"/>
          <w:szCs w:val="24"/>
          <w:lang w:val="sv-SE"/>
        </w:rPr>
        <w:t xml:space="preserve">. Do đó </w:t>
      </w:r>
      <w:r w:rsidRPr="008D0DA9">
        <w:rPr>
          <w:rFonts w:ascii="Times New Roman" w:hAnsi="Times New Roman"/>
          <w:color w:val="7030A0"/>
          <w:position w:val="-24"/>
          <w:sz w:val="24"/>
          <w:szCs w:val="24"/>
          <w:lang w:val="sv-SE"/>
        </w:rPr>
        <w:object w:dxaOrig="880" w:dyaOrig="620">
          <v:shape id="_x0000_i1042" type="#_x0000_t75" style="width:44pt;height:31pt" o:ole="">
            <v:imagedata r:id="rId36" o:title=""/>
          </v:shape>
          <o:OLEObject Type="Embed" ProgID="Equation.DSMT4" ShapeID="_x0000_i1042" DrawAspect="Content" ObjectID="_1601172335" r:id="rId37"/>
        </w:object>
      </w:r>
      <w:r w:rsidRPr="008D0DA9">
        <w:rPr>
          <w:rFonts w:ascii="Times New Roman" w:hAnsi="Times New Roman"/>
          <w:color w:val="7030A0"/>
          <w:sz w:val="24"/>
          <w:szCs w:val="24"/>
          <w:lang w:val="sv-SE"/>
        </w:rPr>
        <w:t xml:space="preserve"> </w:t>
      </w:r>
      <w:r w:rsidRPr="008D0DA9">
        <w:rPr>
          <w:rFonts w:ascii="Times New Roman" w:hAnsi="Times New Roman"/>
          <w:color w:val="7030A0"/>
          <w:position w:val="-6"/>
          <w:sz w:val="24"/>
          <w:szCs w:val="24"/>
          <w:lang w:val="sv-SE"/>
        </w:rPr>
        <w:object w:dxaOrig="300" w:dyaOrig="240">
          <v:shape id="_x0000_i1043" type="#_x0000_t75" style="width:15pt;height:12pt" o:ole="">
            <v:imagedata r:id="rId38" o:title=""/>
          </v:shape>
          <o:OLEObject Type="Embed" ProgID="Equation.3" ShapeID="_x0000_i1043" DrawAspect="Content" ObjectID="_1601172336" r:id="rId39"/>
        </w:object>
      </w:r>
      <w:r w:rsidRPr="008D0DA9">
        <w:rPr>
          <w:rFonts w:ascii="Times New Roman" w:hAnsi="Times New Roman"/>
          <w:color w:val="7030A0"/>
          <w:sz w:val="24"/>
          <w:szCs w:val="24"/>
          <w:lang w:val="sv-SE"/>
        </w:rPr>
        <w:t xml:space="preserve"> Khẳng định C sai.</w:t>
      </w:r>
    </w:p>
    <w:p w:rsidR="00B248F6" w:rsidRDefault="00B248F6" w:rsidP="008D0DA9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FF"/>
          <w:sz w:val="24"/>
          <w:szCs w:val="24"/>
          <w:lang w:val="sv-SE"/>
        </w:rPr>
      </w:pPr>
    </w:p>
    <w:p w:rsidR="00B248F6" w:rsidRPr="00B248F6" w:rsidRDefault="00B248F6" w:rsidP="00B248F6">
      <w:pPr>
        <w:tabs>
          <w:tab w:val="left" w:pos="992"/>
        </w:tabs>
        <w:spacing w:before="120" w:after="0"/>
        <w:ind w:left="992" w:hanging="992"/>
        <w:rPr>
          <w:rFonts w:eastAsia="Times New Roman"/>
          <w:b/>
          <w:color w:val="0000FF"/>
          <w:szCs w:val="24"/>
        </w:rPr>
      </w:pPr>
      <w:r w:rsidRPr="00B248F6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B248F6">
        <w:rPr>
          <w:b/>
          <w:color w:val="FF00FF"/>
          <w:szCs w:val="24"/>
        </w:rPr>
        <w:t xml:space="preserve"> </w:t>
      </w:r>
      <w:r w:rsidRPr="00B248F6">
        <w:rPr>
          <w:rFonts w:eastAsia="Times New Roman"/>
          <w:b/>
          <w:color w:val="FF00FF"/>
          <w:szCs w:val="24"/>
        </w:rPr>
        <w:t xml:space="preserve">[2H2-4-1] </w:t>
      </w:r>
      <w:r w:rsidRPr="00B248F6">
        <w:rPr>
          <w:rFonts w:eastAsia="Calibri"/>
          <w:szCs w:val="24"/>
        </w:rPr>
        <w:t>Khẳng định nào sau đây là khẳng định đúng?</w:t>
      </w:r>
    </w:p>
    <w:p w:rsidR="00B248F6" w:rsidRPr="007E797F" w:rsidRDefault="00B248F6" w:rsidP="002B4106">
      <w:pPr>
        <w:tabs>
          <w:tab w:val="left" w:pos="993"/>
          <w:tab w:val="left" w:pos="3118"/>
          <w:tab w:val="left" w:pos="5669"/>
          <w:tab w:val="left" w:pos="8220"/>
        </w:tabs>
        <w:spacing w:after="120" w:line="276" w:lineRule="auto"/>
        <w:ind w:left="993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b/>
          <w:color w:val="0000FF"/>
          <w:szCs w:val="24"/>
        </w:rPr>
        <w:t>A.</w:t>
      </w:r>
      <w:r w:rsidRPr="007E797F">
        <w:rPr>
          <w:rFonts w:eastAsia="Times New Roman" w:cs="Times New Roman"/>
          <w:color w:val="0000FF"/>
          <w:szCs w:val="24"/>
        </w:rPr>
        <w:t xml:space="preserve"> </w:t>
      </w:r>
      <w:r w:rsidRPr="007E797F">
        <w:rPr>
          <w:rFonts w:eastAsia="Times New Roman" w:cs="Times New Roman"/>
          <w:szCs w:val="24"/>
        </w:rPr>
        <w:t>Đoạn thẳng nối hai điểm cùng thuộc một mặt cầu là một đường kính của mặt cầu đó.</w:t>
      </w:r>
    </w:p>
    <w:p w:rsidR="00B248F6" w:rsidRPr="007E797F" w:rsidRDefault="00B248F6" w:rsidP="002B4106">
      <w:pPr>
        <w:tabs>
          <w:tab w:val="left" w:pos="993"/>
          <w:tab w:val="left" w:pos="3118"/>
          <w:tab w:val="left" w:pos="5669"/>
          <w:tab w:val="left" w:pos="8220"/>
        </w:tabs>
        <w:spacing w:after="120" w:line="276" w:lineRule="auto"/>
        <w:ind w:left="993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b/>
          <w:color w:val="FF0000"/>
          <w:szCs w:val="24"/>
          <w:u w:val="single"/>
        </w:rPr>
        <w:t>B</w:t>
      </w:r>
      <w:r w:rsidRPr="007E797F">
        <w:rPr>
          <w:rFonts w:eastAsia="Times New Roman" w:cs="Times New Roman"/>
          <w:b/>
          <w:color w:val="0000FF"/>
          <w:szCs w:val="24"/>
        </w:rPr>
        <w:t>.</w:t>
      </w:r>
      <w:r w:rsidRPr="007E797F">
        <w:rPr>
          <w:rFonts w:eastAsia="Times New Roman" w:cs="Times New Roman"/>
          <w:color w:val="0000FF"/>
          <w:szCs w:val="24"/>
        </w:rPr>
        <w:t xml:space="preserve"> </w:t>
      </w:r>
      <w:r w:rsidRPr="007E797F">
        <w:rPr>
          <w:rFonts w:eastAsia="Times New Roman" w:cs="Times New Roman"/>
          <w:szCs w:val="24"/>
        </w:rPr>
        <w:t>Khoảng cách giữa hai đáy của một hình trụ bằng chiều cao của hình trụ đó.</w:t>
      </w:r>
    </w:p>
    <w:p w:rsidR="00B248F6" w:rsidRPr="007E797F" w:rsidRDefault="00B248F6" w:rsidP="002B4106">
      <w:pPr>
        <w:tabs>
          <w:tab w:val="left" w:pos="993"/>
          <w:tab w:val="left" w:pos="3118"/>
          <w:tab w:val="left" w:pos="5669"/>
          <w:tab w:val="left" w:pos="8220"/>
        </w:tabs>
        <w:spacing w:after="120" w:line="276" w:lineRule="auto"/>
        <w:ind w:left="993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b/>
          <w:color w:val="0000FF"/>
          <w:szCs w:val="24"/>
        </w:rPr>
        <w:t>C.</w:t>
      </w:r>
      <w:r w:rsidRPr="007E797F">
        <w:rPr>
          <w:rFonts w:eastAsia="Times New Roman" w:cs="Times New Roman"/>
          <w:color w:val="0000FF"/>
          <w:szCs w:val="24"/>
        </w:rPr>
        <w:t xml:space="preserve"> </w:t>
      </w:r>
      <w:r w:rsidRPr="007E797F">
        <w:rPr>
          <w:rFonts w:eastAsia="Times New Roman" w:cs="Times New Roman"/>
          <w:szCs w:val="24"/>
        </w:rPr>
        <w:t>Nếu mặt phẳng cắt mặt cầu thì giao tuyến của chúng là một đường tròn lớn của mặt cầu đó.</w:t>
      </w:r>
    </w:p>
    <w:p w:rsidR="00B248F6" w:rsidRPr="007E797F" w:rsidRDefault="00B248F6" w:rsidP="002B4106">
      <w:pPr>
        <w:tabs>
          <w:tab w:val="left" w:pos="993"/>
          <w:tab w:val="left" w:pos="3118"/>
          <w:tab w:val="left" w:pos="5669"/>
          <w:tab w:val="left" w:pos="8220"/>
        </w:tabs>
        <w:spacing w:after="120" w:line="276" w:lineRule="auto"/>
        <w:ind w:left="993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b/>
          <w:color w:val="0000FF"/>
          <w:szCs w:val="24"/>
        </w:rPr>
        <w:t>D.</w:t>
      </w:r>
      <w:r w:rsidRPr="007E797F">
        <w:rPr>
          <w:rFonts w:eastAsia="Times New Roman" w:cs="Times New Roman"/>
          <w:color w:val="0000FF"/>
          <w:szCs w:val="24"/>
        </w:rPr>
        <w:t xml:space="preserve"> </w:t>
      </w:r>
      <w:r w:rsidRPr="007E797F">
        <w:rPr>
          <w:rFonts w:eastAsia="Times New Roman" w:cs="Times New Roman"/>
          <w:szCs w:val="24"/>
        </w:rPr>
        <w:t>Độ dài đoạn thẳng nối hai điểm thuộc hai đường tròn đáy của một hình trụ bằng độ dài đường sinh của hình trụ đó.</w:t>
      </w:r>
    </w:p>
    <w:p w:rsidR="00B248F6" w:rsidRPr="007E797F" w:rsidRDefault="00B248F6" w:rsidP="0043462D">
      <w:pPr>
        <w:tabs>
          <w:tab w:val="left" w:pos="567"/>
          <w:tab w:val="left" w:pos="3118"/>
          <w:tab w:val="left" w:pos="5669"/>
          <w:tab w:val="left" w:pos="8220"/>
        </w:tabs>
        <w:jc w:val="center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b/>
          <w:szCs w:val="24"/>
        </w:rPr>
        <w:t>Lời</w:t>
      </w:r>
      <w:r w:rsidRPr="007E797F">
        <w:rPr>
          <w:rFonts w:eastAsia="Times New Roman" w:cs="Times New Roman"/>
          <w:szCs w:val="24"/>
        </w:rPr>
        <w:t xml:space="preserve"> </w:t>
      </w:r>
      <w:r w:rsidRPr="007E797F">
        <w:rPr>
          <w:rFonts w:eastAsia="Times New Roman" w:cs="Times New Roman"/>
          <w:b/>
          <w:szCs w:val="24"/>
        </w:rPr>
        <w:t>giải</w:t>
      </w:r>
      <w:r w:rsidRPr="007E797F">
        <w:rPr>
          <w:rFonts w:eastAsia="Times New Roman" w:cs="Times New Roman"/>
          <w:szCs w:val="24"/>
        </w:rPr>
        <w:t>.</w:t>
      </w:r>
    </w:p>
    <w:p w:rsidR="00B248F6" w:rsidRPr="007E797F" w:rsidRDefault="00B248F6" w:rsidP="002B4106">
      <w:pPr>
        <w:tabs>
          <w:tab w:val="left" w:pos="851"/>
          <w:tab w:val="left" w:pos="3118"/>
          <w:tab w:val="left" w:pos="5669"/>
          <w:tab w:val="left" w:pos="8220"/>
        </w:tabs>
        <w:spacing w:after="120" w:line="276" w:lineRule="auto"/>
        <w:ind w:left="993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b/>
          <w:szCs w:val="24"/>
          <w:shd w:val="clear" w:color="auto" w:fill="00FF00"/>
        </w:rPr>
        <w:t xml:space="preserve">Chọn B </w:t>
      </w:r>
    </w:p>
    <w:p w:rsidR="00B248F6" w:rsidRPr="007E797F" w:rsidRDefault="00B248F6" w:rsidP="0043462D">
      <w:pPr>
        <w:tabs>
          <w:tab w:val="left" w:pos="567"/>
          <w:tab w:val="left" w:pos="3118"/>
          <w:tab w:val="left" w:pos="5669"/>
          <w:tab w:val="left" w:pos="8220"/>
        </w:tabs>
        <w:ind w:left="993"/>
        <w:jc w:val="both"/>
        <w:rPr>
          <w:rFonts w:eastAsia="Times New Roman" w:cs="Times New Roman"/>
          <w:szCs w:val="24"/>
        </w:rPr>
      </w:pPr>
      <w:r w:rsidRPr="007E797F">
        <w:rPr>
          <w:rFonts w:eastAsia="Times New Roman" w:cs="Times New Roman"/>
          <w:szCs w:val="24"/>
        </w:rPr>
        <w:t>Hai đáy của mặt trụ nằm trên hai mặt phẳng song song nên khoảng cách giữa hai đáy của hình trụ bằng chiều cao của hình trụ đó.</w:t>
      </w:r>
    </w:p>
    <w:p w:rsidR="00B248F6" w:rsidRPr="00B248F6" w:rsidRDefault="00B248F6" w:rsidP="00B248F6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szCs w:val="24"/>
        </w:rPr>
      </w:pPr>
      <w:r w:rsidRPr="00B248F6">
        <w:rPr>
          <w:rFonts w:ascii="Calibri" w:eastAsia="Calibri" w:hAnsi="Calibri" w:cs="Times New Roman"/>
          <w:b/>
          <w:color w:val="0000FF"/>
          <w:sz w:val="22"/>
          <w:szCs w:val="24"/>
          <w:lang w:val="x-none" w:eastAsia="x-none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B248F6">
        <w:rPr>
          <w:rFonts w:eastAsia="Calibri"/>
          <w:b/>
          <w:color w:val="FF00FF"/>
          <w:szCs w:val="24"/>
        </w:rPr>
        <w:t xml:space="preserve"> [2H2-4-1] </w:t>
      </w:r>
      <w:r w:rsidRPr="00B248F6">
        <w:rPr>
          <w:rFonts w:eastAsia="Calibri"/>
          <w:color w:val="FF0000"/>
          <w:szCs w:val="24"/>
          <w:u w:color="FF0000"/>
          <w:lang w:val="nl-NL"/>
        </w:rPr>
        <w:t xml:space="preserve"> </w:t>
      </w:r>
      <w:r w:rsidRPr="00B248F6">
        <w:rPr>
          <w:rFonts w:eastAsia="Calibri"/>
          <w:szCs w:val="24"/>
        </w:rPr>
        <w:t xml:space="preserve">Có một chiếc cốc có dạng như hình vẽ, biết chiều cao của chiếc cốc là </w:t>
      </w:r>
      <w:r>
        <w:rPr>
          <w:position w:val="-6"/>
        </w:rPr>
        <w:object w:dxaOrig="472" w:dyaOrig="280">
          <v:shape id="_x0000_i1044" type="#_x0000_t75" style="width:23.5pt;height:14pt" o:ole="">
            <v:imagedata r:id="rId40" o:title=""/>
          </v:shape>
          <o:OLEObject Type="Embed" ProgID="Equation.DSMT4" ShapeID="_x0000_i1044" DrawAspect="Content" ObjectID="_1601172337" r:id="rId41"/>
        </w:object>
      </w:r>
      <w:r w:rsidRPr="00B248F6">
        <w:rPr>
          <w:rFonts w:eastAsia="Calibri"/>
          <w:szCs w:val="24"/>
        </w:rPr>
        <w:t xml:space="preserve">, bán kính đáy cốc là </w:t>
      </w:r>
      <w:r>
        <w:rPr>
          <w:position w:val="-6"/>
        </w:rPr>
        <w:object w:dxaOrig="472" w:dyaOrig="280">
          <v:shape id="_x0000_i1045" type="#_x0000_t75" style="width:23.5pt;height:14pt" o:ole="">
            <v:imagedata r:id="rId42" o:title=""/>
          </v:shape>
          <o:OLEObject Type="Embed" ProgID="Equation.DSMT4" ShapeID="_x0000_i1045" DrawAspect="Content" ObjectID="_1601172338" r:id="rId43"/>
        </w:object>
      </w:r>
      <w:r w:rsidRPr="00B248F6">
        <w:rPr>
          <w:rFonts w:eastAsia="Calibri"/>
          <w:szCs w:val="24"/>
        </w:rPr>
        <w:t xml:space="preserve">, bán kính miệng cốc là </w:t>
      </w:r>
      <w:r>
        <w:rPr>
          <w:position w:val="-6"/>
        </w:rPr>
        <w:object w:dxaOrig="472" w:dyaOrig="280">
          <v:shape id="_x0000_i1046" type="#_x0000_t75" style="width:23.5pt;height:14pt" o:ole="">
            <v:imagedata r:id="rId44" o:title=""/>
          </v:shape>
          <o:OLEObject Type="Embed" ProgID="Equation.DSMT4" ShapeID="_x0000_i1046" DrawAspect="Content" ObjectID="_1601172339" r:id="rId45"/>
        </w:object>
      </w:r>
      <w:r w:rsidRPr="00B248F6">
        <w:rPr>
          <w:rFonts w:eastAsia="Calibri"/>
          <w:szCs w:val="24"/>
        </w:rPr>
        <w:t xml:space="preserve">. Tính thể tích </w:t>
      </w:r>
      <w:r>
        <w:rPr>
          <w:position w:val="-6"/>
        </w:rPr>
        <w:object w:dxaOrig="242" w:dyaOrig="280">
          <v:shape id="_x0000_i1047" type="#_x0000_t75" style="width:12pt;height:14pt" o:ole="">
            <v:imagedata r:id="rId46" o:title=""/>
          </v:shape>
          <o:OLEObject Type="Embed" ProgID="Equation.DSMT4" ShapeID="_x0000_i1047" DrawAspect="Content" ObjectID="_1601172340" r:id="rId47"/>
        </w:object>
      </w:r>
      <w:r w:rsidRPr="00B248F6">
        <w:rPr>
          <w:rFonts w:eastAsia="Calibri"/>
          <w:szCs w:val="24"/>
        </w:rPr>
        <w:t xml:space="preserve"> của chiếc cốc.</w:t>
      </w:r>
    </w:p>
    <w:p w:rsidR="00B248F6" w:rsidRPr="007E797F" w:rsidRDefault="00B248F6" w:rsidP="0043462D">
      <w:pPr>
        <w:tabs>
          <w:tab w:val="left" w:pos="993"/>
        </w:tabs>
        <w:spacing w:before="120" w:line="276" w:lineRule="auto"/>
        <w:ind w:left="993"/>
        <w:jc w:val="center"/>
        <w:rPr>
          <w:rFonts w:eastAsia="Calibri" w:cs="Times New Roman"/>
          <w:noProof/>
          <w:szCs w:val="24"/>
          <w:lang w:eastAsia="x-none"/>
        </w:rPr>
      </w:pPr>
      <w:r w:rsidRPr="007E797F">
        <w:rPr>
          <w:rFonts w:eastAsia="Calibri" w:cs="Times New Roman"/>
          <w:noProof/>
          <w:szCs w:val="24"/>
        </w:rPr>
        <w:lastRenderedPageBreak/>
        <w:pict>
          <v:shape id="Picture 5" o:spid="_x0000_i1048" type="#_x0000_t75" style="width:130.5pt;height:145.5pt;mso-wrap-distance-left:0;mso-wrap-distance-top:0;mso-wrap-distance-right:0;mso-wrap-distance-bottom:0">
            <v:imagedata r:id="rId48" o:title=""/>
          </v:shape>
        </w:pict>
      </w:r>
    </w:p>
    <w:p w:rsidR="00B248F6" w:rsidRPr="007E797F" w:rsidRDefault="00B248F6" w:rsidP="0043462D">
      <w:pPr>
        <w:tabs>
          <w:tab w:val="left" w:pos="1276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</w:rPr>
      </w:pPr>
      <w:r w:rsidRPr="007E797F">
        <w:rPr>
          <w:rFonts w:eastAsia="Calibri" w:cs="Times New Roman"/>
          <w:b/>
          <w:color w:val="0000CC"/>
          <w:szCs w:val="24"/>
        </w:rPr>
        <w:t>A.</w:t>
      </w:r>
      <w:r w:rsidRPr="007E797F">
        <w:rPr>
          <w:rFonts w:eastAsia="Calibri"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1109" w:dyaOrig="472">
          <v:shape id="_x0000_i1049" type="#_x0000_t75" style="width:55.5pt;height:23.5pt" o:ole="">
            <v:imagedata r:id="rId49" o:title=""/>
          </v:shape>
          <o:OLEObject Type="Embed" ProgID="Equation.DSMT4" ShapeID="_x0000_i1049" DrawAspect="Content" ObjectID="_1601172341" r:id="rId50"/>
        </w:object>
      </w:r>
      <w:r w:rsidRPr="007E797F">
        <w:rPr>
          <w:rFonts w:eastAsia="Calibri" w:cs="Times New Roman"/>
          <w:szCs w:val="24"/>
        </w:rPr>
        <w:t>.</w:t>
      </w:r>
      <w:r w:rsidRPr="007E797F">
        <w:rPr>
          <w:rFonts w:eastAsia="Calibri" w:cs="Times New Roman"/>
          <w:szCs w:val="24"/>
        </w:rPr>
        <w:tab/>
      </w:r>
      <w:r w:rsidRPr="007E797F">
        <w:rPr>
          <w:rFonts w:eastAsia="Calibri" w:cs="Times New Roman"/>
          <w:b/>
          <w:color w:val="0000CC"/>
          <w:szCs w:val="24"/>
        </w:rPr>
        <w:t>B.</w:t>
      </w:r>
      <w:r w:rsidRPr="007E797F">
        <w:rPr>
          <w:rFonts w:eastAsia="Calibri"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1109" w:dyaOrig="472">
          <v:shape id="_x0000_i1050" type="#_x0000_t75" style="width:55.5pt;height:23.5pt" o:ole="">
            <v:imagedata r:id="rId51" o:title=""/>
          </v:shape>
          <o:OLEObject Type="Embed" ProgID="Equation.DSMT4" ShapeID="_x0000_i1050" DrawAspect="Content" ObjectID="_1601172342" r:id="rId52"/>
        </w:object>
      </w:r>
      <w:r w:rsidRPr="007E797F">
        <w:rPr>
          <w:rFonts w:eastAsia="Calibri" w:cs="Times New Roman"/>
          <w:szCs w:val="24"/>
        </w:rPr>
        <w:t>.</w:t>
      </w:r>
      <w:r w:rsidRPr="007E797F">
        <w:rPr>
          <w:rFonts w:eastAsia="Calibri" w:cs="Times New Roman"/>
          <w:szCs w:val="24"/>
        </w:rPr>
        <w:tab/>
      </w:r>
      <w:r w:rsidRPr="007E797F">
        <w:rPr>
          <w:rFonts w:eastAsia="Calibri" w:cs="Times New Roman"/>
          <w:b/>
          <w:color w:val="FF0000"/>
          <w:szCs w:val="24"/>
          <w:u w:val="single"/>
        </w:rPr>
        <w:t>C</w:t>
      </w:r>
      <w:r w:rsidRPr="007E797F">
        <w:rPr>
          <w:rFonts w:eastAsia="Calibri" w:cs="Times New Roman"/>
          <w:b/>
          <w:color w:val="0000FF"/>
          <w:szCs w:val="24"/>
        </w:rPr>
        <w:t>.</w:t>
      </w:r>
      <w:r w:rsidRPr="007E797F">
        <w:rPr>
          <w:rFonts w:eastAsia="Calibri"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968" w:dyaOrig="472">
          <v:shape id="_x0000_i1051" type="#_x0000_t75" style="width:48.5pt;height:23.5pt" o:ole="">
            <v:imagedata r:id="rId53" o:title=""/>
          </v:shape>
          <o:OLEObject Type="Embed" ProgID="Equation.DSMT4" ShapeID="_x0000_i1051" DrawAspect="Content" ObjectID="_1601172343" r:id="rId54"/>
        </w:object>
      </w:r>
      <w:r w:rsidRPr="007E797F">
        <w:rPr>
          <w:rFonts w:eastAsia="Calibri" w:cs="Times New Roman"/>
          <w:szCs w:val="24"/>
        </w:rPr>
        <w:t>.</w:t>
      </w:r>
      <w:r w:rsidRPr="007E797F">
        <w:rPr>
          <w:rFonts w:eastAsia="Calibri" w:cs="Times New Roman"/>
          <w:szCs w:val="24"/>
        </w:rPr>
        <w:tab/>
      </w:r>
      <w:r w:rsidRPr="007E797F">
        <w:rPr>
          <w:rFonts w:eastAsia="Calibri" w:cs="Times New Roman"/>
          <w:b/>
          <w:color w:val="0000CC"/>
          <w:szCs w:val="24"/>
        </w:rPr>
        <w:t>D.</w:t>
      </w:r>
      <w:r w:rsidRPr="007E797F">
        <w:rPr>
          <w:rFonts w:eastAsia="Calibri" w:cs="Times New Roman"/>
          <w:color w:val="0000CC"/>
          <w:szCs w:val="24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1109" w:dyaOrig="472">
          <v:shape id="_x0000_i1052" type="#_x0000_t75" style="width:55.5pt;height:23.5pt" o:ole="">
            <v:imagedata r:id="rId55" o:title=""/>
          </v:shape>
          <o:OLEObject Type="Embed" ProgID="Equation.DSMT4" ShapeID="_x0000_i1052" DrawAspect="Content" ObjectID="_1601172344" r:id="rId56"/>
        </w:object>
      </w:r>
      <w:r w:rsidRPr="007E797F">
        <w:rPr>
          <w:rFonts w:eastAsia="Calibri" w:cs="Times New Roman"/>
          <w:szCs w:val="24"/>
        </w:rPr>
        <w:t>.</w:t>
      </w:r>
    </w:p>
    <w:p w:rsidR="00B248F6" w:rsidRPr="007E797F" w:rsidRDefault="00B248F6" w:rsidP="0043462D">
      <w:pPr>
        <w:ind w:left="993"/>
        <w:jc w:val="center"/>
        <w:rPr>
          <w:rFonts w:eastAsia="Calibri" w:cs="Times New Roman"/>
          <w:b/>
          <w:bCs/>
          <w:color w:val="000000"/>
          <w:szCs w:val="24"/>
        </w:rPr>
      </w:pPr>
      <w:r w:rsidRPr="007E797F">
        <w:rPr>
          <w:rFonts w:eastAsia="Calibri" w:cs="Times New Roman"/>
          <w:b/>
          <w:bCs/>
          <w:color w:val="000000"/>
          <w:szCs w:val="24"/>
        </w:rPr>
        <w:t>Lời giải</w:t>
      </w:r>
    </w:p>
    <w:p w:rsidR="00B248F6" w:rsidRPr="007E797F" w:rsidRDefault="00B248F6" w:rsidP="0043462D">
      <w:pPr>
        <w:ind w:left="993"/>
        <w:jc w:val="both"/>
        <w:rPr>
          <w:rFonts w:eastAsia="Calibri" w:cs="Times New Roman"/>
          <w:b/>
          <w:bCs/>
          <w:color w:val="000000"/>
          <w:szCs w:val="24"/>
        </w:rPr>
      </w:pPr>
      <w:r w:rsidRPr="007E797F">
        <w:rPr>
          <w:rFonts w:eastAsia="Calibri" w:cs="Times New Roman"/>
          <w:b/>
          <w:bCs/>
          <w:color w:val="000000"/>
          <w:szCs w:val="24"/>
        </w:rPr>
        <w:t xml:space="preserve">Chọn C </w:t>
      </w:r>
    </w:p>
    <w:p w:rsidR="00B248F6" w:rsidRPr="007E797F" w:rsidRDefault="00B248F6" w:rsidP="0043462D">
      <w:pPr>
        <w:tabs>
          <w:tab w:val="left" w:pos="993"/>
        </w:tabs>
        <w:spacing w:before="120" w:line="276" w:lineRule="auto"/>
        <w:ind w:left="992"/>
        <w:jc w:val="both"/>
        <w:rPr>
          <w:rFonts w:eastAsia="Calibri" w:cs="Times New Roman"/>
          <w:szCs w:val="24"/>
        </w:rPr>
      </w:pPr>
      <w:r w:rsidRPr="007E797F">
        <w:rPr>
          <w:rFonts w:eastAsia="Calibri" w:cs="Times New Roman"/>
          <w:szCs w:val="24"/>
        </w:rPr>
        <w:t xml:space="preserve">Áp dụng công thức tính thể tích hình nó cụt </w:t>
      </w:r>
    </w:p>
    <w:p w:rsidR="00B248F6" w:rsidRPr="007E797F" w:rsidRDefault="00B248F6" w:rsidP="0043462D">
      <w:pPr>
        <w:tabs>
          <w:tab w:val="left" w:pos="993"/>
        </w:tabs>
        <w:spacing w:before="120" w:line="276" w:lineRule="auto"/>
        <w:ind w:left="99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position w:val="-24"/>
          <w:szCs w:val="24"/>
        </w:rPr>
        <w:object w:dxaOrig="5352" w:dyaOrig="624">
          <v:shape id="_x0000_i1053" type="#_x0000_t75" style="width:267.5pt;height:31pt" o:ole="">
            <v:imagedata r:id="rId57" o:title=""/>
          </v:shape>
          <o:OLEObject Type="Embed" ProgID="Equation.DSMT4" ShapeID="_x0000_i1053" DrawAspect="Content" ObjectID="_1601172345" r:id="rId58"/>
        </w:object>
      </w:r>
      <w:r w:rsidRPr="007E797F">
        <w:rPr>
          <w:rFonts w:eastAsia="Calibri" w:cs="Times New Roman"/>
          <w:szCs w:val="24"/>
        </w:rPr>
        <w:t xml:space="preserve"> </w:t>
      </w:r>
    </w:p>
    <w:p w:rsidR="00B248F6" w:rsidRPr="007E797F" w:rsidRDefault="00B248F6" w:rsidP="0043462D">
      <w:pPr>
        <w:tabs>
          <w:tab w:val="left" w:pos="993"/>
        </w:tabs>
        <w:spacing w:before="120" w:line="276" w:lineRule="auto"/>
        <w:ind w:left="992"/>
        <w:jc w:val="both"/>
        <w:rPr>
          <w:rFonts w:eastAsia="Calibri" w:cs="Times New Roman"/>
          <w:szCs w:val="24"/>
        </w:rPr>
      </w:pPr>
      <w:r w:rsidRPr="007E797F">
        <w:rPr>
          <w:rFonts w:eastAsia="Calibri" w:cs="Times New Roman"/>
          <w:b/>
          <w:szCs w:val="24"/>
        </w:rPr>
        <w:t>Cách</w:t>
      </w:r>
      <w:r w:rsidRPr="007E797F">
        <w:rPr>
          <w:rFonts w:eastAsia="Calibri" w:cs="Times New Roman"/>
          <w:szCs w:val="24"/>
        </w:rPr>
        <w:t xml:space="preserve"> </w:t>
      </w:r>
      <w:r w:rsidRPr="007E797F">
        <w:rPr>
          <w:rFonts w:eastAsia="Calibri" w:cs="Times New Roman"/>
          <w:b/>
          <w:szCs w:val="24"/>
        </w:rPr>
        <w:t>2:</w:t>
      </w:r>
      <w:r w:rsidRPr="007E797F">
        <w:rPr>
          <w:rFonts w:eastAsia="Calibri" w:cs="Times New Roman"/>
          <w:szCs w:val="24"/>
        </w:rPr>
        <w:t xml:space="preserve"> Dùng hình nón lớn trừ hình nón nhỏ</w:t>
      </w:r>
    </w:p>
    <w:p w:rsidR="00B248F6" w:rsidRPr="00B248F6" w:rsidRDefault="00B248F6" w:rsidP="00B248F6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B248F6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B248F6">
        <w:rPr>
          <w:b/>
          <w:color w:val="FF00FF"/>
        </w:rPr>
        <w:t xml:space="preserve"> [2H2-4-1]</w:t>
      </w:r>
      <w:r w:rsidRPr="00B248F6">
        <w:rPr>
          <w:b/>
          <w:color w:val="FF00FF"/>
        </w:rPr>
        <w:tab/>
        <w:t xml:space="preserve">(THPT Kinh Môn - Hải Dương - Lần 2 - 2018 - BTN) </w:t>
      </w:r>
      <w:r w:rsidRPr="00B248F6">
        <w:rPr>
          <w:color w:val="7030A0"/>
        </w:rPr>
        <w:t xml:space="preserve"> Chỉ ra khẳng định sai trong các khẳng định sau.</w:t>
      </w:r>
    </w:p>
    <w:p w:rsidR="00B248F6" w:rsidRPr="00E30C71" w:rsidRDefault="00B248F6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E30C71">
        <w:rPr>
          <w:b/>
          <w:color w:val="7030A0"/>
        </w:rPr>
        <w:t xml:space="preserve">A. </w:t>
      </w:r>
      <w:r w:rsidRPr="00E30C71">
        <w:rPr>
          <w:color w:val="7030A0"/>
        </w:rPr>
        <w:t xml:space="preserve">Khối lăng trụ có đáy có diện tích đáy là </w:t>
      </w:r>
      <w:r w:rsidRPr="00E30C71">
        <w:rPr>
          <w:color w:val="7030A0"/>
          <w:position w:val="-4"/>
        </w:rPr>
        <w:object w:dxaOrig="240" w:dyaOrig="260">
          <v:shape id="_x0000_i1054" type="#_x0000_t75" style="width:12pt;height:13pt" o:ole="">
            <v:imagedata r:id="rId59" o:title=""/>
          </v:shape>
          <o:OLEObject Type="Embed" ProgID="Equation.DSMT4" ShapeID="_x0000_i1054" DrawAspect="Content" ObjectID="_1601172346" r:id="rId60"/>
        </w:object>
      </w:r>
      <w:r w:rsidRPr="00E30C71">
        <w:rPr>
          <w:color w:val="7030A0"/>
        </w:rPr>
        <w:t xml:space="preserve">, đường cao của lăng trụ là </w:t>
      </w:r>
      <w:r w:rsidRPr="00E30C71">
        <w:rPr>
          <w:color w:val="7030A0"/>
          <w:position w:val="-6"/>
        </w:rPr>
        <w:object w:dxaOrig="200" w:dyaOrig="279">
          <v:shape id="_x0000_i1055" type="#_x0000_t75" style="width:10pt;height:14pt" o:ole="">
            <v:imagedata r:id="rId61" o:title=""/>
          </v:shape>
          <o:OLEObject Type="Embed" ProgID="Equation.DSMT4" ShapeID="_x0000_i1055" DrawAspect="Content" ObjectID="_1601172347" r:id="rId62"/>
        </w:object>
      </w:r>
      <w:r w:rsidRPr="00E30C71">
        <w:rPr>
          <w:color w:val="7030A0"/>
        </w:rPr>
        <w:t xml:space="preserve">, khi đó thể tích khối lăng trụ là </w:t>
      </w:r>
      <w:r w:rsidRPr="00E30C71">
        <w:rPr>
          <w:color w:val="7030A0"/>
          <w:position w:val="-6"/>
        </w:rPr>
        <w:object w:dxaOrig="760" w:dyaOrig="279">
          <v:shape id="_x0000_i1056" type="#_x0000_t75" style="width:38pt;height:14pt" o:ole="">
            <v:imagedata r:id="rId63" o:title=""/>
          </v:shape>
          <o:OLEObject Type="Embed" ProgID="Equation.DSMT4" ShapeID="_x0000_i1056" DrawAspect="Content" ObjectID="_1601172348" r:id="rId64"/>
        </w:object>
      </w:r>
    </w:p>
    <w:p w:rsidR="00B248F6" w:rsidRPr="00E30C71" w:rsidRDefault="00B248F6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7030A0"/>
        </w:rPr>
      </w:pPr>
      <w:r w:rsidRPr="00E30C71">
        <w:rPr>
          <w:b/>
          <w:color w:val="7030A0"/>
        </w:rPr>
        <w:t xml:space="preserve">B. </w:t>
      </w:r>
      <w:r w:rsidRPr="00E30C71">
        <w:rPr>
          <w:color w:val="7030A0"/>
        </w:rPr>
        <w:t xml:space="preserve">Diện tích xung quanh của mặt nón có bán kính đường tròn đáy </w:t>
      </w:r>
      <w:r w:rsidRPr="00E30C71">
        <w:rPr>
          <w:color w:val="7030A0"/>
          <w:position w:val="-4"/>
        </w:rPr>
        <w:object w:dxaOrig="180" w:dyaOrig="200">
          <v:shape id="_x0000_i1057" type="#_x0000_t75" style="width:9pt;height:10pt" o:ole="">
            <v:imagedata r:id="rId65" o:title=""/>
          </v:shape>
          <o:OLEObject Type="Embed" ProgID="Equation.DSMT4" ShapeID="_x0000_i1057" DrawAspect="Content" ObjectID="_1601172349" r:id="rId66"/>
        </w:object>
      </w:r>
      <w:r w:rsidRPr="00E30C71">
        <w:rPr>
          <w:color w:val="7030A0"/>
        </w:rPr>
        <w:t xml:space="preserve"> và đường sinh </w:t>
      </w:r>
      <w:r w:rsidRPr="00E30C71">
        <w:rPr>
          <w:color w:val="7030A0"/>
          <w:position w:val="-6"/>
        </w:rPr>
        <w:object w:dxaOrig="139" w:dyaOrig="279">
          <v:shape id="_x0000_i1058" type="#_x0000_t75" style="width:7pt;height:14pt" o:ole="">
            <v:imagedata r:id="rId67" o:title=""/>
          </v:shape>
          <o:OLEObject Type="Embed" ProgID="Equation.DSMT4" ShapeID="_x0000_i1058" DrawAspect="Content" ObjectID="_1601172350" r:id="rId68"/>
        </w:object>
      </w:r>
      <w:r w:rsidRPr="00E30C71">
        <w:rPr>
          <w:color w:val="7030A0"/>
        </w:rPr>
        <w:t xml:space="preserve"> là </w:t>
      </w:r>
      <w:r w:rsidRPr="00E30C71">
        <w:rPr>
          <w:color w:val="7030A0"/>
          <w:position w:val="-6"/>
        </w:rPr>
        <w:object w:dxaOrig="780" w:dyaOrig="279">
          <v:shape id="_x0000_i1059" type="#_x0000_t75" style="width:39pt;height:14pt" o:ole="">
            <v:imagedata r:id="rId69" o:title=""/>
          </v:shape>
          <o:OLEObject Type="Embed" ProgID="Equation.DSMT4" ShapeID="_x0000_i1059" DrawAspect="Content" ObjectID="_1601172351" r:id="rId70"/>
        </w:object>
      </w:r>
    </w:p>
    <w:p w:rsidR="00B248F6" w:rsidRPr="00E30C71" w:rsidRDefault="00B248F6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E30C71">
        <w:rPr>
          <w:b/>
          <w:color w:val="7030A0"/>
          <w:u w:val="single"/>
        </w:rPr>
        <w:t>C</w:t>
      </w:r>
      <w:r w:rsidRPr="00E30C71">
        <w:rPr>
          <w:b/>
          <w:color w:val="7030A0"/>
        </w:rPr>
        <w:t xml:space="preserve">. </w:t>
      </w:r>
      <w:r w:rsidRPr="00E30C71">
        <w:rPr>
          <w:color w:val="7030A0"/>
        </w:rPr>
        <w:t xml:space="preserve">Mặt cầu có bán kính là </w:t>
      </w:r>
      <w:r w:rsidRPr="00E30C71">
        <w:rPr>
          <w:color w:val="7030A0"/>
          <w:position w:val="-4"/>
        </w:rPr>
        <w:object w:dxaOrig="240" w:dyaOrig="260">
          <v:shape id="_x0000_i1060" type="#_x0000_t75" style="width:12pt;height:13pt" o:ole="">
            <v:imagedata r:id="rId71" o:title=""/>
          </v:shape>
          <o:OLEObject Type="Embed" ProgID="Equation.DSMT4" ShapeID="_x0000_i1060" DrawAspect="Content" ObjectID="_1601172352" r:id="rId72"/>
        </w:object>
      </w:r>
      <w:r w:rsidRPr="00E30C71">
        <w:rPr>
          <w:color w:val="7030A0"/>
        </w:rPr>
        <w:t xml:space="preserve"> thì thể tích khối cầu là </w:t>
      </w:r>
      <w:r w:rsidRPr="00E30C71">
        <w:rPr>
          <w:color w:val="7030A0"/>
          <w:position w:val="-6"/>
        </w:rPr>
        <w:object w:dxaOrig="980" w:dyaOrig="320">
          <v:shape id="_x0000_i1061" type="#_x0000_t75" style="width:49pt;height:16pt" o:ole="">
            <v:imagedata r:id="rId73" o:title=""/>
          </v:shape>
          <o:OLEObject Type="Embed" ProgID="Equation.DSMT4" ShapeID="_x0000_i1061" DrawAspect="Content" ObjectID="_1601172353" r:id="rId74"/>
        </w:object>
      </w:r>
    </w:p>
    <w:p w:rsidR="00B248F6" w:rsidRPr="00E30C71" w:rsidRDefault="00B248F6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E30C71">
        <w:rPr>
          <w:b/>
          <w:color w:val="7030A0"/>
        </w:rPr>
        <w:t xml:space="preserve">D. </w:t>
      </w:r>
      <w:r w:rsidRPr="00E30C71">
        <w:rPr>
          <w:color w:val="7030A0"/>
        </w:rPr>
        <w:t xml:space="preserve">Diện tích toàn phần của hình trụ có bán kính đường tròn đáy </w:t>
      </w:r>
      <w:r w:rsidRPr="00E30C71">
        <w:rPr>
          <w:color w:val="7030A0"/>
          <w:position w:val="-4"/>
        </w:rPr>
        <w:object w:dxaOrig="180" w:dyaOrig="200">
          <v:shape id="_x0000_i1062" type="#_x0000_t75" style="width:9pt;height:10pt" o:ole="">
            <v:imagedata r:id="rId75" o:title=""/>
          </v:shape>
          <o:OLEObject Type="Embed" ProgID="Equation.DSMT4" ShapeID="_x0000_i1062" DrawAspect="Content" ObjectID="_1601172354" r:id="rId76"/>
        </w:object>
      </w:r>
      <w:r w:rsidRPr="00E30C71">
        <w:rPr>
          <w:color w:val="7030A0"/>
        </w:rPr>
        <w:t xml:space="preserve"> và chiều cao của trụ </w:t>
      </w:r>
      <w:r w:rsidRPr="00E30C71">
        <w:rPr>
          <w:color w:val="7030A0"/>
          <w:position w:val="-6"/>
        </w:rPr>
        <w:object w:dxaOrig="139" w:dyaOrig="279">
          <v:shape id="_x0000_i1063" type="#_x0000_t75" style="width:7pt;height:14pt" o:ole="">
            <v:imagedata r:id="rId77" o:title=""/>
          </v:shape>
          <o:OLEObject Type="Embed" ProgID="Equation.DSMT4" ShapeID="_x0000_i1063" DrawAspect="Content" ObjectID="_1601172355" r:id="rId78"/>
        </w:object>
      </w:r>
      <w:r w:rsidRPr="00E30C71">
        <w:rPr>
          <w:color w:val="7030A0"/>
        </w:rPr>
        <w:t xml:space="preserve"> là </w:t>
      </w:r>
      <w:r w:rsidRPr="00E30C71">
        <w:rPr>
          <w:color w:val="7030A0"/>
          <w:position w:val="-14"/>
        </w:rPr>
        <w:object w:dxaOrig="1579" w:dyaOrig="400">
          <v:shape id="_x0000_i1064" type="#_x0000_t75" style="width:79pt;height:20pt" o:ole="">
            <v:imagedata r:id="rId79" o:title=""/>
          </v:shape>
          <o:OLEObject Type="Embed" ProgID="Equation.DSMT4" ShapeID="_x0000_i1064" DrawAspect="Content" ObjectID="_1601172356" r:id="rId80"/>
        </w:object>
      </w:r>
    </w:p>
    <w:p w:rsidR="00B248F6" w:rsidRPr="00E30C71" w:rsidRDefault="00B248F6" w:rsidP="00AD7367">
      <w:pPr>
        <w:spacing w:before="120" w:line="276" w:lineRule="auto"/>
        <w:ind w:left="991" w:hangingChars="413" w:hanging="991"/>
        <w:jc w:val="center"/>
        <w:rPr>
          <w:b/>
          <w:color w:val="7030A0"/>
        </w:rPr>
      </w:pPr>
      <w:r w:rsidRPr="00FF66F3">
        <w:rPr>
          <w:b/>
          <w:color w:val="0000CC"/>
        </w:rPr>
        <w:t>Lời giải</w:t>
      </w:r>
    </w:p>
    <w:p w:rsidR="00B248F6" w:rsidRPr="00BD1445" w:rsidRDefault="00B248F6" w:rsidP="00BD1445">
      <w:pPr>
        <w:spacing w:line="276" w:lineRule="auto"/>
        <w:ind w:left="992"/>
        <w:jc w:val="both"/>
        <w:rPr>
          <w:rFonts w:ascii="Times New Roman Bold" w:hAnsi="Times New Roman Bold"/>
          <w:b/>
          <w:color w:val="0000CC"/>
          <w:highlight w:val="green"/>
        </w:rPr>
      </w:pPr>
      <w:r w:rsidRPr="00BD1445">
        <w:rPr>
          <w:rFonts w:ascii="Times New Roman Bold" w:hAnsi="Times New Roman Bold"/>
          <w:b/>
          <w:color w:val="0000CC"/>
          <w:highlight w:val="green"/>
        </w:rPr>
        <w:t>Chọn C</w:t>
      </w:r>
    </w:p>
    <w:p w:rsidR="00B248F6" w:rsidRPr="00E30C71" w:rsidRDefault="00B248F6" w:rsidP="00AD7367">
      <w:pPr>
        <w:pStyle w:val="ListParagraph"/>
        <w:spacing w:before="120" w:after="0"/>
        <w:ind w:left="992" w:hanging="2"/>
        <w:jc w:val="both"/>
        <w:rPr>
          <w:rFonts w:ascii="Times New Roman" w:hAnsi="Times New Roman"/>
          <w:color w:val="7030A0"/>
          <w:sz w:val="24"/>
          <w:szCs w:val="24"/>
        </w:rPr>
      </w:pPr>
      <w:r w:rsidRPr="00E30C71">
        <w:rPr>
          <w:rFonts w:ascii="Times New Roman" w:hAnsi="Times New Roman"/>
          <w:color w:val="7030A0"/>
          <w:sz w:val="24"/>
          <w:szCs w:val="24"/>
        </w:rPr>
        <w:t xml:space="preserve">Mặt cầu có bán kính là </w:t>
      </w:r>
      <w:r w:rsidRPr="00E30C71">
        <w:rPr>
          <w:rFonts w:ascii="Times New Roman" w:hAnsi="Times New Roman"/>
          <w:color w:val="7030A0"/>
          <w:position w:val="-4"/>
          <w:sz w:val="24"/>
          <w:szCs w:val="24"/>
        </w:rPr>
        <w:object w:dxaOrig="240" w:dyaOrig="260">
          <v:shape id="_x0000_i1065" type="#_x0000_t75" style="width:12pt;height:13pt" o:ole="">
            <v:imagedata r:id="rId81" o:title=""/>
          </v:shape>
          <o:OLEObject Type="Embed" ProgID="Equation.DSMT4" ShapeID="_x0000_i1065" DrawAspect="Content" ObjectID="_1601172357" r:id="rId82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 xml:space="preserve"> thì thể tích khối cầu là </w:t>
      </w:r>
      <w:r w:rsidRPr="00E30C71">
        <w:rPr>
          <w:rFonts w:ascii="Times New Roman" w:hAnsi="Times New Roman"/>
          <w:color w:val="7030A0"/>
          <w:position w:val="-24"/>
          <w:sz w:val="24"/>
          <w:szCs w:val="24"/>
        </w:rPr>
        <w:object w:dxaOrig="1040" w:dyaOrig="620">
          <v:shape id="_x0000_i1066" type="#_x0000_t75" style="width:52pt;height:31pt" o:ole="">
            <v:imagedata r:id="rId83" o:title=""/>
          </v:shape>
          <o:OLEObject Type="Embed" ProgID="Equation.DSMT4" ShapeID="_x0000_i1066" DrawAspect="Content" ObjectID="_1601172358" r:id="rId84"/>
        </w:object>
      </w:r>
      <w:r w:rsidRPr="00E30C71">
        <w:rPr>
          <w:rFonts w:ascii="Times New Roman" w:hAnsi="Times New Roman"/>
          <w:color w:val="7030A0"/>
          <w:sz w:val="24"/>
          <w:szCs w:val="24"/>
        </w:rPr>
        <w:t>.</w:t>
      </w:r>
    </w:p>
    <w:p w:rsidR="00B248F6" w:rsidRPr="00B248F6" w:rsidRDefault="00B248F6" w:rsidP="00B248F6">
      <w:pPr>
        <w:tabs>
          <w:tab w:val="left" w:pos="992"/>
        </w:tabs>
        <w:ind w:left="992" w:hanging="992"/>
        <w:rPr>
          <w:rFonts w:ascii="Time New Roman" w:hAnsi="Time New Roman"/>
          <w:color w:val="7030A0"/>
          <w:position w:val="-1"/>
          <w:lang w:val="nl-NL"/>
        </w:rPr>
      </w:pPr>
      <w:r w:rsidRPr="00E34EB7">
        <w:rPr>
          <w:rFonts w:ascii="Time New Roman" w:eastAsia="Times New Roman" w:hAnsi="Time New Roman" w:cs="Times New Roman"/>
          <w:b/>
          <w:color w:val="0000FF"/>
          <w:position w:val="-1"/>
          <w:sz w:val="22"/>
          <w:lang w:val="nl-NL" w:eastAsia="x-none"/>
        </w:rPr>
        <w:t>Câu 5</w:t>
      </w:r>
      <w:r>
        <w:rPr>
          <w:rFonts w:ascii="Time New Roman" w:eastAsia="Times New Roman" w:hAnsi="Time New Roman" w:cs="Times New Roman"/>
          <w:b/>
          <w:color w:val="0000FF"/>
          <w:position w:val="-1"/>
          <w:sz w:val="22"/>
          <w:lang w:val="nl-NL" w:eastAsia="x-none"/>
        </w:rPr>
        <w:t xml:space="preserve">: </w:t>
      </w:r>
      <w:r w:rsidRPr="00B248F6">
        <w:rPr>
          <w:rFonts w:ascii="Time New Roman" w:hAnsi="Time New Roman"/>
          <w:b/>
          <w:color w:val="FF00FF"/>
          <w:position w:val="-1"/>
          <w:lang w:val="nl-NL"/>
        </w:rPr>
        <w:t xml:space="preserve"> [2H2-4-1]</w:t>
      </w:r>
      <w:r w:rsidRPr="00B248F6">
        <w:rPr>
          <w:rFonts w:ascii="Time New Roman" w:hAnsi="Time New Roman"/>
          <w:b/>
          <w:color w:val="FF00FF"/>
          <w:position w:val="-1"/>
          <w:lang w:val="nl-NL"/>
        </w:rPr>
        <w:tab/>
        <w:t xml:space="preserve">(THPT Lê Quý Đôn - Hải Phòng - 2018 - BTN) </w:t>
      </w:r>
      <w:r w:rsidRPr="00B248F6">
        <w:rPr>
          <w:rStyle w:val="fontstyle01"/>
          <w:rFonts w:ascii="Time New Roman" w:hAnsi="Time New Roman"/>
          <w:color w:val="7030A0"/>
          <w:lang w:val="vi-VN"/>
        </w:rPr>
        <w:t xml:space="preserve"> </w:t>
      </w:r>
      <w:r w:rsidRPr="00B248F6">
        <w:rPr>
          <w:rFonts w:ascii="Time New Roman" w:hAnsi="Time New Roman"/>
          <w:color w:val="7030A0"/>
          <w:position w:val="-1"/>
          <w:lang w:val="nl-NL"/>
        </w:rPr>
        <w:t xml:space="preserve">Khẳng định nào sau đây </w:t>
      </w:r>
      <w:r w:rsidRPr="00B248F6">
        <w:rPr>
          <w:rFonts w:ascii="Time New Roman" w:hAnsi="Time New Roman"/>
          <w:b/>
          <w:color w:val="7030A0"/>
          <w:position w:val="-1"/>
          <w:lang w:val="nl-NL"/>
        </w:rPr>
        <w:t>sai</w:t>
      </w:r>
      <w:r w:rsidRPr="00B248F6">
        <w:rPr>
          <w:rFonts w:ascii="Time New Roman" w:hAnsi="Time New Roman"/>
          <w:color w:val="7030A0"/>
          <w:position w:val="-1"/>
          <w:lang w:val="nl-NL"/>
        </w:rPr>
        <w:t>?</w:t>
      </w:r>
    </w:p>
    <w:p w:rsidR="00B248F6" w:rsidRPr="00E34EB7" w:rsidRDefault="00B248F6" w:rsidP="00562D9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  <w:lang w:val="nl-NL"/>
        </w:rPr>
      </w:pPr>
      <w:r w:rsidRPr="00E34EB7">
        <w:rPr>
          <w:rFonts w:ascii="Time New Roman" w:hAnsi="Time New Roman"/>
          <w:b/>
          <w:color w:val="7030A0"/>
          <w:position w:val="-1"/>
          <w:lang w:val="nl-NL"/>
        </w:rPr>
        <w:t xml:space="preserve">A. </w:t>
      </w:r>
      <w:r w:rsidRPr="00E34EB7">
        <w:rPr>
          <w:rFonts w:ascii="Time New Roman" w:hAnsi="Time New Roman"/>
          <w:color w:val="7030A0"/>
          <w:lang w:val="nl-NL"/>
        </w:rPr>
        <w:t xml:space="preserve">Gọi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20" w:dyaOrig="279">
          <v:shape id="_x0000_i1067" type="#_x0000_t75" style="width:11pt;height:14pt" o:ole="">
            <v:imagedata r:id="rId85" o:title=""/>
          </v:shape>
          <o:OLEObject Type="Embed" ProgID="Equation.DSMT4" ShapeID="_x0000_i1067" DrawAspect="Content" ObjectID="_1601172359" r:id="rId86"/>
        </w:object>
      </w:r>
      <w:r w:rsidRPr="00E34EB7">
        <w:rPr>
          <w:rFonts w:ascii="Time New Roman" w:hAnsi="Time New Roman"/>
          <w:color w:val="7030A0"/>
          <w:lang w:val="nl-NL"/>
        </w:rPr>
        <w:t xml:space="preserve">,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40" w:dyaOrig="279">
          <v:shape id="_x0000_i1068" type="#_x0000_t75" style="width:12pt;height:14pt" o:ole="">
            <v:imagedata r:id="rId87" o:title=""/>
          </v:shape>
          <o:OLEObject Type="Embed" ProgID="Equation.DSMT4" ShapeID="_x0000_i1068" DrawAspect="Content" ObjectID="_1601172360" r:id="rId88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lần lượt là diện tích mặt cầu và thể tích của khối có bán kính </w:t>
      </w:r>
      <w:r w:rsidRPr="00E34EB7">
        <w:rPr>
          <w:rFonts w:ascii="Time New Roman" w:hAnsi="Time New Roman"/>
          <w:color w:val="7030A0"/>
          <w:position w:val="-4"/>
          <w:lang w:val="nl-NL"/>
        </w:rPr>
        <w:object w:dxaOrig="240" w:dyaOrig="260">
          <v:shape id="_x0000_i1069" type="#_x0000_t75" style="width:12pt;height:13pt" o:ole="">
            <v:imagedata r:id="rId89" o:title=""/>
          </v:shape>
          <o:OLEObject Type="Embed" ProgID="Equation.DSMT4" ShapeID="_x0000_i1069" DrawAspect="Content" ObjectID="_1601172361" r:id="rId90"/>
        </w:object>
      </w:r>
      <w:r w:rsidRPr="00E34EB7">
        <w:rPr>
          <w:rFonts w:ascii="Time New Roman" w:hAnsi="Time New Roman"/>
          <w:color w:val="7030A0"/>
          <w:lang w:val="nl-NL"/>
        </w:rPr>
        <w:t xml:space="preserve">. Nếu coi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20" w:dyaOrig="279">
          <v:shape id="_x0000_i1070" type="#_x0000_t75" style="width:11pt;height:14pt" o:ole="">
            <v:imagedata r:id="rId91" o:title=""/>
          </v:shape>
          <o:OLEObject Type="Embed" ProgID="Equation.DSMT4" ShapeID="_x0000_i1070" DrawAspect="Content" ObjectID="_1601172362" r:id="rId92"/>
        </w:object>
      </w:r>
      <w:r w:rsidRPr="00E34EB7">
        <w:rPr>
          <w:rFonts w:ascii="Time New Roman" w:hAnsi="Time New Roman"/>
          <w:color w:val="7030A0"/>
          <w:lang w:val="nl-NL"/>
        </w:rPr>
        <w:t xml:space="preserve">,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40" w:dyaOrig="279">
          <v:shape id="_x0000_i1071" type="#_x0000_t75" style="width:12pt;height:14pt" o:ole="">
            <v:imagedata r:id="rId87" o:title=""/>
          </v:shape>
          <o:OLEObject Type="Embed" ProgID="Equation.DSMT4" ShapeID="_x0000_i1071" DrawAspect="Content" ObjectID="_1601172363" r:id="rId93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là các hàm số của biến </w:t>
      </w:r>
      <w:r w:rsidRPr="00E34EB7">
        <w:rPr>
          <w:rFonts w:ascii="Time New Roman" w:hAnsi="Time New Roman"/>
          <w:color w:val="7030A0"/>
          <w:position w:val="-4"/>
          <w:lang w:val="nl-NL"/>
        </w:rPr>
        <w:object w:dxaOrig="240" w:dyaOrig="260">
          <v:shape id="_x0000_i1072" type="#_x0000_t75" style="width:12pt;height:13pt" o:ole="">
            <v:imagedata r:id="rId89" o:title=""/>
          </v:shape>
          <o:OLEObject Type="Embed" ProgID="Equation.DSMT4" ShapeID="_x0000_i1072" DrawAspect="Content" ObjectID="_1601172364" r:id="rId94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thì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40" w:dyaOrig="279">
          <v:shape id="_x0000_i1073" type="#_x0000_t75" style="width:12pt;height:14pt" o:ole="">
            <v:imagedata r:id="rId87" o:title=""/>
          </v:shape>
          <o:OLEObject Type="Embed" ProgID="Equation.DSMT4" ShapeID="_x0000_i1073" DrawAspect="Content" ObjectID="_1601172365" r:id="rId95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là một nguyên hàm của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20" w:dyaOrig="279">
          <v:shape id="_x0000_i1074" type="#_x0000_t75" style="width:11pt;height:14pt" o:ole="">
            <v:imagedata r:id="rId85" o:title=""/>
          </v:shape>
          <o:OLEObject Type="Embed" ProgID="Equation.DSMT4" ShapeID="_x0000_i1074" DrawAspect="Content" ObjectID="_1601172366" r:id="rId96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trên khoảng </w:t>
      </w:r>
      <w:r w:rsidRPr="00E34EB7">
        <w:rPr>
          <w:rFonts w:ascii="Time New Roman" w:hAnsi="Time New Roman"/>
          <w:color w:val="7030A0"/>
          <w:position w:val="-14"/>
          <w:lang w:val="nl-NL"/>
        </w:rPr>
        <w:object w:dxaOrig="760" w:dyaOrig="400">
          <v:shape id="_x0000_i1075" type="#_x0000_t75" style="width:38pt;height:20pt" o:ole="">
            <v:imagedata r:id="rId97" o:title=""/>
          </v:shape>
          <o:OLEObject Type="Embed" ProgID="Equation.DSMT4" ShapeID="_x0000_i1075" DrawAspect="Content" ObjectID="_1601172367" r:id="rId98"/>
        </w:object>
      </w:r>
    </w:p>
    <w:p w:rsidR="00B248F6" w:rsidRPr="00E34EB7" w:rsidRDefault="00B248F6" w:rsidP="00562D9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  <w:lang w:val="nl-NL"/>
        </w:rPr>
      </w:pPr>
      <w:r w:rsidRPr="00E34EB7">
        <w:rPr>
          <w:rFonts w:ascii="Time New Roman" w:hAnsi="Time New Roman"/>
          <w:b/>
          <w:color w:val="7030A0"/>
          <w:lang w:val="nl-NL"/>
        </w:rPr>
        <w:lastRenderedPageBreak/>
        <w:t xml:space="preserve">B. </w:t>
      </w:r>
      <w:r w:rsidRPr="00E34EB7">
        <w:rPr>
          <w:rFonts w:ascii="Time New Roman" w:hAnsi="Time New Roman"/>
          <w:color w:val="7030A0"/>
          <w:lang w:val="nl-NL"/>
        </w:rPr>
        <w:t xml:space="preserve">Khối nón có chiều cao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00" w:dyaOrig="279">
          <v:shape id="_x0000_i1076" type="#_x0000_t75" style="width:10pt;height:14pt" o:ole="">
            <v:imagedata r:id="rId99" o:title=""/>
          </v:shape>
          <o:OLEObject Type="Embed" ProgID="Equation.DSMT4" ShapeID="_x0000_i1076" DrawAspect="Content" ObjectID="_1601172368" r:id="rId100"/>
        </w:object>
      </w:r>
      <w:r w:rsidRPr="00E34EB7">
        <w:rPr>
          <w:rFonts w:ascii="Time New Roman" w:hAnsi="Time New Roman"/>
          <w:color w:val="7030A0"/>
          <w:lang w:val="nl-NL"/>
        </w:rPr>
        <w:t xml:space="preserve">, bán kính đáy </w:t>
      </w:r>
      <w:r w:rsidRPr="00E34EB7">
        <w:rPr>
          <w:rFonts w:ascii="Time New Roman" w:hAnsi="Time New Roman"/>
          <w:color w:val="7030A0"/>
          <w:position w:val="-4"/>
          <w:lang w:val="nl-NL"/>
        </w:rPr>
        <w:object w:dxaOrig="240" w:dyaOrig="260">
          <v:shape id="_x0000_i1077" type="#_x0000_t75" style="width:12pt;height:13pt" o:ole="">
            <v:imagedata r:id="rId101" o:title=""/>
          </v:shape>
          <o:OLEObject Type="Embed" ProgID="Equation.DSMT4" ShapeID="_x0000_i1077" DrawAspect="Content" ObjectID="_1601172369" r:id="rId102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thì có thể tích bằng </w:t>
      </w:r>
      <w:r w:rsidRPr="00E34EB7">
        <w:rPr>
          <w:rFonts w:ascii="Time New Roman" w:hAnsi="Time New Roman"/>
          <w:color w:val="7030A0"/>
          <w:position w:val="-24"/>
          <w:lang w:val="nl-NL"/>
        </w:rPr>
        <w:object w:dxaOrig="760" w:dyaOrig="620">
          <v:shape id="_x0000_i1078" type="#_x0000_t75" style="width:38pt;height:31pt" o:ole="">
            <v:imagedata r:id="rId103" o:title=""/>
          </v:shape>
          <o:OLEObject Type="Embed" ProgID="Equation.DSMT4" ShapeID="_x0000_i1078" DrawAspect="Content" ObjectID="_1601172370" r:id="rId104"/>
        </w:object>
      </w:r>
    </w:p>
    <w:p w:rsidR="00B248F6" w:rsidRPr="00E34EB7" w:rsidRDefault="00B248F6" w:rsidP="00562D9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  <w:lang w:val="nl-NL"/>
        </w:rPr>
      </w:pPr>
      <w:r w:rsidRPr="00E34EB7">
        <w:rPr>
          <w:rFonts w:ascii="Time New Roman" w:hAnsi="Time New Roman"/>
          <w:b/>
          <w:color w:val="7030A0"/>
          <w:lang w:val="nl-NL"/>
        </w:rPr>
        <w:t xml:space="preserve">C. </w:t>
      </w:r>
      <w:r w:rsidRPr="00E34EB7">
        <w:rPr>
          <w:rFonts w:ascii="Time New Roman" w:hAnsi="Time New Roman"/>
          <w:color w:val="7030A0"/>
          <w:lang w:val="nl-NL"/>
        </w:rPr>
        <w:t xml:space="preserve">Diện tích của mặt cầu có bán kính </w:t>
      </w:r>
      <w:r w:rsidRPr="00E34EB7">
        <w:rPr>
          <w:rFonts w:ascii="Time New Roman" w:hAnsi="Time New Roman"/>
          <w:color w:val="7030A0"/>
          <w:position w:val="-4"/>
          <w:lang w:val="nl-NL"/>
        </w:rPr>
        <w:object w:dxaOrig="240" w:dyaOrig="260">
          <v:shape id="_x0000_i1079" type="#_x0000_t75" style="width:12pt;height:13pt" o:ole="">
            <v:imagedata r:id="rId105" o:title=""/>
          </v:shape>
          <o:OLEObject Type="Embed" ProgID="Equation.DSMT4" ShapeID="_x0000_i1079" DrawAspect="Content" ObjectID="_1601172371" r:id="rId106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bằng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580" w:dyaOrig="320">
          <v:shape id="_x0000_i1080" type="#_x0000_t75" style="width:29pt;height:16pt" o:ole="">
            <v:imagedata r:id="rId107" o:title=""/>
          </v:shape>
          <o:OLEObject Type="Embed" ProgID="Equation.DSMT4" ShapeID="_x0000_i1080" DrawAspect="Content" ObjectID="_1601172372" r:id="rId108"/>
        </w:object>
      </w:r>
    </w:p>
    <w:p w:rsidR="00B248F6" w:rsidRPr="00E34EB7" w:rsidRDefault="00B248F6" w:rsidP="00562D9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  <w:lang w:val="nl-NL"/>
        </w:rPr>
      </w:pPr>
      <w:r w:rsidRPr="00E34EB7">
        <w:rPr>
          <w:rFonts w:ascii="Time New Roman" w:hAnsi="Time New Roman"/>
          <w:b/>
          <w:color w:val="7030A0"/>
          <w:u w:val="single"/>
          <w:lang w:val="nl-NL"/>
        </w:rPr>
        <w:t>D</w:t>
      </w:r>
      <w:r w:rsidRPr="00E34EB7">
        <w:rPr>
          <w:rFonts w:ascii="Time New Roman" w:hAnsi="Time New Roman"/>
          <w:b/>
          <w:color w:val="7030A0"/>
          <w:lang w:val="nl-NL"/>
        </w:rPr>
        <w:t xml:space="preserve">. </w:t>
      </w:r>
      <w:r w:rsidRPr="00E34EB7">
        <w:rPr>
          <w:rFonts w:ascii="Time New Roman" w:hAnsi="Time New Roman"/>
          <w:color w:val="7030A0"/>
          <w:lang w:val="nl-NL"/>
        </w:rPr>
        <w:t xml:space="preserve">Khối trụ có chiều cao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00" w:dyaOrig="279">
          <v:shape id="_x0000_i1081" type="#_x0000_t75" style="width:10pt;height:14pt" o:ole="">
            <v:imagedata r:id="rId109" o:title=""/>
          </v:shape>
          <o:OLEObject Type="Embed" ProgID="Equation.DSMT4" ShapeID="_x0000_i1081" DrawAspect="Content" ObjectID="_1601172373" r:id="rId110"/>
        </w:object>
      </w:r>
      <w:r w:rsidRPr="00E34EB7">
        <w:rPr>
          <w:rFonts w:ascii="Time New Roman" w:hAnsi="Time New Roman"/>
          <w:color w:val="7030A0"/>
          <w:lang w:val="nl-NL"/>
        </w:rPr>
        <w:t xml:space="preserve">, đường kính đáy </w:t>
      </w:r>
      <w:r w:rsidRPr="00E34EB7">
        <w:rPr>
          <w:rFonts w:ascii="Time New Roman" w:hAnsi="Time New Roman"/>
          <w:color w:val="7030A0"/>
          <w:position w:val="-4"/>
          <w:lang w:val="nl-NL"/>
        </w:rPr>
        <w:object w:dxaOrig="240" w:dyaOrig="260">
          <v:shape id="_x0000_i1082" type="#_x0000_t75" style="width:12pt;height:13pt" o:ole="">
            <v:imagedata r:id="rId111" o:title=""/>
          </v:shape>
          <o:OLEObject Type="Embed" ProgID="Equation.DSMT4" ShapeID="_x0000_i1082" DrawAspect="Content" ObjectID="_1601172374" r:id="rId112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thì có thể tích bằng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600" w:dyaOrig="320">
          <v:shape id="_x0000_i1083" type="#_x0000_t75" style="width:30pt;height:16pt" o:ole="">
            <v:imagedata r:id="rId113" o:title=""/>
          </v:shape>
          <o:OLEObject Type="Embed" ProgID="Equation.DSMT4" ShapeID="_x0000_i1083" DrawAspect="Content" ObjectID="_1601172375" r:id="rId114"/>
        </w:object>
      </w:r>
    </w:p>
    <w:p w:rsidR="00B248F6" w:rsidRPr="00E34EB7" w:rsidRDefault="00B248F6" w:rsidP="00562D9A">
      <w:pPr>
        <w:pStyle w:val="ListParagraph"/>
        <w:ind w:left="992"/>
        <w:jc w:val="center"/>
        <w:rPr>
          <w:rFonts w:ascii="Time New Roman" w:hAnsi="Time New Roman"/>
          <w:color w:val="7030A0"/>
          <w:lang w:val="nl-NL"/>
        </w:rPr>
      </w:pPr>
      <w:r w:rsidRPr="00852CEE">
        <w:rPr>
          <w:rFonts w:ascii="Time New Roman" w:hAnsi="Time New Roman"/>
          <w:b/>
          <w:color w:val="0000CC"/>
          <w:lang w:val="nl-NL"/>
        </w:rPr>
        <w:t>Lời giải</w:t>
      </w:r>
    </w:p>
    <w:p w:rsidR="00B248F6" w:rsidRPr="00F57EC5" w:rsidRDefault="00B248F6" w:rsidP="00562D9A">
      <w:pPr>
        <w:pStyle w:val="ListParagraph"/>
        <w:ind w:left="992"/>
        <w:rPr>
          <w:rFonts w:ascii="Time New Roman" w:hAnsi="Time New Roman"/>
          <w:b/>
          <w:color w:val="0000CC"/>
          <w:highlight w:val="green"/>
          <w:lang w:val="de-DE"/>
        </w:rPr>
      </w:pPr>
      <w:r w:rsidRPr="00F57EC5">
        <w:rPr>
          <w:rFonts w:ascii="Time New Roman" w:hAnsi="Time New Roman"/>
          <w:b/>
          <w:color w:val="0000CC"/>
          <w:highlight w:val="green"/>
          <w:lang w:val="de-DE"/>
        </w:rPr>
        <w:t>Chọn D</w:t>
      </w:r>
    </w:p>
    <w:p w:rsidR="00B248F6" w:rsidRPr="00E34EB7" w:rsidRDefault="00B248F6" w:rsidP="00562D9A">
      <w:pPr>
        <w:pStyle w:val="ListParagraph"/>
        <w:ind w:left="992"/>
        <w:rPr>
          <w:rFonts w:ascii="Time New Roman" w:hAnsi="Time New Roman"/>
          <w:color w:val="7030A0"/>
          <w:lang w:val="nl-NL"/>
        </w:rPr>
      </w:pPr>
      <w:r w:rsidRPr="00E34EB7">
        <w:rPr>
          <w:rFonts w:ascii="Time New Roman" w:hAnsi="Time New Roman"/>
          <w:color w:val="7030A0"/>
          <w:lang w:val="nl-NL"/>
        </w:rPr>
        <w:t xml:space="preserve">Khối trụ có chiều cao </w:t>
      </w:r>
      <w:r w:rsidRPr="00E34EB7">
        <w:rPr>
          <w:rFonts w:ascii="Time New Roman" w:hAnsi="Time New Roman"/>
          <w:color w:val="7030A0"/>
          <w:position w:val="-6"/>
          <w:lang w:val="nl-NL"/>
        </w:rPr>
        <w:object w:dxaOrig="200" w:dyaOrig="279">
          <v:shape id="_x0000_i1084" type="#_x0000_t75" style="width:10pt;height:14pt" o:ole="">
            <v:imagedata r:id="rId109" o:title=""/>
          </v:shape>
          <o:OLEObject Type="Embed" ProgID="Equation.DSMT4" ShapeID="_x0000_i1084" DrawAspect="Content" ObjectID="_1601172376" r:id="rId115"/>
        </w:object>
      </w:r>
      <w:r w:rsidRPr="00E34EB7">
        <w:rPr>
          <w:rFonts w:ascii="Time New Roman" w:hAnsi="Time New Roman"/>
          <w:color w:val="7030A0"/>
          <w:lang w:val="nl-NL"/>
        </w:rPr>
        <w:t xml:space="preserve">, đường kính đáy </w:t>
      </w:r>
      <w:r w:rsidRPr="00E34EB7">
        <w:rPr>
          <w:rFonts w:ascii="Time New Roman" w:hAnsi="Time New Roman"/>
          <w:color w:val="7030A0"/>
          <w:position w:val="-4"/>
          <w:lang w:val="nl-NL"/>
        </w:rPr>
        <w:object w:dxaOrig="240" w:dyaOrig="260">
          <v:shape id="_x0000_i1085" type="#_x0000_t75" style="width:12pt;height:13pt" o:ole="">
            <v:imagedata r:id="rId111" o:title=""/>
          </v:shape>
          <o:OLEObject Type="Embed" ProgID="Equation.DSMT4" ShapeID="_x0000_i1085" DrawAspect="Content" ObjectID="_1601172377" r:id="rId116"/>
        </w:object>
      </w:r>
      <w:r w:rsidRPr="00E34EB7">
        <w:rPr>
          <w:rFonts w:ascii="Time New Roman" w:hAnsi="Time New Roman"/>
          <w:color w:val="7030A0"/>
          <w:lang w:val="nl-NL"/>
        </w:rPr>
        <w:t xml:space="preserve"> thì có thể tích bằng </w:t>
      </w:r>
      <w:r w:rsidRPr="00E34EB7">
        <w:rPr>
          <w:rFonts w:ascii="Time New Roman" w:hAnsi="Time New Roman"/>
          <w:color w:val="7030A0"/>
          <w:position w:val="-28"/>
          <w:lang w:val="nl-NL"/>
        </w:rPr>
        <w:object w:dxaOrig="1740" w:dyaOrig="740">
          <v:shape id="_x0000_i1086" type="#_x0000_t75" style="width:87pt;height:37pt" o:ole="">
            <v:imagedata r:id="rId117" o:title=""/>
          </v:shape>
          <o:OLEObject Type="Embed" ProgID="Equation.DSMT4" ShapeID="_x0000_i1086" DrawAspect="Content" ObjectID="_1601172378" r:id="rId118"/>
        </w:object>
      </w:r>
      <w:r w:rsidRPr="00E34EB7">
        <w:rPr>
          <w:rFonts w:ascii="Time New Roman" w:hAnsi="Time New Roman"/>
          <w:color w:val="7030A0"/>
          <w:lang w:val="nl-NL"/>
        </w:rPr>
        <w:t>.</w:t>
      </w:r>
    </w:p>
    <w:p w:rsidR="00B248F6" w:rsidRDefault="00B248F6" w:rsidP="004746F5">
      <w:pPr>
        <w:pStyle w:val="ListParagraph"/>
        <w:tabs>
          <w:tab w:val="left" w:pos="992"/>
        </w:tabs>
        <w:ind w:left="992" w:hanging="992"/>
        <w:rPr>
          <w:rFonts w:ascii="Time New Roman" w:hAnsi="Time New Roman"/>
          <w:b/>
          <w:color w:val="7030A0"/>
          <w:lang w:val="nl-NL"/>
        </w:rPr>
      </w:pPr>
    </w:p>
    <w:p w:rsidR="00FC39C9" w:rsidRDefault="00FC39C9"/>
    <w:sectPr w:rsidR="00FC39C9" w:rsidSect="00AA0C9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1340"/>
    <w:multiLevelType w:val="hybridMultilevel"/>
    <w:tmpl w:val="B3DA1FFC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B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5C611B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248F6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F9383-D8A2-4E81-B048-D87CA33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48F6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B248F6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fontstyle01">
    <w:name w:val="fontstyle01"/>
    <w:rsid w:val="00B248F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e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2018-10-14T13:46:00Z</dcterms:created>
  <dcterms:modified xsi:type="dcterms:W3CDTF">2018-10-14T13:46:00Z</dcterms:modified>
</cp:coreProperties>
</file>