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5" w:type="pct"/>
        <w:tblInd w:w="-459" w:type="dxa"/>
        <w:tblBorders>
          <w:bottom w:val="single" w:sz="4" w:space="0" w:color="auto"/>
        </w:tblBorders>
        <w:tblLook w:val="01E0" w:firstRow="1" w:lastRow="1" w:firstColumn="1" w:lastColumn="1" w:noHBand="0" w:noVBand="0"/>
      </w:tblPr>
      <w:tblGrid>
        <w:gridCol w:w="3762"/>
        <w:gridCol w:w="6963"/>
      </w:tblGrid>
      <w:tr w:rsidR="003F0913" w:rsidRPr="00BF225A" w:rsidTr="001E071E">
        <w:trPr>
          <w:trHeight w:val="1138"/>
        </w:trPr>
        <w:tc>
          <w:tcPr>
            <w:tcW w:w="1754" w:type="pct"/>
            <w:tcBorders>
              <w:top w:val="nil"/>
              <w:left w:val="nil"/>
              <w:bottom w:val="nil"/>
              <w:right w:val="nil"/>
            </w:tcBorders>
            <w:hideMark/>
          </w:tcPr>
          <w:p w:rsidR="003F0913" w:rsidRPr="003F0913" w:rsidRDefault="007269D4" w:rsidP="003F0913">
            <w:pPr>
              <w:spacing w:line="288" w:lineRule="auto"/>
              <w:ind w:left="-141" w:firstLine="141"/>
              <w:jc w:val="center"/>
              <w:rPr>
                <w:b/>
                <w:sz w:val="26"/>
                <w:szCs w:val="26"/>
                <w:lang w:val="vi-VN" w:eastAsia="vi-VN"/>
              </w:rPr>
            </w:pPr>
            <w:r>
              <w:rPr>
                <w:b/>
                <w:sz w:val="26"/>
                <w:szCs w:val="26"/>
                <w:lang w:eastAsia="vi-VN"/>
              </w:rPr>
              <w:t>S</w:t>
            </w:r>
            <w:r w:rsidR="003F0913" w:rsidRPr="003F0913">
              <w:rPr>
                <w:b/>
                <w:sz w:val="26"/>
                <w:szCs w:val="26"/>
                <w:lang w:val="vi-VN" w:eastAsia="vi-VN"/>
              </w:rPr>
              <w:t>Ở GIÁO DỤC VÀ ĐÀO TẠO</w:t>
            </w:r>
          </w:p>
          <w:p w:rsidR="003F0913" w:rsidRPr="00BF225A" w:rsidRDefault="001E071E" w:rsidP="003F0913">
            <w:pPr>
              <w:spacing w:line="288" w:lineRule="auto"/>
              <w:jc w:val="center"/>
              <w:rPr>
                <w:b/>
                <w:sz w:val="26"/>
                <w:szCs w:val="26"/>
                <w:lang w:eastAsia="vi-VN"/>
              </w:rPr>
            </w:pPr>
            <w:r>
              <w:rPr>
                <w:noProof/>
                <w:sz w:val="26"/>
                <w:szCs w:val="24"/>
              </w:rPr>
              <mc:AlternateContent>
                <mc:Choice Requires="wps">
                  <w:drawing>
                    <wp:anchor distT="0" distB="0" distL="114300" distR="114300" simplePos="0" relativeHeight="251702272" behindDoc="0" locked="0" layoutInCell="0" allowOverlap="1" wp14:anchorId="45D66DFE" wp14:editId="4E469039">
                      <wp:simplePos x="0" y="0"/>
                      <wp:positionH relativeFrom="column">
                        <wp:posOffset>-762</wp:posOffset>
                      </wp:positionH>
                      <wp:positionV relativeFrom="paragraph">
                        <wp:posOffset>483743</wp:posOffset>
                      </wp:positionV>
                      <wp:extent cx="1664208" cy="365760"/>
                      <wp:effectExtent l="0" t="0" r="12700" b="15240"/>
                      <wp:wrapNone/>
                      <wp:docPr id="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208" cy="365760"/>
                              </a:xfrm>
                              <a:prstGeom prst="rect">
                                <a:avLst/>
                              </a:prstGeom>
                              <a:solidFill>
                                <a:srgbClr val="FFFFFF"/>
                              </a:solidFill>
                              <a:ln w="9525">
                                <a:solidFill>
                                  <a:srgbClr val="000000"/>
                                </a:solidFill>
                                <a:miter lim="800000"/>
                                <a:headEnd/>
                                <a:tailEnd/>
                              </a:ln>
                            </wps:spPr>
                            <wps:txbx>
                              <w:txbxContent>
                                <w:p w:rsidR="000E1ED3" w:rsidRDefault="000E1ED3" w:rsidP="003F0913">
                                  <w:pPr>
                                    <w:jc w:val="center"/>
                                    <w:rPr>
                                      <w:b/>
                                      <w:sz w:val="20"/>
                                      <w:szCs w:val="20"/>
                                    </w:rPr>
                                  </w:pPr>
                                  <w:r w:rsidRPr="00555B77">
                                    <w:rPr>
                                      <w:b/>
                                      <w:sz w:val="20"/>
                                      <w:szCs w:val="20"/>
                                    </w:rPr>
                                    <w:t>HDC ĐỀ CHÍNH THỨC</w:t>
                                  </w:r>
                                </w:p>
                                <w:p w:rsidR="00555B77" w:rsidRPr="00555B77" w:rsidRDefault="00555B77" w:rsidP="003F0913">
                                  <w:pPr>
                                    <w:jc w:val="center"/>
                                    <w:rPr>
                                      <w:i/>
                                      <w:sz w:val="20"/>
                                      <w:szCs w:val="20"/>
                                    </w:rPr>
                                  </w:pPr>
                                  <w:r w:rsidRPr="00555B77">
                                    <w:rPr>
                                      <w:i/>
                                      <w:sz w:val="20"/>
                                      <w:szCs w:val="20"/>
                                    </w:rPr>
                                    <w:t xml:space="preserve">(Gồm </w:t>
                                  </w:r>
                                  <w:r w:rsidR="00D55B23">
                                    <w:rPr>
                                      <w:i/>
                                      <w:sz w:val="20"/>
                                      <w:szCs w:val="20"/>
                                    </w:rPr>
                                    <w:t>0</w:t>
                                  </w:r>
                                  <w:r w:rsidRPr="00555B77">
                                    <w:rPr>
                                      <w:i/>
                                      <w:sz w:val="20"/>
                                      <w:szCs w:val="20"/>
                                    </w:rPr>
                                    <w:t>5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66DFE" id="_x0000_t202" coordsize="21600,21600" o:spt="202" path="m,l,21600r21600,l21600,xe">
                      <v:stroke joinstyle="miter"/>
                      <v:path gradientshapeok="t" o:connecttype="rect"/>
                    </v:shapetype>
                    <v:shape id="Text Box 3" o:spid="_x0000_s1026" type="#_x0000_t202" style="position:absolute;left:0;text-align:left;margin-left:-.05pt;margin-top:38.1pt;width:131.05pt;height:2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" o:allowincell="f">
                      <v:textbox>
                        <w:txbxContent>
                          <w:p w:rsidR="000E1ED3" w:rsidRDefault="000E1ED3" w:rsidP="003F0913">
                            <w:pPr>
                              <w:jc w:val="center"/>
                              <w:rPr>
                                <w:b/>
                                <w:sz w:val="20"/>
                                <w:szCs w:val="20"/>
                              </w:rPr>
                            </w:pPr>
                            <w:r w:rsidRPr="00555B77">
                              <w:rPr>
                                <w:b/>
                                <w:sz w:val="20"/>
                                <w:szCs w:val="20"/>
                              </w:rPr>
                              <w:t>HDC ĐỀ CHÍNH THỨC</w:t>
                            </w:r>
                          </w:p>
                          <w:p w:rsidR="00555B77" w:rsidRPr="00555B77" w:rsidRDefault="00555B77" w:rsidP="003F0913">
                            <w:pPr>
                              <w:jc w:val="center"/>
                              <w:rPr>
                                <w:i/>
                                <w:sz w:val="20"/>
                                <w:szCs w:val="20"/>
                              </w:rPr>
                            </w:pPr>
                            <w:r w:rsidRPr="00555B77">
                              <w:rPr>
                                <w:i/>
                                <w:sz w:val="20"/>
                                <w:szCs w:val="20"/>
                              </w:rPr>
                              <w:t xml:space="preserve">(Gồm </w:t>
                            </w:r>
                            <w:r w:rsidR="00D55B23">
                              <w:rPr>
                                <w:i/>
                                <w:sz w:val="20"/>
                                <w:szCs w:val="20"/>
                              </w:rPr>
                              <w:t>0</w:t>
                            </w:r>
                            <w:r w:rsidRPr="00555B77">
                              <w:rPr>
                                <w:i/>
                                <w:sz w:val="20"/>
                                <w:szCs w:val="20"/>
                              </w:rPr>
                              <w:t>5 trang)</w:t>
                            </w:r>
                          </w:p>
                        </w:txbxContent>
                      </v:textbox>
                    </v:shape>
                  </w:pict>
                </mc:Fallback>
              </mc:AlternateContent>
            </w:r>
            <w:r w:rsidR="001C1C2E">
              <w:rPr>
                <w:b/>
                <w:noProof/>
                <w:sz w:val="26"/>
                <w:szCs w:val="26"/>
              </w:rPr>
              <mc:AlternateContent>
                <mc:Choice Requires="wps">
                  <w:drawing>
                    <wp:anchor distT="0" distB="0" distL="114300" distR="114300" simplePos="0" relativeHeight="251703296" behindDoc="0" locked="0" layoutInCell="1" allowOverlap="1" wp14:anchorId="0417CA94" wp14:editId="1FC34A83">
                      <wp:simplePos x="0" y="0"/>
                      <wp:positionH relativeFrom="column">
                        <wp:posOffset>762000</wp:posOffset>
                      </wp:positionH>
                      <wp:positionV relativeFrom="paragraph">
                        <wp:posOffset>193675</wp:posOffset>
                      </wp:positionV>
                      <wp:extent cx="847725" cy="0"/>
                      <wp:effectExtent l="9525" t="9525" r="9525" b="9525"/>
                      <wp:wrapNone/>
                      <wp:docPr id="2"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E7714" id="_x0000_t32" coordsize="21600,21600" o:spt="32" o:oned="t" path="m,l21600,21600e" filled="f">
                      <v:path arrowok="t" fillok="f" o:connecttype="none"/>
                      <o:lock v:ext="edit" shapetype="t"/>
                    </v:shapetype>
                    <v:shape id="AutoShape 357" o:spid="_x0000_s1026" type="#_x0000_t32" style="position:absolute;margin-left:60pt;margin-top:15.25pt;width:66.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"/>
                  </w:pict>
                </mc:Fallback>
              </mc:AlternateContent>
            </w:r>
            <w:r w:rsidR="003F0913" w:rsidRPr="00BF225A">
              <w:rPr>
                <w:b/>
                <w:sz w:val="26"/>
                <w:szCs w:val="26"/>
                <w:lang w:eastAsia="vi-VN"/>
              </w:rPr>
              <w:t>QUẢNG NAM</w:t>
            </w:r>
          </w:p>
        </w:tc>
        <w:tc>
          <w:tcPr>
            <w:tcW w:w="3246" w:type="pct"/>
            <w:tcBorders>
              <w:top w:val="nil"/>
              <w:left w:val="nil"/>
              <w:bottom w:val="nil"/>
              <w:right w:val="nil"/>
            </w:tcBorders>
            <w:hideMark/>
          </w:tcPr>
          <w:p w:rsidR="003F0913" w:rsidRDefault="003F0913" w:rsidP="003F0913">
            <w:pPr>
              <w:spacing w:line="288" w:lineRule="auto"/>
              <w:jc w:val="center"/>
              <w:rPr>
                <w:b/>
                <w:sz w:val="26"/>
                <w:szCs w:val="26"/>
                <w:lang w:eastAsia="vi-VN"/>
              </w:rPr>
            </w:pPr>
            <w:r w:rsidRPr="00BF225A">
              <w:rPr>
                <w:b/>
                <w:sz w:val="26"/>
                <w:szCs w:val="26"/>
                <w:lang w:eastAsia="vi-VN"/>
              </w:rPr>
              <w:t>K</w:t>
            </w:r>
            <w:r>
              <w:rPr>
                <w:b/>
                <w:sz w:val="26"/>
                <w:szCs w:val="26"/>
                <w:lang w:eastAsia="vi-VN"/>
              </w:rPr>
              <w:t xml:space="preserve">Ỳ THI HỌC SINH GIỎI THPT CHUYÊN </w:t>
            </w:r>
            <w:r w:rsidRPr="00BF225A">
              <w:rPr>
                <w:b/>
                <w:sz w:val="26"/>
                <w:szCs w:val="26"/>
                <w:lang w:eastAsia="vi-VN"/>
              </w:rPr>
              <w:t>VÀ CHỌN ĐỘI TUYỂN DỰ THI HỌC SINH GIỎI QUỐC GIA</w:t>
            </w:r>
          </w:p>
          <w:p w:rsidR="003F0913" w:rsidRDefault="00E2467D" w:rsidP="003F0913">
            <w:pPr>
              <w:spacing w:line="288" w:lineRule="auto"/>
              <w:jc w:val="center"/>
              <w:rPr>
                <w:b/>
                <w:sz w:val="26"/>
                <w:szCs w:val="26"/>
                <w:lang w:eastAsia="vi-VN"/>
              </w:rPr>
            </w:pPr>
            <w:r>
              <w:rPr>
                <w:b/>
                <w:sz w:val="26"/>
                <w:szCs w:val="26"/>
                <w:lang w:eastAsia="vi-VN"/>
              </w:rPr>
              <w:t>NĂM HỌC  2018</w:t>
            </w:r>
            <w:r w:rsidR="001E071E">
              <w:rPr>
                <w:b/>
                <w:sz w:val="26"/>
                <w:szCs w:val="26"/>
                <w:lang w:eastAsia="vi-VN"/>
              </w:rPr>
              <w:t xml:space="preserve"> </w:t>
            </w:r>
            <w:r w:rsidR="009510A8">
              <w:rPr>
                <w:b/>
                <w:sz w:val="26"/>
                <w:szCs w:val="26"/>
                <w:lang w:eastAsia="vi-VN"/>
              </w:rPr>
              <w:t>–</w:t>
            </w:r>
            <w:r w:rsidR="001E071E">
              <w:rPr>
                <w:b/>
                <w:sz w:val="26"/>
                <w:szCs w:val="26"/>
                <w:lang w:eastAsia="vi-VN"/>
              </w:rPr>
              <w:t xml:space="preserve"> </w:t>
            </w:r>
            <w:r>
              <w:rPr>
                <w:b/>
                <w:sz w:val="26"/>
                <w:szCs w:val="26"/>
                <w:lang w:eastAsia="vi-VN"/>
              </w:rPr>
              <w:t>2019</w:t>
            </w:r>
          </w:p>
          <w:p w:rsidR="009510A8" w:rsidRPr="00BF225A" w:rsidRDefault="009510A8" w:rsidP="003F0913">
            <w:pPr>
              <w:spacing w:line="288" w:lineRule="auto"/>
              <w:jc w:val="center"/>
              <w:rPr>
                <w:b/>
                <w:sz w:val="26"/>
                <w:szCs w:val="26"/>
                <w:lang w:eastAsia="vi-VN"/>
              </w:rPr>
            </w:pPr>
            <w:r>
              <w:rPr>
                <w:b/>
                <w:noProof/>
                <w:sz w:val="26"/>
                <w:szCs w:val="26"/>
              </w:rPr>
              <mc:AlternateContent>
                <mc:Choice Requires="wps">
                  <w:drawing>
                    <wp:anchor distT="0" distB="0" distL="114300" distR="114300" simplePos="0" relativeHeight="251705344" behindDoc="0" locked="0" layoutInCell="1" allowOverlap="1" wp14:anchorId="36049F11" wp14:editId="6A571F1F">
                      <wp:simplePos x="0" y="0"/>
                      <wp:positionH relativeFrom="column">
                        <wp:posOffset>1741551</wp:posOffset>
                      </wp:positionH>
                      <wp:positionV relativeFrom="paragraph">
                        <wp:posOffset>24892</wp:posOffset>
                      </wp:positionV>
                      <wp:extent cx="847725" cy="0"/>
                      <wp:effectExtent l="9525" t="9525" r="9525" b="9525"/>
                      <wp:wrapNone/>
                      <wp:docPr id="3"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0F7F2" id="AutoShape 357" o:spid="_x0000_s1026" type="#_x0000_t32" style="position:absolute;margin-left:137.15pt;margin-top:1.95pt;width:66.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WYHg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"/>
                  </w:pict>
                </mc:Fallback>
              </mc:AlternateContent>
            </w:r>
          </w:p>
        </w:tc>
      </w:tr>
      <w:tr w:rsidR="003F0913" w:rsidRPr="00BF225A" w:rsidTr="00480490">
        <w:trPr>
          <w:trHeight w:val="275"/>
        </w:trPr>
        <w:tc>
          <w:tcPr>
            <w:tcW w:w="1754" w:type="pct"/>
            <w:tcBorders>
              <w:top w:val="nil"/>
              <w:left w:val="nil"/>
              <w:bottom w:val="nil"/>
              <w:right w:val="nil"/>
            </w:tcBorders>
            <w:vAlign w:val="center"/>
          </w:tcPr>
          <w:p w:rsidR="003F0913" w:rsidRPr="00BF225A" w:rsidRDefault="003F0913" w:rsidP="003F0913">
            <w:pPr>
              <w:spacing w:line="288" w:lineRule="auto"/>
              <w:jc w:val="center"/>
              <w:rPr>
                <w:b/>
                <w:i/>
                <w:sz w:val="26"/>
                <w:szCs w:val="26"/>
                <w:lang w:eastAsia="vi-VN"/>
              </w:rPr>
            </w:pPr>
          </w:p>
        </w:tc>
        <w:tc>
          <w:tcPr>
            <w:tcW w:w="3246" w:type="pct"/>
            <w:tcBorders>
              <w:top w:val="nil"/>
              <w:left w:val="nil"/>
              <w:bottom w:val="nil"/>
              <w:right w:val="nil"/>
            </w:tcBorders>
            <w:hideMark/>
          </w:tcPr>
          <w:p w:rsidR="003F0913" w:rsidRDefault="003F0913" w:rsidP="001A18A7">
            <w:pPr>
              <w:spacing w:line="320" w:lineRule="atLeast"/>
              <w:jc w:val="center"/>
              <w:rPr>
                <w:b/>
                <w:sz w:val="32"/>
                <w:szCs w:val="24"/>
              </w:rPr>
            </w:pPr>
            <w:r w:rsidRPr="00BE6150">
              <w:rPr>
                <w:b/>
                <w:sz w:val="32"/>
                <w:szCs w:val="24"/>
                <w:lang w:val="vi-VN"/>
              </w:rPr>
              <w:t>HƯỚNG DẪN CHẤM</w:t>
            </w:r>
            <w:r>
              <w:rPr>
                <w:b/>
                <w:sz w:val="32"/>
                <w:szCs w:val="24"/>
              </w:rPr>
              <w:t xml:space="preserve"> </w:t>
            </w:r>
            <w:r w:rsidR="006B0921">
              <w:rPr>
                <w:b/>
                <w:sz w:val="32"/>
                <w:szCs w:val="24"/>
              </w:rPr>
              <w:t>ĐỊA</w:t>
            </w:r>
            <w:r w:rsidR="00032B7E">
              <w:rPr>
                <w:b/>
                <w:sz w:val="32"/>
                <w:szCs w:val="24"/>
              </w:rPr>
              <w:t xml:space="preserve"> LÍ</w:t>
            </w:r>
          </w:p>
          <w:p w:rsidR="005D69CB" w:rsidRPr="005D69CB" w:rsidRDefault="005D69CB" w:rsidP="001A18A7">
            <w:pPr>
              <w:spacing w:line="320" w:lineRule="atLeast"/>
              <w:jc w:val="center"/>
              <w:rPr>
                <w:b/>
                <w:sz w:val="22"/>
                <w:szCs w:val="24"/>
              </w:rPr>
            </w:pPr>
          </w:p>
        </w:tc>
      </w:tr>
      <w:tr w:rsidR="001E071E" w:rsidRPr="00BF225A" w:rsidTr="00480490">
        <w:trPr>
          <w:trHeight w:val="275"/>
        </w:trPr>
        <w:tc>
          <w:tcPr>
            <w:tcW w:w="5000" w:type="pct"/>
            <w:gridSpan w:val="2"/>
            <w:tcBorders>
              <w:top w:val="nil"/>
              <w:left w:val="nil"/>
              <w:bottom w:val="nil"/>
              <w:right w:val="nil"/>
            </w:tcBorders>
            <w:vAlign w:val="center"/>
          </w:tcPr>
          <w:p w:rsidR="001E071E" w:rsidRPr="00B27E04" w:rsidRDefault="001E071E" w:rsidP="001E071E">
            <w:pPr>
              <w:jc w:val="both"/>
              <w:rPr>
                <w:i/>
                <w:sz w:val="22"/>
                <w:lang w:val="vi-VN"/>
              </w:rPr>
            </w:pPr>
            <w:r>
              <w:rPr>
                <w:i/>
                <w:sz w:val="22"/>
              </w:rPr>
              <w:t>Lưu</w:t>
            </w:r>
            <w:r w:rsidRPr="00B27E04">
              <w:rPr>
                <w:i/>
                <w:sz w:val="22"/>
                <w:lang w:val="vi-VN"/>
              </w:rPr>
              <w:t xml:space="preserve"> ý:</w:t>
            </w:r>
          </w:p>
          <w:p w:rsidR="001E071E" w:rsidRPr="00B27E04" w:rsidRDefault="001E071E" w:rsidP="001E071E">
            <w:pPr>
              <w:jc w:val="both"/>
              <w:rPr>
                <w:i/>
                <w:sz w:val="22"/>
                <w:lang w:val="vi-VN"/>
              </w:rPr>
            </w:pPr>
            <w:r>
              <w:rPr>
                <w:i/>
                <w:sz w:val="22"/>
              </w:rPr>
              <w:t xml:space="preserve">- </w:t>
            </w:r>
            <w:r w:rsidRPr="00B27E04">
              <w:rPr>
                <w:i/>
                <w:sz w:val="22"/>
                <w:lang w:val="vi-VN"/>
              </w:rPr>
              <w:t xml:space="preserve">Những bài </w:t>
            </w:r>
            <w:r w:rsidR="00593952">
              <w:rPr>
                <w:i/>
                <w:sz w:val="22"/>
              </w:rPr>
              <w:t>thi</w:t>
            </w:r>
            <w:r w:rsidRPr="00B27E04">
              <w:rPr>
                <w:i/>
                <w:sz w:val="22"/>
                <w:lang w:val="vi-VN"/>
              </w:rPr>
              <w:t xml:space="preserve"> nào có tham khảo tài liệu, đưa ra kiến thức đúng, phù hợp, làm cho phong phú hơn, sâu sắc hơn, thì cho điểm nhưng vẫn trong mức điểm tối đa đã quy định cho từng </w:t>
            </w:r>
            <w:r w:rsidR="00593952">
              <w:rPr>
                <w:i/>
                <w:sz w:val="22"/>
              </w:rPr>
              <w:t xml:space="preserve">ý của </w:t>
            </w:r>
            <w:r w:rsidRPr="00B27E04">
              <w:rPr>
                <w:i/>
                <w:sz w:val="22"/>
                <w:lang w:val="vi-VN"/>
              </w:rPr>
              <w:t>câu.</w:t>
            </w:r>
          </w:p>
          <w:p w:rsidR="001E071E" w:rsidRPr="001E071E" w:rsidRDefault="001E071E" w:rsidP="001E071E">
            <w:pPr>
              <w:jc w:val="both"/>
              <w:rPr>
                <w:b/>
                <w:sz w:val="32"/>
                <w:szCs w:val="24"/>
              </w:rPr>
            </w:pPr>
            <w:r>
              <w:rPr>
                <w:i/>
                <w:sz w:val="22"/>
              </w:rPr>
              <w:t xml:space="preserve">- </w:t>
            </w:r>
            <w:r w:rsidRPr="00B27E04">
              <w:rPr>
                <w:i/>
                <w:sz w:val="22"/>
                <w:lang w:val="vi-VN"/>
              </w:rPr>
              <w:t xml:space="preserve"> Nếu bài thi có cách làm riêng và đúng</w:t>
            </w:r>
            <w:r>
              <w:rPr>
                <w:i/>
                <w:sz w:val="22"/>
              </w:rPr>
              <w:t>,</w:t>
            </w:r>
            <w:r w:rsidRPr="00B27E04">
              <w:rPr>
                <w:i/>
                <w:sz w:val="22"/>
                <w:lang w:val="vi-VN"/>
              </w:rPr>
              <w:t xml:space="preserve"> vẫn chấm theo thang điểm quy định</w:t>
            </w:r>
            <w:r>
              <w:rPr>
                <w:i/>
                <w:sz w:val="22"/>
              </w:rPr>
              <w:t>.</w:t>
            </w:r>
          </w:p>
        </w:tc>
      </w:tr>
    </w:tbl>
    <w:p w:rsidR="00480490" w:rsidRPr="00480490" w:rsidRDefault="00480490">
      <w:pPr>
        <w:rPr>
          <w:sz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853"/>
        <w:gridCol w:w="444"/>
        <w:gridCol w:w="7770"/>
        <w:gridCol w:w="844"/>
      </w:tblGrid>
      <w:tr w:rsidR="00E2467D" w:rsidRPr="00480490" w:rsidTr="00480490">
        <w:trPr>
          <w:tblHeader/>
          <w:jc w:val="center"/>
        </w:trPr>
        <w:tc>
          <w:tcPr>
            <w:tcW w:w="430" w:type="pct"/>
          </w:tcPr>
          <w:p w:rsidR="00E2467D" w:rsidRPr="00480490" w:rsidRDefault="00E2467D" w:rsidP="000E1ED3">
            <w:pPr>
              <w:spacing w:line="320" w:lineRule="exact"/>
              <w:jc w:val="center"/>
              <w:rPr>
                <w:b/>
                <w:sz w:val="24"/>
                <w:szCs w:val="24"/>
                <w:lang w:val="vi-VN"/>
              </w:rPr>
            </w:pPr>
            <w:r w:rsidRPr="00480490">
              <w:rPr>
                <w:b/>
                <w:sz w:val="24"/>
                <w:szCs w:val="24"/>
                <w:lang w:val="vi-VN"/>
              </w:rPr>
              <w:t>Câu</w:t>
            </w:r>
          </w:p>
        </w:tc>
        <w:tc>
          <w:tcPr>
            <w:tcW w:w="224" w:type="pct"/>
            <w:vAlign w:val="center"/>
          </w:tcPr>
          <w:p w:rsidR="00E2467D" w:rsidRPr="00480490" w:rsidRDefault="00E2467D" w:rsidP="000E1ED3">
            <w:pPr>
              <w:spacing w:line="320" w:lineRule="exact"/>
              <w:jc w:val="center"/>
              <w:rPr>
                <w:b/>
                <w:sz w:val="24"/>
                <w:szCs w:val="24"/>
                <w:lang w:val="vi-VN"/>
              </w:rPr>
            </w:pPr>
            <w:r w:rsidRPr="00480490">
              <w:rPr>
                <w:b/>
                <w:sz w:val="24"/>
                <w:szCs w:val="24"/>
                <w:lang w:val="vi-VN"/>
              </w:rPr>
              <w:t>Ý</w:t>
            </w:r>
          </w:p>
        </w:tc>
        <w:tc>
          <w:tcPr>
            <w:tcW w:w="3920" w:type="pct"/>
            <w:vAlign w:val="center"/>
          </w:tcPr>
          <w:p w:rsidR="00E2467D" w:rsidRPr="00480490" w:rsidRDefault="00E2467D" w:rsidP="000E1ED3">
            <w:pPr>
              <w:spacing w:line="320" w:lineRule="exact"/>
              <w:ind w:firstLine="432"/>
              <w:jc w:val="center"/>
              <w:rPr>
                <w:b/>
                <w:sz w:val="24"/>
                <w:szCs w:val="24"/>
                <w:lang w:val="vi-VN"/>
              </w:rPr>
            </w:pPr>
            <w:r w:rsidRPr="00480490">
              <w:rPr>
                <w:b/>
                <w:sz w:val="24"/>
                <w:szCs w:val="24"/>
                <w:lang w:val="vi-VN"/>
              </w:rPr>
              <w:t>Nội dung</w:t>
            </w:r>
          </w:p>
        </w:tc>
        <w:tc>
          <w:tcPr>
            <w:tcW w:w="426" w:type="pct"/>
            <w:vAlign w:val="center"/>
          </w:tcPr>
          <w:p w:rsidR="00E2467D" w:rsidRPr="00480490" w:rsidRDefault="00E2467D" w:rsidP="000E1ED3">
            <w:pPr>
              <w:spacing w:line="320" w:lineRule="exact"/>
              <w:jc w:val="center"/>
              <w:rPr>
                <w:b/>
                <w:sz w:val="24"/>
                <w:szCs w:val="24"/>
                <w:lang w:val="vi-VN"/>
              </w:rPr>
            </w:pPr>
            <w:r w:rsidRPr="00480490">
              <w:rPr>
                <w:b/>
                <w:sz w:val="24"/>
                <w:szCs w:val="24"/>
                <w:lang w:val="vi-VN"/>
              </w:rPr>
              <w:t>Điểm</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1</w:t>
            </w:r>
            <w:r w:rsidRPr="007D34ED">
              <w:rPr>
                <w:b/>
                <w:sz w:val="26"/>
                <w:szCs w:val="26"/>
              </w:rPr>
              <w:t>.</w:t>
            </w:r>
          </w:p>
          <w:p w:rsidR="00E2467D" w:rsidRPr="007D34ED" w:rsidRDefault="00E2467D" w:rsidP="000E1ED3">
            <w:pPr>
              <w:spacing w:line="320" w:lineRule="exact"/>
              <w:jc w:val="center"/>
              <w:rPr>
                <w:b/>
                <w:sz w:val="26"/>
                <w:szCs w:val="26"/>
                <w:lang w:val="vi-VN"/>
              </w:rPr>
            </w:pPr>
            <w:r w:rsidRPr="007D34ED">
              <w:rPr>
                <w:b/>
                <w:sz w:val="26"/>
                <w:szCs w:val="26"/>
              </w:rPr>
              <w:t>(3,0đ)</w:t>
            </w: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a.</w:t>
            </w:r>
          </w:p>
        </w:tc>
        <w:tc>
          <w:tcPr>
            <w:tcW w:w="3920" w:type="pct"/>
            <w:vAlign w:val="center"/>
          </w:tcPr>
          <w:p w:rsidR="00E2467D" w:rsidRPr="00593952" w:rsidRDefault="00E2467D" w:rsidP="000E1ED3">
            <w:pPr>
              <w:spacing w:line="320" w:lineRule="exact"/>
              <w:jc w:val="both"/>
              <w:rPr>
                <w:b/>
                <w:sz w:val="26"/>
                <w:szCs w:val="26"/>
                <w:lang w:val="vi-VN"/>
              </w:rPr>
            </w:pPr>
            <w:r w:rsidRPr="00593952">
              <w:rPr>
                <w:b/>
                <w:sz w:val="26"/>
                <w:szCs w:val="26"/>
                <w:lang w:val="vi-VN"/>
              </w:rPr>
              <w:t>Phân biệt hiện tượng giảm nhiệt độ không khí theo vĩ độ địa lí và theo độ cao địa hình trên Trái đất.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1,5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
                <w:i/>
                <w:sz w:val="26"/>
                <w:szCs w:val="26"/>
                <w:lang w:val="vi-VN"/>
              </w:rPr>
            </w:pPr>
            <w:r w:rsidRPr="007D34ED">
              <w:rPr>
                <w:bCs/>
                <w:sz w:val="26"/>
                <w:szCs w:val="26"/>
                <w:lang w:val="vi-VN"/>
              </w:rPr>
              <w:t>- Tốc độ giảm nhiệt: Nhiệt độ không khí giảm theo độ cao nhanh hơn giảm theo vĩ độ (lên cao 100m giảm 0,6</w:t>
            </w:r>
            <w:r w:rsidRPr="007D34ED">
              <w:rPr>
                <w:bCs/>
                <w:sz w:val="26"/>
                <w:szCs w:val="26"/>
                <w:vertAlign w:val="superscript"/>
                <w:lang w:val="vi-VN"/>
              </w:rPr>
              <w:t>0</w:t>
            </w:r>
            <w:r w:rsidRPr="007D34ED">
              <w:rPr>
                <w:bCs/>
                <w:sz w:val="26"/>
                <w:szCs w:val="26"/>
                <w:lang w:val="vi-VN"/>
              </w:rPr>
              <w:t xml:space="preserve">C, nhanh hơn nhiệt độ giảm </w:t>
            </w:r>
            <w:r>
              <w:rPr>
                <w:bCs/>
                <w:sz w:val="26"/>
                <w:szCs w:val="26"/>
              </w:rPr>
              <w:t xml:space="preserve">trung bình </w:t>
            </w:r>
            <w:r w:rsidRPr="007D34ED">
              <w:rPr>
                <w:bCs/>
                <w:sz w:val="26"/>
                <w:szCs w:val="26"/>
                <w:lang w:val="vi-VN"/>
              </w:rPr>
              <w:t>theo 1</w:t>
            </w:r>
            <w:r w:rsidRPr="007D34ED">
              <w:rPr>
                <w:bCs/>
                <w:sz w:val="26"/>
                <w:szCs w:val="26"/>
                <w:vertAlign w:val="superscript"/>
                <w:lang w:val="vi-VN"/>
              </w:rPr>
              <w:t>0</w:t>
            </w:r>
            <w:r>
              <w:rPr>
                <w:bCs/>
                <w:sz w:val="26"/>
                <w:szCs w:val="26"/>
                <w:vertAlign w:val="superscript"/>
              </w:rPr>
              <w:t xml:space="preserve"> </w:t>
            </w:r>
            <w:r w:rsidRPr="007D34ED">
              <w:rPr>
                <w:bCs/>
                <w:sz w:val="26"/>
                <w:szCs w:val="26"/>
                <w:lang w:val="vi-VN"/>
              </w:rPr>
              <w:t>vĩ)</w:t>
            </w:r>
            <w:r>
              <w:rPr>
                <w:bCs/>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Cs/>
                <w:sz w:val="26"/>
                <w:szCs w:val="26"/>
                <w:lang w:val="vi-VN"/>
              </w:rPr>
            </w:pPr>
            <w:r w:rsidRPr="007D34ED">
              <w:rPr>
                <w:bCs/>
                <w:sz w:val="26"/>
                <w:szCs w:val="26"/>
                <w:lang w:val="vi-VN"/>
              </w:rPr>
              <w:t>- Quá trình giảm nhiệt:</w:t>
            </w:r>
          </w:p>
          <w:p w:rsidR="00E2467D" w:rsidRPr="007D34ED" w:rsidRDefault="00E2467D" w:rsidP="00593952">
            <w:pPr>
              <w:spacing w:line="320" w:lineRule="exact"/>
              <w:ind w:firstLine="1039"/>
              <w:jc w:val="both"/>
              <w:rPr>
                <w:b/>
                <w:i/>
                <w:sz w:val="26"/>
                <w:szCs w:val="26"/>
                <w:lang w:val="vi-VN"/>
              </w:rPr>
            </w:pPr>
            <w:r w:rsidRPr="007D34ED">
              <w:rPr>
                <w:bCs/>
                <w:sz w:val="26"/>
                <w:szCs w:val="26"/>
                <w:lang w:val="vi-VN"/>
              </w:rPr>
              <w:t xml:space="preserve">+ Theo độ cao: Nhiệt độ giảm </w:t>
            </w:r>
            <w:r w:rsidR="00593952">
              <w:rPr>
                <w:bCs/>
                <w:sz w:val="26"/>
                <w:szCs w:val="26"/>
              </w:rPr>
              <w:t>liên tục</w:t>
            </w:r>
            <w:r w:rsidRPr="007D34ED">
              <w:rPr>
                <w:bCs/>
                <w:sz w:val="26"/>
                <w:szCs w:val="26"/>
                <w:lang w:val="vi-VN"/>
              </w:rPr>
              <w:t>, không có sự gián đoạn.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F70A19" w:rsidRDefault="00E2467D" w:rsidP="00593952">
            <w:pPr>
              <w:spacing w:line="320" w:lineRule="exact"/>
              <w:ind w:firstLine="1039"/>
              <w:jc w:val="both"/>
              <w:rPr>
                <w:b/>
                <w:i/>
                <w:sz w:val="26"/>
                <w:szCs w:val="26"/>
              </w:rPr>
            </w:pPr>
            <w:r w:rsidRPr="007D34ED">
              <w:rPr>
                <w:bCs/>
                <w:sz w:val="26"/>
                <w:szCs w:val="26"/>
                <w:lang w:val="vi-VN"/>
              </w:rPr>
              <w:t>+ Theo vĩ độ: Nhiệt đ</w:t>
            </w:r>
            <w:r w:rsidR="00593952">
              <w:rPr>
                <w:bCs/>
                <w:sz w:val="26"/>
                <w:szCs w:val="26"/>
                <w:lang w:val="vi-VN"/>
              </w:rPr>
              <w:t>ộ không khí giảm không liên tục</w:t>
            </w:r>
            <w:r w:rsidR="00593952">
              <w:rPr>
                <w:bCs/>
                <w:sz w:val="26"/>
                <w:szCs w:val="26"/>
              </w:rPr>
              <w:t>, có sự gián đoạn.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Cs/>
                <w:sz w:val="26"/>
                <w:szCs w:val="26"/>
                <w:lang w:val="vi-VN"/>
              </w:rPr>
            </w:pPr>
            <w:r w:rsidRPr="007D34ED">
              <w:rPr>
                <w:bCs/>
                <w:sz w:val="26"/>
                <w:szCs w:val="26"/>
                <w:lang w:val="vi-VN"/>
              </w:rPr>
              <w:t>- Nguyên nhân giảm nhiệt:</w:t>
            </w:r>
          </w:p>
          <w:p w:rsidR="00E2467D" w:rsidRPr="007D34ED" w:rsidRDefault="00E2467D" w:rsidP="000E1ED3">
            <w:pPr>
              <w:spacing w:line="320" w:lineRule="exact"/>
              <w:ind w:firstLine="1039"/>
              <w:jc w:val="both"/>
              <w:rPr>
                <w:b/>
                <w:i/>
                <w:sz w:val="26"/>
                <w:szCs w:val="26"/>
                <w:lang w:val="vi-VN"/>
              </w:rPr>
            </w:pPr>
            <w:r w:rsidRPr="007D34ED">
              <w:rPr>
                <w:bCs/>
                <w:spacing w:val="-4"/>
                <w:sz w:val="26"/>
                <w:szCs w:val="26"/>
                <w:lang w:val="vi-VN"/>
              </w:rPr>
              <w:t>+ Theo độ cao: Nhiệt độ không khí thay đổi do gia tăng phát xạ sóng dài của mặt đất</w:t>
            </w:r>
            <w:r>
              <w:rPr>
                <w:bCs/>
                <w:spacing w:val="-4"/>
                <w:sz w:val="26"/>
                <w:szCs w:val="26"/>
              </w:rPr>
              <w:t xml:space="preserve"> (bức xạ nhiệt mặt đất càng tăng); </w:t>
            </w:r>
            <w:r w:rsidRPr="007D34ED">
              <w:rPr>
                <w:bCs/>
                <w:spacing w:val="-4"/>
                <w:sz w:val="26"/>
                <w:szCs w:val="26"/>
                <w:lang w:val="vi-VN"/>
              </w:rPr>
              <w:t>càng lên cao không khí càng loãng, khả năng hấp thụ nhiệt càng giả</w:t>
            </w:r>
            <w:r w:rsidR="00D55B23">
              <w:rPr>
                <w:bCs/>
                <w:spacing w:val="-4"/>
                <w:sz w:val="26"/>
                <w:szCs w:val="26"/>
                <w:lang w:val="vi-VN"/>
              </w:rPr>
              <w:t>m.</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898"/>
              <w:jc w:val="both"/>
              <w:rPr>
                <w:b/>
                <w:i/>
                <w:sz w:val="26"/>
                <w:szCs w:val="26"/>
                <w:lang w:val="vi-VN"/>
              </w:rPr>
            </w:pPr>
            <w:r w:rsidRPr="007D34ED">
              <w:rPr>
                <w:bCs/>
                <w:sz w:val="26"/>
                <w:szCs w:val="26"/>
                <w:lang w:val="vi-VN"/>
              </w:rPr>
              <w:t>+ Theo vĩ độ: Nhiệt độ không khí thay đổi phụ thuộc vào bức xạ Mặt</w:t>
            </w:r>
            <w:r w:rsidR="00D55B23">
              <w:rPr>
                <w:bCs/>
                <w:sz w:val="26"/>
                <w:szCs w:val="26"/>
                <w:lang w:val="vi-VN"/>
              </w:rPr>
              <w:t xml:space="preserve"> trời và tính chất bề mặt đệm.</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p>
        </w:tc>
        <w:tc>
          <w:tcPr>
            <w:tcW w:w="3920" w:type="pct"/>
            <w:vAlign w:val="center"/>
          </w:tcPr>
          <w:p w:rsidR="00E2467D" w:rsidRPr="00593952" w:rsidRDefault="00E2467D" w:rsidP="000E1ED3">
            <w:pPr>
              <w:spacing w:line="320" w:lineRule="exact"/>
              <w:jc w:val="both"/>
              <w:rPr>
                <w:sz w:val="26"/>
                <w:szCs w:val="26"/>
                <w:lang w:val="vi-VN"/>
              </w:rPr>
            </w:pPr>
            <w:r w:rsidRPr="00593952">
              <w:rPr>
                <w:b/>
                <w:sz w:val="26"/>
                <w:szCs w:val="26"/>
                <w:lang w:val="vi-VN"/>
              </w:rPr>
              <w:t>Chuyển động biểu kiến hàng năm của Mặt Trời giữa hai chí tuyến ảnh hưởng tới dải áp thấp xích đạo và mùa của vùng nhiệt đới như thế nào?</w:t>
            </w:r>
          </w:p>
        </w:tc>
        <w:tc>
          <w:tcPr>
            <w:tcW w:w="426" w:type="pct"/>
            <w:vAlign w:val="center"/>
          </w:tcPr>
          <w:p w:rsidR="00E2467D" w:rsidRPr="007D34ED" w:rsidRDefault="00E2467D" w:rsidP="000E1ED3">
            <w:pPr>
              <w:spacing w:line="320" w:lineRule="exact"/>
              <w:jc w:val="center"/>
              <w:rPr>
                <w:sz w:val="26"/>
                <w:szCs w:val="26"/>
                <w:lang w:val="vi-VN"/>
              </w:rPr>
            </w:pPr>
          </w:p>
          <w:p w:rsidR="00E2467D" w:rsidRPr="007D34ED" w:rsidRDefault="00E2467D" w:rsidP="000E1ED3">
            <w:pPr>
              <w:spacing w:line="320" w:lineRule="exact"/>
              <w:jc w:val="center"/>
              <w:rPr>
                <w:sz w:val="26"/>
                <w:szCs w:val="26"/>
                <w:lang w:val="vi-VN"/>
              </w:rPr>
            </w:pPr>
            <w:r w:rsidRPr="007D34ED">
              <w:rPr>
                <w:b/>
                <w:i/>
                <w:sz w:val="26"/>
                <w:szCs w:val="26"/>
                <w:lang w:val="vi-VN"/>
              </w:rPr>
              <w:t>1,5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lang w:val="vi-VN"/>
              </w:rPr>
            </w:pPr>
            <w:r w:rsidRPr="007D34ED">
              <w:rPr>
                <w:sz w:val="26"/>
                <w:szCs w:val="26"/>
                <w:lang w:val="vi-VN"/>
              </w:rPr>
              <w:t>- Dải áp thấp xích đạo được hình thành chủ yếu do nhiệt lực, liên quan trực tiếp đến bức xạ mặt trời.</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Cs/>
                <w:sz w:val="26"/>
                <w:szCs w:val="26"/>
              </w:rPr>
            </w:pPr>
            <w:r>
              <w:rPr>
                <w:sz w:val="26"/>
                <w:szCs w:val="26"/>
              </w:rPr>
              <w:t xml:space="preserve">- </w:t>
            </w:r>
            <w:r w:rsidRPr="007D34ED">
              <w:rPr>
                <w:sz w:val="26"/>
                <w:szCs w:val="26"/>
                <w:lang w:val="vi-VN"/>
              </w:rPr>
              <w:t>Chuyển động biểu kiến hàng năm của mặt trời kéo theo sự dịch chuyển của dải áp thấp xích đạo về phía bán cầu mùa hạ.</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898"/>
              <w:jc w:val="both"/>
              <w:rPr>
                <w:bCs/>
                <w:sz w:val="26"/>
                <w:szCs w:val="26"/>
              </w:rPr>
            </w:pPr>
            <w:r w:rsidRPr="007D34ED">
              <w:rPr>
                <w:sz w:val="26"/>
                <w:szCs w:val="26"/>
                <w:lang w:val="vi-VN"/>
              </w:rPr>
              <w:t>+ Vào tháng 1: Dải áp thấp xích đạo di chuyển xuống bán cầu Nam vì bán cầu Nam là BC mùa hạ.</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D55B23">
            <w:pPr>
              <w:spacing w:line="320" w:lineRule="exact"/>
              <w:ind w:firstLine="898"/>
              <w:jc w:val="both"/>
              <w:rPr>
                <w:sz w:val="26"/>
                <w:szCs w:val="26"/>
                <w:lang w:val="vi-VN"/>
              </w:rPr>
            </w:pPr>
            <w:r w:rsidRPr="007D34ED">
              <w:rPr>
                <w:sz w:val="26"/>
                <w:szCs w:val="26"/>
                <w:lang w:val="vi-VN"/>
              </w:rPr>
              <w:t>+ Vào tháng 7: Dải áp thấp xích đạo di chuyển lên bán cầu Bắc vì bán cầu Bắc là BC mùa hạ.</w:t>
            </w:r>
          </w:p>
        </w:tc>
        <w:tc>
          <w:tcPr>
            <w:tcW w:w="426" w:type="pct"/>
            <w:vAlign w:val="center"/>
          </w:tcPr>
          <w:p w:rsidR="00E2467D" w:rsidRPr="007D34ED" w:rsidRDefault="00E2467D" w:rsidP="00D55B23">
            <w:pPr>
              <w:spacing w:line="320" w:lineRule="exact"/>
              <w:jc w:val="center"/>
              <w:rPr>
                <w:b/>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lang w:val="vi-VN"/>
              </w:rPr>
            </w:pPr>
            <w:r w:rsidRPr="007D34ED">
              <w:rPr>
                <w:sz w:val="26"/>
                <w:szCs w:val="26"/>
                <w:lang w:val="vi-VN"/>
              </w:rPr>
              <w:t>- Ảnh hưởng đến mùa ở vùng nhiệt đới:</w:t>
            </w:r>
          </w:p>
          <w:p w:rsidR="00E2467D" w:rsidRPr="007D34ED" w:rsidRDefault="00E2467D" w:rsidP="000E1ED3">
            <w:pPr>
              <w:spacing w:line="320" w:lineRule="exact"/>
              <w:ind w:firstLine="432"/>
              <w:jc w:val="both"/>
              <w:rPr>
                <w:sz w:val="26"/>
                <w:szCs w:val="26"/>
                <w:lang w:val="vi-VN"/>
              </w:rPr>
            </w:pPr>
            <w:r w:rsidRPr="007D34ED">
              <w:rPr>
                <w:sz w:val="26"/>
                <w:szCs w:val="26"/>
                <w:lang w:val="vi-VN"/>
              </w:rPr>
              <w:tab/>
              <w:t>+ Từ 21/3 đến 23/9: Mặt Trời chuyển động biểu kiến lên BC Bắc nên bán cầu Bắc là mùa nóng, bán cầu Nam là mùa lạnh...</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spacing w:line="320" w:lineRule="exact"/>
              <w:ind w:firstLine="898"/>
              <w:jc w:val="both"/>
              <w:rPr>
                <w:sz w:val="26"/>
                <w:szCs w:val="26"/>
                <w:lang w:val="vi-VN"/>
              </w:rPr>
            </w:pPr>
            <w:r w:rsidRPr="007D34ED">
              <w:rPr>
                <w:sz w:val="26"/>
                <w:szCs w:val="26"/>
                <w:lang w:val="vi-VN"/>
              </w:rPr>
              <w:t>+ Từ 23/9 đến 21/3 năm sau: Mặt Trời chuyển động biểu kiến xuống BC Nam nên bán cầu Nam là mùa nóng, bán cầu Bắc là mùa lạnh...</w:t>
            </w:r>
          </w:p>
          <w:p w:rsidR="00E2467D" w:rsidRPr="00413E75" w:rsidRDefault="00E2467D" w:rsidP="000E1ED3">
            <w:pPr>
              <w:spacing w:line="320" w:lineRule="exact"/>
              <w:ind w:firstLine="898"/>
              <w:jc w:val="both"/>
              <w:rPr>
                <w:i/>
                <w:sz w:val="24"/>
                <w:szCs w:val="24"/>
              </w:rPr>
            </w:pPr>
            <w:r w:rsidRPr="00413E75">
              <w:rPr>
                <w:i/>
                <w:sz w:val="24"/>
                <w:szCs w:val="24"/>
              </w:rPr>
              <w:t xml:space="preserve">(Trường hợp HS trình bày theo </w:t>
            </w:r>
            <w:r>
              <w:rPr>
                <w:i/>
                <w:sz w:val="24"/>
                <w:szCs w:val="24"/>
              </w:rPr>
              <w:t>4 mùa</w:t>
            </w:r>
            <w:r w:rsidRPr="00413E75">
              <w:rPr>
                <w:i/>
                <w:sz w:val="24"/>
                <w:szCs w:val="24"/>
              </w:rPr>
              <w:t xml:space="preserve"> thì vẫn</w:t>
            </w:r>
            <w:r w:rsidR="00D55B23">
              <w:rPr>
                <w:i/>
                <w:sz w:val="24"/>
                <w:szCs w:val="24"/>
              </w:rPr>
              <w:t xml:space="preserve"> được</w:t>
            </w:r>
            <w:r w:rsidRPr="00413E75">
              <w:rPr>
                <w:i/>
                <w:sz w:val="24"/>
                <w:szCs w:val="24"/>
              </w:rPr>
              <w:t xml:space="preserve"> chấp nhận)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sz w:val="26"/>
                <w:szCs w:val="26"/>
                <w:lang w:val="vi-VN"/>
              </w:rPr>
            </w:pP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2</w:t>
            </w:r>
            <w:r w:rsidRPr="007D34ED">
              <w:rPr>
                <w:b/>
                <w:sz w:val="26"/>
                <w:szCs w:val="26"/>
              </w:rPr>
              <w:t>.</w:t>
            </w:r>
          </w:p>
          <w:p w:rsidR="00E2467D" w:rsidRPr="007D34ED" w:rsidRDefault="00E2467D" w:rsidP="000E1ED3">
            <w:pPr>
              <w:spacing w:line="320" w:lineRule="exact"/>
              <w:jc w:val="center"/>
              <w:rPr>
                <w:sz w:val="26"/>
                <w:szCs w:val="26"/>
                <w:lang w:val="vi-VN"/>
              </w:rPr>
            </w:pPr>
            <w:r w:rsidRPr="007D34ED">
              <w:rPr>
                <w:b/>
                <w:sz w:val="26"/>
                <w:szCs w:val="26"/>
              </w:rPr>
              <w:t>(2,0đ)</w:t>
            </w:r>
          </w:p>
          <w:p w:rsidR="00E2467D" w:rsidRPr="007D34ED" w:rsidRDefault="00E2467D" w:rsidP="000E1ED3">
            <w:pPr>
              <w:spacing w:line="320" w:lineRule="exact"/>
              <w:jc w:val="center"/>
              <w:rPr>
                <w:sz w:val="26"/>
                <w:szCs w:val="26"/>
                <w:lang w:val="vi-VN"/>
              </w:rPr>
            </w:pPr>
            <w:r w:rsidRPr="007D34ED">
              <w:rPr>
                <w:b/>
                <w:sz w:val="26"/>
                <w:szCs w:val="26"/>
              </w:rPr>
              <w:t xml:space="preserve"> </w:t>
            </w:r>
          </w:p>
        </w:tc>
        <w:tc>
          <w:tcPr>
            <w:tcW w:w="224" w:type="pc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593952" w:rsidP="00593952">
            <w:pPr>
              <w:spacing w:line="320" w:lineRule="exact"/>
              <w:jc w:val="both"/>
              <w:rPr>
                <w:b/>
                <w:i/>
                <w:sz w:val="26"/>
                <w:szCs w:val="26"/>
                <w:lang w:val="vi-VN"/>
              </w:rPr>
            </w:pPr>
            <w:r>
              <w:rPr>
                <w:b/>
                <w:spacing w:val="-8"/>
                <w:sz w:val="26"/>
                <w:szCs w:val="26"/>
              </w:rPr>
              <w:t>Những điểm khác nhau trong tình hình phát</w:t>
            </w:r>
            <w:r w:rsidR="00E2467D" w:rsidRPr="007D34ED">
              <w:rPr>
                <w:b/>
                <w:spacing w:val="-8"/>
                <w:sz w:val="26"/>
                <w:szCs w:val="26"/>
              </w:rPr>
              <w:t xml:space="preserve"> triển ngành dịch vụ ở các nướ</w:t>
            </w:r>
            <w:r>
              <w:rPr>
                <w:b/>
                <w:spacing w:val="-8"/>
                <w:sz w:val="26"/>
                <w:szCs w:val="26"/>
              </w:rPr>
              <w:t>c phát triển và đang phát triển</w:t>
            </w:r>
            <w:r>
              <w:rPr>
                <w:sz w:val="26"/>
                <w:szCs w:val="26"/>
              </w:rPr>
              <w:t>.</w:t>
            </w:r>
          </w:p>
        </w:tc>
        <w:tc>
          <w:tcPr>
            <w:tcW w:w="426" w:type="pct"/>
            <w:vAlign w:val="center"/>
          </w:tcPr>
          <w:p w:rsidR="00E2467D" w:rsidRPr="007D34ED" w:rsidRDefault="00E2467D" w:rsidP="000E1ED3">
            <w:pPr>
              <w:spacing w:line="320" w:lineRule="exact"/>
              <w:jc w:val="center"/>
              <w:rPr>
                <w:b/>
                <w:sz w:val="26"/>
                <w:szCs w:val="26"/>
                <w:lang w:val="vi-VN"/>
              </w:rPr>
            </w:pPr>
            <w:r w:rsidRPr="007D34ED">
              <w:rPr>
                <w:b/>
                <w:sz w:val="26"/>
                <w:szCs w:val="26"/>
                <w:lang w:val="vi-VN"/>
              </w:rPr>
              <w:t>2,0</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rPr>
            </w:pPr>
            <w:r w:rsidRPr="007D34ED">
              <w:rPr>
                <w:sz w:val="26"/>
                <w:szCs w:val="26"/>
              </w:rPr>
              <w:t xml:space="preserve">- Về quy mô: Ngành dịch vụ ở các nước phát triển </w:t>
            </w:r>
            <w:r>
              <w:rPr>
                <w:sz w:val="26"/>
                <w:szCs w:val="26"/>
              </w:rPr>
              <w:t xml:space="preserve">thường </w:t>
            </w:r>
            <w:r w:rsidRPr="007D34ED">
              <w:rPr>
                <w:sz w:val="26"/>
                <w:szCs w:val="26"/>
              </w:rPr>
              <w:t xml:space="preserve">có quy mô lớn hơn rất nhiều lần các nước đang phát triển.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rPr>
            </w:pPr>
            <w:r w:rsidRPr="007D34ED">
              <w:rPr>
                <w:sz w:val="26"/>
                <w:szCs w:val="26"/>
              </w:rPr>
              <w:t xml:space="preserve">- Về tỉ trọng ngành </w:t>
            </w:r>
            <w:r>
              <w:rPr>
                <w:sz w:val="26"/>
                <w:szCs w:val="26"/>
              </w:rPr>
              <w:t>dịch vụ</w:t>
            </w:r>
            <w:r w:rsidRPr="007D34ED">
              <w:rPr>
                <w:sz w:val="26"/>
                <w:szCs w:val="26"/>
              </w:rPr>
              <w:t xml:space="preserve"> trong cơ cấu GDP</w:t>
            </w:r>
            <w:r>
              <w:rPr>
                <w:sz w:val="26"/>
                <w:szCs w:val="26"/>
              </w:rPr>
              <w:t xml:space="preserve"> (hoặc </w:t>
            </w:r>
            <w:r w:rsidRPr="007D34ED">
              <w:rPr>
                <w:sz w:val="26"/>
                <w:szCs w:val="26"/>
              </w:rPr>
              <w:t>cơ cấu lao động</w:t>
            </w:r>
            <w:r>
              <w:rPr>
                <w:sz w:val="26"/>
                <w:szCs w:val="26"/>
              </w:rPr>
              <w:t>)</w:t>
            </w:r>
            <w:r w:rsidRPr="007D34ED">
              <w:rPr>
                <w:sz w:val="26"/>
                <w:szCs w:val="26"/>
              </w:rPr>
              <w:t xml:space="preserve">: Ở các nước phát triển cao hơn.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rPr>
            </w:pPr>
            <w:r w:rsidRPr="007D34ED">
              <w:rPr>
                <w:sz w:val="26"/>
                <w:szCs w:val="26"/>
              </w:rPr>
              <w:t>- Về cơ cấ</w:t>
            </w:r>
            <w:r>
              <w:rPr>
                <w:sz w:val="26"/>
                <w:szCs w:val="26"/>
              </w:rPr>
              <w:t>u ngành</w:t>
            </w:r>
          </w:p>
          <w:p w:rsidR="00E2467D" w:rsidRPr="007D34ED" w:rsidRDefault="00E2467D" w:rsidP="000E1ED3">
            <w:pPr>
              <w:spacing w:line="320" w:lineRule="exact"/>
              <w:ind w:firstLine="1039"/>
              <w:jc w:val="both"/>
              <w:rPr>
                <w:sz w:val="26"/>
                <w:szCs w:val="26"/>
              </w:rPr>
            </w:pPr>
            <w:r w:rsidRPr="007D34ED">
              <w:rPr>
                <w:sz w:val="26"/>
                <w:szCs w:val="26"/>
              </w:rPr>
              <w:t>+ Nước phát triển: Có cơ cấu ngành đa dạng hơn, với đầy đủ 3 nhóm ngành</w:t>
            </w:r>
            <w:r>
              <w:rPr>
                <w:sz w:val="26"/>
                <w:szCs w:val="26"/>
              </w:rPr>
              <w:t>.</w:t>
            </w:r>
          </w:p>
        </w:tc>
        <w:tc>
          <w:tcPr>
            <w:tcW w:w="426" w:type="pct"/>
            <w:vAlign w:val="center"/>
          </w:tcPr>
          <w:p w:rsidR="00E2467D" w:rsidRPr="0011152F"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413E75" w:rsidRDefault="00E2467D" w:rsidP="000E1ED3">
            <w:pPr>
              <w:spacing w:line="320" w:lineRule="exact"/>
              <w:ind w:firstLine="1039"/>
              <w:jc w:val="both"/>
              <w:rPr>
                <w:sz w:val="26"/>
                <w:szCs w:val="26"/>
              </w:rPr>
            </w:pPr>
            <w:r w:rsidRPr="007D34ED">
              <w:rPr>
                <w:sz w:val="26"/>
                <w:szCs w:val="26"/>
                <w:lang w:val="vi-VN"/>
              </w:rPr>
              <w:t>+ Sự khác nhau về cơ cấu dân số của 2 nhóm nước cũng kéo theo sự khác biệt trong cơ cấu dịch vụ, đặc biệt là dịch vụ y tế, giáo dục</w:t>
            </w:r>
            <w:r>
              <w:rPr>
                <w:sz w:val="26"/>
                <w:szCs w:val="26"/>
              </w:rPr>
              <w:t>.</w:t>
            </w:r>
          </w:p>
        </w:tc>
        <w:tc>
          <w:tcPr>
            <w:tcW w:w="426" w:type="pct"/>
            <w:vAlign w:val="center"/>
          </w:tcPr>
          <w:p w:rsidR="00E2467D" w:rsidRPr="0011152F"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spacing w:line="320" w:lineRule="exact"/>
              <w:ind w:firstLine="432"/>
              <w:jc w:val="both"/>
              <w:rPr>
                <w:spacing w:val="-8"/>
                <w:sz w:val="26"/>
                <w:szCs w:val="26"/>
                <w:lang w:val="vi-VN"/>
              </w:rPr>
            </w:pPr>
            <w:r w:rsidRPr="007D34ED">
              <w:rPr>
                <w:spacing w:val="-8"/>
                <w:sz w:val="26"/>
                <w:szCs w:val="26"/>
                <w:lang w:val="vi-VN"/>
              </w:rPr>
              <w:t xml:space="preserve">- Về chất lượng dịch vụ: </w:t>
            </w:r>
          </w:p>
          <w:p w:rsidR="00E2467D" w:rsidRPr="007D34ED" w:rsidRDefault="00E2467D" w:rsidP="00593952">
            <w:pPr>
              <w:spacing w:line="320" w:lineRule="exact"/>
              <w:ind w:firstLine="1039"/>
              <w:jc w:val="both"/>
              <w:rPr>
                <w:sz w:val="26"/>
                <w:szCs w:val="26"/>
                <w:lang w:val="vi-VN"/>
              </w:rPr>
            </w:pPr>
            <w:r>
              <w:rPr>
                <w:spacing w:val="-8"/>
                <w:sz w:val="26"/>
                <w:szCs w:val="26"/>
              </w:rPr>
              <w:t xml:space="preserve">+ </w:t>
            </w:r>
            <w:r w:rsidRPr="007D34ED">
              <w:rPr>
                <w:spacing w:val="-8"/>
                <w:sz w:val="26"/>
                <w:szCs w:val="26"/>
                <w:lang w:val="vi-VN"/>
              </w:rPr>
              <w:t xml:space="preserve">Nước phát triển có </w:t>
            </w:r>
            <w:r w:rsidR="00593952" w:rsidRPr="007D34ED">
              <w:rPr>
                <w:spacing w:val="-8"/>
                <w:sz w:val="26"/>
                <w:szCs w:val="26"/>
                <w:lang w:val="vi-VN"/>
              </w:rPr>
              <w:t>dịch vụ</w:t>
            </w:r>
            <w:r w:rsidR="00593952">
              <w:rPr>
                <w:spacing w:val="-8"/>
                <w:sz w:val="26"/>
                <w:szCs w:val="26"/>
                <w:lang w:val="vi-VN"/>
              </w:rPr>
              <w:t xml:space="preserve"> </w:t>
            </w:r>
            <w:r w:rsidRPr="007D34ED">
              <w:rPr>
                <w:spacing w:val="-8"/>
                <w:sz w:val="26"/>
                <w:szCs w:val="26"/>
                <w:lang w:val="vi-VN"/>
              </w:rPr>
              <w:t xml:space="preserve">chất lượng </w:t>
            </w:r>
            <w:r w:rsidR="00593952">
              <w:rPr>
                <w:spacing w:val="-8"/>
                <w:sz w:val="26"/>
                <w:szCs w:val="26"/>
                <w:lang w:val="vi-VN"/>
              </w:rPr>
              <w:t>và</w:t>
            </w:r>
            <w:r w:rsidRPr="007D34ED">
              <w:rPr>
                <w:spacing w:val="-8"/>
                <w:sz w:val="26"/>
                <w:szCs w:val="26"/>
                <w:lang w:val="vi-VN"/>
              </w:rPr>
              <w:t xml:space="preserve"> hàm lượng chất xám </w:t>
            </w:r>
            <w:r w:rsidR="00593952">
              <w:rPr>
                <w:spacing w:val="-8"/>
                <w:sz w:val="26"/>
                <w:szCs w:val="26"/>
              </w:rPr>
              <w:t xml:space="preserve">cao </w:t>
            </w:r>
            <w:r w:rsidRPr="007D34ED">
              <w:rPr>
                <w:spacing w:val="-8"/>
                <w:sz w:val="26"/>
                <w:szCs w:val="26"/>
                <w:lang w:val="vi-VN"/>
              </w:rPr>
              <w:t xml:space="preserve">phát triển mạnh (tài chính, ngân hàng, bảo hiểm…).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spacing w:line="320" w:lineRule="exact"/>
              <w:ind w:firstLine="1039"/>
              <w:jc w:val="both"/>
              <w:rPr>
                <w:spacing w:val="-8"/>
                <w:sz w:val="26"/>
                <w:szCs w:val="26"/>
                <w:lang w:val="vi-VN"/>
              </w:rPr>
            </w:pPr>
            <w:r>
              <w:rPr>
                <w:spacing w:val="-8"/>
                <w:sz w:val="26"/>
                <w:szCs w:val="26"/>
              </w:rPr>
              <w:t xml:space="preserve">+ </w:t>
            </w:r>
            <w:r w:rsidRPr="007D34ED">
              <w:rPr>
                <w:spacing w:val="-8"/>
                <w:sz w:val="26"/>
                <w:szCs w:val="26"/>
                <w:lang w:val="vi-VN"/>
              </w:rPr>
              <w:t>Nước đang phát triển có hàm lượng tri thức trong các ngành dịch vụ chưa cao.</w:t>
            </w:r>
          </w:p>
          <w:p w:rsidR="00593952" w:rsidRPr="00D55B23" w:rsidRDefault="00593952" w:rsidP="00D55B23">
            <w:pPr>
              <w:spacing w:line="320" w:lineRule="exact"/>
              <w:jc w:val="both"/>
              <w:rPr>
                <w:i/>
                <w:spacing w:val="-16"/>
                <w:sz w:val="26"/>
                <w:szCs w:val="26"/>
              </w:rPr>
            </w:pPr>
            <w:r w:rsidRPr="00D55B23">
              <w:rPr>
                <w:i/>
                <w:spacing w:val="-16"/>
                <w:sz w:val="24"/>
                <w:szCs w:val="26"/>
              </w:rPr>
              <w:t xml:space="preserve">(Nếu HS nêu được sự phân bố dịch vụ thì cho 0,25 đ nhưng vẫn đảm bảo điểm tối đa của ý này)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D55B23" w:rsidRPr="007D34ED" w:rsidTr="00480490">
        <w:trPr>
          <w:jc w:val="center"/>
        </w:trPr>
        <w:tc>
          <w:tcPr>
            <w:tcW w:w="430" w:type="pct"/>
            <w:vMerge/>
          </w:tcPr>
          <w:p w:rsidR="00D55B23" w:rsidRPr="007D34ED" w:rsidRDefault="00D55B23" w:rsidP="000E1ED3">
            <w:pPr>
              <w:spacing w:line="320" w:lineRule="exact"/>
              <w:jc w:val="center"/>
              <w:rPr>
                <w:b/>
                <w:sz w:val="26"/>
                <w:szCs w:val="26"/>
              </w:rPr>
            </w:pPr>
          </w:p>
        </w:tc>
        <w:tc>
          <w:tcPr>
            <w:tcW w:w="224" w:type="pct"/>
            <w:vMerge/>
            <w:vAlign w:val="center"/>
          </w:tcPr>
          <w:p w:rsidR="00D55B23" w:rsidRPr="007D34ED" w:rsidRDefault="00D55B23" w:rsidP="000E1ED3">
            <w:pPr>
              <w:spacing w:line="320" w:lineRule="exact"/>
              <w:rPr>
                <w:sz w:val="26"/>
                <w:szCs w:val="26"/>
              </w:rPr>
            </w:pPr>
          </w:p>
        </w:tc>
        <w:tc>
          <w:tcPr>
            <w:tcW w:w="3920" w:type="pct"/>
            <w:vAlign w:val="center"/>
          </w:tcPr>
          <w:p w:rsidR="00D55B23" w:rsidRDefault="00D55B23" w:rsidP="00D55B23">
            <w:pPr>
              <w:spacing w:line="320" w:lineRule="exact"/>
              <w:jc w:val="both"/>
              <w:rPr>
                <w:sz w:val="26"/>
                <w:szCs w:val="26"/>
                <w:lang w:val="vi-VN"/>
              </w:rPr>
            </w:pPr>
            <w:r w:rsidRPr="007D34ED">
              <w:rPr>
                <w:b/>
                <w:sz w:val="26"/>
                <w:szCs w:val="26"/>
                <w:lang w:val="vi-VN"/>
              </w:rPr>
              <w:t>* Giải thích</w:t>
            </w:r>
          </w:p>
          <w:p w:rsidR="00D55B23" w:rsidRPr="007D34ED" w:rsidRDefault="00D55B23" w:rsidP="00D55B23">
            <w:pPr>
              <w:spacing w:line="320" w:lineRule="exact"/>
              <w:ind w:firstLine="395"/>
              <w:jc w:val="both"/>
              <w:rPr>
                <w:b/>
                <w:sz w:val="26"/>
                <w:szCs w:val="26"/>
                <w:lang w:val="vi-VN"/>
              </w:rPr>
            </w:pPr>
            <w:r>
              <w:rPr>
                <w:sz w:val="26"/>
                <w:szCs w:val="26"/>
              </w:rPr>
              <w:t xml:space="preserve">- </w:t>
            </w:r>
            <w:r w:rsidRPr="007D34ED">
              <w:rPr>
                <w:sz w:val="26"/>
                <w:szCs w:val="26"/>
                <w:lang w:val="vi-VN"/>
              </w:rPr>
              <w:t xml:space="preserve">Do sự tác động khác nhau của các nhân tố ảnh hưởng </w:t>
            </w:r>
            <w:r>
              <w:rPr>
                <w:sz w:val="26"/>
                <w:szCs w:val="26"/>
                <w:lang w:val="vi-VN"/>
              </w:rPr>
              <w:t>đến sự phát triển ngành dịch vụ của mỗi nhóm nước.</w:t>
            </w:r>
          </w:p>
        </w:tc>
        <w:tc>
          <w:tcPr>
            <w:tcW w:w="426" w:type="pct"/>
            <w:vAlign w:val="center"/>
          </w:tcPr>
          <w:p w:rsidR="00D55B23" w:rsidRPr="00D55B23" w:rsidRDefault="00D55B23"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rPr>
                <w:sz w:val="26"/>
                <w:szCs w:val="26"/>
              </w:rPr>
            </w:pPr>
          </w:p>
        </w:tc>
        <w:tc>
          <w:tcPr>
            <w:tcW w:w="3920" w:type="pct"/>
            <w:vAlign w:val="center"/>
          </w:tcPr>
          <w:p w:rsidR="00E2467D" w:rsidRPr="00D55B23" w:rsidRDefault="00D55B23" w:rsidP="00D55B23">
            <w:pPr>
              <w:spacing w:line="320" w:lineRule="exact"/>
              <w:ind w:firstLine="395"/>
              <w:jc w:val="both"/>
              <w:rPr>
                <w:sz w:val="26"/>
                <w:szCs w:val="26"/>
                <w:lang w:val="vi-VN"/>
              </w:rPr>
            </w:pPr>
            <w:r>
              <w:rPr>
                <w:sz w:val="26"/>
                <w:szCs w:val="26"/>
              </w:rPr>
              <w:t>- D/c: T</w:t>
            </w:r>
            <w:r w:rsidR="00E2467D" w:rsidRPr="007D34ED">
              <w:rPr>
                <w:sz w:val="26"/>
                <w:szCs w:val="26"/>
                <w:lang w:val="vi-VN"/>
              </w:rPr>
              <w:t>rình độ phát triển của nền sản xuất, mức sống, mức gia tăng dân số, cơ cấu dân số, mức độ đô thị</w:t>
            </w:r>
            <w:r w:rsidR="00E2467D">
              <w:rPr>
                <w:sz w:val="26"/>
                <w:szCs w:val="26"/>
                <w:lang w:val="vi-VN"/>
              </w:rPr>
              <w:t xml:space="preserve"> hóa.</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sidR="00D55B23">
              <w:rPr>
                <w:sz w:val="26"/>
                <w:szCs w:val="26"/>
              </w:rPr>
              <w:t>2</w:t>
            </w:r>
            <w:r w:rsidRPr="007D34ED">
              <w:rPr>
                <w:sz w:val="26"/>
                <w:szCs w:val="26"/>
                <w:lang w:val="vi-VN"/>
              </w:rPr>
              <w:t>5</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3</w:t>
            </w:r>
            <w:r w:rsidRPr="007D34ED">
              <w:rPr>
                <w:b/>
                <w:sz w:val="26"/>
                <w:szCs w:val="26"/>
              </w:rPr>
              <w:t>.</w:t>
            </w:r>
          </w:p>
          <w:p w:rsidR="00E2467D" w:rsidRPr="007D34ED" w:rsidRDefault="00E2467D" w:rsidP="000E1ED3">
            <w:pPr>
              <w:spacing w:line="320" w:lineRule="exact"/>
              <w:jc w:val="center"/>
              <w:rPr>
                <w:b/>
                <w:sz w:val="26"/>
                <w:szCs w:val="26"/>
              </w:rPr>
            </w:pPr>
            <w:r w:rsidRPr="007D34ED">
              <w:rPr>
                <w:b/>
                <w:sz w:val="26"/>
                <w:szCs w:val="26"/>
              </w:rPr>
              <w:t>(3,0đ)</w:t>
            </w:r>
          </w:p>
        </w:tc>
        <w:tc>
          <w:tcPr>
            <w:tcW w:w="224" w:type="pct"/>
            <w:vAlign w:val="center"/>
          </w:tcPr>
          <w:p w:rsidR="00E2467D" w:rsidRPr="007D34ED" w:rsidRDefault="00E2467D" w:rsidP="000E1ED3">
            <w:pPr>
              <w:spacing w:line="320" w:lineRule="exact"/>
              <w:rPr>
                <w:sz w:val="26"/>
                <w:szCs w:val="26"/>
              </w:rPr>
            </w:pPr>
            <w:r w:rsidRPr="007D34ED">
              <w:rPr>
                <w:b/>
                <w:i/>
                <w:sz w:val="26"/>
                <w:szCs w:val="26"/>
                <w:lang w:val="vi-VN"/>
              </w:rPr>
              <w:t>a.</w:t>
            </w:r>
          </w:p>
        </w:tc>
        <w:tc>
          <w:tcPr>
            <w:tcW w:w="3920" w:type="pct"/>
            <w:vAlign w:val="center"/>
          </w:tcPr>
          <w:p w:rsidR="00E2467D" w:rsidRPr="007D34ED" w:rsidRDefault="00D55B23" w:rsidP="000E1ED3">
            <w:pPr>
              <w:spacing w:line="320" w:lineRule="exact"/>
              <w:ind w:firstLine="47"/>
              <w:jc w:val="both"/>
              <w:rPr>
                <w:b/>
                <w:sz w:val="26"/>
                <w:szCs w:val="26"/>
                <w:lang w:val="vi-VN"/>
              </w:rPr>
            </w:pPr>
            <w:r>
              <w:rPr>
                <w:b/>
                <w:sz w:val="26"/>
                <w:szCs w:val="26"/>
              </w:rPr>
              <w:t>Chứng minh và g</w:t>
            </w:r>
            <w:r w:rsidR="00E2467D" w:rsidRPr="007D34ED">
              <w:rPr>
                <w:b/>
                <w:sz w:val="26"/>
                <w:szCs w:val="26"/>
              </w:rPr>
              <w:t>iải thích sự đa dạng của địa hình ven biển nước ta</w:t>
            </w:r>
          </w:p>
        </w:tc>
        <w:tc>
          <w:tcPr>
            <w:tcW w:w="426" w:type="pct"/>
            <w:vAlign w:val="center"/>
          </w:tcPr>
          <w:p w:rsidR="00E2467D" w:rsidRPr="007D34ED" w:rsidRDefault="00E2467D" w:rsidP="000E1ED3">
            <w:pPr>
              <w:spacing w:line="320" w:lineRule="exact"/>
              <w:jc w:val="center"/>
              <w:rPr>
                <w:sz w:val="26"/>
                <w:szCs w:val="26"/>
                <w:lang w:val="vi-VN"/>
              </w:rPr>
            </w:pPr>
            <w:r w:rsidRPr="007D34ED">
              <w:rPr>
                <w:b/>
                <w:i/>
                <w:sz w:val="26"/>
                <w:szCs w:val="26"/>
                <w:lang w:val="vi-VN"/>
              </w:rPr>
              <w:t>1,5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rPr>
                <w:b/>
                <w:i/>
                <w:sz w:val="26"/>
                <w:szCs w:val="26"/>
                <w:lang w:val="vi-VN"/>
              </w:rPr>
            </w:pPr>
          </w:p>
        </w:tc>
        <w:tc>
          <w:tcPr>
            <w:tcW w:w="3920" w:type="pct"/>
            <w:vAlign w:val="center"/>
          </w:tcPr>
          <w:p w:rsidR="00E2467D" w:rsidRPr="007D34ED" w:rsidRDefault="00E2467D" w:rsidP="000E1ED3">
            <w:pPr>
              <w:spacing w:before="40" w:after="40"/>
              <w:ind w:firstLine="472"/>
              <w:rPr>
                <w:sz w:val="26"/>
                <w:szCs w:val="26"/>
              </w:rPr>
            </w:pPr>
            <w:r w:rsidRPr="007D34ED">
              <w:rPr>
                <w:sz w:val="26"/>
                <w:szCs w:val="26"/>
              </w:rPr>
              <w:t>- Đa dạng: Vịnh cửa sông, đầm phá, cồn cát, đảo ven bờ...</w:t>
            </w:r>
          </w:p>
          <w:p w:rsidR="00E2467D" w:rsidRPr="007D34ED" w:rsidRDefault="00E2467D" w:rsidP="000E1ED3">
            <w:pPr>
              <w:spacing w:line="320" w:lineRule="exact"/>
              <w:ind w:firstLine="432"/>
              <w:jc w:val="both"/>
              <w:rPr>
                <w:b/>
                <w:sz w:val="26"/>
                <w:szCs w:val="26"/>
              </w:rPr>
            </w:pPr>
            <w:r w:rsidRPr="009510A8">
              <w:rPr>
                <w:i/>
                <w:sz w:val="24"/>
                <w:szCs w:val="26"/>
              </w:rPr>
              <w:t>(HS kể được 2 dạng cho 0,25đ, từ 3 trở lên cho điểm tối đa)</w:t>
            </w:r>
          </w:p>
        </w:tc>
        <w:tc>
          <w:tcPr>
            <w:tcW w:w="426" w:type="pct"/>
            <w:vAlign w:val="center"/>
          </w:tcPr>
          <w:p w:rsidR="00E2467D" w:rsidRPr="007D34ED" w:rsidRDefault="00E2467D" w:rsidP="000E1ED3">
            <w:pPr>
              <w:spacing w:line="320" w:lineRule="exact"/>
              <w:jc w:val="center"/>
              <w:rPr>
                <w:b/>
                <w:i/>
                <w:sz w:val="26"/>
                <w:szCs w:val="26"/>
                <w:lang w:val="vi-VN"/>
              </w:rPr>
            </w:pPr>
            <w:r>
              <w:rPr>
                <w:sz w:val="26"/>
                <w:szCs w:val="26"/>
                <w:lang w:val="vi-VN"/>
              </w:rPr>
              <w:t>0,</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rPr>
                <w:b/>
                <w:i/>
                <w:sz w:val="26"/>
                <w:szCs w:val="26"/>
                <w:lang w:val="vi-VN"/>
              </w:rPr>
            </w:pPr>
          </w:p>
        </w:tc>
        <w:tc>
          <w:tcPr>
            <w:tcW w:w="3920" w:type="pct"/>
            <w:vAlign w:val="center"/>
          </w:tcPr>
          <w:p w:rsidR="00E2467D" w:rsidRPr="007D34ED" w:rsidRDefault="00E2467D" w:rsidP="000E1ED3">
            <w:pPr>
              <w:spacing w:before="40" w:after="40"/>
              <w:ind w:firstLine="472"/>
              <w:rPr>
                <w:sz w:val="26"/>
                <w:szCs w:val="26"/>
              </w:rPr>
            </w:pPr>
            <w:r w:rsidRPr="007D34ED">
              <w:rPr>
                <w:sz w:val="26"/>
                <w:szCs w:val="26"/>
              </w:rPr>
              <w:t>- Giải thích: Địa hình ven biển của nước ta chịu tác động của nội lực và ngoại lực.</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rPr>
                <w:b/>
                <w:i/>
                <w:sz w:val="26"/>
                <w:szCs w:val="26"/>
                <w:lang w:val="vi-VN"/>
              </w:rPr>
            </w:pPr>
          </w:p>
        </w:tc>
        <w:tc>
          <w:tcPr>
            <w:tcW w:w="3920" w:type="pct"/>
            <w:vAlign w:val="center"/>
          </w:tcPr>
          <w:p w:rsidR="00E2467D" w:rsidRPr="007D34ED" w:rsidRDefault="00E2467D" w:rsidP="000E1ED3">
            <w:pPr>
              <w:spacing w:line="320" w:lineRule="exact"/>
              <w:ind w:firstLine="1039"/>
              <w:jc w:val="both"/>
              <w:rPr>
                <w:sz w:val="26"/>
                <w:szCs w:val="26"/>
              </w:rPr>
            </w:pPr>
            <w:r w:rsidRPr="007D34ED">
              <w:rPr>
                <w:sz w:val="26"/>
                <w:szCs w:val="26"/>
              </w:rPr>
              <w:t>+ Nội lực: Các hoạt động nâng cao và hạ thấp địa hình, bồi lấp các vùng trũng lục địa sát bờ, đứt gãy ven biển...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before="40" w:after="40"/>
              <w:ind w:firstLine="1039"/>
              <w:rPr>
                <w:sz w:val="26"/>
                <w:szCs w:val="26"/>
              </w:rPr>
            </w:pPr>
            <w:r w:rsidRPr="007D34ED">
              <w:rPr>
                <w:sz w:val="26"/>
                <w:szCs w:val="26"/>
              </w:rPr>
              <w:t>+ Ngoại lực: Tác động của sóng, thủ</w:t>
            </w:r>
            <w:r w:rsidR="009510A8">
              <w:rPr>
                <w:sz w:val="26"/>
                <w:szCs w:val="26"/>
              </w:rPr>
              <w:t>y triều, dòng biển, sông ngòi.</w:t>
            </w:r>
          </w:p>
          <w:p w:rsidR="00E2467D" w:rsidRPr="007D34ED" w:rsidRDefault="00E2467D" w:rsidP="000E1ED3">
            <w:pPr>
              <w:spacing w:line="320" w:lineRule="exact"/>
              <w:ind w:firstLine="432"/>
              <w:jc w:val="both"/>
              <w:rPr>
                <w:b/>
                <w:sz w:val="26"/>
                <w:szCs w:val="26"/>
                <w:lang w:val="vi-VN"/>
              </w:rPr>
            </w:pPr>
            <w:r w:rsidRPr="007D34ED">
              <w:rPr>
                <w:i/>
                <w:sz w:val="26"/>
                <w:szCs w:val="26"/>
              </w:rPr>
              <w:t>(HS nêu được 1 nhân tố biển hoặc sông ngòi thì cho 0,25đ)</w:t>
            </w:r>
          </w:p>
        </w:tc>
        <w:tc>
          <w:tcPr>
            <w:tcW w:w="426" w:type="pct"/>
            <w:vAlign w:val="center"/>
          </w:tcPr>
          <w:p w:rsidR="00E2467D" w:rsidRPr="007D34ED" w:rsidRDefault="00E2467D" w:rsidP="000E1ED3">
            <w:pPr>
              <w:spacing w:line="320" w:lineRule="exact"/>
              <w:jc w:val="center"/>
              <w:rPr>
                <w:sz w:val="26"/>
                <w:szCs w:val="26"/>
                <w:lang w:val="vi-VN"/>
              </w:rPr>
            </w:pPr>
          </w:p>
          <w:p w:rsidR="00E2467D" w:rsidRPr="007D34ED" w:rsidRDefault="00E2467D" w:rsidP="000E1ED3">
            <w:pPr>
              <w:spacing w:line="320" w:lineRule="exact"/>
              <w:jc w:val="center"/>
              <w:rPr>
                <w:sz w:val="26"/>
                <w:szCs w:val="26"/>
                <w:lang w:val="vi-VN"/>
              </w:rPr>
            </w:pPr>
            <w:r>
              <w:rPr>
                <w:sz w:val="26"/>
                <w:szCs w:val="26"/>
                <w:lang w:val="vi-VN"/>
              </w:rPr>
              <w:t>0,</w:t>
            </w:r>
            <w:r w:rsidRPr="007D34ED">
              <w:rPr>
                <w:sz w:val="26"/>
                <w:szCs w:val="26"/>
                <w:lang w:val="vi-VN"/>
              </w:rPr>
              <w:t>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p>
        </w:tc>
        <w:tc>
          <w:tcPr>
            <w:tcW w:w="3920" w:type="pct"/>
            <w:vAlign w:val="center"/>
          </w:tcPr>
          <w:p w:rsidR="00E2467D" w:rsidRPr="00593952" w:rsidRDefault="00E2467D" w:rsidP="000E1ED3">
            <w:pPr>
              <w:spacing w:before="40" w:after="40"/>
              <w:rPr>
                <w:sz w:val="26"/>
                <w:szCs w:val="26"/>
              </w:rPr>
            </w:pPr>
            <w:r w:rsidRPr="00593952">
              <w:rPr>
                <w:b/>
                <w:sz w:val="26"/>
                <w:szCs w:val="26"/>
              </w:rPr>
              <w:t>Tại sao có sự phân hóa mưa trong mùa hạ ở nước ta?</w:t>
            </w:r>
          </w:p>
        </w:tc>
        <w:tc>
          <w:tcPr>
            <w:tcW w:w="426" w:type="pct"/>
            <w:vAlign w:val="center"/>
          </w:tcPr>
          <w:p w:rsidR="00E2467D" w:rsidRPr="007D34ED" w:rsidRDefault="00E2467D" w:rsidP="000E1ED3">
            <w:pPr>
              <w:spacing w:line="320" w:lineRule="exact"/>
              <w:jc w:val="center"/>
              <w:rPr>
                <w:sz w:val="26"/>
                <w:szCs w:val="26"/>
                <w:lang w:val="vi-VN"/>
              </w:rPr>
            </w:pPr>
            <w:r w:rsidRPr="007D34ED">
              <w:rPr>
                <w:b/>
                <w:i/>
                <w:sz w:val="26"/>
                <w:szCs w:val="26"/>
                <w:lang w:val="vi-VN"/>
              </w:rPr>
              <w:t>1,5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ind w:left="0" w:firstLine="472"/>
              <w:jc w:val="both"/>
              <w:rPr>
                <w:b/>
                <w:i/>
                <w:sz w:val="26"/>
                <w:szCs w:val="26"/>
              </w:rPr>
            </w:pPr>
            <w:r w:rsidRPr="007D34ED">
              <w:rPr>
                <w:sz w:val="26"/>
                <w:szCs w:val="26"/>
              </w:rPr>
              <w:t xml:space="preserve">- </w:t>
            </w:r>
            <w:r>
              <w:rPr>
                <w:sz w:val="26"/>
                <w:szCs w:val="26"/>
              </w:rPr>
              <w:t>Sự phân hóa mưa trong mùa hạ chịu tác động của nhiều nhân tố như gió mùa, dải hội tụ nhiệt đới, địa hình...</w:t>
            </w:r>
          </w:p>
        </w:tc>
        <w:tc>
          <w:tcPr>
            <w:tcW w:w="426" w:type="pct"/>
            <w:vAlign w:val="center"/>
          </w:tcPr>
          <w:p w:rsidR="00E2467D" w:rsidRPr="007D34ED" w:rsidRDefault="00E2467D" w:rsidP="00566400">
            <w:pPr>
              <w:spacing w:line="320" w:lineRule="exact"/>
              <w:jc w:val="center"/>
              <w:rPr>
                <w:b/>
                <w:i/>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ind w:left="0" w:firstLine="472"/>
              <w:jc w:val="both"/>
              <w:rPr>
                <w:sz w:val="26"/>
                <w:szCs w:val="26"/>
              </w:rPr>
            </w:pPr>
            <w:r w:rsidRPr="007D34ED">
              <w:rPr>
                <w:sz w:val="26"/>
                <w:szCs w:val="26"/>
              </w:rPr>
              <w:t>- Gió mùa mùa hạ</w:t>
            </w:r>
          </w:p>
          <w:p w:rsidR="00E2467D" w:rsidRPr="007D34ED" w:rsidRDefault="00E2467D" w:rsidP="000E1ED3">
            <w:pPr>
              <w:pStyle w:val="ListParagraph"/>
              <w:ind w:left="0" w:firstLine="1039"/>
              <w:jc w:val="both"/>
              <w:rPr>
                <w:sz w:val="26"/>
                <w:szCs w:val="26"/>
              </w:rPr>
            </w:pPr>
            <w:r w:rsidRPr="007D34ED">
              <w:rPr>
                <w:sz w:val="26"/>
                <w:szCs w:val="26"/>
              </w:rPr>
              <w:t>+ Đầu mùa</w:t>
            </w:r>
            <w:r>
              <w:rPr>
                <w:sz w:val="26"/>
                <w:szCs w:val="26"/>
              </w:rPr>
              <w:t xml:space="preserve"> hạ</w:t>
            </w:r>
            <w:r w:rsidRPr="007D34ED">
              <w:rPr>
                <w:sz w:val="26"/>
                <w:szCs w:val="26"/>
              </w:rPr>
              <w:t xml:space="preserve">: </w:t>
            </w:r>
            <w:r>
              <w:rPr>
                <w:sz w:val="26"/>
                <w:szCs w:val="26"/>
              </w:rPr>
              <w:t>G</w:t>
            </w:r>
            <w:r w:rsidRPr="007D34ED">
              <w:rPr>
                <w:sz w:val="26"/>
                <w:szCs w:val="26"/>
              </w:rPr>
              <w:t>ió tây nam vịnh Bengan (TBg) gây mưa lớ</w:t>
            </w:r>
            <w:r>
              <w:rPr>
                <w:sz w:val="26"/>
                <w:szCs w:val="26"/>
              </w:rPr>
              <w:t xml:space="preserve">n cho Tây Nguyên, Nam Bộ; </w:t>
            </w:r>
            <w:r w:rsidRPr="007D34ED">
              <w:rPr>
                <w:sz w:val="26"/>
                <w:szCs w:val="26"/>
              </w:rPr>
              <w:t xml:space="preserve">do dãy Trường Sơn và </w:t>
            </w:r>
            <w:r w:rsidR="001714D4">
              <w:rPr>
                <w:sz w:val="26"/>
                <w:szCs w:val="26"/>
              </w:rPr>
              <w:t>các dãy núi dọc biên giới Việt -</w:t>
            </w:r>
            <w:r w:rsidRPr="007D34ED">
              <w:rPr>
                <w:sz w:val="26"/>
                <w:szCs w:val="26"/>
              </w:rPr>
              <w:t xml:space="preserve"> Lào chắn gió, gây khô nóng cho ven biển Trung bộ, phía nam Tây Bắc</w:t>
            </w:r>
            <w:r>
              <w:rPr>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ind w:left="0" w:firstLine="1039"/>
              <w:jc w:val="both"/>
              <w:rPr>
                <w:sz w:val="26"/>
                <w:szCs w:val="26"/>
              </w:rPr>
            </w:pPr>
            <w:r w:rsidRPr="007D34ED">
              <w:rPr>
                <w:sz w:val="26"/>
                <w:szCs w:val="26"/>
              </w:rPr>
              <w:t>+ Giữa và cuối mùa</w:t>
            </w:r>
            <w:r>
              <w:rPr>
                <w:sz w:val="26"/>
                <w:szCs w:val="26"/>
              </w:rPr>
              <w:t xml:space="preserve"> hạ</w:t>
            </w:r>
            <w:r w:rsidRPr="007D34ED">
              <w:rPr>
                <w:sz w:val="26"/>
                <w:szCs w:val="26"/>
              </w:rPr>
              <w:t>: gió mùa Tây Nam gây mưa lớn</w:t>
            </w:r>
            <w:r>
              <w:rPr>
                <w:sz w:val="26"/>
                <w:szCs w:val="26"/>
              </w:rPr>
              <w:t xml:space="preserve"> và kéo dài cho</w:t>
            </w:r>
            <w:r w:rsidRPr="007D34ED">
              <w:rPr>
                <w:sz w:val="26"/>
                <w:szCs w:val="26"/>
              </w:rPr>
              <w:t xml:space="preserve"> Nam Bộ, Tây Nguyên</w:t>
            </w:r>
            <w:r>
              <w:rPr>
                <w:sz w:val="26"/>
                <w:szCs w:val="26"/>
              </w:rPr>
              <w:t xml:space="preserve"> và</w:t>
            </w:r>
            <w:r w:rsidRPr="007D34ED">
              <w:rPr>
                <w:sz w:val="26"/>
                <w:szCs w:val="26"/>
              </w:rPr>
              <w:t xml:space="preserve"> Miền Trung.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ind w:left="0" w:firstLine="1039"/>
              <w:jc w:val="both"/>
              <w:rPr>
                <w:sz w:val="26"/>
                <w:szCs w:val="26"/>
              </w:rPr>
            </w:pPr>
            <w:r w:rsidRPr="007D34ED">
              <w:rPr>
                <w:sz w:val="26"/>
                <w:szCs w:val="26"/>
              </w:rPr>
              <w:t>+ Do hạ áp Bắc Bộ hút gió, gió này đổi hướng thành “gió mùa Đông Nam” gây mưa cho Bắc</w:t>
            </w:r>
            <w:r>
              <w:rPr>
                <w:sz w:val="26"/>
                <w:szCs w:val="26"/>
              </w:rPr>
              <w:t xml:space="preserve"> Bộ</w:t>
            </w:r>
            <w:r w:rsidRPr="007D34ED">
              <w:rPr>
                <w:sz w:val="26"/>
                <w:szCs w:val="26"/>
              </w:rPr>
              <w:t xml:space="preserve">.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pStyle w:val="ListParagraph"/>
              <w:ind w:left="0" w:firstLine="472"/>
              <w:jc w:val="both"/>
              <w:rPr>
                <w:sz w:val="26"/>
                <w:szCs w:val="26"/>
              </w:rPr>
            </w:pPr>
            <w:r w:rsidRPr="007D34ED">
              <w:rPr>
                <w:sz w:val="26"/>
                <w:szCs w:val="26"/>
              </w:rPr>
              <w:t>- Dải hội tụ:</w:t>
            </w:r>
            <w:r>
              <w:rPr>
                <w:sz w:val="26"/>
                <w:szCs w:val="26"/>
              </w:rPr>
              <w:t xml:space="preserve"> </w:t>
            </w:r>
            <w:r w:rsidRPr="007D34ED">
              <w:rPr>
                <w:sz w:val="26"/>
                <w:szCs w:val="26"/>
              </w:rPr>
              <w:t>dải hội tụ</w:t>
            </w:r>
            <w:r>
              <w:rPr>
                <w:sz w:val="26"/>
                <w:szCs w:val="26"/>
              </w:rPr>
              <w:t xml:space="preserve"> nhiệt đới kết hợp với hoạt động của gió mùa Tây Nam là nguyên nhân chủ yếu gây mưa mùa hạ cho cả hai miền Nam, Bắc và mưa tháng IX cho Trung Bộ.</w:t>
            </w:r>
          </w:p>
          <w:p w:rsidR="00E2467D" w:rsidRPr="00B65A46" w:rsidRDefault="00E2467D" w:rsidP="000E1ED3">
            <w:pPr>
              <w:pStyle w:val="ListParagraph"/>
              <w:ind w:left="0"/>
              <w:jc w:val="both"/>
              <w:rPr>
                <w:i/>
              </w:rPr>
            </w:pPr>
            <w:r w:rsidRPr="00B65A46">
              <w:rPr>
                <w:i/>
              </w:rPr>
              <w:t>(HS có thể trình bày</w:t>
            </w:r>
            <w:r>
              <w:rPr>
                <w:i/>
              </w:rPr>
              <w:t xml:space="preserve"> cụ thể như sau</w:t>
            </w:r>
            <w:r w:rsidRPr="00B65A46">
              <w:rPr>
                <w:i/>
              </w:rPr>
              <w:t xml:space="preserve">: </w:t>
            </w:r>
          </w:p>
          <w:p w:rsidR="00E2467D" w:rsidRPr="00B65A46" w:rsidRDefault="00E2467D" w:rsidP="000E1ED3">
            <w:pPr>
              <w:pStyle w:val="ListParagraph"/>
              <w:ind w:left="0" w:firstLine="1039"/>
              <w:jc w:val="both"/>
              <w:rPr>
                <w:i/>
              </w:rPr>
            </w:pPr>
            <w:r w:rsidRPr="00B65A46">
              <w:rPr>
                <w:i/>
              </w:rPr>
              <w:lastRenderedPageBreak/>
              <w:t>+ Đầu mùa hạ: dải hộ</w:t>
            </w:r>
            <w:r>
              <w:rPr>
                <w:i/>
              </w:rPr>
              <w:t xml:space="preserve">i tụ hình thành do Tín phong và </w:t>
            </w:r>
            <w:r w:rsidRPr="00B65A46">
              <w:rPr>
                <w:i/>
              </w:rPr>
              <w:t>gió mùa tây nam TBg, hướng kinh tuyến, gây mưa đầu mùa cả nước, mưa lớn Tây Nguyên, Nam Bộ, mưa tiểu mãn miền Trung</w:t>
            </w:r>
          </w:p>
          <w:p w:rsidR="00E2467D" w:rsidRPr="007D34ED" w:rsidRDefault="00E2467D" w:rsidP="000E1ED3">
            <w:pPr>
              <w:pStyle w:val="ListParagraph"/>
              <w:ind w:left="0" w:firstLine="1039"/>
              <w:jc w:val="both"/>
              <w:rPr>
                <w:sz w:val="26"/>
                <w:szCs w:val="26"/>
              </w:rPr>
            </w:pPr>
            <w:r>
              <w:rPr>
                <w:i/>
              </w:rPr>
              <w:t>+ Giữa và cuối</w:t>
            </w:r>
            <w:r w:rsidRPr="00B65A46">
              <w:rPr>
                <w:i/>
              </w:rPr>
              <w:t xml:space="preserve"> mùa: dải hội </w:t>
            </w:r>
            <w:r>
              <w:rPr>
                <w:i/>
              </w:rPr>
              <w:t>tụ hình thành do Tín phong BCB và</w:t>
            </w:r>
            <w:r w:rsidRPr="00B65A46">
              <w:rPr>
                <w:i/>
              </w:rPr>
              <w:t xml:space="preserve"> gió mùa Tây Nam, hướng vĩ tuyến</w:t>
            </w:r>
            <w:r>
              <w:rPr>
                <w:i/>
              </w:rPr>
              <w:t xml:space="preserve"> vắt ngang qua lãnh thổ nước ta và</w:t>
            </w:r>
            <w:r w:rsidRPr="00B65A46">
              <w:rPr>
                <w:i/>
              </w:rPr>
              <w:t xml:space="preserve"> lùi dần về xích đạo, gây mưa cả nước.)</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lastRenderedPageBreak/>
              <w:t>0,</w:t>
            </w:r>
            <w:r>
              <w:rPr>
                <w:sz w:val="26"/>
                <w:szCs w:val="26"/>
              </w:rPr>
              <w:t>5</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lastRenderedPageBreak/>
              <w:t>4</w:t>
            </w:r>
            <w:r w:rsidRPr="007D34ED">
              <w:rPr>
                <w:b/>
                <w:sz w:val="26"/>
                <w:szCs w:val="26"/>
              </w:rPr>
              <w:t>.</w:t>
            </w:r>
          </w:p>
          <w:p w:rsidR="00E2467D" w:rsidRPr="007D34ED" w:rsidRDefault="00E2467D" w:rsidP="000E1ED3">
            <w:pPr>
              <w:spacing w:line="320" w:lineRule="exact"/>
              <w:jc w:val="center"/>
              <w:rPr>
                <w:b/>
                <w:sz w:val="26"/>
                <w:szCs w:val="26"/>
              </w:rPr>
            </w:pPr>
            <w:r w:rsidRPr="007D34ED">
              <w:rPr>
                <w:b/>
                <w:sz w:val="26"/>
                <w:szCs w:val="26"/>
              </w:rPr>
              <w:t>(3,0đ)</w:t>
            </w: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a.</w:t>
            </w:r>
          </w:p>
        </w:tc>
        <w:tc>
          <w:tcPr>
            <w:tcW w:w="3920" w:type="pct"/>
            <w:vAlign w:val="center"/>
          </w:tcPr>
          <w:p w:rsidR="00E2467D" w:rsidRPr="00593952" w:rsidRDefault="00E2467D" w:rsidP="000E1ED3">
            <w:pPr>
              <w:spacing w:line="320" w:lineRule="exact"/>
              <w:jc w:val="both"/>
              <w:rPr>
                <w:sz w:val="26"/>
                <w:szCs w:val="26"/>
                <w:lang w:val="vi-VN"/>
              </w:rPr>
            </w:pPr>
            <w:r w:rsidRPr="00593952">
              <w:rPr>
                <w:b/>
                <w:sz w:val="26"/>
                <w:szCs w:val="26"/>
                <w:lang w:val="vi-VN"/>
              </w:rPr>
              <w:t xml:space="preserve">Chứng minh Miền Bắc và Đông Bắc Bắc Bộ có hai đặc điểm tự nhiên cơ bản là quan hệ mật thiết với nền Hoa Nam </w:t>
            </w:r>
            <w:r w:rsidR="00593952">
              <w:rPr>
                <w:b/>
                <w:sz w:val="26"/>
                <w:szCs w:val="26"/>
              </w:rPr>
              <w:t>(</w:t>
            </w:r>
            <w:r w:rsidRPr="00593952">
              <w:rPr>
                <w:b/>
                <w:sz w:val="26"/>
                <w:szCs w:val="26"/>
                <w:lang w:val="vi-VN"/>
              </w:rPr>
              <w:t xml:space="preserve">về mặt cấu trúc địa chất </w:t>
            </w:r>
            <w:r w:rsidR="00593952">
              <w:rPr>
                <w:b/>
                <w:sz w:val="26"/>
                <w:szCs w:val="26"/>
              </w:rPr>
              <w:t xml:space="preserve">- </w:t>
            </w:r>
            <w:r w:rsidRPr="00593952">
              <w:rPr>
                <w:b/>
                <w:sz w:val="26"/>
                <w:szCs w:val="26"/>
                <w:lang w:val="vi-VN"/>
              </w:rPr>
              <w:t>kiến tạo</w:t>
            </w:r>
            <w:r w:rsidR="00593952">
              <w:rPr>
                <w:b/>
                <w:sz w:val="26"/>
                <w:szCs w:val="26"/>
              </w:rPr>
              <w:t>)</w:t>
            </w:r>
            <w:r w:rsidRPr="00593952">
              <w:rPr>
                <w:b/>
                <w:sz w:val="26"/>
                <w:szCs w:val="26"/>
                <w:lang w:val="vi-VN"/>
              </w:rPr>
              <w:t xml:space="preserve"> và chịu ảnh hưởng</w:t>
            </w:r>
            <w:r w:rsidR="00593952">
              <w:rPr>
                <w:b/>
                <w:sz w:val="26"/>
                <w:szCs w:val="26"/>
                <w:lang w:val="vi-VN"/>
              </w:rPr>
              <w:t xml:space="preserve"> mạnh nhất của gió mùa đông bắc</w:t>
            </w:r>
          </w:p>
        </w:tc>
        <w:tc>
          <w:tcPr>
            <w:tcW w:w="426" w:type="pct"/>
            <w:vAlign w:val="center"/>
          </w:tcPr>
          <w:p w:rsidR="00E2467D" w:rsidRPr="007D34ED" w:rsidRDefault="00E2467D" w:rsidP="00566400">
            <w:pPr>
              <w:spacing w:line="320" w:lineRule="exact"/>
              <w:jc w:val="center"/>
              <w:rPr>
                <w:sz w:val="26"/>
                <w:szCs w:val="26"/>
                <w:lang w:val="vi-VN"/>
              </w:rPr>
            </w:pPr>
            <w:r w:rsidRPr="007D34ED">
              <w:rPr>
                <w:b/>
                <w:i/>
                <w:sz w:val="26"/>
                <w:szCs w:val="26"/>
                <w:lang w:val="vi-VN"/>
              </w:rPr>
              <w:t>2,0</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jc w:val="both"/>
              <w:rPr>
                <w:i/>
                <w:sz w:val="26"/>
                <w:szCs w:val="26"/>
                <w:lang w:val="vi-VN"/>
              </w:rPr>
            </w:pPr>
            <w:r w:rsidRPr="007D34ED">
              <w:rPr>
                <w:i/>
                <w:sz w:val="26"/>
                <w:szCs w:val="26"/>
                <w:lang w:val="vi-VN"/>
              </w:rPr>
              <w:t>* Quan hệ mật thiết với nền H</w:t>
            </w:r>
            <w:r w:rsidR="009510A8">
              <w:rPr>
                <w:i/>
                <w:sz w:val="26"/>
                <w:szCs w:val="26"/>
                <w:lang w:val="vi-VN"/>
              </w:rPr>
              <w:t>oa Nam về mặt cấu trúc kiến tạo</w:t>
            </w:r>
          </w:p>
          <w:p w:rsidR="00E2467D" w:rsidRPr="000B41AA" w:rsidRDefault="00E2467D" w:rsidP="000E1ED3">
            <w:pPr>
              <w:spacing w:line="320" w:lineRule="exact"/>
              <w:ind w:firstLine="472"/>
              <w:jc w:val="both"/>
              <w:rPr>
                <w:b/>
                <w:i/>
                <w:sz w:val="26"/>
                <w:szCs w:val="26"/>
              </w:rPr>
            </w:pPr>
            <w:r w:rsidRPr="007D34ED">
              <w:rPr>
                <w:sz w:val="26"/>
                <w:szCs w:val="26"/>
                <w:lang w:val="vi-VN"/>
              </w:rPr>
              <w:t>- Trải qua lịch sử phát triển địa chất lâu dài, có cấu tạo địa chất mang tính chất của một nền cổ</w:t>
            </w:r>
            <w:r>
              <w:rPr>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F814B4" w:rsidRDefault="00E2467D" w:rsidP="000E1ED3">
            <w:pPr>
              <w:spacing w:line="320" w:lineRule="exact"/>
              <w:ind w:firstLine="472"/>
              <w:jc w:val="both"/>
              <w:rPr>
                <w:b/>
                <w:i/>
                <w:sz w:val="26"/>
                <w:szCs w:val="26"/>
              </w:rPr>
            </w:pPr>
            <w:r w:rsidRPr="007D34ED">
              <w:rPr>
                <w:sz w:val="26"/>
                <w:szCs w:val="26"/>
                <w:lang w:val="vi-VN"/>
              </w:rPr>
              <w:t>- Nằm ở rìa của khối nền cổ Hoa Nam nên vận động nâng lên yế</w:t>
            </w:r>
            <w:r>
              <w:rPr>
                <w:sz w:val="26"/>
                <w:szCs w:val="26"/>
                <w:lang w:val="vi-VN"/>
              </w:rPr>
              <w:t>u nên</w:t>
            </w:r>
            <w:r w:rsidRPr="007D34ED">
              <w:rPr>
                <w:sz w:val="26"/>
                <w:szCs w:val="26"/>
                <w:lang w:val="vi-VN"/>
              </w:rPr>
              <w:t xml:space="preserve"> địa hình đồi núi thấp chiếm ưu thế</w:t>
            </w:r>
            <w:r w:rsidR="00F814B4">
              <w:rPr>
                <w:sz w:val="26"/>
                <w:szCs w:val="26"/>
              </w:rPr>
              <w: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sz w:val="26"/>
                <w:szCs w:val="26"/>
                <w:lang w:val="vi-VN"/>
              </w:rPr>
              <w:t>0</w:t>
            </w:r>
            <w:r>
              <w:rPr>
                <w:sz w:val="26"/>
                <w:szCs w:val="26"/>
                <w:lang w:val="vi-VN"/>
              </w:rPr>
              <w:t>,</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72"/>
              <w:jc w:val="both"/>
              <w:rPr>
                <w:sz w:val="26"/>
                <w:szCs w:val="26"/>
                <w:lang w:val="vi-VN"/>
              </w:rPr>
            </w:pPr>
            <w:r>
              <w:rPr>
                <w:sz w:val="26"/>
                <w:szCs w:val="26"/>
              </w:rPr>
              <w:t>- H</w:t>
            </w:r>
            <w:r w:rsidRPr="007D34ED">
              <w:rPr>
                <w:sz w:val="26"/>
                <w:szCs w:val="26"/>
                <w:lang w:val="vi-VN"/>
              </w:rPr>
              <w:t xml:space="preserve">ướng nghiêng </w:t>
            </w:r>
            <w:r>
              <w:rPr>
                <w:sz w:val="26"/>
                <w:szCs w:val="26"/>
              </w:rPr>
              <w:t>địa hình</w:t>
            </w:r>
            <w:r w:rsidRPr="007D34ED">
              <w:rPr>
                <w:sz w:val="26"/>
                <w:szCs w:val="26"/>
                <w:lang w:val="vi-VN"/>
              </w:rPr>
              <w:t xml:space="preserve"> của miền </w:t>
            </w:r>
            <w:r>
              <w:rPr>
                <w:sz w:val="26"/>
                <w:szCs w:val="26"/>
              </w:rPr>
              <w:t>là cao</w:t>
            </w:r>
            <w:r>
              <w:rPr>
                <w:sz w:val="26"/>
                <w:szCs w:val="26"/>
                <w:lang w:val="vi-VN"/>
              </w:rPr>
              <w:t xml:space="preserve"> TB thấp xuống ĐN.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lang w:val="vi-VN"/>
              </w:rPr>
              <w:t>,</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72"/>
              <w:jc w:val="both"/>
              <w:rPr>
                <w:sz w:val="26"/>
                <w:szCs w:val="26"/>
                <w:lang w:val="vi-VN"/>
              </w:rPr>
            </w:pPr>
            <w:r>
              <w:rPr>
                <w:sz w:val="26"/>
                <w:szCs w:val="26"/>
              </w:rPr>
              <w:t>- Hướng địa hình chủ yếu là hướng vòng cung.</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lang w:val="vi-VN"/>
              </w:rPr>
              <w:t>,</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7"/>
              <w:jc w:val="both"/>
              <w:rPr>
                <w:i/>
                <w:sz w:val="26"/>
                <w:szCs w:val="26"/>
                <w:lang w:val="vi-VN"/>
              </w:rPr>
            </w:pPr>
            <w:r w:rsidRPr="007D34ED">
              <w:rPr>
                <w:i/>
                <w:sz w:val="26"/>
                <w:szCs w:val="26"/>
                <w:lang w:val="vi-VN"/>
              </w:rPr>
              <w:t>* Chịu tác động</w:t>
            </w:r>
            <w:r w:rsidR="009510A8">
              <w:rPr>
                <w:i/>
                <w:sz w:val="26"/>
                <w:szCs w:val="26"/>
                <w:lang w:val="vi-VN"/>
              </w:rPr>
              <w:t xml:space="preserve"> mạnh nhất của gió mùa đông bắc</w:t>
            </w:r>
          </w:p>
          <w:p w:rsidR="00E2467D" w:rsidRPr="007D34ED" w:rsidRDefault="00E2467D" w:rsidP="000E1ED3">
            <w:pPr>
              <w:spacing w:line="320" w:lineRule="exact"/>
              <w:ind w:firstLine="472"/>
              <w:jc w:val="both"/>
              <w:rPr>
                <w:b/>
                <w:i/>
                <w:sz w:val="26"/>
                <w:szCs w:val="26"/>
                <w:lang w:val="vi-VN"/>
              </w:rPr>
            </w:pPr>
            <w:r w:rsidRPr="007D34ED">
              <w:rPr>
                <w:b/>
                <w:sz w:val="26"/>
                <w:szCs w:val="26"/>
                <w:lang w:val="vi-VN"/>
              </w:rPr>
              <w:t xml:space="preserve">- </w:t>
            </w:r>
            <w:r w:rsidRPr="007D34ED">
              <w:rPr>
                <w:sz w:val="26"/>
                <w:szCs w:val="26"/>
                <w:lang w:val="vi-VN"/>
              </w:rPr>
              <w:t>Do vị trí đón gió mùa đông bắc đầu tiên, địa hình thấp với cấu trúc hướng vòng cung.</w:t>
            </w:r>
          </w:p>
        </w:tc>
        <w:tc>
          <w:tcPr>
            <w:tcW w:w="426" w:type="pct"/>
            <w:vAlign w:val="center"/>
          </w:tcPr>
          <w:p w:rsidR="00E2467D" w:rsidRPr="007D34ED" w:rsidRDefault="00E2467D" w:rsidP="000E1ED3">
            <w:pPr>
              <w:spacing w:line="320" w:lineRule="exact"/>
              <w:jc w:val="center"/>
              <w:rPr>
                <w:b/>
                <w:i/>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lang w:val="vi-VN"/>
              </w:rPr>
            </w:pPr>
            <w:r w:rsidRPr="007D34ED">
              <w:rPr>
                <w:sz w:val="26"/>
                <w:szCs w:val="26"/>
                <w:lang w:val="vi-VN"/>
              </w:rPr>
              <w:t xml:space="preserve">- Khí hậu nhiệt đới </w:t>
            </w:r>
            <w:r w:rsidR="009510A8">
              <w:rPr>
                <w:sz w:val="26"/>
                <w:szCs w:val="26"/>
                <w:lang w:val="vi-VN"/>
              </w:rPr>
              <w:t>ẩm gió mùa có một mùa đông lạnh</w:t>
            </w:r>
          </w:p>
          <w:p w:rsidR="00E2467D" w:rsidRPr="007D34ED" w:rsidRDefault="00E2467D" w:rsidP="000E1ED3">
            <w:pPr>
              <w:spacing w:line="320" w:lineRule="exact"/>
              <w:ind w:firstLine="1039"/>
              <w:jc w:val="both"/>
              <w:rPr>
                <w:b/>
                <w:i/>
                <w:sz w:val="26"/>
                <w:szCs w:val="26"/>
                <w:lang w:val="vi-VN"/>
              </w:rPr>
            </w:pPr>
            <w:r w:rsidRPr="007D34ED">
              <w:rPr>
                <w:sz w:val="26"/>
                <w:szCs w:val="26"/>
                <w:lang w:val="vi-VN"/>
              </w:rPr>
              <w:t>+ Có nền nhiệt thấp nhất trong cả nước</w:t>
            </w:r>
            <w:r>
              <w:rPr>
                <w:sz w:val="26"/>
                <w:szCs w:val="26"/>
              </w:rPr>
              <w:t xml:space="preserve"> </w:t>
            </w:r>
            <w:r w:rsidRPr="000B41AA">
              <w:rPr>
                <w:i/>
                <w:sz w:val="26"/>
                <w:szCs w:val="26"/>
              </w:rPr>
              <w:t>(</w:t>
            </w:r>
            <w:r>
              <w:rPr>
                <w:i/>
                <w:sz w:val="26"/>
                <w:szCs w:val="26"/>
              </w:rPr>
              <w:t>D/c: Trạm Lạng Sơn: M</w:t>
            </w:r>
            <w:r w:rsidRPr="000B41AA">
              <w:rPr>
                <w:i/>
                <w:sz w:val="26"/>
                <w:szCs w:val="26"/>
              </w:rPr>
              <w:t xml:space="preserve">ùa đông lạnh từ </w:t>
            </w:r>
            <w:r>
              <w:rPr>
                <w:i/>
                <w:sz w:val="26"/>
                <w:szCs w:val="26"/>
              </w:rPr>
              <w:t>2</w:t>
            </w:r>
            <w:r w:rsidRPr="000B41AA">
              <w:rPr>
                <w:i/>
                <w:sz w:val="26"/>
                <w:szCs w:val="26"/>
              </w:rPr>
              <w:t>-3 tháng</w:t>
            </w:r>
            <w:r>
              <w:rPr>
                <w:i/>
                <w:sz w:val="26"/>
                <w:szCs w:val="26"/>
              </w:rPr>
              <w:t xml:space="preserve"> nhiệt độ &lt; 18 độ C; Nhiệt độ trung bình năm khoảng 21 độ C hoặc Hà Nội 23 độ C</w:t>
            </w:r>
            <w:r w:rsidRPr="000B41AA">
              <w:rPr>
                <w:i/>
                <w:sz w:val="26"/>
                <w:szCs w:val="26"/>
              </w:rPr>
              <w:t>)</w:t>
            </w:r>
            <w:r>
              <w:rPr>
                <w:i/>
                <w:sz w:val="26"/>
                <w:szCs w:val="26"/>
              </w:rPr>
              <w:t>.</w:t>
            </w:r>
            <w:r w:rsidR="00F814B4" w:rsidRPr="00F814B4">
              <w:rPr>
                <w:b/>
                <w:i/>
                <w:sz w:val="26"/>
                <w:szCs w:val="26"/>
              </w:rPr>
              <w:t>(d/c: cho 0,25 đ)</w:t>
            </w:r>
          </w:p>
        </w:tc>
        <w:tc>
          <w:tcPr>
            <w:tcW w:w="426" w:type="pct"/>
            <w:vAlign w:val="center"/>
          </w:tcPr>
          <w:p w:rsidR="00E2467D" w:rsidRPr="00F70A19" w:rsidRDefault="00F814B4" w:rsidP="000E1ED3">
            <w:pPr>
              <w:spacing w:line="320" w:lineRule="exact"/>
              <w:jc w:val="center"/>
              <w:rPr>
                <w:sz w:val="26"/>
                <w:szCs w:val="26"/>
              </w:rPr>
            </w:pPr>
            <w:r>
              <w:rPr>
                <w:sz w:val="26"/>
                <w:szCs w:val="26"/>
              </w:rPr>
              <w:t>0,</w:t>
            </w:r>
            <w:r w:rsidR="00E2467D" w:rsidRPr="00F70A19">
              <w:rPr>
                <w:sz w:val="26"/>
                <w:szCs w:val="26"/>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DD5E76" w:rsidRDefault="00E2467D" w:rsidP="000E1ED3">
            <w:pPr>
              <w:spacing w:line="320" w:lineRule="exact"/>
              <w:ind w:firstLine="1039"/>
              <w:jc w:val="both"/>
              <w:rPr>
                <w:sz w:val="26"/>
                <w:szCs w:val="26"/>
              </w:rPr>
            </w:pPr>
            <w:r w:rsidRPr="007D34ED">
              <w:rPr>
                <w:sz w:val="26"/>
                <w:szCs w:val="26"/>
                <w:lang w:val="vi-VN"/>
              </w:rPr>
              <w:t>+ Biên độ nhiệt cao nhất cả nước</w:t>
            </w:r>
            <w:r>
              <w:rPr>
                <w:sz w:val="26"/>
                <w:szCs w:val="26"/>
              </w:rPr>
              <w:t xml:space="preserve"> </w:t>
            </w:r>
            <w:r>
              <w:rPr>
                <w:i/>
                <w:sz w:val="26"/>
                <w:szCs w:val="26"/>
                <w:lang w:val="vi-VN"/>
              </w:rPr>
              <w:t>(</w:t>
            </w:r>
            <w:r>
              <w:rPr>
                <w:i/>
                <w:sz w:val="26"/>
                <w:szCs w:val="26"/>
              </w:rPr>
              <w:t>D</w:t>
            </w:r>
            <w:r w:rsidRPr="00107B7B">
              <w:rPr>
                <w:i/>
                <w:sz w:val="26"/>
                <w:szCs w:val="26"/>
                <w:lang w:val="vi-VN"/>
              </w:rPr>
              <w:t>/c</w:t>
            </w:r>
            <w:r w:rsidRPr="00107B7B">
              <w:rPr>
                <w:i/>
                <w:sz w:val="26"/>
                <w:szCs w:val="26"/>
              </w:rPr>
              <w:t>: trên 10 độ C</w:t>
            </w:r>
            <w:r>
              <w:rPr>
                <w:i/>
                <w:sz w:val="26"/>
                <w:szCs w:val="26"/>
              </w:rPr>
              <w:t>, Lạng Sơn và Hà Nội lần lượt là 13,7 và 12,5 độ C</w:t>
            </w:r>
            <w:r w:rsidRPr="00107B7B">
              <w:rPr>
                <w:i/>
                <w:sz w:val="26"/>
                <w:szCs w:val="26"/>
                <w:lang w:val="vi-VN"/>
              </w:rPr>
              <w:t>)</w:t>
            </w:r>
            <w:r>
              <w:rPr>
                <w:i/>
                <w:sz w:val="26"/>
                <w:szCs w:val="26"/>
              </w:rPr>
              <w:t>.</w:t>
            </w:r>
          </w:p>
        </w:tc>
        <w:tc>
          <w:tcPr>
            <w:tcW w:w="426" w:type="pct"/>
            <w:vAlign w:val="center"/>
          </w:tcPr>
          <w:p w:rsidR="00E2467D" w:rsidRPr="00F70A19"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r w:rsidRPr="007D34ED">
              <w:rPr>
                <w:b/>
                <w:i/>
                <w:sz w:val="26"/>
                <w:szCs w:val="26"/>
              </w:rPr>
              <w:t>.</w:t>
            </w:r>
          </w:p>
        </w:tc>
        <w:tc>
          <w:tcPr>
            <w:tcW w:w="3920" w:type="pct"/>
            <w:vAlign w:val="center"/>
          </w:tcPr>
          <w:p w:rsidR="00E2467D" w:rsidRPr="000B41AA" w:rsidRDefault="00E2467D" w:rsidP="000E1ED3">
            <w:pPr>
              <w:spacing w:line="320" w:lineRule="exact"/>
              <w:jc w:val="both"/>
              <w:rPr>
                <w:b/>
                <w:sz w:val="26"/>
                <w:szCs w:val="26"/>
                <w:lang w:val="vi-VN"/>
              </w:rPr>
            </w:pPr>
            <w:r w:rsidRPr="000B41AA">
              <w:rPr>
                <w:b/>
                <w:spacing w:val="-4"/>
                <w:sz w:val="26"/>
                <w:szCs w:val="26"/>
                <w:lang w:val="vi-VN"/>
              </w:rPr>
              <w:t xml:space="preserve">Giải thích vì sao vùng </w:t>
            </w:r>
            <w:r w:rsidRPr="000B41AA">
              <w:rPr>
                <w:b/>
                <w:spacing w:val="-4"/>
                <w:sz w:val="26"/>
                <w:szCs w:val="26"/>
              </w:rPr>
              <w:t>núi phía</w:t>
            </w:r>
            <w:r w:rsidRPr="000B41AA">
              <w:rPr>
                <w:b/>
                <w:spacing w:val="-4"/>
                <w:sz w:val="26"/>
                <w:szCs w:val="26"/>
                <w:lang w:val="vi-VN"/>
              </w:rPr>
              <w:t xml:space="preserve"> Bắc </w:t>
            </w:r>
            <w:r w:rsidRPr="000B41AA">
              <w:rPr>
                <w:b/>
                <w:spacing w:val="-4"/>
                <w:sz w:val="26"/>
                <w:szCs w:val="26"/>
              </w:rPr>
              <w:t xml:space="preserve">thường xảy ra </w:t>
            </w:r>
            <w:r w:rsidRPr="000B41AA">
              <w:rPr>
                <w:b/>
                <w:spacing w:val="-4"/>
                <w:sz w:val="26"/>
                <w:szCs w:val="26"/>
                <w:lang w:val="vi-VN"/>
              </w:rPr>
              <w:t>hiện tượng lũ quét?</w:t>
            </w:r>
          </w:p>
        </w:tc>
        <w:tc>
          <w:tcPr>
            <w:tcW w:w="426" w:type="pct"/>
            <w:vAlign w:val="center"/>
          </w:tcPr>
          <w:p w:rsidR="00E2467D" w:rsidRPr="007D34ED" w:rsidRDefault="00E2467D" w:rsidP="001E071E">
            <w:pPr>
              <w:spacing w:line="320" w:lineRule="exact"/>
              <w:jc w:val="center"/>
              <w:rPr>
                <w:sz w:val="26"/>
                <w:szCs w:val="26"/>
                <w:lang w:val="vi-VN"/>
              </w:rPr>
            </w:pPr>
            <w:r w:rsidRPr="007D34ED">
              <w:rPr>
                <w:b/>
                <w:i/>
                <w:sz w:val="26"/>
                <w:szCs w:val="26"/>
                <w:lang w:val="vi-VN"/>
              </w:rPr>
              <w:t>1,0</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
                <w:i/>
                <w:sz w:val="26"/>
                <w:szCs w:val="26"/>
                <w:lang w:val="vi-VN"/>
              </w:rPr>
            </w:pPr>
            <w:r w:rsidRPr="007D34ED">
              <w:rPr>
                <w:sz w:val="26"/>
                <w:szCs w:val="26"/>
                <w:lang w:val="vi-VN"/>
              </w:rPr>
              <w:t xml:space="preserve">- Sông ngòi: Có mạng lưới sông </w:t>
            </w:r>
            <w:r>
              <w:rPr>
                <w:sz w:val="26"/>
                <w:szCs w:val="26"/>
              </w:rPr>
              <w:t>suối</w:t>
            </w:r>
            <w:r w:rsidRPr="007D34ED">
              <w:rPr>
                <w:sz w:val="26"/>
                <w:szCs w:val="26"/>
                <w:lang w:val="vi-VN"/>
              </w:rPr>
              <w:t xml:space="preserve"> dày đặc</w:t>
            </w:r>
            <w:r>
              <w:rPr>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5D051E" w:rsidRDefault="00E2467D" w:rsidP="000E1ED3">
            <w:pPr>
              <w:spacing w:line="320" w:lineRule="exact"/>
              <w:ind w:firstLine="432"/>
              <w:jc w:val="both"/>
              <w:rPr>
                <w:sz w:val="26"/>
                <w:szCs w:val="26"/>
              </w:rPr>
            </w:pPr>
            <w:r w:rsidRPr="007D34ED">
              <w:rPr>
                <w:sz w:val="26"/>
                <w:szCs w:val="26"/>
                <w:lang w:val="vi-VN"/>
              </w:rPr>
              <w:t>- Địa hình: Độ dốc lớn</w:t>
            </w:r>
            <w:r>
              <w:rPr>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sz w:val="26"/>
                <w:szCs w:val="26"/>
                <w:lang w:val="vi-VN"/>
              </w:rPr>
            </w:pPr>
            <w:r w:rsidRPr="007D34ED">
              <w:rPr>
                <w:sz w:val="26"/>
                <w:szCs w:val="26"/>
                <w:lang w:val="vi-VN"/>
              </w:rPr>
              <w:t>- Khí hậu: Lượng mưa lớn.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rPr>
            </w:pPr>
          </w:p>
        </w:tc>
        <w:tc>
          <w:tcPr>
            <w:tcW w:w="3920" w:type="pct"/>
            <w:vAlign w:val="center"/>
          </w:tcPr>
          <w:p w:rsidR="00E2467D" w:rsidRDefault="00E2467D" w:rsidP="000E1ED3">
            <w:pPr>
              <w:spacing w:line="320" w:lineRule="exact"/>
              <w:ind w:firstLine="432"/>
              <w:jc w:val="both"/>
              <w:rPr>
                <w:sz w:val="26"/>
                <w:szCs w:val="26"/>
              </w:rPr>
            </w:pPr>
            <w:r w:rsidRPr="007D34ED">
              <w:rPr>
                <w:sz w:val="26"/>
                <w:szCs w:val="26"/>
                <w:lang w:val="vi-VN"/>
              </w:rPr>
              <w:t>- Sinh vậ</w:t>
            </w:r>
            <w:r>
              <w:rPr>
                <w:sz w:val="26"/>
                <w:szCs w:val="26"/>
                <w:lang w:val="vi-VN"/>
              </w:rPr>
              <w:t xml:space="preserve">t: </w:t>
            </w:r>
            <w:r>
              <w:rPr>
                <w:sz w:val="26"/>
                <w:szCs w:val="26"/>
              </w:rPr>
              <w:t>L</w:t>
            </w:r>
            <w:r w:rsidRPr="007D34ED">
              <w:rPr>
                <w:sz w:val="26"/>
                <w:szCs w:val="26"/>
                <w:lang w:val="vi-VN"/>
              </w:rPr>
              <w:t>ớp phủ thực vật</w:t>
            </w:r>
            <w:r>
              <w:rPr>
                <w:sz w:val="26"/>
                <w:szCs w:val="26"/>
              </w:rPr>
              <w:t xml:space="preserve"> suy giảm mạnh.</w:t>
            </w:r>
          </w:p>
          <w:p w:rsidR="00E2467D" w:rsidRPr="00C563A5" w:rsidRDefault="00E2467D" w:rsidP="000E1ED3">
            <w:pPr>
              <w:spacing w:line="320" w:lineRule="exact"/>
              <w:ind w:firstLine="432"/>
              <w:jc w:val="both"/>
              <w:rPr>
                <w:i/>
                <w:spacing w:val="-8"/>
                <w:sz w:val="26"/>
                <w:szCs w:val="26"/>
              </w:rPr>
            </w:pPr>
            <w:r w:rsidRPr="00C563A5">
              <w:rPr>
                <w:i/>
                <w:sz w:val="26"/>
                <w:szCs w:val="26"/>
              </w:rPr>
              <w:t xml:space="preserve">( </w:t>
            </w:r>
            <w:r>
              <w:rPr>
                <w:i/>
                <w:sz w:val="26"/>
                <w:szCs w:val="26"/>
              </w:rPr>
              <w:t xml:space="preserve">HS có thể nêu về địa chất được thay </w:t>
            </w:r>
            <w:r w:rsidRPr="00C563A5">
              <w:rPr>
                <w:i/>
                <w:sz w:val="26"/>
                <w:szCs w:val="26"/>
              </w:rPr>
              <w:t>thế</w:t>
            </w:r>
            <w:r>
              <w:rPr>
                <w:i/>
                <w:sz w:val="26"/>
                <w:szCs w:val="26"/>
              </w:rPr>
              <w:t xml:space="preserve"> cho ý còn thiếu</w:t>
            </w:r>
            <w:r w:rsidRPr="00C563A5">
              <w:rPr>
                <w:i/>
                <w:sz w:val="26"/>
                <w:szCs w:val="26"/>
              </w:rPr>
              <w:t>)</w:t>
            </w:r>
          </w:p>
        </w:tc>
        <w:tc>
          <w:tcPr>
            <w:tcW w:w="426" w:type="pct"/>
            <w:vAlign w:val="center"/>
          </w:tcPr>
          <w:p w:rsidR="00E2467D" w:rsidRPr="007D34ED" w:rsidRDefault="00E2467D" w:rsidP="000E1ED3">
            <w:pPr>
              <w:spacing w:line="320" w:lineRule="exact"/>
              <w:jc w:val="center"/>
              <w:rPr>
                <w:b/>
                <w:sz w:val="26"/>
                <w:szCs w:val="26"/>
                <w:lang w:val="vi-VN"/>
              </w:rPr>
            </w:pPr>
            <w:r w:rsidRPr="007D34ED">
              <w:rPr>
                <w:sz w:val="26"/>
                <w:szCs w:val="26"/>
                <w:lang w:val="vi-VN"/>
              </w:rPr>
              <w:t>0,25</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5</w:t>
            </w:r>
            <w:r w:rsidRPr="007D34ED">
              <w:rPr>
                <w:b/>
                <w:sz w:val="26"/>
                <w:szCs w:val="26"/>
              </w:rPr>
              <w:t>.</w:t>
            </w:r>
          </w:p>
          <w:p w:rsidR="00E2467D" w:rsidRPr="007D34ED" w:rsidRDefault="00E2467D" w:rsidP="000E1ED3">
            <w:pPr>
              <w:spacing w:line="320" w:lineRule="exact"/>
              <w:jc w:val="center"/>
              <w:rPr>
                <w:b/>
                <w:sz w:val="26"/>
                <w:szCs w:val="26"/>
              </w:rPr>
            </w:pPr>
            <w:r w:rsidRPr="007D34ED">
              <w:rPr>
                <w:b/>
                <w:sz w:val="26"/>
                <w:szCs w:val="26"/>
              </w:rPr>
              <w:t>(3,0đ)</w:t>
            </w:r>
          </w:p>
        </w:tc>
        <w:tc>
          <w:tcPr>
            <w:tcW w:w="224" w:type="pct"/>
            <w:vAlign w:val="center"/>
          </w:tcPr>
          <w:p w:rsidR="00E2467D" w:rsidRPr="007D34ED" w:rsidRDefault="00E2467D" w:rsidP="000E1ED3">
            <w:pPr>
              <w:spacing w:line="320" w:lineRule="exact"/>
              <w:jc w:val="center"/>
              <w:rPr>
                <w:b/>
                <w:i/>
                <w:sz w:val="26"/>
                <w:szCs w:val="26"/>
              </w:rPr>
            </w:pPr>
            <w:r w:rsidRPr="007D34ED">
              <w:rPr>
                <w:b/>
                <w:i/>
                <w:sz w:val="26"/>
                <w:szCs w:val="26"/>
                <w:lang w:val="vi-VN"/>
              </w:rPr>
              <w:t>a</w:t>
            </w:r>
            <w:r w:rsidRPr="007D34ED">
              <w:rPr>
                <w:b/>
                <w:i/>
                <w:sz w:val="26"/>
                <w:szCs w:val="26"/>
              </w:rPr>
              <w:t>.</w:t>
            </w:r>
          </w:p>
        </w:tc>
        <w:tc>
          <w:tcPr>
            <w:tcW w:w="3920" w:type="pct"/>
            <w:vAlign w:val="center"/>
          </w:tcPr>
          <w:p w:rsidR="00E2467D" w:rsidRPr="00593952" w:rsidRDefault="00E2467D" w:rsidP="000E1ED3">
            <w:pPr>
              <w:spacing w:line="320" w:lineRule="exact"/>
              <w:jc w:val="both"/>
              <w:rPr>
                <w:sz w:val="26"/>
                <w:szCs w:val="26"/>
                <w:lang w:val="vi-VN"/>
              </w:rPr>
            </w:pPr>
            <w:r w:rsidRPr="00593952">
              <w:rPr>
                <w:b/>
                <w:bCs/>
                <w:sz w:val="26"/>
                <w:szCs w:val="26"/>
                <w:lang w:val="vi-VN"/>
              </w:rPr>
              <w:t>Chứng minh Đông Nam Bộ là vùng có trình độ đô thị hóa cao nhất nước ta. Di cư ảnh hưởng đến cơ cấu dân số theo giới và theo độ tuổi của Đông Nam Bộ trong những năm gần đây như thế nào?</w:t>
            </w:r>
          </w:p>
        </w:tc>
        <w:tc>
          <w:tcPr>
            <w:tcW w:w="426" w:type="pct"/>
            <w:vAlign w:val="center"/>
          </w:tcPr>
          <w:p w:rsidR="00E2467D" w:rsidRPr="007D34ED" w:rsidRDefault="00E2467D" w:rsidP="000E1ED3">
            <w:pPr>
              <w:spacing w:line="320" w:lineRule="exact"/>
              <w:jc w:val="center"/>
              <w:rPr>
                <w:sz w:val="26"/>
                <w:szCs w:val="26"/>
                <w:lang w:val="vi-VN"/>
              </w:rPr>
            </w:pPr>
            <w:r w:rsidRPr="007D34ED">
              <w:rPr>
                <w:b/>
                <w:i/>
                <w:sz w:val="26"/>
                <w:szCs w:val="26"/>
                <w:lang w:val="vi-VN"/>
              </w:rPr>
              <w:t>2,0</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566400" w:rsidRDefault="00E2467D" w:rsidP="00566400">
            <w:pPr>
              <w:pStyle w:val="ListParagraph"/>
              <w:spacing w:line="320" w:lineRule="exact"/>
              <w:ind w:left="0"/>
              <w:jc w:val="both"/>
              <w:rPr>
                <w:b/>
                <w:sz w:val="26"/>
                <w:szCs w:val="26"/>
                <w:lang w:val="vi-VN"/>
              </w:rPr>
            </w:pPr>
            <w:r>
              <w:rPr>
                <w:b/>
                <w:sz w:val="26"/>
                <w:szCs w:val="26"/>
                <w:lang w:val="vi-VN"/>
              </w:rPr>
              <w:t>* Chứng minh</w:t>
            </w:r>
          </w:p>
        </w:tc>
        <w:tc>
          <w:tcPr>
            <w:tcW w:w="426" w:type="pct"/>
            <w:vAlign w:val="center"/>
          </w:tcPr>
          <w:p w:rsidR="00E2467D" w:rsidRPr="00566400" w:rsidRDefault="00566400" w:rsidP="00566400">
            <w:pPr>
              <w:spacing w:line="320" w:lineRule="exact"/>
              <w:jc w:val="center"/>
              <w:rPr>
                <w:b/>
                <w:i/>
                <w:sz w:val="26"/>
                <w:szCs w:val="26"/>
              </w:rPr>
            </w:pPr>
            <w:r>
              <w:rPr>
                <w:b/>
                <w:i/>
                <w:sz w:val="26"/>
                <w:szCs w:val="26"/>
              </w:rPr>
              <w:t>1,5</w:t>
            </w:r>
          </w:p>
        </w:tc>
      </w:tr>
      <w:tr w:rsidR="00566400" w:rsidRPr="007D34ED" w:rsidTr="00480490">
        <w:trPr>
          <w:jc w:val="center"/>
        </w:trPr>
        <w:tc>
          <w:tcPr>
            <w:tcW w:w="430" w:type="pct"/>
            <w:vMerge/>
          </w:tcPr>
          <w:p w:rsidR="00566400" w:rsidRPr="007D34ED" w:rsidRDefault="00566400" w:rsidP="000E1ED3">
            <w:pPr>
              <w:spacing w:line="320" w:lineRule="exact"/>
              <w:jc w:val="center"/>
              <w:rPr>
                <w:b/>
                <w:sz w:val="26"/>
                <w:szCs w:val="26"/>
                <w:lang w:val="vi-VN"/>
              </w:rPr>
            </w:pPr>
          </w:p>
        </w:tc>
        <w:tc>
          <w:tcPr>
            <w:tcW w:w="224" w:type="pct"/>
            <w:vMerge/>
            <w:vAlign w:val="center"/>
          </w:tcPr>
          <w:p w:rsidR="00566400" w:rsidRPr="007D34ED" w:rsidRDefault="00566400" w:rsidP="000E1ED3">
            <w:pPr>
              <w:spacing w:line="320" w:lineRule="exact"/>
              <w:jc w:val="center"/>
              <w:rPr>
                <w:b/>
                <w:i/>
                <w:sz w:val="26"/>
                <w:szCs w:val="26"/>
                <w:lang w:val="vi-VN"/>
              </w:rPr>
            </w:pPr>
          </w:p>
        </w:tc>
        <w:tc>
          <w:tcPr>
            <w:tcW w:w="3920" w:type="pct"/>
            <w:vAlign w:val="center"/>
          </w:tcPr>
          <w:p w:rsidR="00566400" w:rsidRPr="00566400" w:rsidRDefault="00566400" w:rsidP="000E1ED3">
            <w:pPr>
              <w:pStyle w:val="ListParagraph"/>
              <w:spacing w:line="320" w:lineRule="exact"/>
              <w:ind w:left="0" w:firstLine="432"/>
              <w:jc w:val="both"/>
              <w:rPr>
                <w:sz w:val="26"/>
                <w:szCs w:val="26"/>
              </w:rPr>
            </w:pPr>
            <w:r w:rsidRPr="007D34ED">
              <w:rPr>
                <w:sz w:val="26"/>
                <w:szCs w:val="26"/>
                <w:lang w:val="vi-VN"/>
              </w:rPr>
              <w:t>- Số dân thành thị, tỉ lệ dân thành thị cao nhất</w:t>
            </w:r>
            <w:r>
              <w:rPr>
                <w:sz w:val="26"/>
                <w:szCs w:val="26"/>
              </w:rPr>
              <w:t>.</w:t>
            </w:r>
          </w:p>
        </w:tc>
        <w:tc>
          <w:tcPr>
            <w:tcW w:w="426" w:type="pct"/>
            <w:vAlign w:val="center"/>
          </w:tcPr>
          <w:p w:rsidR="00566400" w:rsidRPr="007D34ED" w:rsidRDefault="00566400" w:rsidP="00566400">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32"/>
              <w:jc w:val="both"/>
              <w:rPr>
                <w:b/>
                <w:bCs/>
                <w:i/>
                <w:sz w:val="26"/>
                <w:szCs w:val="26"/>
                <w:lang w:val="vi-VN"/>
              </w:rPr>
            </w:pPr>
            <w:r w:rsidRPr="007D34ED">
              <w:rPr>
                <w:sz w:val="26"/>
                <w:szCs w:val="26"/>
                <w:lang w:val="vi-VN"/>
              </w:rPr>
              <w:t>- Số lượng đô thị không nhiều nhưng quy mô dân số các đô thị lớn nhất (d/c).</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32"/>
              <w:jc w:val="both"/>
              <w:rPr>
                <w:b/>
                <w:bCs/>
                <w:i/>
                <w:sz w:val="26"/>
                <w:szCs w:val="26"/>
                <w:lang w:val="vi-VN"/>
              </w:rPr>
            </w:pPr>
            <w:r w:rsidRPr="007D34ED">
              <w:rPr>
                <w:sz w:val="26"/>
                <w:szCs w:val="26"/>
                <w:lang w:val="vi-VN"/>
              </w:rPr>
              <w:t>- Phân cấp đô thị: có 1 đô thị loại đặc biệt, còn lại là các đô thị loại 2, 3, 4…(d/c).</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32"/>
              <w:jc w:val="both"/>
              <w:rPr>
                <w:b/>
                <w:bCs/>
                <w:i/>
                <w:sz w:val="26"/>
                <w:szCs w:val="26"/>
                <w:lang w:val="vi-VN"/>
              </w:rPr>
            </w:pPr>
            <w:r w:rsidRPr="007D34ED">
              <w:rPr>
                <w:sz w:val="26"/>
                <w:szCs w:val="26"/>
                <w:lang w:val="vi-VN"/>
              </w:rPr>
              <w:t>- Chức năng đô thị đa dạng, phân bố đô thị rộng khắp, tập trung hơn ở phía Nam (d/c).</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32"/>
              <w:jc w:val="both"/>
              <w:rPr>
                <w:b/>
                <w:bCs/>
                <w:i/>
                <w:sz w:val="26"/>
                <w:szCs w:val="26"/>
                <w:lang w:val="vi-VN"/>
              </w:rPr>
            </w:pPr>
            <w:r w:rsidRPr="007D34ED">
              <w:rPr>
                <w:spacing w:val="-10"/>
                <w:sz w:val="26"/>
                <w:szCs w:val="26"/>
                <w:lang w:val="vi-VN"/>
              </w:rPr>
              <w:t xml:space="preserve">- Cơ sở vật chất và cơ sở hạ tầng đô thị tốt nhất.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0E35EA" w:rsidRDefault="00E2467D" w:rsidP="000E1ED3">
            <w:pPr>
              <w:spacing w:line="320" w:lineRule="exact"/>
              <w:ind w:firstLine="432"/>
              <w:jc w:val="both"/>
              <w:rPr>
                <w:b/>
                <w:bCs/>
                <w:i/>
                <w:sz w:val="26"/>
                <w:szCs w:val="26"/>
              </w:rPr>
            </w:pPr>
            <w:r w:rsidRPr="007D34ED">
              <w:rPr>
                <w:spacing w:val="-10"/>
                <w:sz w:val="26"/>
                <w:szCs w:val="26"/>
                <w:lang w:val="vi-VN"/>
              </w:rPr>
              <w:t xml:space="preserve">- Lối sống đô thị </w:t>
            </w:r>
            <w:r>
              <w:rPr>
                <w:spacing w:val="-10"/>
                <w:sz w:val="26"/>
                <w:szCs w:val="26"/>
              </w:rPr>
              <w:t>mở rộng.</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566400" w:rsidRPr="007D34ED" w:rsidTr="00480490">
        <w:trPr>
          <w:jc w:val="center"/>
        </w:trPr>
        <w:tc>
          <w:tcPr>
            <w:tcW w:w="430" w:type="pct"/>
            <w:vMerge/>
          </w:tcPr>
          <w:p w:rsidR="00566400" w:rsidRPr="007D34ED" w:rsidRDefault="00566400" w:rsidP="000E1ED3">
            <w:pPr>
              <w:spacing w:line="320" w:lineRule="exact"/>
              <w:jc w:val="center"/>
              <w:rPr>
                <w:sz w:val="26"/>
                <w:szCs w:val="26"/>
              </w:rPr>
            </w:pPr>
          </w:p>
        </w:tc>
        <w:tc>
          <w:tcPr>
            <w:tcW w:w="224" w:type="pct"/>
            <w:vMerge/>
            <w:vAlign w:val="center"/>
          </w:tcPr>
          <w:p w:rsidR="00566400" w:rsidRPr="007D34ED" w:rsidRDefault="00566400" w:rsidP="000E1ED3">
            <w:pPr>
              <w:spacing w:line="320" w:lineRule="exact"/>
              <w:jc w:val="center"/>
              <w:rPr>
                <w:b/>
                <w:i/>
                <w:sz w:val="26"/>
                <w:szCs w:val="26"/>
                <w:lang w:val="vi-VN"/>
              </w:rPr>
            </w:pPr>
          </w:p>
        </w:tc>
        <w:tc>
          <w:tcPr>
            <w:tcW w:w="3920" w:type="pct"/>
            <w:vAlign w:val="center"/>
          </w:tcPr>
          <w:p w:rsidR="00566400" w:rsidRPr="007D34ED" w:rsidRDefault="00566400" w:rsidP="00566400">
            <w:pPr>
              <w:spacing w:line="320" w:lineRule="exact"/>
              <w:jc w:val="both"/>
              <w:rPr>
                <w:sz w:val="26"/>
                <w:szCs w:val="26"/>
                <w:lang w:val="vi-VN"/>
              </w:rPr>
            </w:pPr>
            <w:r w:rsidRPr="007D34ED">
              <w:rPr>
                <w:sz w:val="26"/>
                <w:szCs w:val="26"/>
                <w:lang w:val="vi-VN"/>
              </w:rPr>
              <w:t xml:space="preserve">* </w:t>
            </w:r>
            <w:r w:rsidRPr="007D34ED">
              <w:rPr>
                <w:b/>
                <w:sz w:val="26"/>
                <w:szCs w:val="26"/>
                <w:lang w:val="vi-VN"/>
              </w:rPr>
              <w:t>Di cư ảnh hưởng đế</w:t>
            </w:r>
            <w:r>
              <w:rPr>
                <w:b/>
                <w:sz w:val="26"/>
                <w:szCs w:val="26"/>
                <w:lang w:val="vi-VN"/>
              </w:rPr>
              <w:t>n cơ cấu dân số của Đông Nam Bộ</w:t>
            </w:r>
          </w:p>
        </w:tc>
        <w:tc>
          <w:tcPr>
            <w:tcW w:w="426" w:type="pct"/>
            <w:vAlign w:val="center"/>
          </w:tcPr>
          <w:p w:rsidR="00566400" w:rsidRPr="00566400" w:rsidRDefault="00566400" w:rsidP="000E1ED3">
            <w:pPr>
              <w:spacing w:line="320" w:lineRule="exact"/>
              <w:jc w:val="center"/>
              <w:rPr>
                <w:b/>
                <w:i/>
                <w:sz w:val="26"/>
                <w:szCs w:val="26"/>
              </w:rPr>
            </w:pPr>
            <w:r w:rsidRPr="00566400">
              <w:rPr>
                <w:b/>
                <w:i/>
                <w:sz w:val="26"/>
                <w:szCs w:val="26"/>
              </w:rPr>
              <w:t>0,5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5D5E79">
            <w:pPr>
              <w:spacing w:line="320" w:lineRule="exact"/>
              <w:ind w:firstLine="432"/>
              <w:jc w:val="both"/>
              <w:rPr>
                <w:b/>
                <w:bCs/>
                <w:i/>
                <w:sz w:val="26"/>
                <w:szCs w:val="26"/>
                <w:lang w:val="vi-VN"/>
              </w:rPr>
            </w:pPr>
            <w:r w:rsidRPr="007D34ED">
              <w:rPr>
                <w:spacing w:val="-4"/>
                <w:sz w:val="26"/>
                <w:szCs w:val="26"/>
                <w:lang w:val="vi-VN"/>
              </w:rPr>
              <w:t>- Cơ cấu giới tính: do luồng nhập cư nhiều</w:t>
            </w:r>
            <w:r w:rsidR="005D5E79">
              <w:rPr>
                <w:spacing w:val="-4"/>
                <w:sz w:val="26"/>
                <w:szCs w:val="26"/>
              </w:rPr>
              <w:t xml:space="preserve"> lao động</w:t>
            </w:r>
            <w:r w:rsidRPr="007D34ED">
              <w:rPr>
                <w:spacing w:val="-4"/>
                <w:sz w:val="26"/>
                <w:szCs w:val="26"/>
                <w:lang w:val="vi-VN"/>
              </w:rPr>
              <w:t xml:space="preserve"> nữ (tập trung nhiều khu công nghiệp, khu chế xuất của các ngành công nghiệp nhẹ....) </w:t>
            </w:r>
            <w:r w:rsidR="005D5E79">
              <w:rPr>
                <w:spacing w:val="-4"/>
                <w:sz w:val="26"/>
                <w:szCs w:val="26"/>
              </w:rPr>
              <w:t xml:space="preserve">nên </w:t>
            </w:r>
            <w:r w:rsidR="005D5E79" w:rsidRPr="007D34ED">
              <w:rPr>
                <w:spacing w:val="-4"/>
                <w:sz w:val="26"/>
                <w:szCs w:val="26"/>
                <w:lang w:val="vi-VN"/>
              </w:rPr>
              <w:t>Đông</w:t>
            </w:r>
            <w:r w:rsidR="005D5E79">
              <w:rPr>
                <w:spacing w:val="-4"/>
                <w:sz w:val="26"/>
                <w:szCs w:val="26"/>
                <w:lang w:val="vi-VN"/>
              </w:rPr>
              <w:t xml:space="preserve"> Nam Bộ có tỉ số giới tính thấp.</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5D5E79" w:rsidRDefault="00E2467D" w:rsidP="005D5E79">
            <w:pPr>
              <w:spacing w:line="320" w:lineRule="exact"/>
              <w:ind w:firstLine="432"/>
              <w:jc w:val="both"/>
              <w:rPr>
                <w:b/>
                <w:bCs/>
                <w:i/>
                <w:sz w:val="26"/>
                <w:szCs w:val="26"/>
              </w:rPr>
            </w:pPr>
            <w:r w:rsidRPr="007D34ED">
              <w:rPr>
                <w:spacing w:val="-10"/>
                <w:sz w:val="26"/>
                <w:szCs w:val="26"/>
                <w:lang w:val="vi-VN"/>
              </w:rPr>
              <w:t>- Cơ cấu dân số theo độ tuổi:</w:t>
            </w:r>
            <w:r w:rsidR="005D5E79">
              <w:rPr>
                <w:spacing w:val="-10"/>
                <w:sz w:val="26"/>
                <w:szCs w:val="26"/>
              </w:rPr>
              <w:t xml:space="preserve"> do</w:t>
            </w:r>
            <w:r w:rsidRPr="007D34ED">
              <w:rPr>
                <w:spacing w:val="-10"/>
                <w:sz w:val="26"/>
                <w:szCs w:val="26"/>
                <w:lang w:val="vi-VN"/>
              </w:rPr>
              <w:t xml:space="preserve"> lao động nhập cư nhiều, đa số trong độ tuổi lao độ</w:t>
            </w:r>
            <w:r w:rsidR="005D5E79">
              <w:rPr>
                <w:spacing w:val="-10"/>
                <w:sz w:val="26"/>
                <w:szCs w:val="26"/>
                <w:lang w:val="vi-VN"/>
              </w:rPr>
              <w:t>ng nên</w:t>
            </w:r>
            <w:r w:rsidR="005D5E79">
              <w:rPr>
                <w:spacing w:val="-10"/>
                <w:sz w:val="26"/>
                <w:szCs w:val="26"/>
              </w:rPr>
              <w:t xml:space="preserve"> làm tăng</w:t>
            </w:r>
            <w:r w:rsidR="005D5E79">
              <w:rPr>
                <w:spacing w:val="-10"/>
                <w:sz w:val="26"/>
                <w:szCs w:val="26"/>
                <w:lang w:val="vi-VN"/>
              </w:rPr>
              <w:t xml:space="preserve"> tỉ trọng </w:t>
            </w:r>
            <w:r w:rsidR="005D5E79">
              <w:rPr>
                <w:spacing w:val="-10"/>
                <w:sz w:val="26"/>
                <w:szCs w:val="26"/>
              </w:rPr>
              <w:t>dân số trong độ tuổi này</w:t>
            </w:r>
            <w:r w:rsidR="005D5E79">
              <w:rPr>
                <w:spacing w:val="-10"/>
                <w:sz w:val="26"/>
                <w:szCs w:val="26"/>
                <w:lang w:val="vi-VN"/>
              </w:rPr>
              <w: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p>
        </w:tc>
        <w:tc>
          <w:tcPr>
            <w:tcW w:w="3920" w:type="pct"/>
            <w:vAlign w:val="center"/>
          </w:tcPr>
          <w:p w:rsidR="00E2467D" w:rsidRPr="005D5E79" w:rsidRDefault="005D5E79" w:rsidP="005D5E79">
            <w:pPr>
              <w:spacing w:line="320" w:lineRule="exact"/>
              <w:jc w:val="both"/>
              <w:rPr>
                <w:b/>
                <w:bCs/>
                <w:sz w:val="26"/>
                <w:szCs w:val="26"/>
              </w:rPr>
            </w:pPr>
            <w:r w:rsidRPr="005D5E79">
              <w:rPr>
                <w:b/>
                <w:sz w:val="26"/>
                <w:szCs w:val="26"/>
                <w:lang w:val="vi-VN"/>
              </w:rPr>
              <w:t xml:space="preserve">Giải thích vì sao </w:t>
            </w:r>
            <w:r w:rsidR="00E2467D" w:rsidRPr="005D5E79">
              <w:rPr>
                <w:b/>
                <w:bCs/>
                <w:sz w:val="26"/>
                <w:szCs w:val="26"/>
                <w:lang w:val="vi-VN"/>
              </w:rPr>
              <w:t xml:space="preserve">Tây Nguyên là vùng có số </w:t>
            </w:r>
            <w:r>
              <w:rPr>
                <w:b/>
                <w:bCs/>
                <w:sz w:val="26"/>
                <w:szCs w:val="26"/>
                <w:lang w:val="vi-VN"/>
              </w:rPr>
              <w:t>dân đô thị thấp nhất cả nước</w:t>
            </w:r>
            <w:r>
              <w:rPr>
                <w:b/>
                <w:bCs/>
                <w:sz w:val="26"/>
                <w:szCs w:val="26"/>
              </w:rPr>
              <w: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1,0</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bCs/>
                <w:sz w:val="26"/>
                <w:szCs w:val="26"/>
                <w:lang w:val="vi-VN"/>
              </w:rPr>
            </w:pPr>
            <w:r w:rsidRPr="007D34ED">
              <w:rPr>
                <w:bCs/>
                <w:sz w:val="26"/>
                <w:szCs w:val="26"/>
              </w:rPr>
              <w:t xml:space="preserve">- </w:t>
            </w:r>
            <w:r w:rsidRPr="007D34ED">
              <w:rPr>
                <w:bCs/>
                <w:sz w:val="26"/>
                <w:szCs w:val="26"/>
                <w:lang w:val="vi-VN"/>
              </w:rPr>
              <w:t>Do qui mô dân số nhỏ, mật độ dân số thấp.</w:t>
            </w:r>
          </w:p>
        </w:tc>
        <w:tc>
          <w:tcPr>
            <w:tcW w:w="426" w:type="pct"/>
            <w:vAlign w:val="center"/>
          </w:tcPr>
          <w:p w:rsidR="00E2467D" w:rsidRPr="007D34ED" w:rsidRDefault="00E2467D" w:rsidP="000E1ED3">
            <w:pPr>
              <w:spacing w:line="320" w:lineRule="exact"/>
              <w:jc w:val="center"/>
              <w:rPr>
                <w:sz w:val="26"/>
                <w:szCs w:val="26"/>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spacing w:line="320" w:lineRule="exact"/>
              <w:ind w:firstLine="432"/>
              <w:jc w:val="both"/>
              <w:rPr>
                <w:bCs/>
                <w:sz w:val="26"/>
                <w:szCs w:val="26"/>
              </w:rPr>
            </w:pPr>
            <w:r w:rsidRPr="007D34ED">
              <w:rPr>
                <w:bCs/>
                <w:sz w:val="26"/>
                <w:szCs w:val="26"/>
              </w:rPr>
              <w:t xml:space="preserve">- </w:t>
            </w:r>
            <w:r w:rsidRPr="007D34ED">
              <w:rPr>
                <w:bCs/>
                <w:sz w:val="26"/>
                <w:szCs w:val="26"/>
                <w:lang w:val="vi-VN"/>
              </w:rPr>
              <w:t xml:space="preserve">Dân cư phân bố phân tán trong không gian theo các vùng </w:t>
            </w:r>
            <w:r w:rsidR="000E1ED3">
              <w:rPr>
                <w:bCs/>
                <w:sz w:val="26"/>
                <w:szCs w:val="26"/>
              </w:rPr>
              <w:t>chuyên canh</w:t>
            </w:r>
            <w:r w:rsidRPr="007D34ED">
              <w:rPr>
                <w:bCs/>
                <w:sz w:val="26"/>
                <w:szCs w:val="26"/>
                <w:lang w:val="vi-VN"/>
              </w:rPr>
              <w:t xml:space="preserve"> cây công nghiệp.</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566400" w:rsidRDefault="00E2467D" w:rsidP="000E1ED3">
            <w:pPr>
              <w:spacing w:line="320" w:lineRule="exact"/>
              <w:ind w:firstLine="432"/>
              <w:jc w:val="both"/>
              <w:rPr>
                <w:bCs/>
                <w:sz w:val="26"/>
                <w:szCs w:val="26"/>
              </w:rPr>
            </w:pPr>
            <w:r w:rsidRPr="007D34ED">
              <w:rPr>
                <w:bCs/>
                <w:sz w:val="26"/>
                <w:szCs w:val="26"/>
              </w:rPr>
              <w:t xml:space="preserve">- </w:t>
            </w:r>
            <w:r w:rsidR="000E1ED3">
              <w:rPr>
                <w:bCs/>
                <w:sz w:val="26"/>
                <w:szCs w:val="26"/>
              </w:rPr>
              <w:t>Q</w:t>
            </w:r>
            <w:r w:rsidR="000E1ED3">
              <w:rPr>
                <w:bCs/>
                <w:sz w:val="26"/>
                <w:szCs w:val="26"/>
                <w:lang w:val="vi-VN"/>
              </w:rPr>
              <w:t>uá trình CNH diễn ra chậm.</w:t>
            </w:r>
            <w:r w:rsidR="00566400">
              <w:rPr>
                <w:bCs/>
                <w:sz w:val="26"/>
                <w:szCs w:val="26"/>
              </w:rPr>
              <w:t xml:space="preserve"> </w:t>
            </w:r>
            <w:r w:rsidR="00566400" w:rsidRPr="00566400">
              <w:rPr>
                <w:bCs/>
                <w:i/>
                <w:sz w:val="26"/>
                <w:szCs w:val="26"/>
              </w:rPr>
              <w:t>(Kinh tế chậm phát triển)</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5D5E79" w:rsidRDefault="00E2467D" w:rsidP="000E1ED3">
            <w:pPr>
              <w:spacing w:line="320" w:lineRule="exact"/>
              <w:ind w:firstLine="432"/>
              <w:jc w:val="both"/>
              <w:rPr>
                <w:b/>
                <w:bCs/>
                <w:i/>
                <w:sz w:val="26"/>
                <w:szCs w:val="26"/>
              </w:rPr>
            </w:pPr>
            <w:r w:rsidRPr="007D34ED">
              <w:rPr>
                <w:bCs/>
                <w:sz w:val="26"/>
                <w:szCs w:val="26"/>
              </w:rPr>
              <w:t xml:space="preserve">- </w:t>
            </w:r>
            <w:r w:rsidR="000E1ED3">
              <w:rPr>
                <w:bCs/>
                <w:sz w:val="26"/>
                <w:szCs w:val="26"/>
              </w:rPr>
              <w:t>C</w:t>
            </w:r>
            <w:r w:rsidR="000E1ED3" w:rsidRPr="007D34ED">
              <w:rPr>
                <w:bCs/>
                <w:sz w:val="26"/>
                <w:szCs w:val="26"/>
                <w:lang w:val="vi-VN"/>
              </w:rPr>
              <w:t xml:space="preserve">hức năng </w:t>
            </w:r>
            <w:r w:rsidR="000E1ED3">
              <w:rPr>
                <w:bCs/>
                <w:sz w:val="26"/>
                <w:szCs w:val="26"/>
              </w:rPr>
              <w:t>c</w:t>
            </w:r>
            <w:r w:rsidR="005D5E79">
              <w:rPr>
                <w:bCs/>
                <w:sz w:val="26"/>
                <w:szCs w:val="26"/>
              </w:rPr>
              <w:t>ác</w:t>
            </w:r>
            <w:r w:rsidRPr="007D34ED">
              <w:rPr>
                <w:bCs/>
                <w:sz w:val="26"/>
                <w:szCs w:val="26"/>
                <w:lang w:val="vi-VN"/>
              </w:rPr>
              <w:t xml:space="preserve"> đô thị </w:t>
            </w:r>
            <w:r w:rsidR="005D5E79" w:rsidRPr="007D34ED">
              <w:rPr>
                <w:bCs/>
                <w:sz w:val="26"/>
                <w:szCs w:val="26"/>
                <w:lang w:val="vi-VN"/>
              </w:rPr>
              <w:t xml:space="preserve">chủ yếu </w:t>
            </w:r>
            <w:r w:rsidR="000E1ED3" w:rsidRPr="007D34ED">
              <w:rPr>
                <w:bCs/>
                <w:sz w:val="26"/>
                <w:szCs w:val="26"/>
                <w:lang w:val="vi-VN"/>
              </w:rPr>
              <w:t>là</w:t>
            </w:r>
            <w:r w:rsidRPr="007D34ED">
              <w:rPr>
                <w:bCs/>
                <w:sz w:val="26"/>
                <w:szCs w:val="26"/>
                <w:lang w:val="vi-VN"/>
              </w:rPr>
              <w:t xml:space="preserve"> hành chính</w:t>
            </w:r>
            <w:r w:rsidR="005D5E79">
              <w:rPr>
                <w:bCs/>
                <w:sz w:val="26"/>
                <w:szCs w:val="26"/>
              </w:rPr>
              <w: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sz w:val="26"/>
                <w:szCs w:val="26"/>
                <w:lang w:val="vi-VN"/>
              </w:rPr>
              <w:t>0,25</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6</w:t>
            </w:r>
            <w:r w:rsidRPr="007D34ED">
              <w:rPr>
                <w:b/>
                <w:sz w:val="26"/>
                <w:szCs w:val="26"/>
              </w:rPr>
              <w:t>.</w:t>
            </w:r>
          </w:p>
          <w:p w:rsidR="00E2467D" w:rsidRPr="007D34ED" w:rsidRDefault="00E2467D" w:rsidP="000E1ED3">
            <w:pPr>
              <w:spacing w:line="320" w:lineRule="exact"/>
              <w:jc w:val="center"/>
              <w:rPr>
                <w:b/>
                <w:sz w:val="26"/>
                <w:szCs w:val="26"/>
                <w:lang w:val="vi-VN"/>
              </w:rPr>
            </w:pPr>
            <w:r w:rsidRPr="007D34ED">
              <w:rPr>
                <w:b/>
                <w:sz w:val="26"/>
                <w:szCs w:val="26"/>
              </w:rPr>
              <w:t>(3,0đ)</w:t>
            </w: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a.</w:t>
            </w:r>
          </w:p>
        </w:tc>
        <w:tc>
          <w:tcPr>
            <w:tcW w:w="3920" w:type="pct"/>
            <w:vAlign w:val="center"/>
          </w:tcPr>
          <w:p w:rsidR="00E2467D" w:rsidRPr="005D5E79" w:rsidRDefault="00E2467D" w:rsidP="000E1ED3">
            <w:pPr>
              <w:pStyle w:val="ListParagraph"/>
              <w:spacing w:line="320" w:lineRule="exact"/>
              <w:ind w:left="0"/>
              <w:jc w:val="both"/>
              <w:rPr>
                <w:b/>
                <w:spacing w:val="-8"/>
                <w:sz w:val="26"/>
                <w:szCs w:val="26"/>
              </w:rPr>
            </w:pPr>
            <w:r w:rsidRPr="005D5E79">
              <w:rPr>
                <w:b/>
                <w:spacing w:val="-8"/>
                <w:sz w:val="26"/>
                <w:szCs w:val="26"/>
                <w:lang w:val="vi-VN"/>
              </w:rPr>
              <w:t>Nhận xét và giải thích về thị trường xuất nhập khẩu của nước ta trong những năm gần đây?</w:t>
            </w:r>
          </w:p>
        </w:tc>
        <w:tc>
          <w:tcPr>
            <w:tcW w:w="426" w:type="pct"/>
            <w:vAlign w:val="center"/>
          </w:tcPr>
          <w:p w:rsidR="00E2467D" w:rsidRPr="007D34ED" w:rsidRDefault="00E2467D" w:rsidP="00566400">
            <w:pPr>
              <w:spacing w:line="320" w:lineRule="exact"/>
              <w:jc w:val="center"/>
              <w:rPr>
                <w:b/>
                <w:i/>
                <w:sz w:val="26"/>
                <w:szCs w:val="26"/>
                <w:lang w:val="vi-VN"/>
              </w:rPr>
            </w:pPr>
            <w:r w:rsidRPr="007D34ED">
              <w:rPr>
                <w:b/>
                <w:i/>
                <w:sz w:val="26"/>
                <w:szCs w:val="26"/>
                <w:lang w:val="vi-VN"/>
              </w:rPr>
              <w:t>1,5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b/>
                <w:i/>
                <w:spacing w:val="-8"/>
                <w:sz w:val="26"/>
                <w:szCs w:val="26"/>
                <w:lang w:val="vi-VN"/>
              </w:rPr>
            </w:pPr>
            <w:r w:rsidRPr="007D34ED">
              <w:rPr>
                <w:sz w:val="26"/>
                <w:szCs w:val="26"/>
              </w:rPr>
              <w:t xml:space="preserve">- </w:t>
            </w:r>
            <w:r w:rsidRPr="007D34ED">
              <w:rPr>
                <w:sz w:val="26"/>
                <w:szCs w:val="26"/>
                <w:lang w:val="vi-VN"/>
              </w:rPr>
              <w:t>Thị trường xuất nhập khẩu của Việt Nam ngày càng được mở rộng</w:t>
            </w:r>
            <w:r w:rsidR="00566400">
              <w:rPr>
                <w:sz w:val="26"/>
                <w:szCs w:val="26"/>
              </w:rPr>
              <w:t xml:space="preserve">. </w:t>
            </w:r>
            <w:r w:rsidR="00566400">
              <w:rPr>
                <w:sz w:val="26"/>
                <w:szCs w:val="26"/>
                <w:lang w:val="vi-VN"/>
              </w:rPr>
              <w:t xml:space="preserve"> </w:t>
            </w:r>
            <w:r w:rsidR="00566400">
              <w:rPr>
                <w:sz w:val="26"/>
                <w:szCs w:val="26"/>
              </w:rPr>
              <w:t>D</w:t>
            </w:r>
            <w:r w:rsidR="000E1ED3">
              <w:rPr>
                <w:sz w:val="26"/>
                <w:szCs w:val="26"/>
              </w:rPr>
              <w:t>o</w:t>
            </w:r>
            <w:r w:rsidRPr="007D34ED">
              <w:rPr>
                <w:sz w:val="26"/>
                <w:szCs w:val="26"/>
                <w:lang w:val="vi-VN"/>
              </w:rPr>
              <w:t xml:space="preserve"> xu hướng toàn cầu hóa, khu vực hóa và hội nhập </w:t>
            </w:r>
            <w:r w:rsidR="000E1ED3">
              <w:rPr>
                <w:sz w:val="26"/>
                <w:szCs w:val="26"/>
              </w:rPr>
              <w:t>quốc tế</w:t>
            </w:r>
            <w:r>
              <w:rPr>
                <w:sz w:val="26"/>
                <w:szCs w:val="26"/>
              </w:rPr>
              <w:t xml:space="preserve"> </w:t>
            </w:r>
            <w:r w:rsidRPr="00E2467D">
              <w:rPr>
                <w:i/>
                <w:sz w:val="26"/>
                <w:szCs w:val="26"/>
              </w:rPr>
              <w:t>(hoặc do đường lối phát triển ngoại thương theo hướng đa dạng hóa, đa phương hóa)</w:t>
            </w:r>
            <w:r w:rsidRPr="00E2467D">
              <w:rPr>
                <w:i/>
                <w:sz w:val="26"/>
                <w:szCs w:val="26"/>
                <w:lang w:val="vi-VN"/>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b/>
                <w:i/>
                <w:spacing w:val="-8"/>
                <w:sz w:val="26"/>
                <w:szCs w:val="26"/>
                <w:lang w:val="vi-VN"/>
              </w:rPr>
            </w:pPr>
            <w:r w:rsidRPr="007D34ED">
              <w:rPr>
                <w:sz w:val="26"/>
                <w:szCs w:val="26"/>
              </w:rPr>
              <w:t xml:space="preserve">- </w:t>
            </w:r>
            <w:r w:rsidRPr="007D34ED">
              <w:rPr>
                <w:sz w:val="26"/>
                <w:szCs w:val="26"/>
                <w:lang w:val="vi-VN"/>
              </w:rPr>
              <w:t>Bạn hàng lớn nhất là khu vực Châu Á</w:t>
            </w:r>
            <w:r w:rsidRPr="007D34ED">
              <w:rPr>
                <w:sz w:val="26"/>
                <w:szCs w:val="26"/>
              </w:rPr>
              <w:t xml:space="preserve"> </w:t>
            </w:r>
            <w:r w:rsidRPr="007D34ED">
              <w:rPr>
                <w:sz w:val="26"/>
                <w:szCs w:val="26"/>
                <w:lang w:val="vi-VN"/>
              </w:rPr>
              <w:t xml:space="preserve">- Thái </w:t>
            </w:r>
            <w:r w:rsidR="000E1ED3">
              <w:rPr>
                <w:sz w:val="26"/>
                <w:szCs w:val="26"/>
                <w:lang w:val="vi-VN"/>
              </w:rPr>
              <w:t>Bình Dương, nhất là</w:t>
            </w:r>
            <w:r w:rsidRPr="007D34ED">
              <w:rPr>
                <w:sz w:val="26"/>
                <w:szCs w:val="26"/>
                <w:lang w:val="vi-VN"/>
              </w:rPr>
              <w:t xml:space="preserve"> khu vực Đông Nam Á, Đông Á. Nguyên nhân: vị trí địa l</w:t>
            </w:r>
            <w:r>
              <w:rPr>
                <w:sz w:val="26"/>
                <w:szCs w:val="26"/>
              </w:rPr>
              <w:t>í</w:t>
            </w:r>
            <w:r w:rsidRPr="007D34ED">
              <w:rPr>
                <w:sz w:val="26"/>
                <w:szCs w:val="26"/>
                <w:lang w:val="vi-VN"/>
              </w:rPr>
              <w:t xml:space="preserve"> gần Việt Nam, nhiều nền kin</w:t>
            </w:r>
            <w:r w:rsidR="000E1ED3">
              <w:rPr>
                <w:sz w:val="26"/>
                <w:szCs w:val="26"/>
                <w:lang w:val="vi-VN"/>
              </w:rPr>
              <w:t>h tế mới phát triển năng động.</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786DBB">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 xml:space="preserve">Thị trường châu Âu: là thị trường </w:t>
            </w:r>
            <w:r w:rsidR="00786DBB">
              <w:rPr>
                <w:sz w:val="26"/>
                <w:szCs w:val="26"/>
              </w:rPr>
              <w:t xml:space="preserve">xuất nhập khẩu </w:t>
            </w:r>
            <w:r w:rsidRPr="007D34ED">
              <w:rPr>
                <w:sz w:val="26"/>
                <w:szCs w:val="26"/>
                <w:lang w:val="vi-VN"/>
              </w:rPr>
              <w:t xml:space="preserve">lớn và còn nhiều tiềm năng. </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lang w:val="vi-VN"/>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Thị trường châu Mỹ có nhiều bước tiến đáng kể và đang được mở rộng</w:t>
            </w:r>
            <w:r w:rsidR="00786DBB">
              <w:rPr>
                <w:sz w:val="26"/>
                <w:szCs w:val="26"/>
              </w:rPr>
              <w:t>, nhất là thị trường Hoa Kỳ</w:t>
            </w:r>
            <w:r w:rsidRPr="007D34ED">
              <w:rPr>
                <w:sz w:val="26"/>
                <w:szCs w:val="26"/>
                <w:lang w:val="vi-VN"/>
              </w:rPr>
              <w:t xml:space="preserve">. Nguyên nhân: Việt Nam và </w:t>
            </w:r>
            <w:r w:rsidR="00786DBB">
              <w:rPr>
                <w:sz w:val="26"/>
                <w:szCs w:val="26"/>
                <w:lang w:val="vi-VN"/>
              </w:rPr>
              <w:t>Hoa Kỳ bình thường hóa quan hệ</w:t>
            </w:r>
            <w:r w:rsidRPr="007D34ED">
              <w:rPr>
                <w:sz w:val="26"/>
                <w:szCs w:val="26"/>
                <w:lang w:val="vi-VN"/>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p w:rsidR="00E2467D" w:rsidRPr="007D34ED" w:rsidRDefault="00E2467D" w:rsidP="000E1ED3">
            <w:pPr>
              <w:spacing w:line="320" w:lineRule="exact"/>
              <w:jc w:val="center"/>
              <w:rPr>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pStyle w:val="ListParagraph"/>
              <w:spacing w:line="320" w:lineRule="exact"/>
              <w:ind w:left="0" w:firstLine="472"/>
              <w:jc w:val="both"/>
              <w:rPr>
                <w:sz w:val="26"/>
                <w:szCs w:val="26"/>
                <w:lang w:val="vi-VN"/>
              </w:rPr>
            </w:pPr>
            <w:r w:rsidRPr="007D34ED">
              <w:rPr>
                <w:sz w:val="26"/>
                <w:szCs w:val="26"/>
              </w:rPr>
              <w:t xml:space="preserve">- </w:t>
            </w:r>
            <w:r w:rsidRPr="007D34ED">
              <w:rPr>
                <w:sz w:val="26"/>
                <w:szCs w:val="26"/>
                <w:lang w:val="vi-VN"/>
              </w:rPr>
              <w:t>Ngoài ra Việt Nam c</w:t>
            </w:r>
            <w:r>
              <w:rPr>
                <w:sz w:val="26"/>
                <w:szCs w:val="26"/>
                <w:lang w:val="vi-VN"/>
              </w:rPr>
              <w:t xml:space="preserve">òn phát triển ngoại thương với </w:t>
            </w:r>
            <w:r>
              <w:rPr>
                <w:sz w:val="26"/>
                <w:szCs w:val="26"/>
              </w:rPr>
              <w:t>Ôxtrây</w:t>
            </w:r>
            <w:r w:rsidR="00786DBB">
              <w:rPr>
                <w:sz w:val="26"/>
                <w:szCs w:val="26"/>
                <w:lang w:val="vi-VN"/>
              </w:rPr>
              <w:t>lia, xuất khẩu sang châu Phi</w:t>
            </w:r>
            <w:r w:rsidRPr="007D34ED">
              <w:rPr>
                <w:sz w:val="26"/>
                <w:szCs w:val="26"/>
                <w:lang w:val="vi-VN"/>
              </w:rPr>
              <w:t>.</w:t>
            </w:r>
          </w:p>
          <w:p w:rsidR="00566400" w:rsidRPr="00566400" w:rsidRDefault="00566400" w:rsidP="00566400">
            <w:pPr>
              <w:pStyle w:val="ListParagraph"/>
              <w:spacing w:line="320" w:lineRule="exact"/>
              <w:ind w:left="0"/>
              <w:jc w:val="center"/>
              <w:rPr>
                <w:i/>
                <w:sz w:val="26"/>
                <w:szCs w:val="26"/>
              </w:rPr>
            </w:pPr>
            <w:r w:rsidRPr="00566400">
              <w:rPr>
                <w:i/>
                <w:sz w:val="24"/>
                <w:szCs w:val="26"/>
              </w:rPr>
              <w:t>(Hs có thể trình bày riêng thị trường xuất khẩu và nhập khẩu theo Atlat)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p>
        </w:tc>
        <w:tc>
          <w:tcPr>
            <w:tcW w:w="3920" w:type="pct"/>
            <w:vAlign w:val="center"/>
          </w:tcPr>
          <w:p w:rsidR="00E2467D" w:rsidRPr="005D5E79" w:rsidRDefault="00E2467D" w:rsidP="000E1ED3">
            <w:pPr>
              <w:spacing w:line="320" w:lineRule="exact"/>
              <w:jc w:val="both"/>
              <w:rPr>
                <w:sz w:val="26"/>
                <w:szCs w:val="26"/>
              </w:rPr>
            </w:pPr>
            <w:r w:rsidRPr="005D5E79">
              <w:rPr>
                <w:b/>
                <w:sz w:val="26"/>
                <w:szCs w:val="26"/>
              </w:rPr>
              <w:t>Chứng minh rằng:</w:t>
            </w:r>
            <w:r w:rsidR="00593952">
              <w:rPr>
                <w:b/>
                <w:sz w:val="26"/>
                <w:szCs w:val="26"/>
                <w:lang w:val="vi-VN"/>
              </w:rPr>
              <w:t xml:space="preserve"> Ngành thủy sản </w:t>
            </w:r>
            <w:r w:rsidRPr="005D5E79">
              <w:rPr>
                <w:b/>
                <w:sz w:val="26"/>
                <w:szCs w:val="26"/>
                <w:lang w:val="vi-VN"/>
              </w:rPr>
              <w:t>nước ta ngày càng có vai trò quan trọng trong nền kinh tế.</w:t>
            </w:r>
          </w:p>
        </w:tc>
        <w:tc>
          <w:tcPr>
            <w:tcW w:w="426" w:type="pct"/>
            <w:vAlign w:val="center"/>
          </w:tcPr>
          <w:p w:rsidR="00E2467D" w:rsidRPr="007D34ED" w:rsidRDefault="00E2467D" w:rsidP="00566400">
            <w:pPr>
              <w:spacing w:line="320" w:lineRule="exact"/>
              <w:jc w:val="center"/>
              <w:rPr>
                <w:sz w:val="26"/>
                <w:szCs w:val="26"/>
                <w:lang w:val="vi-VN"/>
              </w:rPr>
            </w:pPr>
            <w:r w:rsidRPr="007D34ED">
              <w:rPr>
                <w:b/>
                <w:i/>
                <w:sz w:val="26"/>
                <w:szCs w:val="26"/>
                <w:lang w:val="vi-VN"/>
              </w:rPr>
              <w:t>1,5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E27E1D" w:rsidRDefault="00E2467D"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 xml:space="preserve">Tỷ trọng đóng góp thủy sản trong cơ cấu khu vực I ngày càng tăng </w:t>
            </w:r>
            <w:r w:rsidRPr="00123BD6">
              <w:rPr>
                <w:i/>
                <w:sz w:val="26"/>
                <w:szCs w:val="26"/>
                <w:lang w:val="vi-VN"/>
              </w:rPr>
              <w:t>(</w:t>
            </w:r>
            <w:r w:rsidR="00566400">
              <w:rPr>
                <w:i/>
                <w:sz w:val="26"/>
                <w:szCs w:val="26"/>
              </w:rPr>
              <w:t xml:space="preserve">D/c: </w:t>
            </w:r>
            <w:r w:rsidRPr="00123BD6">
              <w:rPr>
                <w:i/>
                <w:sz w:val="26"/>
                <w:szCs w:val="26"/>
              </w:rPr>
              <w:t>Năm 2000: 16,3%, 2007 là 26,4%</w:t>
            </w:r>
            <w:r w:rsidRPr="00123BD6">
              <w:rPr>
                <w:i/>
                <w:sz w:val="26"/>
                <w:szCs w:val="26"/>
                <w:lang w:val="vi-VN"/>
              </w:rPr>
              <w:t>)</w:t>
            </w:r>
            <w:r w:rsidRPr="00123BD6">
              <w:rPr>
                <w:i/>
                <w:sz w:val="26"/>
                <w:szCs w:val="26"/>
              </w:rPr>
              <w:t>.</w:t>
            </w:r>
          </w:p>
        </w:tc>
        <w:tc>
          <w:tcPr>
            <w:tcW w:w="426" w:type="pct"/>
            <w:vAlign w:val="center"/>
          </w:tcPr>
          <w:p w:rsidR="00E2467D" w:rsidRPr="007D34ED" w:rsidRDefault="00E2467D" w:rsidP="00566400">
            <w:pPr>
              <w:spacing w:line="320" w:lineRule="exact"/>
              <w:jc w:val="center"/>
              <w:rPr>
                <w:sz w:val="26"/>
                <w:szCs w:val="26"/>
                <w:lang w:val="vi-VN"/>
              </w:rPr>
            </w:pPr>
            <w:r>
              <w:rPr>
                <w:sz w:val="26"/>
                <w:szCs w:val="26"/>
                <w:lang w:val="vi-VN"/>
              </w:rPr>
              <w:t>0,</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 xml:space="preserve">Thủy sản trở thành ngành kinh tế mũi nhọn trong cơ cấu kinh tế nhiều địa phương ven biển </w:t>
            </w:r>
            <w:r w:rsidR="00566400">
              <w:rPr>
                <w:i/>
                <w:sz w:val="26"/>
                <w:szCs w:val="26"/>
                <w:lang w:val="vi-VN"/>
              </w:rPr>
              <w:t>(</w:t>
            </w:r>
            <w:r w:rsidR="00566400">
              <w:rPr>
                <w:i/>
                <w:sz w:val="26"/>
                <w:szCs w:val="26"/>
              </w:rPr>
              <w:t>D</w:t>
            </w:r>
            <w:r w:rsidRPr="00352F07">
              <w:rPr>
                <w:i/>
                <w:sz w:val="26"/>
                <w:szCs w:val="26"/>
              </w:rPr>
              <w:t>/</w:t>
            </w:r>
            <w:r w:rsidRPr="00352F07">
              <w:rPr>
                <w:i/>
                <w:sz w:val="26"/>
                <w:szCs w:val="26"/>
                <w:lang w:val="vi-VN"/>
              </w:rPr>
              <w:t>c</w:t>
            </w:r>
            <w:r w:rsidRPr="00352F07">
              <w:rPr>
                <w:i/>
                <w:sz w:val="26"/>
                <w:szCs w:val="26"/>
              </w:rPr>
              <w:t>: tỉ trọng giá trị sản xuất thủy sản trong KVI trên 50% như: Cà Mau, Bạc Liêu, Bà Rịa – Vũng Tàu...</w:t>
            </w:r>
            <w:r w:rsidRPr="00352F07">
              <w:rPr>
                <w:i/>
                <w:sz w:val="26"/>
                <w:szCs w:val="26"/>
                <w:lang w:val="vi-VN"/>
              </w:rPr>
              <w:t>)</w:t>
            </w:r>
          </w:p>
        </w:tc>
        <w:tc>
          <w:tcPr>
            <w:tcW w:w="426" w:type="pct"/>
            <w:vAlign w:val="center"/>
          </w:tcPr>
          <w:p w:rsidR="00E2467D" w:rsidRPr="007D34ED" w:rsidRDefault="00E2467D" w:rsidP="00566400">
            <w:pPr>
              <w:spacing w:line="320" w:lineRule="exact"/>
              <w:jc w:val="center"/>
              <w:rPr>
                <w:sz w:val="26"/>
                <w:szCs w:val="26"/>
                <w:lang w:val="vi-VN"/>
              </w:rPr>
            </w:pPr>
            <w:r>
              <w:rPr>
                <w:sz w:val="26"/>
                <w:szCs w:val="26"/>
                <w:lang w:val="vi-VN"/>
              </w:rPr>
              <w:t>0,</w:t>
            </w:r>
            <w:r w:rsidR="00385F4F">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Thủy sản là mặt hàng xuất khẩu chủ lực của nước ta</w:t>
            </w:r>
            <w:r>
              <w:rPr>
                <w:sz w:val="26"/>
                <w:szCs w:val="26"/>
              </w:rPr>
              <w:t>.</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b/>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472"/>
              <w:jc w:val="both"/>
              <w:rPr>
                <w:sz w:val="26"/>
                <w:szCs w:val="26"/>
                <w:lang w:val="vi-VN"/>
              </w:rPr>
            </w:pPr>
            <w:r w:rsidRPr="007D34ED">
              <w:rPr>
                <w:sz w:val="26"/>
                <w:szCs w:val="26"/>
              </w:rPr>
              <w:t xml:space="preserve">- </w:t>
            </w:r>
            <w:r w:rsidR="00BC1F85">
              <w:rPr>
                <w:sz w:val="26"/>
                <w:szCs w:val="26"/>
                <w:lang w:val="vi-VN"/>
              </w:rPr>
              <w:t>Các vai trò khác</w:t>
            </w:r>
          </w:p>
          <w:p w:rsidR="00E2467D" w:rsidRPr="007D34ED" w:rsidRDefault="00E2467D" w:rsidP="000E1ED3">
            <w:pPr>
              <w:pStyle w:val="ListParagraph"/>
              <w:spacing w:line="320" w:lineRule="exact"/>
              <w:ind w:left="0" w:firstLine="1039"/>
              <w:jc w:val="both"/>
              <w:rPr>
                <w:sz w:val="26"/>
                <w:szCs w:val="26"/>
              </w:rPr>
            </w:pPr>
            <w:r w:rsidRPr="007D34ED">
              <w:rPr>
                <w:sz w:val="26"/>
                <w:szCs w:val="26"/>
                <w:lang w:val="vi-VN"/>
              </w:rPr>
              <w:t xml:space="preserve">+ Nguyên </w:t>
            </w:r>
            <w:r>
              <w:rPr>
                <w:sz w:val="26"/>
                <w:szCs w:val="26"/>
                <w:lang w:val="vi-VN"/>
              </w:rPr>
              <w:t xml:space="preserve">liệu </w:t>
            </w:r>
            <w:bookmarkStart w:id="0" w:name="_GoBack"/>
            <w:bookmarkEnd w:id="0"/>
            <w:r>
              <w:rPr>
                <w:sz w:val="26"/>
                <w:szCs w:val="26"/>
                <w:lang w:val="vi-VN"/>
              </w:rPr>
              <w:t>cho công nghiệp chế biến thực phẩm.</w:t>
            </w:r>
          </w:p>
        </w:tc>
        <w:tc>
          <w:tcPr>
            <w:tcW w:w="426" w:type="pct"/>
            <w:vAlign w:val="center"/>
          </w:tcPr>
          <w:p w:rsidR="00E2467D" w:rsidRPr="007D34ED" w:rsidRDefault="00E2467D" w:rsidP="000E1ED3">
            <w:pPr>
              <w:spacing w:line="320" w:lineRule="exact"/>
              <w:jc w:val="center"/>
              <w:rPr>
                <w:sz w:val="26"/>
                <w:szCs w:val="26"/>
                <w:lang w:val="vi-VN"/>
              </w:rPr>
            </w:pPr>
            <w:r w:rsidRPr="007D34ED">
              <w:rPr>
                <w:sz w:val="26"/>
                <w:szCs w:val="26"/>
                <w:lang w:val="vi-VN"/>
              </w:rPr>
              <w:t>0</w:t>
            </w:r>
            <w:r>
              <w:rPr>
                <w:sz w:val="26"/>
                <w:szCs w:val="26"/>
                <w:lang w:val="vi-VN"/>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7D34ED" w:rsidRDefault="00E2467D" w:rsidP="000E1ED3">
            <w:pPr>
              <w:pStyle w:val="ListParagraph"/>
              <w:spacing w:line="320" w:lineRule="exact"/>
              <w:ind w:left="0" w:firstLine="1039"/>
              <w:jc w:val="both"/>
              <w:rPr>
                <w:sz w:val="26"/>
                <w:szCs w:val="26"/>
                <w:lang w:val="vi-VN"/>
              </w:rPr>
            </w:pPr>
            <w:r w:rsidRPr="007D34ED">
              <w:rPr>
                <w:sz w:val="26"/>
                <w:szCs w:val="26"/>
                <w:lang w:val="vi-VN"/>
              </w:rPr>
              <w:t xml:space="preserve">+ </w:t>
            </w:r>
            <w:r w:rsidRPr="007D34ED">
              <w:rPr>
                <w:sz w:val="26"/>
                <w:szCs w:val="26"/>
              </w:rPr>
              <w:t>T</w:t>
            </w:r>
            <w:r w:rsidRPr="007D34ED">
              <w:rPr>
                <w:sz w:val="26"/>
                <w:szCs w:val="26"/>
                <w:lang w:val="vi-VN"/>
              </w:rPr>
              <w:t xml:space="preserve">ạo </w:t>
            </w:r>
            <w:r w:rsidR="005D5DC2">
              <w:rPr>
                <w:sz w:val="26"/>
                <w:szCs w:val="26"/>
              </w:rPr>
              <w:t xml:space="preserve">nhiều </w:t>
            </w:r>
            <w:r w:rsidRPr="007D34ED">
              <w:rPr>
                <w:sz w:val="26"/>
                <w:szCs w:val="26"/>
                <w:lang w:val="vi-VN"/>
              </w:rPr>
              <w:t>việc</w:t>
            </w:r>
            <w:r>
              <w:rPr>
                <w:sz w:val="26"/>
                <w:szCs w:val="26"/>
                <w:lang w:val="vi-VN"/>
              </w:rPr>
              <w:t xml:space="preserve"> làm, tăng thu nhập </w:t>
            </w:r>
            <w:r w:rsidR="005D5DC2">
              <w:rPr>
                <w:sz w:val="26"/>
                <w:szCs w:val="26"/>
              </w:rPr>
              <w:t xml:space="preserve">cho </w:t>
            </w:r>
            <w:r>
              <w:rPr>
                <w:sz w:val="26"/>
                <w:szCs w:val="26"/>
                <w:lang w:val="vi-VN"/>
              </w:rPr>
              <w:t>người dân.</w:t>
            </w:r>
          </w:p>
        </w:tc>
        <w:tc>
          <w:tcPr>
            <w:tcW w:w="426" w:type="pct"/>
            <w:vAlign w:val="center"/>
          </w:tcPr>
          <w:p w:rsidR="00E2467D" w:rsidRPr="00F70A19"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val="restart"/>
          </w:tcPr>
          <w:p w:rsidR="00E2467D" w:rsidRPr="007D34ED" w:rsidRDefault="00E2467D" w:rsidP="000E1ED3">
            <w:pPr>
              <w:spacing w:line="320" w:lineRule="exact"/>
              <w:jc w:val="center"/>
              <w:rPr>
                <w:b/>
                <w:sz w:val="26"/>
                <w:szCs w:val="26"/>
              </w:rPr>
            </w:pPr>
            <w:r w:rsidRPr="007D34ED">
              <w:rPr>
                <w:b/>
                <w:sz w:val="26"/>
                <w:szCs w:val="26"/>
                <w:lang w:val="vi-VN"/>
              </w:rPr>
              <w:t>7</w:t>
            </w:r>
            <w:r w:rsidRPr="007D34ED">
              <w:rPr>
                <w:b/>
                <w:sz w:val="26"/>
                <w:szCs w:val="26"/>
              </w:rPr>
              <w:t>.</w:t>
            </w:r>
          </w:p>
          <w:p w:rsidR="00E2467D" w:rsidRPr="007D34ED" w:rsidRDefault="00E2467D" w:rsidP="000E1ED3">
            <w:pPr>
              <w:spacing w:line="320" w:lineRule="exact"/>
              <w:jc w:val="center"/>
              <w:rPr>
                <w:b/>
                <w:sz w:val="26"/>
                <w:szCs w:val="26"/>
              </w:rPr>
            </w:pPr>
            <w:r w:rsidRPr="007D34ED">
              <w:rPr>
                <w:b/>
                <w:sz w:val="26"/>
                <w:szCs w:val="26"/>
              </w:rPr>
              <w:t>(3,0đ)</w:t>
            </w: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a.</w:t>
            </w:r>
          </w:p>
        </w:tc>
        <w:tc>
          <w:tcPr>
            <w:tcW w:w="3920" w:type="pct"/>
            <w:vAlign w:val="center"/>
          </w:tcPr>
          <w:p w:rsidR="00E2467D" w:rsidRPr="005D5E79" w:rsidRDefault="00E2467D" w:rsidP="000E1ED3">
            <w:pPr>
              <w:spacing w:line="320" w:lineRule="exact"/>
              <w:jc w:val="both"/>
              <w:rPr>
                <w:sz w:val="26"/>
                <w:szCs w:val="26"/>
                <w:lang w:val="vi-VN"/>
              </w:rPr>
            </w:pPr>
            <w:r w:rsidRPr="005D5E79">
              <w:rPr>
                <w:b/>
                <w:sz w:val="26"/>
                <w:szCs w:val="26"/>
                <w:lang w:val="vi-VN"/>
              </w:rPr>
              <w:t xml:space="preserve">So sánh thế mạnh tự nhiên để phát triển công nghiệp và tình hình </w:t>
            </w:r>
            <w:r w:rsidR="00593952">
              <w:rPr>
                <w:b/>
                <w:sz w:val="26"/>
                <w:szCs w:val="26"/>
                <w:lang w:val="vi-VN"/>
              </w:rPr>
              <w:t xml:space="preserve">phát triển công nghiệp giữa </w:t>
            </w:r>
            <w:r w:rsidR="009510A8">
              <w:rPr>
                <w:b/>
                <w:sz w:val="26"/>
                <w:szCs w:val="26"/>
                <w:lang w:val="vi-VN"/>
              </w:rPr>
              <w:t>vùng Bắc Trung Bộ với</w:t>
            </w:r>
            <w:r w:rsidRPr="005D5E79">
              <w:rPr>
                <w:b/>
                <w:sz w:val="26"/>
                <w:szCs w:val="26"/>
                <w:lang w:val="vi-VN"/>
              </w:rPr>
              <w:t xml:space="preserve"> Duyên hải Nam Trung Bộ.</w:t>
            </w:r>
            <w:r w:rsidRPr="005D5E79">
              <w:rPr>
                <w:sz w:val="26"/>
                <w:szCs w:val="26"/>
              </w:rPr>
              <w:tab/>
            </w:r>
          </w:p>
        </w:tc>
        <w:tc>
          <w:tcPr>
            <w:tcW w:w="426" w:type="pct"/>
            <w:vAlign w:val="center"/>
          </w:tcPr>
          <w:p w:rsidR="00E2467D" w:rsidRPr="007D34ED" w:rsidRDefault="00E2467D" w:rsidP="001714D4">
            <w:pPr>
              <w:spacing w:line="320" w:lineRule="exact"/>
              <w:jc w:val="center"/>
              <w:rPr>
                <w:b/>
                <w:sz w:val="26"/>
                <w:szCs w:val="26"/>
                <w:lang w:val="vi-VN"/>
              </w:rPr>
            </w:pPr>
            <w:r w:rsidRPr="007D34ED">
              <w:rPr>
                <w:b/>
                <w:i/>
                <w:sz w:val="26"/>
                <w:szCs w:val="26"/>
                <w:lang w:val="vi-VN"/>
              </w:rPr>
              <w:t>2,0</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restart"/>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123BD6" w:rsidRDefault="00BC1F85" w:rsidP="000E1ED3">
            <w:pPr>
              <w:pStyle w:val="ListParagraph"/>
              <w:spacing w:line="320" w:lineRule="exact"/>
              <w:ind w:left="0"/>
              <w:jc w:val="both"/>
              <w:rPr>
                <w:b/>
                <w:sz w:val="26"/>
                <w:szCs w:val="26"/>
                <w:lang w:val="vi-VN"/>
              </w:rPr>
            </w:pPr>
            <w:r w:rsidRPr="00123BD6">
              <w:rPr>
                <w:b/>
                <w:sz w:val="26"/>
                <w:szCs w:val="26"/>
                <w:lang w:val="vi-VN"/>
              </w:rPr>
              <w:t>*</w:t>
            </w:r>
            <w:r w:rsidRPr="00123BD6">
              <w:rPr>
                <w:b/>
                <w:sz w:val="26"/>
                <w:szCs w:val="26"/>
              </w:rPr>
              <w:t xml:space="preserve"> </w:t>
            </w:r>
            <w:r w:rsidRPr="00123BD6">
              <w:rPr>
                <w:b/>
                <w:sz w:val="26"/>
                <w:szCs w:val="26"/>
                <w:lang w:val="vi-VN"/>
              </w:rPr>
              <w:t>Thế mạnh tự nhiên</w:t>
            </w:r>
          </w:p>
          <w:p w:rsidR="00BC1F85" w:rsidRPr="007D34ED" w:rsidRDefault="00BC1F85"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 xml:space="preserve">Giống nhau: </w:t>
            </w:r>
            <w:r>
              <w:rPr>
                <w:sz w:val="26"/>
                <w:szCs w:val="26"/>
              </w:rPr>
              <w:t>Cả 2 vùng có nhiều</w:t>
            </w:r>
            <w:r w:rsidRPr="007D34ED">
              <w:rPr>
                <w:sz w:val="26"/>
                <w:szCs w:val="26"/>
                <w:lang w:val="vi-VN"/>
              </w:rPr>
              <w:t xml:space="preserve"> thế mạnh phát triển công nghiệp.</w:t>
            </w:r>
          </w:p>
        </w:tc>
        <w:tc>
          <w:tcPr>
            <w:tcW w:w="426" w:type="pct"/>
            <w:vAlign w:val="center"/>
          </w:tcPr>
          <w:p w:rsidR="00BC1F85" w:rsidRPr="007D34ED" w:rsidRDefault="00BC1F85" w:rsidP="001714D4">
            <w:pPr>
              <w:spacing w:line="320" w:lineRule="exact"/>
              <w:jc w:val="center"/>
              <w:rPr>
                <w:sz w:val="26"/>
                <w:szCs w:val="26"/>
                <w:lang w:val="vi-VN"/>
              </w:rPr>
            </w:pPr>
            <w:r w:rsidRPr="007D34ED">
              <w:rPr>
                <w:sz w:val="26"/>
                <w:szCs w:val="26"/>
                <w:lang w:val="vi-VN"/>
              </w:rPr>
              <w:t>0,25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7D34ED" w:rsidRDefault="00BC1F85" w:rsidP="000E1ED3">
            <w:pPr>
              <w:pStyle w:val="ListParagraph"/>
              <w:spacing w:line="320" w:lineRule="exact"/>
              <w:ind w:left="0" w:firstLine="472"/>
              <w:jc w:val="both"/>
              <w:rPr>
                <w:sz w:val="26"/>
                <w:szCs w:val="26"/>
                <w:lang w:val="vi-VN"/>
              </w:rPr>
            </w:pPr>
            <w:r w:rsidRPr="007D34ED">
              <w:rPr>
                <w:sz w:val="26"/>
                <w:szCs w:val="26"/>
              </w:rPr>
              <w:t xml:space="preserve">- </w:t>
            </w:r>
            <w:r>
              <w:rPr>
                <w:sz w:val="26"/>
                <w:szCs w:val="26"/>
                <w:lang w:val="vi-VN"/>
              </w:rPr>
              <w:t>Khác nhau</w:t>
            </w:r>
          </w:p>
          <w:p w:rsidR="00BC1F85" w:rsidRPr="00123BD6" w:rsidRDefault="00BC1F85" w:rsidP="000E1ED3">
            <w:pPr>
              <w:pStyle w:val="ListParagraph"/>
              <w:spacing w:line="320" w:lineRule="exact"/>
              <w:ind w:left="0" w:firstLine="1039"/>
              <w:jc w:val="both"/>
              <w:rPr>
                <w:sz w:val="26"/>
                <w:szCs w:val="26"/>
              </w:rPr>
            </w:pPr>
            <w:r w:rsidRPr="007D34ED">
              <w:rPr>
                <w:sz w:val="26"/>
                <w:szCs w:val="26"/>
                <w:lang w:val="vi-VN"/>
              </w:rPr>
              <w:t>+ Khoáng sản: BTB giàu khoáng sản hơn DHNTB</w:t>
            </w:r>
            <w:r>
              <w:rPr>
                <w:sz w:val="26"/>
                <w:szCs w:val="26"/>
              </w:rPr>
              <w:t>.</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0,25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7D34ED" w:rsidRDefault="00BC1F85" w:rsidP="000E1ED3">
            <w:pPr>
              <w:spacing w:line="320" w:lineRule="exact"/>
              <w:ind w:firstLine="1039"/>
              <w:jc w:val="both"/>
              <w:rPr>
                <w:sz w:val="26"/>
                <w:szCs w:val="26"/>
                <w:lang w:val="vi-VN"/>
              </w:rPr>
            </w:pPr>
            <w:r w:rsidRPr="007D34ED">
              <w:rPr>
                <w:sz w:val="26"/>
                <w:szCs w:val="26"/>
                <w:lang w:val="vi-VN"/>
              </w:rPr>
              <w:t>+ Tiềm năng thủy điện: BTB lớ</w:t>
            </w:r>
            <w:r>
              <w:rPr>
                <w:sz w:val="26"/>
                <w:szCs w:val="26"/>
                <w:lang w:val="vi-VN"/>
              </w:rPr>
              <w:t>n hơn DHNTB.</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0,25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7D34ED" w:rsidRDefault="00BC1F85" w:rsidP="000E1ED3">
            <w:pPr>
              <w:spacing w:line="320" w:lineRule="exact"/>
              <w:ind w:firstLine="1039"/>
              <w:jc w:val="both"/>
              <w:rPr>
                <w:sz w:val="26"/>
                <w:szCs w:val="26"/>
                <w:lang w:val="vi-VN"/>
              </w:rPr>
            </w:pPr>
            <w:r w:rsidRPr="007D34ED">
              <w:rPr>
                <w:sz w:val="26"/>
                <w:szCs w:val="26"/>
                <w:lang w:val="vi-VN"/>
              </w:rPr>
              <w:t xml:space="preserve">+ Nguyên liệu nông lâm thủy sản: BTB </w:t>
            </w:r>
            <w:r>
              <w:rPr>
                <w:sz w:val="26"/>
                <w:szCs w:val="26"/>
              </w:rPr>
              <w:t xml:space="preserve">chủ yếu </w:t>
            </w:r>
            <w:r w:rsidRPr="007D34ED">
              <w:rPr>
                <w:sz w:val="26"/>
                <w:szCs w:val="26"/>
                <w:lang w:val="vi-VN"/>
              </w:rPr>
              <w:t>từ nông nghiệp và lâm nghiệp, DHNTB</w:t>
            </w:r>
            <w:r>
              <w:rPr>
                <w:sz w:val="26"/>
                <w:szCs w:val="26"/>
              </w:rPr>
              <w:t xml:space="preserve"> chủ yếu</w:t>
            </w:r>
            <w:r w:rsidRPr="007D34ED">
              <w:rPr>
                <w:sz w:val="26"/>
                <w:szCs w:val="26"/>
                <w:lang w:val="vi-VN"/>
              </w:rPr>
              <w:t xml:space="preserve"> từ thủy sả</w:t>
            </w:r>
            <w:r>
              <w:rPr>
                <w:sz w:val="26"/>
                <w:szCs w:val="26"/>
                <w:lang w:val="vi-VN"/>
              </w:rPr>
              <w:t>n.</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0,25</w:t>
            </w:r>
          </w:p>
          <w:p w:rsidR="00BC1F85" w:rsidRPr="007D34ED" w:rsidRDefault="00BC1F85" w:rsidP="000E1ED3">
            <w:pPr>
              <w:spacing w:line="320" w:lineRule="exact"/>
              <w:jc w:val="center"/>
              <w:rPr>
                <w:sz w:val="26"/>
                <w:szCs w:val="26"/>
                <w:lang w:val="vi-VN"/>
              </w:rPr>
            </w:pP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123BD6" w:rsidRDefault="00BC1F85" w:rsidP="000E1ED3">
            <w:pPr>
              <w:spacing w:line="320" w:lineRule="exact"/>
              <w:jc w:val="both"/>
              <w:rPr>
                <w:b/>
                <w:sz w:val="26"/>
                <w:szCs w:val="26"/>
                <w:lang w:val="vi-VN"/>
              </w:rPr>
            </w:pPr>
            <w:r w:rsidRPr="00123BD6">
              <w:rPr>
                <w:b/>
                <w:sz w:val="26"/>
                <w:szCs w:val="26"/>
                <w:lang w:val="vi-VN"/>
              </w:rPr>
              <w:t>*</w:t>
            </w:r>
            <w:r w:rsidRPr="00123BD6">
              <w:rPr>
                <w:b/>
                <w:sz w:val="26"/>
                <w:szCs w:val="26"/>
              </w:rPr>
              <w:t xml:space="preserve"> </w:t>
            </w:r>
            <w:r w:rsidRPr="00123BD6">
              <w:rPr>
                <w:b/>
                <w:sz w:val="26"/>
                <w:szCs w:val="26"/>
                <w:lang w:val="vi-VN"/>
              </w:rPr>
              <w:t>Tình hình phát triể</w:t>
            </w:r>
            <w:r>
              <w:rPr>
                <w:b/>
                <w:sz w:val="26"/>
                <w:szCs w:val="26"/>
                <w:lang w:val="vi-VN"/>
              </w:rPr>
              <w:t>n</w:t>
            </w:r>
          </w:p>
          <w:p w:rsidR="00BC1F85" w:rsidRPr="00BC1F85" w:rsidRDefault="00BC1F85" w:rsidP="00BC1F85">
            <w:pPr>
              <w:spacing w:line="320" w:lineRule="exact"/>
              <w:ind w:firstLine="432"/>
              <w:jc w:val="both"/>
              <w:rPr>
                <w:sz w:val="26"/>
                <w:szCs w:val="26"/>
              </w:rPr>
            </w:pPr>
            <w:r w:rsidRPr="007D34ED">
              <w:rPr>
                <w:sz w:val="26"/>
                <w:szCs w:val="26"/>
                <w:lang w:val="vi-VN"/>
              </w:rPr>
              <w:t>- Giố</w:t>
            </w:r>
            <w:r>
              <w:rPr>
                <w:sz w:val="26"/>
                <w:szCs w:val="26"/>
                <w:lang w:val="vi-VN"/>
              </w:rPr>
              <w:t>ng nhau</w:t>
            </w:r>
            <w:r>
              <w:rPr>
                <w:sz w:val="26"/>
                <w:szCs w:val="26"/>
              </w:rPr>
              <w:t xml:space="preserve">: Quy mô các </w:t>
            </w:r>
            <w:r w:rsidRPr="007D34ED">
              <w:rPr>
                <w:sz w:val="26"/>
                <w:szCs w:val="26"/>
                <w:lang w:val="vi-VN"/>
              </w:rPr>
              <w:t xml:space="preserve">TTCN </w:t>
            </w:r>
            <w:r>
              <w:rPr>
                <w:sz w:val="26"/>
                <w:szCs w:val="26"/>
              </w:rPr>
              <w:t>vừa và</w:t>
            </w:r>
            <w:r w:rsidRPr="007D34ED">
              <w:rPr>
                <w:sz w:val="26"/>
                <w:szCs w:val="26"/>
                <w:lang w:val="vi-VN"/>
              </w:rPr>
              <w:t xml:space="preserve"> nhỏ</w:t>
            </w:r>
            <w:r>
              <w:rPr>
                <w:sz w:val="26"/>
                <w:szCs w:val="26"/>
              </w:rPr>
              <w:t>; C</w:t>
            </w:r>
            <w:r w:rsidRPr="007D34ED">
              <w:rPr>
                <w:sz w:val="26"/>
                <w:szCs w:val="26"/>
                <w:lang w:val="vi-VN"/>
              </w:rPr>
              <w:t xml:space="preserve">ơ cấu </w:t>
            </w:r>
            <w:r>
              <w:rPr>
                <w:sz w:val="26"/>
                <w:szCs w:val="26"/>
              </w:rPr>
              <w:t>chưa</w:t>
            </w:r>
            <w:r w:rsidRPr="007D34ED">
              <w:rPr>
                <w:sz w:val="26"/>
                <w:szCs w:val="26"/>
                <w:lang w:val="vi-VN"/>
              </w:rPr>
              <w:t xml:space="preserve"> đa dạng</w:t>
            </w:r>
            <w:r>
              <w:rPr>
                <w:sz w:val="26"/>
                <w:szCs w:val="26"/>
              </w:rPr>
              <w:t>; P</w:t>
            </w:r>
            <w:r w:rsidRPr="007D34ED">
              <w:rPr>
                <w:sz w:val="26"/>
                <w:szCs w:val="26"/>
                <w:lang w:val="vi-VN"/>
              </w:rPr>
              <w:t>hân bố dọc ven biển</w:t>
            </w:r>
            <w:r>
              <w:rPr>
                <w:sz w:val="26"/>
                <w:szCs w:val="26"/>
              </w:rPr>
              <w:t xml:space="preserve">. </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7D34ED" w:rsidRDefault="00BC1F85" w:rsidP="000E1ED3">
            <w:pPr>
              <w:spacing w:line="320" w:lineRule="exact"/>
              <w:ind w:firstLine="432"/>
              <w:jc w:val="both"/>
              <w:rPr>
                <w:sz w:val="26"/>
                <w:szCs w:val="26"/>
                <w:lang w:val="vi-VN"/>
              </w:rPr>
            </w:pPr>
            <w:r w:rsidRPr="007D34ED">
              <w:rPr>
                <w:sz w:val="26"/>
                <w:szCs w:val="26"/>
                <w:lang w:val="vi-VN"/>
              </w:rPr>
              <w:t>-</w:t>
            </w:r>
            <w:r w:rsidRPr="007D34ED">
              <w:rPr>
                <w:sz w:val="26"/>
                <w:szCs w:val="26"/>
              </w:rPr>
              <w:t xml:space="preserve"> </w:t>
            </w:r>
            <w:r w:rsidRPr="007D34ED">
              <w:rPr>
                <w:sz w:val="26"/>
                <w:szCs w:val="26"/>
                <w:lang w:val="vi-VN"/>
              </w:rPr>
              <w:t>Khác nhau</w:t>
            </w:r>
          </w:p>
          <w:p w:rsidR="00BC1F85" w:rsidRPr="007D34ED" w:rsidRDefault="00BC1F85" w:rsidP="000E1ED3">
            <w:pPr>
              <w:spacing w:line="320" w:lineRule="exact"/>
              <w:ind w:firstLine="1039"/>
              <w:jc w:val="both"/>
              <w:rPr>
                <w:sz w:val="26"/>
                <w:szCs w:val="26"/>
                <w:lang w:val="vi-VN"/>
              </w:rPr>
            </w:pPr>
            <w:r>
              <w:rPr>
                <w:sz w:val="26"/>
                <w:szCs w:val="26"/>
              </w:rPr>
              <w:t>+ Bắc Trung Bộ: Có 4 TTCN đều có quy mô nhỏ (dưới 9 nghìn tỉ đồng), cơ cấu ngành kém đa dạng hơn.</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7D34ED" w:rsidRDefault="00BC1F85" w:rsidP="000E1ED3">
            <w:pPr>
              <w:spacing w:line="320" w:lineRule="exact"/>
              <w:ind w:firstLine="1039"/>
              <w:jc w:val="both"/>
              <w:rPr>
                <w:b/>
                <w:i/>
                <w:sz w:val="26"/>
                <w:szCs w:val="26"/>
                <w:lang w:val="vi-VN"/>
              </w:rPr>
            </w:pPr>
            <w:r>
              <w:rPr>
                <w:sz w:val="26"/>
                <w:szCs w:val="26"/>
              </w:rPr>
              <w:t xml:space="preserve">+ DHNTB: Có 5 TTCN với quy mô vừa và nhỏ </w:t>
            </w:r>
            <w:r w:rsidRPr="004E4DEB">
              <w:rPr>
                <w:i/>
                <w:sz w:val="26"/>
                <w:szCs w:val="26"/>
              </w:rPr>
              <w:t>(Đà Nẵng và Nha Trang từ 9- 40 nghìn tỉ đồng)</w:t>
            </w:r>
            <w:r>
              <w:rPr>
                <w:sz w:val="26"/>
                <w:szCs w:val="26"/>
              </w:rPr>
              <w:t>, cơ cấu ngành đa dạng hơn.</w:t>
            </w:r>
          </w:p>
        </w:tc>
        <w:tc>
          <w:tcPr>
            <w:tcW w:w="426" w:type="pct"/>
            <w:vAlign w:val="center"/>
          </w:tcPr>
          <w:p w:rsidR="00BC1F85" w:rsidRPr="007D34ED" w:rsidRDefault="00BC1F85" w:rsidP="000E1ED3">
            <w:pPr>
              <w:spacing w:line="320" w:lineRule="exact"/>
              <w:jc w:val="center"/>
              <w:rPr>
                <w:b/>
                <w:i/>
                <w:sz w:val="26"/>
                <w:szCs w:val="26"/>
                <w:lang w:val="vi-VN"/>
              </w:rPr>
            </w:pPr>
            <w:r w:rsidRPr="007D34ED">
              <w:rPr>
                <w:sz w:val="26"/>
                <w:szCs w:val="26"/>
                <w:lang w:val="vi-VN"/>
              </w:rPr>
              <w:t>0,</w:t>
            </w:r>
            <w:r>
              <w:rPr>
                <w:sz w:val="26"/>
                <w:szCs w:val="26"/>
              </w:rPr>
              <w:t>2</w:t>
            </w:r>
            <w:r w:rsidRPr="007D34ED">
              <w:rPr>
                <w:sz w:val="26"/>
                <w:szCs w:val="26"/>
                <w:lang w:val="vi-VN"/>
              </w:rPr>
              <w:t>5</w:t>
            </w:r>
          </w:p>
        </w:tc>
      </w:tr>
      <w:tr w:rsidR="00BC1F85" w:rsidRPr="007D34ED" w:rsidTr="00480490">
        <w:trPr>
          <w:jc w:val="center"/>
        </w:trPr>
        <w:tc>
          <w:tcPr>
            <w:tcW w:w="430" w:type="pct"/>
            <w:vMerge/>
          </w:tcPr>
          <w:p w:rsidR="00BC1F85" w:rsidRPr="007D34ED" w:rsidRDefault="00BC1F85" w:rsidP="000E1ED3">
            <w:pPr>
              <w:spacing w:line="320" w:lineRule="exact"/>
              <w:jc w:val="center"/>
              <w:rPr>
                <w:sz w:val="26"/>
                <w:szCs w:val="26"/>
              </w:rPr>
            </w:pPr>
          </w:p>
        </w:tc>
        <w:tc>
          <w:tcPr>
            <w:tcW w:w="224" w:type="pct"/>
            <w:vMerge/>
            <w:vAlign w:val="center"/>
          </w:tcPr>
          <w:p w:rsidR="00BC1F85" w:rsidRPr="007D34ED" w:rsidRDefault="00BC1F85" w:rsidP="000E1ED3">
            <w:pPr>
              <w:spacing w:line="320" w:lineRule="exact"/>
              <w:jc w:val="center"/>
              <w:rPr>
                <w:b/>
                <w:i/>
                <w:sz w:val="26"/>
                <w:szCs w:val="26"/>
                <w:lang w:val="vi-VN"/>
              </w:rPr>
            </w:pPr>
          </w:p>
        </w:tc>
        <w:tc>
          <w:tcPr>
            <w:tcW w:w="3920" w:type="pct"/>
            <w:vAlign w:val="center"/>
          </w:tcPr>
          <w:p w:rsidR="00BC1F85" w:rsidRPr="004E4DEB" w:rsidRDefault="00BC1F85" w:rsidP="000E1ED3">
            <w:pPr>
              <w:spacing w:line="320" w:lineRule="exact"/>
              <w:ind w:firstLine="1039"/>
              <w:jc w:val="both"/>
              <w:rPr>
                <w:sz w:val="26"/>
                <w:szCs w:val="26"/>
              </w:rPr>
            </w:pPr>
            <w:r>
              <w:rPr>
                <w:sz w:val="26"/>
                <w:szCs w:val="26"/>
                <w:lang w:val="vi-VN"/>
              </w:rPr>
              <w:t xml:space="preserve">+ GTSXCN phân theo tỉnh thì </w:t>
            </w:r>
            <w:r w:rsidRPr="007D34ED">
              <w:rPr>
                <w:sz w:val="26"/>
                <w:szCs w:val="26"/>
                <w:lang w:val="vi-VN"/>
              </w:rPr>
              <w:t>BTB nhỏ</w:t>
            </w:r>
            <w:r>
              <w:rPr>
                <w:sz w:val="26"/>
                <w:szCs w:val="26"/>
                <w:lang w:val="vi-VN"/>
              </w:rPr>
              <w:t xml:space="preserve"> hơn DHNTB</w:t>
            </w:r>
            <w:r>
              <w:rPr>
                <w:sz w:val="26"/>
                <w:szCs w:val="26"/>
              </w:rPr>
              <w:t>.</w:t>
            </w:r>
          </w:p>
        </w:tc>
        <w:tc>
          <w:tcPr>
            <w:tcW w:w="426" w:type="pct"/>
            <w:vAlign w:val="center"/>
          </w:tcPr>
          <w:p w:rsidR="00BC1F85" w:rsidRPr="007D34ED" w:rsidRDefault="00BC1F85" w:rsidP="000E1ED3">
            <w:pPr>
              <w:spacing w:line="320" w:lineRule="exact"/>
              <w:jc w:val="center"/>
              <w:rPr>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Align w:val="center"/>
          </w:tcPr>
          <w:p w:rsidR="00E2467D" w:rsidRPr="007D34ED" w:rsidRDefault="00E2467D" w:rsidP="000E1ED3">
            <w:pPr>
              <w:spacing w:line="320" w:lineRule="exact"/>
              <w:jc w:val="center"/>
              <w:rPr>
                <w:b/>
                <w:i/>
                <w:sz w:val="26"/>
                <w:szCs w:val="26"/>
                <w:lang w:val="vi-VN"/>
              </w:rPr>
            </w:pPr>
            <w:r w:rsidRPr="007D34ED">
              <w:rPr>
                <w:b/>
                <w:i/>
                <w:sz w:val="26"/>
                <w:szCs w:val="26"/>
                <w:lang w:val="vi-VN"/>
              </w:rPr>
              <w:t>b.</w:t>
            </w:r>
          </w:p>
        </w:tc>
        <w:tc>
          <w:tcPr>
            <w:tcW w:w="3920" w:type="pct"/>
            <w:vAlign w:val="center"/>
          </w:tcPr>
          <w:p w:rsidR="00E2467D" w:rsidRPr="005D5E79" w:rsidRDefault="00E2467D" w:rsidP="000E1ED3">
            <w:pPr>
              <w:spacing w:line="320" w:lineRule="exact"/>
              <w:jc w:val="both"/>
              <w:rPr>
                <w:b/>
                <w:sz w:val="26"/>
                <w:szCs w:val="26"/>
                <w:lang w:val="vi-VN"/>
              </w:rPr>
            </w:pPr>
            <w:r w:rsidRPr="005D5E79">
              <w:rPr>
                <w:b/>
                <w:sz w:val="26"/>
                <w:szCs w:val="26"/>
                <w:lang w:val="vi-VN"/>
              </w:rPr>
              <w:t>Giải thích vì sao Đồng bằng sông Hồng có vai trò quan trọng trong nền kinh tế cả nước?</w:t>
            </w:r>
          </w:p>
        </w:tc>
        <w:tc>
          <w:tcPr>
            <w:tcW w:w="426" w:type="pct"/>
            <w:vAlign w:val="center"/>
          </w:tcPr>
          <w:p w:rsidR="00E2467D" w:rsidRPr="007D34ED" w:rsidRDefault="00743099" w:rsidP="000E1ED3">
            <w:pPr>
              <w:spacing w:line="320" w:lineRule="exact"/>
              <w:jc w:val="center"/>
              <w:rPr>
                <w:b/>
                <w:i/>
                <w:sz w:val="26"/>
                <w:szCs w:val="26"/>
                <w:lang w:val="vi-VN"/>
              </w:rPr>
            </w:pPr>
            <w:r>
              <w:rPr>
                <w:b/>
                <w:i/>
                <w:sz w:val="26"/>
                <w:szCs w:val="26"/>
                <w:lang w:val="vi-VN"/>
              </w:rPr>
              <w:t>1,0</w:t>
            </w:r>
          </w:p>
          <w:p w:rsidR="00E2467D" w:rsidRPr="007D34ED" w:rsidRDefault="00E2467D" w:rsidP="000E1ED3">
            <w:pPr>
              <w:spacing w:line="320" w:lineRule="exact"/>
              <w:jc w:val="center"/>
              <w:rPr>
                <w:b/>
                <w:i/>
                <w:sz w:val="26"/>
                <w:szCs w:val="26"/>
                <w:lang w:val="vi-VN"/>
              </w:rPr>
            </w:pP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restart"/>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spacing w:line="320" w:lineRule="exact"/>
              <w:ind w:firstLine="472"/>
              <w:jc w:val="both"/>
              <w:rPr>
                <w:sz w:val="26"/>
                <w:szCs w:val="26"/>
              </w:rPr>
            </w:pPr>
            <w:r w:rsidRPr="007D34ED">
              <w:rPr>
                <w:sz w:val="26"/>
                <w:szCs w:val="26"/>
              </w:rPr>
              <w:t xml:space="preserve">- </w:t>
            </w:r>
            <w:r w:rsidRPr="007D34ED">
              <w:rPr>
                <w:sz w:val="26"/>
                <w:szCs w:val="26"/>
                <w:lang w:val="vi-VN"/>
              </w:rPr>
              <w:t>ĐBSH có vị trí đị</w:t>
            </w:r>
            <w:r>
              <w:rPr>
                <w:sz w:val="26"/>
                <w:szCs w:val="26"/>
                <w:lang w:val="vi-VN"/>
              </w:rPr>
              <w:t>a lí</w:t>
            </w:r>
            <w:r w:rsidRPr="007D34ED">
              <w:rPr>
                <w:sz w:val="26"/>
                <w:szCs w:val="26"/>
                <w:lang w:val="vi-VN"/>
              </w:rPr>
              <w:t xml:space="preserve"> đặc biệt quan trọng</w:t>
            </w:r>
            <w:r>
              <w:rPr>
                <w:sz w:val="26"/>
                <w:szCs w:val="26"/>
              </w:rPr>
              <w:t xml:space="preserve"> </w:t>
            </w:r>
          </w:p>
          <w:p w:rsidR="00E2467D" w:rsidRPr="00AD4024" w:rsidRDefault="00E2467D" w:rsidP="000E1ED3">
            <w:pPr>
              <w:spacing w:line="320" w:lineRule="exact"/>
              <w:ind w:firstLine="1039"/>
              <w:jc w:val="both"/>
              <w:rPr>
                <w:sz w:val="26"/>
                <w:szCs w:val="26"/>
              </w:rPr>
            </w:pPr>
            <w:r>
              <w:rPr>
                <w:sz w:val="26"/>
                <w:szCs w:val="26"/>
              </w:rPr>
              <w:t>+ Tiếp giáp các vùng giàu tài nguyên, trung tâm miền Bắc, nhiều tỉnh, thành nằm trong vùng kinh tế trọng điểm</w:t>
            </w:r>
            <w:r>
              <w:rPr>
                <w:sz w:val="26"/>
                <w:szCs w:val="26"/>
                <w:lang w:val="vi-VN"/>
              </w:rPr>
              <w:t xml:space="preserve"> phía </w:t>
            </w:r>
            <w:r>
              <w:rPr>
                <w:sz w:val="26"/>
                <w:szCs w:val="26"/>
              </w:rPr>
              <w:t>Bắc.</w:t>
            </w:r>
          </w:p>
        </w:tc>
        <w:tc>
          <w:tcPr>
            <w:tcW w:w="426" w:type="pct"/>
            <w:vAlign w:val="center"/>
          </w:tcPr>
          <w:p w:rsidR="00E2467D" w:rsidRPr="00F70A19"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Pr="00F70A19" w:rsidRDefault="00E2467D" w:rsidP="000E1ED3">
            <w:pPr>
              <w:spacing w:line="320" w:lineRule="exact"/>
              <w:ind w:firstLine="1039"/>
              <w:jc w:val="both"/>
              <w:rPr>
                <w:sz w:val="26"/>
                <w:szCs w:val="26"/>
              </w:rPr>
            </w:pPr>
            <w:r w:rsidRPr="00F70A19">
              <w:rPr>
                <w:sz w:val="26"/>
                <w:szCs w:val="26"/>
              </w:rPr>
              <w:t xml:space="preserve">+ </w:t>
            </w:r>
            <w:r>
              <w:rPr>
                <w:sz w:val="26"/>
                <w:szCs w:val="26"/>
              </w:rPr>
              <w:t>Hà Nội là thủ đô của cả nước</w:t>
            </w:r>
            <w:r w:rsidR="00C013F7">
              <w:rPr>
                <w:sz w:val="26"/>
                <w:szCs w:val="26"/>
              </w:rPr>
              <w:t>.</w:t>
            </w:r>
          </w:p>
        </w:tc>
        <w:tc>
          <w:tcPr>
            <w:tcW w:w="426" w:type="pct"/>
            <w:vAlign w:val="center"/>
          </w:tcPr>
          <w:p w:rsidR="00E2467D" w:rsidRPr="007D34ED" w:rsidRDefault="00E2467D" w:rsidP="000E1ED3">
            <w:pPr>
              <w:spacing w:line="320" w:lineRule="exact"/>
              <w:jc w:val="center"/>
              <w:rPr>
                <w:b/>
                <w:i/>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pStyle w:val="ListParagraph"/>
              <w:spacing w:line="320" w:lineRule="exact"/>
              <w:ind w:left="0" w:firstLine="472"/>
              <w:jc w:val="both"/>
              <w:rPr>
                <w:sz w:val="26"/>
                <w:szCs w:val="26"/>
              </w:rPr>
            </w:pPr>
            <w:r w:rsidRPr="007D34ED">
              <w:rPr>
                <w:sz w:val="26"/>
                <w:szCs w:val="26"/>
              </w:rPr>
              <w:t xml:space="preserve">- </w:t>
            </w:r>
            <w:r w:rsidRPr="007D34ED">
              <w:rPr>
                <w:sz w:val="26"/>
                <w:szCs w:val="26"/>
                <w:lang w:val="vi-VN"/>
              </w:rPr>
              <w:t>Vùng đạt được nhiều thành tựu về kinh tế</w:t>
            </w:r>
            <w:r>
              <w:rPr>
                <w:sz w:val="26"/>
                <w:szCs w:val="26"/>
              </w:rPr>
              <w:t xml:space="preserve"> </w:t>
            </w:r>
            <w:r w:rsidRPr="007D34ED">
              <w:rPr>
                <w:sz w:val="26"/>
                <w:szCs w:val="26"/>
                <w:lang w:val="vi-VN"/>
              </w:rPr>
              <w:t>- xã hội</w:t>
            </w:r>
          </w:p>
          <w:p w:rsidR="00E2467D" w:rsidRPr="007D34ED" w:rsidRDefault="00E2467D" w:rsidP="000E1ED3">
            <w:pPr>
              <w:pStyle w:val="ListParagraph"/>
              <w:spacing w:line="320" w:lineRule="exact"/>
              <w:ind w:left="0" w:firstLine="1039"/>
              <w:jc w:val="both"/>
              <w:rPr>
                <w:sz w:val="26"/>
                <w:szCs w:val="26"/>
              </w:rPr>
            </w:pPr>
            <w:r>
              <w:rPr>
                <w:sz w:val="26"/>
                <w:szCs w:val="26"/>
              </w:rPr>
              <w:t>+ Vùng trọng điểm về lương thực thực phẩm số 2 cả nước.</w:t>
            </w:r>
          </w:p>
        </w:tc>
        <w:tc>
          <w:tcPr>
            <w:tcW w:w="426" w:type="pct"/>
            <w:vAlign w:val="center"/>
          </w:tcPr>
          <w:p w:rsidR="00E2467D" w:rsidRPr="00F70A19" w:rsidRDefault="00E2467D" w:rsidP="000E1ED3">
            <w:pPr>
              <w:spacing w:line="320" w:lineRule="exact"/>
              <w:jc w:val="center"/>
              <w:rPr>
                <w:sz w:val="26"/>
                <w:szCs w:val="26"/>
              </w:rPr>
            </w:pPr>
            <w:r>
              <w:rPr>
                <w:sz w:val="26"/>
                <w:szCs w:val="26"/>
              </w:rPr>
              <w:t>0,25</w:t>
            </w:r>
          </w:p>
        </w:tc>
      </w:tr>
      <w:tr w:rsidR="00E2467D" w:rsidRPr="007D34ED" w:rsidTr="00480490">
        <w:trPr>
          <w:jc w:val="center"/>
        </w:trPr>
        <w:tc>
          <w:tcPr>
            <w:tcW w:w="430" w:type="pct"/>
            <w:vMerge/>
          </w:tcPr>
          <w:p w:rsidR="00E2467D" w:rsidRPr="007D34ED" w:rsidRDefault="00E2467D" w:rsidP="000E1ED3">
            <w:pPr>
              <w:spacing w:line="320" w:lineRule="exact"/>
              <w:jc w:val="center"/>
              <w:rPr>
                <w:sz w:val="26"/>
                <w:szCs w:val="26"/>
              </w:rPr>
            </w:pPr>
          </w:p>
        </w:tc>
        <w:tc>
          <w:tcPr>
            <w:tcW w:w="224" w:type="pct"/>
            <w:vMerge/>
            <w:vAlign w:val="center"/>
          </w:tcPr>
          <w:p w:rsidR="00E2467D" w:rsidRPr="007D34ED" w:rsidRDefault="00E2467D" w:rsidP="000E1ED3">
            <w:pPr>
              <w:spacing w:line="320" w:lineRule="exact"/>
              <w:jc w:val="center"/>
              <w:rPr>
                <w:b/>
                <w:i/>
                <w:sz w:val="26"/>
                <w:szCs w:val="26"/>
                <w:lang w:val="vi-VN"/>
              </w:rPr>
            </w:pPr>
          </w:p>
        </w:tc>
        <w:tc>
          <w:tcPr>
            <w:tcW w:w="3920" w:type="pct"/>
            <w:vAlign w:val="center"/>
          </w:tcPr>
          <w:p w:rsidR="00E2467D" w:rsidRDefault="00E2467D" w:rsidP="000E1ED3">
            <w:pPr>
              <w:pStyle w:val="ListParagraph"/>
              <w:spacing w:line="320" w:lineRule="exact"/>
              <w:ind w:left="0" w:firstLine="1039"/>
              <w:jc w:val="both"/>
              <w:rPr>
                <w:sz w:val="26"/>
                <w:szCs w:val="26"/>
              </w:rPr>
            </w:pPr>
            <w:r>
              <w:rPr>
                <w:sz w:val="26"/>
                <w:szCs w:val="26"/>
              </w:rPr>
              <w:t xml:space="preserve">+ Có nhiều đô thị và trung tâm </w:t>
            </w:r>
            <w:r w:rsidR="00C013F7">
              <w:rPr>
                <w:sz w:val="26"/>
                <w:szCs w:val="26"/>
              </w:rPr>
              <w:t xml:space="preserve">công nghiệp lớn; Tập trung cơ sở hạ tầng, vật chất kĩ thuật </w:t>
            </w:r>
            <w:r>
              <w:rPr>
                <w:sz w:val="26"/>
                <w:szCs w:val="26"/>
              </w:rPr>
              <w:t>quan trọng của nền kinh tế cả nước.</w:t>
            </w:r>
          </w:p>
          <w:p w:rsidR="00743099" w:rsidRPr="00743099" w:rsidRDefault="00743099" w:rsidP="00BC1F85">
            <w:pPr>
              <w:pStyle w:val="ListParagraph"/>
              <w:spacing w:line="320" w:lineRule="exact"/>
              <w:ind w:left="0"/>
              <w:jc w:val="both"/>
              <w:rPr>
                <w:i/>
                <w:sz w:val="24"/>
                <w:szCs w:val="24"/>
              </w:rPr>
            </w:pPr>
            <w:r w:rsidRPr="00743099">
              <w:rPr>
                <w:i/>
                <w:sz w:val="24"/>
                <w:szCs w:val="24"/>
              </w:rPr>
              <w:t>(HS trình bày các nguyên nhân khác: Tài nguyên, dân cư – lao độn</w:t>
            </w:r>
            <w:r w:rsidR="00BC1F85">
              <w:rPr>
                <w:i/>
                <w:sz w:val="24"/>
                <w:szCs w:val="24"/>
              </w:rPr>
              <w:t>g... thì cho điểm nhưng không vượt quá số điểm của ý này</w:t>
            </w:r>
            <w:r w:rsidRPr="00743099">
              <w:rPr>
                <w:i/>
                <w:sz w:val="24"/>
                <w:szCs w:val="24"/>
              </w:rPr>
              <w:t>)</w:t>
            </w:r>
            <w:r>
              <w:rPr>
                <w:i/>
                <w:sz w:val="24"/>
                <w:szCs w:val="24"/>
              </w:rPr>
              <w:t>.</w:t>
            </w:r>
          </w:p>
        </w:tc>
        <w:tc>
          <w:tcPr>
            <w:tcW w:w="426" w:type="pct"/>
            <w:vAlign w:val="center"/>
          </w:tcPr>
          <w:p w:rsidR="00E2467D" w:rsidRPr="007D34ED" w:rsidRDefault="00E2467D" w:rsidP="000E1ED3">
            <w:pPr>
              <w:spacing w:line="320" w:lineRule="exact"/>
              <w:jc w:val="center"/>
              <w:rPr>
                <w:b/>
                <w:sz w:val="26"/>
                <w:szCs w:val="26"/>
                <w:lang w:val="vi-VN"/>
              </w:rPr>
            </w:pPr>
            <w:r w:rsidRPr="007D34ED">
              <w:rPr>
                <w:sz w:val="26"/>
                <w:szCs w:val="26"/>
                <w:lang w:val="vi-VN"/>
              </w:rPr>
              <w:t>0,</w:t>
            </w:r>
            <w:r>
              <w:rPr>
                <w:sz w:val="26"/>
                <w:szCs w:val="26"/>
              </w:rPr>
              <w:t>2</w:t>
            </w:r>
            <w:r w:rsidRPr="007D34ED">
              <w:rPr>
                <w:sz w:val="26"/>
                <w:szCs w:val="26"/>
                <w:lang w:val="vi-VN"/>
              </w:rPr>
              <w:t>5</w:t>
            </w:r>
          </w:p>
        </w:tc>
      </w:tr>
      <w:tr w:rsidR="00E2467D" w:rsidRPr="007D34ED" w:rsidTr="00480490">
        <w:trPr>
          <w:jc w:val="center"/>
        </w:trPr>
        <w:tc>
          <w:tcPr>
            <w:tcW w:w="4574" w:type="pct"/>
            <w:gridSpan w:val="3"/>
            <w:vAlign w:val="center"/>
          </w:tcPr>
          <w:p w:rsidR="00E2467D" w:rsidRPr="007D34ED" w:rsidRDefault="00E2467D" w:rsidP="000E1ED3">
            <w:pPr>
              <w:spacing w:line="320" w:lineRule="exact"/>
              <w:jc w:val="center"/>
              <w:rPr>
                <w:sz w:val="26"/>
                <w:szCs w:val="26"/>
              </w:rPr>
            </w:pPr>
            <w:r w:rsidRPr="007D34ED">
              <w:rPr>
                <w:b/>
                <w:sz w:val="26"/>
                <w:szCs w:val="26"/>
                <w:lang w:val="vi-VN"/>
              </w:rPr>
              <w:t>Tổng điểm toàn bài</w:t>
            </w:r>
            <w:r w:rsidRPr="007D34ED">
              <w:rPr>
                <w:b/>
                <w:sz w:val="26"/>
                <w:szCs w:val="26"/>
              </w:rPr>
              <w:t xml:space="preserve"> thi</w:t>
            </w:r>
          </w:p>
        </w:tc>
        <w:tc>
          <w:tcPr>
            <w:tcW w:w="426" w:type="pct"/>
            <w:vAlign w:val="center"/>
          </w:tcPr>
          <w:p w:rsidR="00E2467D" w:rsidRPr="007D34ED" w:rsidRDefault="00E2467D" w:rsidP="000E1ED3">
            <w:pPr>
              <w:spacing w:line="320" w:lineRule="exact"/>
              <w:jc w:val="center"/>
              <w:rPr>
                <w:b/>
                <w:sz w:val="26"/>
                <w:szCs w:val="26"/>
                <w:lang w:val="vi-VN"/>
              </w:rPr>
            </w:pPr>
            <w:r w:rsidRPr="007D34ED">
              <w:rPr>
                <w:b/>
                <w:sz w:val="26"/>
                <w:szCs w:val="26"/>
                <w:lang w:val="vi-VN"/>
              </w:rPr>
              <w:t>20,0</w:t>
            </w:r>
          </w:p>
        </w:tc>
      </w:tr>
    </w:tbl>
    <w:p w:rsidR="00E2467D" w:rsidRPr="007D34ED" w:rsidRDefault="00E2467D" w:rsidP="00E2467D">
      <w:pPr>
        <w:spacing w:line="320" w:lineRule="exact"/>
        <w:jc w:val="center"/>
        <w:rPr>
          <w:sz w:val="26"/>
          <w:szCs w:val="26"/>
        </w:rPr>
      </w:pPr>
    </w:p>
    <w:p w:rsidR="00E2467D" w:rsidRPr="009510A8" w:rsidRDefault="00E2467D" w:rsidP="00E2467D">
      <w:pPr>
        <w:spacing w:line="320" w:lineRule="exact"/>
        <w:jc w:val="center"/>
        <w:rPr>
          <w:sz w:val="26"/>
          <w:szCs w:val="26"/>
        </w:rPr>
      </w:pPr>
      <w:r w:rsidRPr="009510A8">
        <w:rPr>
          <w:sz w:val="26"/>
          <w:szCs w:val="26"/>
        </w:rPr>
        <w:t>.............</w:t>
      </w:r>
      <w:r w:rsidR="009510A8">
        <w:rPr>
          <w:sz w:val="26"/>
          <w:szCs w:val="26"/>
        </w:rPr>
        <w:t xml:space="preserve"> </w:t>
      </w:r>
      <w:r w:rsidRPr="009510A8">
        <w:rPr>
          <w:sz w:val="26"/>
          <w:szCs w:val="26"/>
        </w:rPr>
        <w:t>HẾT</w:t>
      </w:r>
      <w:r w:rsidR="009510A8">
        <w:rPr>
          <w:sz w:val="26"/>
          <w:szCs w:val="26"/>
        </w:rPr>
        <w:t xml:space="preserve"> </w:t>
      </w:r>
      <w:r w:rsidRPr="009510A8">
        <w:rPr>
          <w:sz w:val="26"/>
          <w:szCs w:val="26"/>
        </w:rPr>
        <w:t>............</w:t>
      </w:r>
    </w:p>
    <w:p w:rsidR="005A03BA" w:rsidRDefault="005A03BA" w:rsidP="003D6B98">
      <w:pPr>
        <w:spacing w:before="120" w:line="320" w:lineRule="atLeast"/>
        <w:jc w:val="both"/>
        <w:rPr>
          <w:sz w:val="26"/>
          <w:szCs w:val="26"/>
        </w:rPr>
      </w:pPr>
    </w:p>
    <w:sectPr w:rsidR="005A03BA" w:rsidSect="00480490">
      <w:footerReference w:type="default" r:id="rId7"/>
      <w:pgSz w:w="11906" w:h="16838" w:code="9"/>
      <w:pgMar w:top="851" w:right="851"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70" w:rsidRDefault="00444870" w:rsidP="001855AB">
      <w:r>
        <w:separator/>
      </w:r>
    </w:p>
  </w:endnote>
  <w:endnote w:type="continuationSeparator" w:id="0">
    <w:p w:rsidR="00444870" w:rsidRDefault="00444870" w:rsidP="0018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912"/>
      <w:docPartObj>
        <w:docPartGallery w:val="Page Numbers (Bottom of Page)"/>
        <w:docPartUnique/>
      </w:docPartObj>
    </w:sdtPr>
    <w:sdtEndPr/>
    <w:sdtContent>
      <w:p w:rsidR="000E1ED3" w:rsidRDefault="000E1ED3">
        <w:pPr>
          <w:pStyle w:val="Footer"/>
        </w:pPr>
        <w:r>
          <w:rPr>
            <w:noProof/>
          </w:rPr>
          <mc:AlternateContent>
            <mc:Choice Requires="wps">
              <w:drawing>
                <wp:anchor distT="0" distB="0" distL="114300" distR="114300" simplePos="0" relativeHeight="251660288" behindDoc="0" locked="0" layoutInCell="1" allowOverlap="1" wp14:anchorId="41CD7FA9" wp14:editId="03A757F5">
                  <wp:simplePos x="0" y="0"/>
                  <wp:positionH relativeFrom="rightMargin">
                    <wp:align>center</wp:align>
                  </wp:positionH>
                  <wp:positionV relativeFrom="bottomMargin">
                    <wp:align>center</wp:align>
                  </wp:positionV>
                  <wp:extent cx="2106930" cy="349250"/>
                  <wp:effectExtent l="0" t="635" r="635"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106930" cy="34925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0E1ED3" w:rsidRPr="00385F4F" w:rsidRDefault="000E1ED3" w:rsidP="00566400">
                              <w:pPr>
                                <w:tabs>
                                  <w:tab w:val="left" w:pos="426"/>
                                </w:tabs>
                                <w:ind w:right="1422"/>
                                <w:jc w:val="center"/>
                                <w:rPr>
                                  <w:i/>
                                  <w:color w:val="ED7D31" w:themeColor="accent2"/>
                                  <w:sz w:val="24"/>
                                  <w:szCs w:val="24"/>
                                </w:rPr>
                              </w:pPr>
                              <w:r w:rsidRPr="00385F4F">
                                <w:rPr>
                                  <w:i/>
                                  <w:sz w:val="24"/>
                                  <w:szCs w:val="24"/>
                                </w:rPr>
                                <w:t xml:space="preserve">Trang </w:t>
                              </w:r>
                              <w:r w:rsidRPr="00385F4F">
                                <w:rPr>
                                  <w:i/>
                                  <w:sz w:val="24"/>
                                  <w:szCs w:val="24"/>
                                </w:rPr>
                                <w:fldChar w:fldCharType="begin"/>
                              </w:r>
                              <w:r w:rsidRPr="00385F4F">
                                <w:rPr>
                                  <w:i/>
                                  <w:sz w:val="24"/>
                                  <w:szCs w:val="24"/>
                                </w:rPr>
                                <w:instrText xml:space="preserve"> PAGE   \* MERGEFORMAT </w:instrText>
                              </w:r>
                              <w:r w:rsidRPr="00385F4F">
                                <w:rPr>
                                  <w:i/>
                                  <w:sz w:val="24"/>
                                  <w:szCs w:val="24"/>
                                </w:rPr>
                                <w:fldChar w:fldCharType="separate"/>
                              </w:r>
                              <w:r w:rsidR="005D5DC2">
                                <w:rPr>
                                  <w:i/>
                                  <w:noProof/>
                                  <w:sz w:val="24"/>
                                  <w:szCs w:val="24"/>
                                </w:rPr>
                                <w:t>5</w:t>
                              </w:r>
                              <w:r w:rsidRPr="00385F4F">
                                <w:rPr>
                                  <w:i/>
                                  <w:sz w:val="24"/>
                                  <w:szCs w:val="24"/>
                                </w:rPr>
                                <w:fldChar w:fldCharType="end"/>
                              </w:r>
                              <w:r w:rsidR="00385F4F" w:rsidRPr="00385F4F">
                                <w:rPr>
                                  <w:i/>
                                  <w:sz w:val="24"/>
                                  <w:szCs w:val="24"/>
                                </w:rPr>
                                <w:t>/5</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1CD7FA9" id="Rectangle 1" o:spid="_x0000_s1027" style="position:absolute;margin-left:0;margin-top:0;width:165.9pt;height:27.5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" filled="f" fillcolor="#ed7d31 [3205]" stroked="f" strokecolor="#5b9bd5 [3204]" strokeweight="2.25pt">
                  <v:textbox inset=",0,,0">
                    <w:txbxContent>
                      <w:p w:rsidR="000E1ED3" w:rsidRPr="00385F4F" w:rsidRDefault="000E1ED3" w:rsidP="00566400">
                        <w:pPr>
                          <w:tabs>
                            <w:tab w:val="left" w:pos="426"/>
                          </w:tabs>
                          <w:ind w:right="1422"/>
                          <w:jc w:val="center"/>
                          <w:rPr>
                            <w:i/>
                            <w:color w:val="ED7D31" w:themeColor="accent2"/>
                            <w:sz w:val="24"/>
                            <w:szCs w:val="24"/>
                          </w:rPr>
                        </w:pPr>
                        <w:r w:rsidRPr="00385F4F">
                          <w:rPr>
                            <w:i/>
                            <w:sz w:val="24"/>
                            <w:szCs w:val="24"/>
                          </w:rPr>
                          <w:t xml:space="preserve">Trang </w:t>
                        </w:r>
                        <w:r w:rsidRPr="00385F4F">
                          <w:rPr>
                            <w:i/>
                            <w:sz w:val="24"/>
                            <w:szCs w:val="24"/>
                          </w:rPr>
                          <w:fldChar w:fldCharType="begin"/>
                        </w:r>
                        <w:r w:rsidRPr="00385F4F">
                          <w:rPr>
                            <w:i/>
                            <w:sz w:val="24"/>
                            <w:szCs w:val="24"/>
                          </w:rPr>
                          <w:instrText xml:space="preserve"> PAGE   \* MERGEFORMAT </w:instrText>
                        </w:r>
                        <w:r w:rsidRPr="00385F4F">
                          <w:rPr>
                            <w:i/>
                            <w:sz w:val="24"/>
                            <w:szCs w:val="24"/>
                          </w:rPr>
                          <w:fldChar w:fldCharType="separate"/>
                        </w:r>
                        <w:r w:rsidR="005D5DC2">
                          <w:rPr>
                            <w:i/>
                            <w:noProof/>
                            <w:sz w:val="24"/>
                            <w:szCs w:val="24"/>
                          </w:rPr>
                          <w:t>5</w:t>
                        </w:r>
                        <w:r w:rsidRPr="00385F4F">
                          <w:rPr>
                            <w:i/>
                            <w:sz w:val="24"/>
                            <w:szCs w:val="24"/>
                          </w:rPr>
                          <w:fldChar w:fldCharType="end"/>
                        </w:r>
                        <w:r w:rsidR="00385F4F" w:rsidRPr="00385F4F">
                          <w:rPr>
                            <w:i/>
                            <w:sz w:val="24"/>
                            <w:szCs w:val="24"/>
                          </w:rPr>
                          <w:t>/5</w:t>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70" w:rsidRDefault="00444870" w:rsidP="001855AB">
      <w:r>
        <w:separator/>
      </w:r>
    </w:p>
  </w:footnote>
  <w:footnote w:type="continuationSeparator" w:id="0">
    <w:p w:rsidR="00444870" w:rsidRDefault="00444870" w:rsidP="001855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253E"/>
    <w:multiLevelType w:val="hybridMultilevel"/>
    <w:tmpl w:val="191498D2"/>
    <w:lvl w:ilvl="0" w:tplc="EA2C4316">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76347E2"/>
    <w:multiLevelType w:val="hybridMultilevel"/>
    <w:tmpl w:val="E8165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D348A2"/>
    <w:multiLevelType w:val="hybridMultilevel"/>
    <w:tmpl w:val="BC92A746"/>
    <w:lvl w:ilvl="0" w:tplc="D3E44D1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4C"/>
    <w:rsid w:val="00001C2B"/>
    <w:rsid w:val="00025D75"/>
    <w:rsid w:val="00032B7E"/>
    <w:rsid w:val="00057F4C"/>
    <w:rsid w:val="0008089C"/>
    <w:rsid w:val="000C4E8D"/>
    <w:rsid w:val="000D6FA6"/>
    <w:rsid w:val="000E1ED3"/>
    <w:rsid w:val="000F35A9"/>
    <w:rsid w:val="000F451F"/>
    <w:rsid w:val="00113D30"/>
    <w:rsid w:val="00147522"/>
    <w:rsid w:val="001714D4"/>
    <w:rsid w:val="001855AB"/>
    <w:rsid w:val="00190985"/>
    <w:rsid w:val="001A18A7"/>
    <w:rsid w:val="001A6A90"/>
    <w:rsid w:val="001C1C2E"/>
    <w:rsid w:val="001E071E"/>
    <w:rsid w:val="001F37D5"/>
    <w:rsid w:val="001F5988"/>
    <w:rsid w:val="002024C9"/>
    <w:rsid w:val="00264606"/>
    <w:rsid w:val="002E53D9"/>
    <w:rsid w:val="003026D2"/>
    <w:rsid w:val="003028FF"/>
    <w:rsid w:val="00313483"/>
    <w:rsid w:val="00325372"/>
    <w:rsid w:val="00337C92"/>
    <w:rsid w:val="00350110"/>
    <w:rsid w:val="00353461"/>
    <w:rsid w:val="00385F4F"/>
    <w:rsid w:val="003971FD"/>
    <w:rsid w:val="003D6B98"/>
    <w:rsid w:val="003E1A86"/>
    <w:rsid w:val="003F0913"/>
    <w:rsid w:val="00430DCD"/>
    <w:rsid w:val="004437A2"/>
    <w:rsid w:val="004444B7"/>
    <w:rsid w:val="00444870"/>
    <w:rsid w:val="004763B0"/>
    <w:rsid w:val="00480490"/>
    <w:rsid w:val="0048104C"/>
    <w:rsid w:val="004A4E1A"/>
    <w:rsid w:val="004B60CD"/>
    <w:rsid w:val="005323E1"/>
    <w:rsid w:val="005337F9"/>
    <w:rsid w:val="00542A4F"/>
    <w:rsid w:val="00555B77"/>
    <w:rsid w:val="00566400"/>
    <w:rsid w:val="00574C2E"/>
    <w:rsid w:val="00593952"/>
    <w:rsid w:val="005A03BA"/>
    <w:rsid w:val="005B043A"/>
    <w:rsid w:val="005C08DA"/>
    <w:rsid w:val="005C3E9F"/>
    <w:rsid w:val="005D5DC2"/>
    <w:rsid w:val="005D5E79"/>
    <w:rsid w:val="005D69CB"/>
    <w:rsid w:val="00601C38"/>
    <w:rsid w:val="00633C0C"/>
    <w:rsid w:val="006727D9"/>
    <w:rsid w:val="00690091"/>
    <w:rsid w:val="006A04BD"/>
    <w:rsid w:val="006B0921"/>
    <w:rsid w:val="006D0E02"/>
    <w:rsid w:val="006E7C8F"/>
    <w:rsid w:val="007269D4"/>
    <w:rsid w:val="00743099"/>
    <w:rsid w:val="00747A4C"/>
    <w:rsid w:val="00757DD0"/>
    <w:rsid w:val="00786DBB"/>
    <w:rsid w:val="007A4B09"/>
    <w:rsid w:val="007D55FF"/>
    <w:rsid w:val="0082175A"/>
    <w:rsid w:val="0082422A"/>
    <w:rsid w:val="00881059"/>
    <w:rsid w:val="0089107F"/>
    <w:rsid w:val="008F3635"/>
    <w:rsid w:val="00935B4A"/>
    <w:rsid w:val="009510A8"/>
    <w:rsid w:val="00987216"/>
    <w:rsid w:val="009E3500"/>
    <w:rsid w:val="00A00BF9"/>
    <w:rsid w:val="00A01E9E"/>
    <w:rsid w:val="00A17BDB"/>
    <w:rsid w:val="00A25271"/>
    <w:rsid w:val="00B05DD3"/>
    <w:rsid w:val="00B20A94"/>
    <w:rsid w:val="00B8585A"/>
    <w:rsid w:val="00B963A7"/>
    <w:rsid w:val="00BC0C7D"/>
    <w:rsid w:val="00BC1F85"/>
    <w:rsid w:val="00BE6150"/>
    <w:rsid w:val="00BF225A"/>
    <w:rsid w:val="00C013F7"/>
    <w:rsid w:val="00C04D8A"/>
    <w:rsid w:val="00C07DF2"/>
    <w:rsid w:val="00C1711D"/>
    <w:rsid w:val="00C27DD9"/>
    <w:rsid w:val="00C36903"/>
    <w:rsid w:val="00C36C46"/>
    <w:rsid w:val="00C85A4A"/>
    <w:rsid w:val="00C946CB"/>
    <w:rsid w:val="00CA4F19"/>
    <w:rsid w:val="00CD539C"/>
    <w:rsid w:val="00CD61D2"/>
    <w:rsid w:val="00CE0246"/>
    <w:rsid w:val="00D23FCC"/>
    <w:rsid w:val="00D55B23"/>
    <w:rsid w:val="00D6760C"/>
    <w:rsid w:val="00D90ED2"/>
    <w:rsid w:val="00DD07F7"/>
    <w:rsid w:val="00DD3637"/>
    <w:rsid w:val="00DF6EB1"/>
    <w:rsid w:val="00E2467D"/>
    <w:rsid w:val="00E479B0"/>
    <w:rsid w:val="00E758DF"/>
    <w:rsid w:val="00EB3EDF"/>
    <w:rsid w:val="00EE0794"/>
    <w:rsid w:val="00EE57B3"/>
    <w:rsid w:val="00EF768A"/>
    <w:rsid w:val="00F307E5"/>
    <w:rsid w:val="00F814B4"/>
    <w:rsid w:val="00FC662E"/>
    <w:rsid w:val="00FC7ED1"/>
    <w:rsid w:val="00FD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F4151"/>
  <w15:docId w15:val="{041969CC-4269-40C3-AD80-EB885BAE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A4C"/>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47A4C"/>
    <w:pPr>
      <w:ind w:left="720"/>
      <w:contextualSpacing/>
    </w:pPr>
  </w:style>
  <w:style w:type="paragraph" w:styleId="Header">
    <w:name w:val="header"/>
    <w:basedOn w:val="Normal"/>
    <w:link w:val="HeaderChar"/>
    <w:uiPriority w:val="99"/>
    <w:unhideWhenUsed/>
    <w:rsid w:val="001855AB"/>
    <w:pPr>
      <w:tabs>
        <w:tab w:val="center" w:pos="4513"/>
        <w:tab w:val="right" w:pos="9026"/>
      </w:tabs>
    </w:pPr>
  </w:style>
  <w:style w:type="character" w:customStyle="1" w:styleId="HeaderChar">
    <w:name w:val="Header Char"/>
    <w:basedOn w:val="DefaultParagraphFont"/>
    <w:link w:val="Header"/>
    <w:uiPriority w:val="99"/>
    <w:rsid w:val="001855AB"/>
    <w:rPr>
      <w:rFonts w:eastAsia="Times New Roman" w:cs="Times New Roman"/>
      <w:szCs w:val="28"/>
      <w:lang w:val="en-US"/>
    </w:rPr>
  </w:style>
  <w:style w:type="paragraph" w:styleId="Footer">
    <w:name w:val="footer"/>
    <w:basedOn w:val="Normal"/>
    <w:link w:val="FooterChar"/>
    <w:uiPriority w:val="99"/>
    <w:unhideWhenUsed/>
    <w:rsid w:val="001855AB"/>
    <w:pPr>
      <w:tabs>
        <w:tab w:val="center" w:pos="4513"/>
        <w:tab w:val="right" w:pos="9026"/>
      </w:tabs>
    </w:pPr>
  </w:style>
  <w:style w:type="character" w:customStyle="1" w:styleId="FooterChar">
    <w:name w:val="Footer Char"/>
    <w:basedOn w:val="DefaultParagraphFont"/>
    <w:link w:val="Footer"/>
    <w:uiPriority w:val="99"/>
    <w:rsid w:val="001855AB"/>
    <w:rPr>
      <w:rFonts w:eastAsia="Times New Roman" w:cs="Times New Roman"/>
      <w:szCs w:val="28"/>
      <w:lang w:val="en-US"/>
    </w:rPr>
  </w:style>
  <w:style w:type="paragraph" w:styleId="BalloonText">
    <w:name w:val="Balloon Text"/>
    <w:basedOn w:val="Normal"/>
    <w:link w:val="BalloonTextChar"/>
    <w:uiPriority w:val="99"/>
    <w:semiHidden/>
    <w:unhideWhenUsed/>
    <w:rsid w:val="00325372"/>
    <w:rPr>
      <w:rFonts w:ascii="Tahoma" w:hAnsi="Tahoma" w:cs="Tahoma"/>
      <w:sz w:val="16"/>
      <w:szCs w:val="16"/>
    </w:rPr>
  </w:style>
  <w:style w:type="character" w:customStyle="1" w:styleId="BalloonTextChar">
    <w:name w:val="Balloon Text Char"/>
    <w:basedOn w:val="DefaultParagraphFont"/>
    <w:link w:val="BalloonText"/>
    <w:uiPriority w:val="99"/>
    <w:semiHidden/>
    <w:rsid w:val="0032537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0909">
      <w:bodyDiv w:val="1"/>
      <w:marLeft w:val="0"/>
      <w:marRight w:val="0"/>
      <w:marTop w:val="0"/>
      <w:marBottom w:val="0"/>
      <w:divBdr>
        <w:top w:val="none" w:sz="0" w:space="0" w:color="auto"/>
        <w:left w:val="none" w:sz="0" w:space="0" w:color="auto"/>
        <w:bottom w:val="none" w:sz="0" w:space="0" w:color="auto"/>
        <w:right w:val="none" w:sz="0" w:space="0" w:color="auto"/>
      </w:divBdr>
    </w:div>
    <w:div w:id="6422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1653</Words>
  <Characters>9424</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2018-10-08T07:51:00Z</cp:lastPrinted>
  <dcterms:created xsi:type="dcterms:W3CDTF">2018-10-09T14:43:00Z</dcterms:created>
  <dcterms:modified xsi:type="dcterms:W3CDTF">2018-10-09T22:02:00Z</dcterms:modified>
</cp:coreProperties>
</file>