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extLst>
                              <a:ext uri="{28A0092B-C50C-407E-A947-70E740481C1C}">
                                <a14:useLocalDpi xmlns:a14="http://schemas.microsoft.com/office/drawing/2010/main" val="0"/>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lastRenderedPageBreak/>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lastRenderedPageBreak/>
              <w:t>B1: Chuyển giao nhiệm vụ</w:t>
            </w:r>
            <w:r w:rsidR="001702F3">
              <w:rPr>
                <w:b/>
                <w:bCs/>
                <w:color w:val="000000" w:themeColor="text1"/>
                <w:sz w:val="28"/>
                <w:szCs w:val="28"/>
                <w:lang w:val="vi-VN"/>
              </w:rPr>
              <w:t xml:space="preserve"> (GV)</w:t>
            </w:r>
          </w:p>
          <w:p w14:paraId="7FF3A0B4" w14:textId="13EDC833" w:rsidR="0024075C" w:rsidRDefault="00F335DF" w:rsidP="0016501A">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3AD26591" w14:textId="537FB448" w:rsidR="00F335DF" w:rsidRDefault="00F335DF" w:rsidP="00F335DF">
            <w:pPr>
              <w:spacing w:line="360" w:lineRule="auto"/>
              <w:jc w:val="center"/>
              <w:rPr>
                <w:color w:val="000000" w:themeColor="text1"/>
                <w:sz w:val="28"/>
                <w:szCs w:val="28"/>
                <w:lang w:val="vi-VN"/>
              </w:rPr>
            </w:pPr>
          </w:p>
          <w:p w14:paraId="30BC61B1" w14:textId="65340658" w:rsidR="00F335DF" w:rsidRDefault="00F335DF" w:rsidP="00F335DF">
            <w:pPr>
              <w:spacing w:line="360" w:lineRule="auto"/>
              <w:jc w:val="center"/>
              <w:rPr>
                <w:color w:val="000000" w:themeColor="text1"/>
                <w:sz w:val="28"/>
                <w:szCs w:val="28"/>
                <w:lang w:val="vi-VN"/>
              </w:rPr>
            </w:pP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lastRenderedPageBreak/>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143D2F74"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p>
          <w:p w14:paraId="0A5240AC" w14:textId="23C077C4" w:rsidR="005643EC" w:rsidRDefault="005643EC" w:rsidP="005643EC">
            <w:pPr>
              <w:spacing w:line="360" w:lineRule="auto"/>
              <w:rPr>
                <w:sz w:val="28"/>
                <w:szCs w:val="28"/>
              </w:rPr>
            </w:pPr>
            <w:r>
              <w:rPr>
                <w:sz w:val="28"/>
                <w:szCs w:val="28"/>
              </w:rPr>
              <w:t>? Kể lại những sự kiện chủ yếu của quá trình hình thành xã hội phong kiến ở Tây Âu.</w:t>
            </w:r>
          </w:p>
          <w:p w14:paraId="29BF5EEA" w14:textId="44148A96" w:rsidR="005643EC" w:rsidRPr="005643EC" w:rsidRDefault="005643EC" w:rsidP="005643EC">
            <w:pPr>
              <w:spacing w:line="360" w:lineRule="auto"/>
              <w:rPr>
                <w:sz w:val="28"/>
                <w:szCs w:val="28"/>
              </w:rPr>
            </w:pPr>
            <w:r>
              <w:rPr>
                <w:sz w:val="28"/>
                <w:szCs w:val="28"/>
              </w:rPr>
              <w:t>- Thời gian: 5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77777777" w:rsidR="00AA0C4C" w:rsidRDefault="00D224DB" w:rsidP="0016501A">
            <w:pPr>
              <w:spacing w:line="360" w:lineRule="auto"/>
              <w:jc w:val="both"/>
              <w:rPr>
                <w:color w:val="000000"/>
                <w:sz w:val="28"/>
                <w:szCs w:val="28"/>
                <w:lang w:val="vi-VN"/>
              </w:rPr>
            </w:pPr>
            <w:r>
              <w:rPr>
                <w:sz w:val="28"/>
                <w:szCs w:val="28"/>
                <w:lang w:val="vi-VN"/>
              </w:rPr>
              <w:t>-</w:t>
            </w:r>
            <w:r w:rsidR="00517B67" w:rsidRPr="00E02C42">
              <w:rPr>
                <w:sz w:val="28"/>
                <w:szCs w:val="28"/>
                <w:lang w:val="vi-VN"/>
              </w:rPr>
              <w:t xml:space="preserve"> </w:t>
            </w:r>
            <w:r w:rsidR="00AA0C4C">
              <w:rPr>
                <w:sz w:val="28"/>
                <w:szCs w:val="28"/>
                <w:lang w:val="vi-VN"/>
              </w:rPr>
              <w:t>T</w:t>
            </w:r>
            <w:r w:rsidR="0022029A" w:rsidRPr="0022029A">
              <w:rPr>
                <w:sz w:val="28"/>
                <w:szCs w:val="28"/>
                <w:lang w:val="vi-VN"/>
              </w:rPr>
              <w:t>hế kỉ thứ III, đế quốc La Mã lâm vào tình trạng khủng hoảng</w:t>
            </w:r>
            <w:r w:rsidRPr="0022029A">
              <w:rPr>
                <w:color w:val="000000"/>
                <w:sz w:val="28"/>
                <w:szCs w:val="28"/>
                <w:lang w:val="vi-VN"/>
              </w:rPr>
              <w:t>.</w:t>
            </w:r>
            <w:r w:rsidR="0022029A" w:rsidRPr="0022029A">
              <w:rPr>
                <w:color w:val="000000"/>
                <w:sz w:val="28"/>
                <w:szCs w:val="28"/>
                <w:lang w:val="vi-VN"/>
              </w:rPr>
              <w:t xml:space="preserve"> Các cuộc đấu tranh cảu nô lệ dẫn đến</w:t>
            </w:r>
            <w:r w:rsidR="0022029A">
              <w:rPr>
                <w:color w:val="000000"/>
                <w:sz w:val="28"/>
                <w:szCs w:val="28"/>
                <w:lang w:val="vi-VN"/>
              </w:rPr>
              <w:t xml:space="preserve"> tình trạng sản xuất sút kém</w:t>
            </w:r>
            <w:r w:rsidR="00A1764A">
              <w:rPr>
                <w:color w:val="000000"/>
                <w:sz w:val="28"/>
                <w:szCs w:val="28"/>
                <w:lang w:val="vi-VN"/>
              </w:rPr>
              <w:t xml:space="preserve">, xã hội ngày càng rối ren. </w:t>
            </w:r>
          </w:p>
          <w:p w14:paraId="530558D0" w14:textId="77777777" w:rsidR="00AA0C4C" w:rsidRDefault="00AA0C4C" w:rsidP="0016501A">
            <w:pPr>
              <w:spacing w:line="360" w:lineRule="auto"/>
              <w:jc w:val="both"/>
              <w:rPr>
                <w:color w:val="000000"/>
                <w:sz w:val="28"/>
                <w:szCs w:val="28"/>
                <w:lang w:val="vi-VN"/>
              </w:rPr>
            </w:pPr>
            <w:r>
              <w:rPr>
                <w:color w:val="000000"/>
                <w:sz w:val="28"/>
                <w:szCs w:val="28"/>
                <w:lang w:val="vi-VN"/>
              </w:rPr>
              <w:t>- Nửa</w:t>
            </w:r>
            <w:r w:rsidR="00A1764A">
              <w:rPr>
                <w:color w:val="000000"/>
                <w:sz w:val="28"/>
                <w:szCs w:val="28"/>
                <w:lang w:val="vi-VN"/>
              </w:rPr>
              <w:t xml:space="preserve"> cuối thế kỉ V, các bộ tộc người Giéc – man từ phương Bắc tràn xuống xâm </w:t>
            </w:r>
            <w:r>
              <w:rPr>
                <w:color w:val="000000"/>
                <w:sz w:val="28"/>
                <w:szCs w:val="28"/>
                <w:lang w:val="vi-VN"/>
              </w:rPr>
              <w:t xml:space="preserve">chiếm lãnh thổ, đưa đến sự diệt vong của đế quốc La Mã (476). </w:t>
            </w:r>
          </w:p>
          <w:p w14:paraId="04D220C8" w14:textId="676E1599" w:rsidR="00D224DB" w:rsidRDefault="00AA0C4C" w:rsidP="0016501A">
            <w:pPr>
              <w:spacing w:line="360" w:lineRule="auto"/>
              <w:jc w:val="both"/>
              <w:rPr>
                <w:color w:val="000000"/>
                <w:sz w:val="28"/>
                <w:szCs w:val="28"/>
                <w:lang w:val="vi-VN"/>
              </w:rPr>
            </w:pPr>
            <w:r>
              <w:rPr>
                <w:color w:val="000000"/>
                <w:sz w:val="28"/>
                <w:szCs w:val="28"/>
                <w:lang w:val="vi-VN"/>
              </w:rPr>
              <w:t>=&gt; Chế độ phong kiến từng bước được hình thành ở Tây Âu.</w:t>
            </w:r>
          </w:p>
          <w:p w14:paraId="053F6BF2" w14:textId="1CC7420E" w:rsidR="00AA0C4C" w:rsidRPr="00D224DB" w:rsidRDefault="00AA0C4C" w:rsidP="00B53196">
            <w:pPr>
              <w:spacing w:line="360" w:lineRule="auto"/>
              <w:jc w:val="center"/>
              <w:rPr>
                <w:sz w:val="28"/>
                <w:szCs w:val="28"/>
                <w:lang w:val="vi-VN"/>
              </w:rPr>
            </w:pPr>
            <w:r w:rsidRPr="00AA0C4C">
              <w:rPr>
                <w:noProof/>
                <w:sz w:val="28"/>
                <w:szCs w:val="28"/>
                <w:lang w:val="vi-VN"/>
              </w:rPr>
              <w:drawing>
                <wp:inline distT="0" distB="0" distL="0" distR="0" wp14:anchorId="233DD1A7" wp14:editId="637D90A7">
                  <wp:extent cx="2687106" cy="1196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9419" cy="1201822"/>
                          </a:xfrm>
                          <a:prstGeom prst="rect">
                            <a:avLst/>
                          </a:prstGeom>
                        </pic:spPr>
                      </pic:pic>
                    </a:graphicData>
                  </a:graphic>
                </wp:inline>
              </w:drawing>
            </w: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203400">
              <w:rPr>
                <w:b/>
                <w:bCs/>
                <w:color w:val="0070C0"/>
                <w:sz w:val="28"/>
                <w:szCs w:val="28"/>
                <w:lang w:val="vi-VN"/>
              </w:rPr>
              <w:lastRenderedPageBreak/>
              <w:t xml:space="preserve">2. </w:t>
            </w:r>
            <w:r w:rsidR="00AA0C4C" w:rsidRPr="00203400">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0"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lastRenderedPageBreak/>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522F8A82" w:rsidR="00E41041" w:rsidRDefault="00E41041" w:rsidP="00DB135B">
            <w:pPr>
              <w:spacing w:line="360" w:lineRule="auto"/>
              <w:rPr>
                <w:sz w:val="28"/>
                <w:szCs w:val="28"/>
              </w:rPr>
            </w:pPr>
            <w:r>
              <w:rPr>
                <w:sz w:val="28"/>
                <w:szCs w:val="28"/>
              </w:rPr>
              <w:t xml:space="preserve">- </w:t>
            </w:r>
            <w:r w:rsidRPr="00124520">
              <w:rPr>
                <w:b/>
                <w:bCs/>
                <w:sz w:val="28"/>
                <w:szCs w:val="28"/>
              </w:rPr>
              <w:t>Lãnh địa</w:t>
            </w:r>
            <w:r>
              <w:rPr>
                <w:sz w:val="28"/>
                <w:szCs w:val="28"/>
              </w:rPr>
              <w:t xml:space="preserve"> là đơn vị </w:t>
            </w:r>
            <w:r w:rsidR="001F40F3">
              <w:rPr>
                <w:sz w:val="28"/>
                <w:szCs w:val="28"/>
              </w:rPr>
              <w:t>chính trị và cơ bản trong thời kì phong kiến phân quyền ở Tây Âu.</w:t>
            </w:r>
          </w:p>
          <w:p w14:paraId="04E17F29" w14:textId="0AB079D9"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 thế kỉ VIII</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51E8BFE8"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 xml:space="preserve">Chủ yếu là trồng trọt và chăn </w:t>
            </w:r>
            <w:r w:rsidR="00124520">
              <w:rPr>
                <w:sz w:val="28"/>
                <w:szCs w:val="28"/>
              </w:rPr>
              <w:lastRenderedPageBreak/>
              <w:t>nuôi mang tính tự cung tự cấp. Ngoài ra có nghề thủ công: dệt vải, rèn đúc công cụ, vũ khí…</w:t>
            </w:r>
          </w:p>
          <w:p w14:paraId="4ABE13AC" w14:textId="17473C94" w:rsidR="002C4616" w:rsidRDefault="002C4616" w:rsidP="00DB135B">
            <w:pPr>
              <w:spacing w:line="360" w:lineRule="auto"/>
              <w:rPr>
                <w:sz w:val="28"/>
                <w:szCs w:val="28"/>
              </w:rPr>
            </w:pPr>
            <w:r w:rsidRPr="007C2450">
              <w:rPr>
                <w:noProof/>
                <w:sz w:val="28"/>
                <w:szCs w:val="28"/>
              </w:rPr>
              <w:drawing>
                <wp:inline distT="0" distB="0" distL="0" distR="0" wp14:anchorId="22EBA946" wp14:editId="0761D7A7">
                  <wp:extent cx="2355302" cy="1850390"/>
                  <wp:effectExtent l="76200" t="76200" r="140335" b="130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4670" cy="1873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lãnh chúa. </w:t>
            </w:r>
          </w:p>
          <w:p w14:paraId="639A5C25" w14:textId="23AB2C2D" w:rsidR="002C4616" w:rsidRDefault="002C4616" w:rsidP="00DB135B">
            <w:pPr>
              <w:spacing w:line="360" w:lineRule="auto"/>
              <w:rPr>
                <w:sz w:val="28"/>
                <w:szCs w:val="28"/>
              </w:rPr>
            </w:pPr>
            <w:r>
              <w:rPr>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011D90" w:rsidRPr="00E02C42" w14:paraId="0392C5A4" w14:textId="77777777" w:rsidTr="00B53196">
        <w:trPr>
          <w:trHeight w:val="323"/>
        </w:trPr>
        <w:tc>
          <w:tcPr>
            <w:tcW w:w="9540" w:type="dxa"/>
            <w:gridSpan w:val="2"/>
          </w:tcPr>
          <w:p w14:paraId="5CB76B0D" w14:textId="3126C497" w:rsidR="00011D90" w:rsidRPr="00101A8D" w:rsidRDefault="00011D90" w:rsidP="00101A8D">
            <w:pPr>
              <w:spacing w:line="360" w:lineRule="auto"/>
              <w:jc w:val="center"/>
              <w:rPr>
                <w:b/>
                <w:bCs/>
                <w:color w:val="002060"/>
                <w:sz w:val="28"/>
                <w:szCs w:val="28"/>
              </w:rPr>
            </w:pPr>
            <w:r w:rsidRPr="00101A8D">
              <w:rPr>
                <w:b/>
                <w:bCs/>
                <w:color w:val="002060"/>
                <w:sz w:val="28"/>
                <w:szCs w:val="28"/>
              </w:rPr>
              <w:lastRenderedPageBreak/>
              <w:t>3. Thành thị Tây Âu thời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lastRenderedPageBreak/>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lastRenderedPageBreak/>
              <w:t>- HS các nhóm còn lại quan sát, theo dõi nhóm bạn trình bày và bổ sung cho nhóm bạn (nếu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6164B3D3"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do sản xuất phát triển đã xuất hiện những tiền đề của nền kinh tế hàng hóa gắn liền với hoạt động sản xuất của thợ thủ công và buôn bán của thương nhân.</w:t>
            </w:r>
          </w:p>
          <w:p w14:paraId="2DD4977B" w14:textId="77777777"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thợ thủ công và thương nhân đến những nơi thuận lợi về giao thông để mở xưởng và cửa hàn</w:t>
            </w:r>
            <w:r w:rsidR="00E11B3A">
              <w:rPr>
                <w:sz w:val="28"/>
                <w:szCs w:val="28"/>
              </w:rPr>
              <w:t>g dẫn đến các thị trấn, thị tứ hình thành và phát triển thành thành thị.</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t xml:space="preserve">- Ý nghĩa: </w:t>
            </w:r>
            <w:r w:rsidRPr="00FB6249">
              <w:rPr>
                <w:b/>
                <w:bCs/>
                <w:sz w:val="28"/>
                <w:szCs w:val="28"/>
              </w:rPr>
              <w:br/>
            </w:r>
            <w:r>
              <w:rPr>
                <w:sz w:val="28"/>
                <w:szCs w:val="28"/>
              </w:rPr>
              <w:t xml:space="preserve">+ Thành thị góp phần phá vỡ nền kinh tế tư nhiên của lãnh địa, tạo </w:t>
            </w:r>
            <w:r>
              <w:rPr>
                <w:sz w:val="28"/>
                <w:szCs w:val="28"/>
              </w:rPr>
              <w:lastRenderedPageBreak/>
              <w:t>điều kiện cho kinh tế hàng hóa phát triển.</w:t>
            </w:r>
          </w:p>
          <w:p w14:paraId="0EB830D3" w14:textId="6DD6407F" w:rsidR="00E11B3A" w:rsidRDefault="00E11B3A" w:rsidP="005643EC">
            <w:pPr>
              <w:spacing w:line="360" w:lineRule="auto"/>
              <w:rPr>
                <w:sz w:val="28"/>
                <w:szCs w:val="28"/>
              </w:rPr>
            </w:pPr>
            <w:r>
              <w:rPr>
                <w:sz w:val="28"/>
                <w:szCs w:val="28"/>
              </w:rPr>
              <w:t>+ Thành thị góp phần xóa bỏ chế độ P.K phân quyền.</w:t>
            </w:r>
          </w:p>
          <w:p w14:paraId="33104172" w14:textId="4BA68C95" w:rsidR="00E11B3A" w:rsidRPr="004B75E3" w:rsidRDefault="00E11B3A" w:rsidP="005643EC">
            <w:pPr>
              <w:spacing w:line="360" w:lineRule="auto"/>
              <w:rPr>
                <w:sz w:val="28"/>
                <w:szCs w:val="28"/>
              </w:rPr>
            </w:pPr>
            <w:r>
              <w:rPr>
                <w:sz w:val="28"/>
                <w:szCs w:val="28"/>
              </w:rPr>
              <w:t>+ Tạo điều kiện cho các trường ĐH lớn ở Tây Âu hình thành.</w:t>
            </w:r>
          </w:p>
        </w:tc>
      </w:tr>
      <w:tr w:rsidR="00101A8D" w:rsidRPr="00E02C42" w14:paraId="6F7511A1" w14:textId="77777777" w:rsidTr="008C6437">
        <w:trPr>
          <w:trHeight w:val="323"/>
        </w:trPr>
        <w:tc>
          <w:tcPr>
            <w:tcW w:w="9540" w:type="dxa"/>
            <w:gridSpan w:val="2"/>
          </w:tcPr>
          <w:p w14:paraId="32472C23" w14:textId="130C3843" w:rsidR="00101A8D" w:rsidRPr="002C1752" w:rsidRDefault="002C1752" w:rsidP="002C1752">
            <w:pPr>
              <w:spacing w:line="360" w:lineRule="auto"/>
              <w:jc w:val="center"/>
              <w:rPr>
                <w:b/>
                <w:bCs/>
                <w:color w:val="002060"/>
                <w:sz w:val="28"/>
                <w:szCs w:val="28"/>
              </w:rPr>
            </w:pPr>
            <w:r w:rsidRPr="002C1752">
              <w:rPr>
                <w:b/>
                <w:bCs/>
                <w:color w:val="002060"/>
                <w:sz w:val="28"/>
                <w:szCs w:val="28"/>
              </w:rPr>
              <w:lastRenderedPageBreak/>
              <w:t>4. Sự ra đời của Thiên Chúa giáo</w:t>
            </w:r>
          </w:p>
        </w:tc>
      </w:tr>
      <w:tr w:rsidR="00E564B2" w:rsidRPr="00E02C42" w14:paraId="785ACD34" w14:textId="77777777" w:rsidTr="00C40A8E">
        <w:trPr>
          <w:trHeight w:val="323"/>
        </w:trPr>
        <w:tc>
          <w:tcPr>
            <w:tcW w:w="9540" w:type="dxa"/>
            <w:gridSpan w:val="2"/>
          </w:tcPr>
          <w:p w14:paraId="3D6F76B4" w14:textId="67C2358B" w:rsidR="00E564B2" w:rsidRPr="00FB6249" w:rsidRDefault="00E564B2" w:rsidP="00E564B2">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FB6249">
              <w:rPr>
                <w:sz w:val="28"/>
                <w:szCs w:val="28"/>
                <w:lang w:val="vi-VN"/>
              </w:rPr>
              <w:t>biết được sự ra đời của Thiên Chúa giáo.</w:t>
            </w:r>
          </w:p>
          <w:p w14:paraId="78299DBF" w14:textId="77777777" w:rsidR="00E564B2" w:rsidRPr="00643F61" w:rsidRDefault="00E564B2" w:rsidP="00E564B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6F9597BA" w14:textId="42245B8D"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w:t>
            </w:r>
            <w:r w:rsidR="00FB6249">
              <w:rPr>
                <w:sz w:val="28"/>
                <w:szCs w:val="28"/>
                <w:lang w:val="vi-VN"/>
              </w:rPr>
              <w:t>chia sẻ nhóm đôi</w:t>
            </w:r>
            <w:r>
              <w:rPr>
                <w:sz w:val="28"/>
                <w:szCs w:val="28"/>
                <w:lang w:val="vi-VN"/>
              </w:rPr>
              <w:t xml:space="preserve"> để tổ chức cho HS khai thác đơn vị kiến thức.</w:t>
            </w:r>
          </w:p>
          <w:p w14:paraId="58EAB7C6" w14:textId="77777777"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F9914DA" w14:textId="77777777" w:rsidR="00E564B2" w:rsidRDefault="00E564B2" w:rsidP="00E564B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4EB7B2FF" w14:textId="6EC1B494" w:rsidR="00E564B2" w:rsidRDefault="00E564B2" w:rsidP="00E564B2">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E564B2" w:rsidRPr="00E02C42" w14:paraId="5715868F" w14:textId="77777777" w:rsidTr="00FB6249">
        <w:trPr>
          <w:trHeight w:val="323"/>
        </w:trPr>
        <w:tc>
          <w:tcPr>
            <w:tcW w:w="5382" w:type="dxa"/>
          </w:tcPr>
          <w:p w14:paraId="34B682AD" w14:textId="18397340" w:rsidR="00E564B2" w:rsidRPr="002A7A8C" w:rsidRDefault="00E564B2" w:rsidP="00E564B2">
            <w:pPr>
              <w:spacing w:line="360" w:lineRule="auto"/>
              <w:jc w:val="center"/>
              <w:rPr>
                <w:b/>
                <w:bCs/>
                <w:sz w:val="28"/>
                <w:szCs w:val="28"/>
                <w:lang w:val="vi-VN"/>
              </w:rPr>
            </w:pPr>
            <w:r>
              <w:rPr>
                <w:b/>
                <w:bCs/>
                <w:sz w:val="28"/>
                <w:szCs w:val="28"/>
                <w:lang w:val="vi-VN"/>
              </w:rPr>
              <w:t>HĐ của thầy và trò</w:t>
            </w:r>
          </w:p>
        </w:tc>
        <w:tc>
          <w:tcPr>
            <w:tcW w:w="4158" w:type="dxa"/>
          </w:tcPr>
          <w:p w14:paraId="58BFF48C" w14:textId="6F071DDD" w:rsidR="00E564B2" w:rsidRDefault="00E564B2" w:rsidP="00E564B2">
            <w:pPr>
              <w:spacing w:line="360" w:lineRule="auto"/>
              <w:jc w:val="center"/>
              <w:rPr>
                <w:b/>
                <w:bCs/>
                <w:sz w:val="28"/>
                <w:szCs w:val="28"/>
              </w:rPr>
            </w:pPr>
            <w:r>
              <w:rPr>
                <w:b/>
                <w:bCs/>
                <w:sz w:val="28"/>
                <w:szCs w:val="28"/>
                <w:lang w:val="vi-VN"/>
              </w:rPr>
              <w:t>HĐ của thầy và trò</w:t>
            </w:r>
          </w:p>
        </w:tc>
      </w:tr>
      <w:tr w:rsidR="00101A8D" w:rsidRPr="00E02C42" w14:paraId="6BFD5431" w14:textId="77777777" w:rsidTr="00FB6249">
        <w:trPr>
          <w:trHeight w:val="323"/>
        </w:trPr>
        <w:tc>
          <w:tcPr>
            <w:tcW w:w="5382" w:type="dxa"/>
          </w:tcPr>
          <w:p w14:paraId="66C48F35"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1DB6D52C" w14:textId="1BD3F2F6"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0A1CC890" w14:textId="77777777" w:rsidR="00FB6249" w:rsidRDefault="00FB6249" w:rsidP="00FB6249">
            <w:pPr>
              <w:spacing w:line="360" w:lineRule="auto"/>
              <w:rPr>
                <w:sz w:val="28"/>
                <w:szCs w:val="28"/>
              </w:rPr>
            </w:pPr>
            <w:r>
              <w:rPr>
                <w:sz w:val="28"/>
                <w:szCs w:val="28"/>
              </w:rPr>
              <w:t>- GV chia nhóm lớp</w:t>
            </w:r>
          </w:p>
          <w:p w14:paraId="0D46EC0C" w14:textId="77777777" w:rsidR="00FB6249" w:rsidRPr="005643EC" w:rsidRDefault="00FB6249" w:rsidP="00FB6249">
            <w:pPr>
              <w:spacing w:line="360" w:lineRule="auto"/>
              <w:rPr>
                <w:sz w:val="28"/>
                <w:szCs w:val="28"/>
              </w:rPr>
            </w:pPr>
            <w:r>
              <w:rPr>
                <w:sz w:val="28"/>
                <w:szCs w:val="28"/>
              </w:rPr>
              <w:t>- Giao nhiệm vụ các nhóm:</w:t>
            </w:r>
          </w:p>
          <w:p w14:paraId="74DA3085" w14:textId="77777777" w:rsidR="00FB6249" w:rsidRDefault="00FB6249" w:rsidP="00FB6249">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718445F1" w14:textId="77777777" w:rsidR="00FB6249" w:rsidRDefault="00FB6249" w:rsidP="00FB6249">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7A7C107B" w14:textId="77777777" w:rsidR="00FB6249" w:rsidRPr="005643EC" w:rsidRDefault="00FB6249" w:rsidP="00FB6249">
            <w:pPr>
              <w:spacing w:line="360" w:lineRule="auto"/>
              <w:rPr>
                <w:sz w:val="28"/>
                <w:szCs w:val="28"/>
              </w:rPr>
            </w:pPr>
            <w:r>
              <w:rPr>
                <w:sz w:val="28"/>
                <w:szCs w:val="28"/>
              </w:rPr>
              <w:t>- Thời gian: … phút</w:t>
            </w:r>
          </w:p>
          <w:p w14:paraId="0491281D"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4FBC8387" w14:textId="77777777" w:rsidR="00FB6249" w:rsidRPr="002A7A8C" w:rsidRDefault="00FB6249" w:rsidP="00FB6249">
            <w:pPr>
              <w:spacing w:line="360" w:lineRule="auto"/>
              <w:jc w:val="both"/>
              <w:rPr>
                <w:sz w:val="28"/>
                <w:szCs w:val="28"/>
                <w:lang w:val="vi-VN"/>
              </w:rPr>
            </w:pPr>
            <w:r w:rsidRPr="002A7A8C">
              <w:rPr>
                <w:b/>
                <w:bCs/>
                <w:sz w:val="28"/>
                <w:szCs w:val="28"/>
                <w:lang w:val="vi-VN"/>
              </w:rPr>
              <w:lastRenderedPageBreak/>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0E0EA537"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62E4FA48"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05628B0E"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307D44F8"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CBB05D"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139CA8F"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111CA393"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BBE6CB"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4D91A98D"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8225BB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09255EFD"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119364C3" w14:textId="79B9CBC6" w:rsidR="00101A8D" w:rsidRPr="002A7A8C" w:rsidRDefault="00FB6249" w:rsidP="00FB6249">
            <w:pPr>
              <w:spacing w:line="360" w:lineRule="auto"/>
              <w:jc w:val="both"/>
              <w:rPr>
                <w:b/>
                <w:bCs/>
                <w:sz w:val="28"/>
                <w:szCs w:val="28"/>
                <w:lang w:val="vi-VN"/>
              </w:rPr>
            </w:pPr>
            <w:r>
              <w:rPr>
                <w:sz w:val="28"/>
                <w:szCs w:val="28"/>
                <w:lang w:val="vi-VN"/>
              </w:rPr>
              <w:t>- Chuyển dẫn sang phần luyện tập.</w:t>
            </w:r>
          </w:p>
        </w:tc>
        <w:tc>
          <w:tcPr>
            <w:tcW w:w="4158" w:type="dxa"/>
          </w:tcPr>
          <w:p w14:paraId="0C558648" w14:textId="77777777" w:rsidR="00101A8D" w:rsidRPr="002C1752" w:rsidRDefault="002C1752" w:rsidP="005643EC">
            <w:pPr>
              <w:spacing w:line="360" w:lineRule="auto"/>
              <w:rPr>
                <w:sz w:val="28"/>
                <w:szCs w:val="28"/>
              </w:rPr>
            </w:pPr>
            <w:r>
              <w:rPr>
                <w:b/>
                <w:bCs/>
                <w:sz w:val="28"/>
                <w:szCs w:val="28"/>
              </w:rPr>
              <w:lastRenderedPageBreak/>
              <w:t xml:space="preserve">- Thời gian: </w:t>
            </w:r>
            <w:r w:rsidRPr="002C1752">
              <w:rPr>
                <w:sz w:val="28"/>
                <w:szCs w:val="28"/>
              </w:rPr>
              <w:t>Thế kỉ I</w:t>
            </w:r>
          </w:p>
          <w:p w14:paraId="7317FAD3" w14:textId="01C1A78F" w:rsidR="002C1752" w:rsidRDefault="002C1752" w:rsidP="005643EC">
            <w:pPr>
              <w:spacing w:line="360" w:lineRule="auto"/>
              <w:rPr>
                <w:sz w:val="28"/>
                <w:szCs w:val="28"/>
              </w:rPr>
            </w:pPr>
            <w:r>
              <w:rPr>
                <w:b/>
                <w:bCs/>
                <w:sz w:val="28"/>
                <w:szCs w:val="28"/>
              </w:rPr>
              <w:t xml:space="preserve">- Địa điểm: </w:t>
            </w:r>
            <w:r w:rsidRPr="002C1752">
              <w:rPr>
                <w:sz w:val="28"/>
                <w:szCs w:val="28"/>
              </w:rPr>
              <w:t>Giu-đê (Vùng Giê-ru-sa-lem) hiện nay</w:t>
            </w:r>
            <w:r w:rsidR="00D23D3E">
              <w:rPr>
                <w:sz w:val="28"/>
                <w:szCs w:val="28"/>
              </w:rPr>
              <w:t xml:space="preserve"> thuộc Palestin (La Mã)</w:t>
            </w:r>
          </w:p>
          <w:p w14:paraId="26474A10" w14:textId="5D0F8E91" w:rsidR="002C1752" w:rsidRDefault="002C1752" w:rsidP="005643EC">
            <w:pPr>
              <w:spacing w:line="360" w:lineRule="auto"/>
              <w:rPr>
                <w:sz w:val="28"/>
                <w:szCs w:val="28"/>
              </w:rPr>
            </w:pPr>
            <w:r>
              <w:rPr>
                <w:sz w:val="28"/>
                <w:szCs w:val="28"/>
              </w:rPr>
              <w:t xml:space="preserve">- </w:t>
            </w:r>
            <w:r w:rsidR="00E564B2">
              <w:rPr>
                <w:b/>
                <w:bCs/>
                <w:sz w:val="28"/>
                <w:szCs w:val="28"/>
                <w:lang w:val="vi-VN"/>
              </w:rPr>
              <w:t>Nguồn gốc</w:t>
            </w:r>
            <w:r>
              <w:rPr>
                <w:sz w:val="28"/>
                <w:szCs w:val="28"/>
              </w:rPr>
              <w:t xml:space="preserve">: </w:t>
            </w:r>
            <w:r w:rsidR="00E564B2">
              <w:rPr>
                <w:sz w:val="28"/>
                <w:szCs w:val="28"/>
              </w:rPr>
              <w:t>kế thừa giáo lí cơ bản và tín điều của đạo Do Thái</w:t>
            </w:r>
          </w:p>
          <w:p w14:paraId="38DD371B" w14:textId="1F521F4A" w:rsidR="00E564B2" w:rsidRPr="00E564B2" w:rsidRDefault="00E564B2" w:rsidP="005643EC">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7E92FFA2" w14:textId="4A30B293" w:rsidR="002C1752" w:rsidRDefault="002C1752" w:rsidP="005643EC">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493FA0E5" w14:textId="6AA9E905" w:rsidR="002C1752" w:rsidRDefault="002C1752" w:rsidP="005643EC">
            <w:pPr>
              <w:spacing w:line="360" w:lineRule="auto"/>
              <w:rPr>
                <w:sz w:val="28"/>
                <w:szCs w:val="28"/>
                <w:lang w:val="vi-VN"/>
              </w:rPr>
            </w:pPr>
            <w:r>
              <w:rPr>
                <w:sz w:val="28"/>
                <w:szCs w:val="28"/>
                <w:lang w:val="vi-VN"/>
              </w:rPr>
              <w:lastRenderedPageBreak/>
              <w:t xml:space="preserve">+ Thời trung đại, Thiên Chúa giáo trở thành </w:t>
            </w:r>
            <w:r w:rsidR="00E564B2">
              <w:rPr>
                <w:sz w:val="28"/>
                <w:szCs w:val="28"/>
                <w:lang w:val="vi-VN"/>
              </w:rPr>
              <w:t>tư tưởng thống trị của giai cấp phong kiến.</w:t>
            </w:r>
          </w:p>
          <w:p w14:paraId="5E8D40D7" w14:textId="13FACA50" w:rsidR="002C1752" w:rsidRPr="00E564B2" w:rsidRDefault="002B55D2" w:rsidP="005643EC">
            <w:pPr>
              <w:spacing w:line="360" w:lineRule="auto"/>
              <w:rPr>
                <w:sz w:val="28"/>
                <w:szCs w:val="28"/>
                <w:lang w:val="vi-VN"/>
              </w:rPr>
            </w:pPr>
            <w:r w:rsidRPr="002B55D2">
              <w:rPr>
                <w:sz w:val="28"/>
                <w:szCs w:val="28"/>
              </w:rPr>
              <w:sym w:font="Wingdings" w:char="F0E0"/>
            </w:r>
            <w:r>
              <w:rPr>
                <w:sz w:val="28"/>
                <w:szCs w:val="28"/>
              </w:rPr>
              <w:t xml:space="preserve"> </w:t>
            </w:r>
            <w:r w:rsidR="00E564B2">
              <w:rPr>
                <w:sz w:val="28"/>
                <w:szCs w:val="28"/>
                <w:lang w:val="vi-VN"/>
              </w:rPr>
              <w:t xml:space="preserve"> Thiên Chúa giáo trở thành thế lực rất lớn về chính trị, kinh tế, văn hóa, xã hội ở Tây Âu.</w:t>
            </w: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lastRenderedPageBreak/>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lastRenderedPageBreak/>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w14:anchorId="4B6EF1E5"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"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lastRenderedPageBreak/>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Pr="00C33EF7" w:rsidRDefault="00315E97" w:rsidP="00C33EF7">
      <w:pPr>
        <w:spacing w:line="360" w:lineRule="auto"/>
        <w:jc w:val="center"/>
        <w:rPr>
          <w:sz w:val="28"/>
          <w:szCs w:val="28"/>
          <w:lang w:val="vi-VN"/>
        </w:rPr>
      </w:pPr>
      <w:r w:rsidRPr="00315E97">
        <w:rPr>
          <w:b/>
          <w:bCs/>
          <w:sz w:val="28"/>
          <w:szCs w:val="28"/>
          <w:lang w:val="vi-VN"/>
        </w:rPr>
        <w:t>******************************</w:t>
      </w:r>
    </w:p>
    <w:sectPr w:rsidR="00E435C7" w:rsidRPr="00C33EF7" w:rsidSect="0038261F">
      <w:headerReference w:type="even" r:id="rId11"/>
      <w:headerReference w:type="default" r:id="rId12"/>
      <w:footerReference w:type="even" r:id="rId13"/>
      <w:footerReference w:type="default" r:id="rId14"/>
      <w:headerReference w:type="first" r:id="rId15"/>
      <w:footerReference w:type="first" r:id="rId16"/>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4768E" w14:textId="77777777" w:rsidR="001D719A" w:rsidRDefault="001D719A" w:rsidP="00E86FBB">
      <w:r>
        <w:separator/>
      </w:r>
    </w:p>
  </w:endnote>
  <w:endnote w:type="continuationSeparator" w:id="0">
    <w:p w14:paraId="517A2DC3" w14:textId="77777777" w:rsidR="001D719A" w:rsidRDefault="001D719A"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EndPr>
      <w:rPr>
        <w:rStyle w:val="PageNumber"/>
      </w:rPr>
    </w:sdtEnd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EndPr>
      <w:rPr>
        <w:rStyle w:val="PageNumber"/>
      </w:rPr>
    </w:sdtEnd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B0109" w14:textId="77777777" w:rsidR="001D719A" w:rsidRDefault="001D719A" w:rsidP="00E86FBB">
      <w:r>
        <w:separator/>
      </w:r>
    </w:p>
  </w:footnote>
  <w:footnote w:type="continuationSeparator" w:id="0">
    <w:p w14:paraId="5144965C" w14:textId="77777777" w:rsidR="001D719A" w:rsidRDefault="001D719A"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EndPr>
      <w:rPr>
        <w:rStyle w:val="PageNumber"/>
      </w:rPr>
    </w:sdtEnd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EndPr/>
    <w:sdtContent>
      <w:p w14:paraId="39FA2BB1" w14:textId="0DCA150E" w:rsidR="004B76EC" w:rsidRPr="006D5D27" w:rsidRDefault="00FB418F"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Cánh Diều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4CC5597E" w:rsidR="004B76EC" w:rsidRPr="00914D41" w:rsidRDefault="001D719A"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End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FB418F">
          <w:rPr>
            <w:rFonts w:eastAsiaTheme="majorEastAsia"/>
            <w:b/>
            <w:bCs/>
            <w:i/>
            <w:iCs/>
            <w:szCs w:val="28"/>
          </w:rPr>
          <w:t>Cánh Diều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7"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960383010">
    <w:abstractNumId w:val="17"/>
  </w:num>
  <w:num w:numId="2" w16cid:durableId="792558622">
    <w:abstractNumId w:val="7"/>
  </w:num>
  <w:num w:numId="3" w16cid:durableId="1536036315">
    <w:abstractNumId w:val="3"/>
  </w:num>
  <w:num w:numId="4" w16cid:durableId="1645502962">
    <w:abstractNumId w:val="23"/>
  </w:num>
  <w:num w:numId="5" w16cid:durableId="231816445">
    <w:abstractNumId w:val="15"/>
  </w:num>
  <w:num w:numId="6" w16cid:durableId="1740782087">
    <w:abstractNumId w:val="4"/>
  </w:num>
  <w:num w:numId="7" w16cid:durableId="255679272">
    <w:abstractNumId w:val="16"/>
  </w:num>
  <w:num w:numId="8" w16cid:durableId="729814242">
    <w:abstractNumId w:val="18"/>
  </w:num>
  <w:num w:numId="9" w16cid:durableId="889263425">
    <w:abstractNumId w:val="10"/>
  </w:num>
  <w:num w:numId="10" w16cid:durableId="758017372">
    <w:abstractNumId w:val="19"/>
  </w:num>
  <w:num w:numId="11" w16cid:durableId="519853699">
    <w:abstractNumId w:val="8"/>
  </w:num>
  <w:num w:numId="12" w16cid:durableId="836770870">
    <w:abstractNumId w:val="20"/>
  </w:num>
  <w:num w:numId="13" w16cid:durableId="484932252">
    <w:abstractNumId w:val="12"/>
  </w:num>
  <w:num w:numId="14" w16cid:durableId="1537112065">
    <w:abstractNumId w:val="0"/>
  </w:num>
  <w:num w:numId="15" w16cid:durableId="2135901327">
    <w:abstractNumId w:val="22"/>
  </w:num>
  <w:num w:numId="16" w16cid:durableId="870068814">
    <w:abstractNumId w:val="5"/>
  </w:num>
  <w:num w:numId="17" w16cid:durableId="2711589">
    <w:abstractNumId w:val="14"/>
  </w:num>
  <w:num w:numId="18" w16cid:durableId="81922449">
    <w:abstractNumId w:val="21"/>
  </w:num>
  <w:num w:numId="19" w16cid:durableId="1375883136">
    <w:abstractNumId w:val="2"/>
  </w:num>
  <w:num w:numId="20" w16cid:durableId="1111976042">
    <w:abstractNumId w:val="6"/>
  </w:num>
  <w:num w:numId="21" w16cid:durableId="1972438582">
    <w:abstractNumId w:val="13"/>
  </w:num>
  <w:num w:numId="22" w16cid:durableId="118691432">
    <w:abstractNumId w:val="9"/>
  </w:num>
  <w:num w:numId="23" w16cid:durableId="1380933248">
    <w:abstractNumId w:val="11"/>
  </w:num>
  <w:num w:numId="24" w16cid:durableId="337925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70FE5"/>
    <w:rsid w:val="001F5FE3"/>
    <w:rsid w:val="002129DE"/>
    <w:rsid w:val="00254206"/>
    <w:rsid w:val="00295605"/>
    <w:rsid w:val="002B0F58"/>
    <w:rsid w:val="002C274C"/>
    <w:rsid w:val="002D1CAE"/>
    <w:rsid w:val="002D4FE9"/>
    <w:rsid w:val="00341313"/>
    <w:rsid w:val="003B42E8"/>
    <w:rsid w:val="003B7A61"/>
    <w:rsid w:val="004473BB"/>
    <w:rsid w:val="00450990"/>
    <w:rsid w:val="00477D66"/>
    <w:rsid w:val="00483DDD"/>
    <w:rsid w:val="004940A4"/>
    <w:rsid w:val="004C4E41"/>
    <w:rsid w:val="004C6094"/>
    <w:rsid w:val="004D7751"/>
    <w:rsid w:val="00522FA6"/>
    <w:rsid w:val="00524C16"/>
    <w:rsid w:val="00533B43"/>
    <w:rsid w:val="00541D41"/>
    <w:rsid w:val="00565B33"/>
    <w:rsid w:val="005F7673"/>
    <w:rsid w:val="00633268"/>
    <w:rsid w:val="00642789"/>
    <w:rsid w:val="006D2FDF"/>
    <w:rsid w:val="00716294"/>
    <w:rsid w:val="00796263"/>
    <w:rsid w:val="007B10C6"/>
    <w:rsid w:val="008D0731"/>
    <w:rsid w:val="008E029A"/>
    <w:rsid w:val="008E4CA0"/>
    <w:rsid w:val="009246C1"/>
    <w:rsid w:val="009363C8"/>
    <w:rsid w:val="009C2356"/>
    <w:rsid w:val="00A753CA"/>
    <w:rsid w:val="00A9341B"/>
    <w:rsid w:val="00B40347"/>
    <w:rsid w:val="00B708CE"/>
    <w:rsid w:val="00BB3BA3"/>
    <w:rsid w:val="00C15E1C"/>
    <w:rsid w:val="00C22466"/>
    <w:rsid w:val="00C450AC"/>
    <w:rsid w:val="00C50C4D"/>
    <w:rsid w:val="00C83D2C"/>
    <w:rsid w:val="00C90404"/>
    <w:rsid w:val="00D30839"/>
    <w:rsid w:val="00D72A10"/>
    <w:rsid w:val="00D759B5"/>
    <w:rsid w:val="00D90BDC"/>
    <w:rsid w:val="00E14265"/>
    <w:rsid w:val="00E474C6"/>
    <w:rsid w:val="00E93A71"/>
    <w:rsid w:val="00EA5CD8"/>
    <w:rsid w:val="00EB773D"/>
    <w:rsid w:val="00EF5758"/>
    <w:rsid w:val="00EF752C"/>
    <w:rsid w:val="00F1493F"/>
    <w:rsid w:val="00F30981"/>
    <w:rsid w:val="00F41665"/>
    <w:rsid w:val="00F65F72"/>
    <w:rsid w:val="00F87927"/>
    <w:rsid w:val="00FC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502</TotalTime>
  <Pages>11</Pages>
  <Words>1842</Words>
  <Characters>10501</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KHBD Lịch sử 7 – Cánh Diều</vt:lpstr>
    </vt:vector>
  </TitlesOfParts>
  <Company/>
  <LinksUpToDate>false</LinksUpToDate>
  <CharactersWithSpaces>12319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2021-04-18T08:47:00Z</cp:lastPrinted>
  <dcterms:created xsi:type="dcterms:W3CDTF">2021-07-07T08:15:00Z</dcterms:created>
  <dcterms:modified xsi:type="dcterms:W3CDTF">2022-06-26T08:01:00Z</dcterms:modified>
</cp:coreProperties>
</file>