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77B02" w14:textId="0BB3F6E1" w:rsidR="00930BCD" w:rsidRPr="00297819" w:rsidRDefault="00930BCD" w:rsidP="00930BCD">
      <w:pPr>
        <w:spacing w:after="0" w:line="240" w:lineRule="auto"/>
        <w:ind w:firstLine="709"/>
        <w:jc w:val="both"/>
        <w:rPr>
          <w:rFonts w:ascii="Times New Roman" w:hAnsi="Times New Roman" w:cs="Times New Roman"/>
          <w:sz w:val="28"/>
          <w:szCs w:val="28"/>
        </w:rPr>
      </w:pPr>
      <w:r w:rsidRPr="00297819">
        <w:rPr>
          <w:rFonts w:ascii="Times New Roman" w:hAnsi="Times New Roman" w:cs="Times New Roman"/>
          <w:sz w:val="28"/>
          <w:szCs w:val="28"/>
        </w:rPr>
        <w:t xml:space="preserve">Tuần </w:t>
      </w:r>
      <w:r w:rsidR="00320123">
        <w:rPr>
          <w:rFonts w:ascii="Times New Roman" w:hAnsi="Times New Roman" w:cs="Times New Roman"/>
          <w:sz w:val="28"/>
          <w:szCs w:val="28"/>
        </w:rPr>
        <w:t>25</w:t>
      </w:r>
      <w:r w:rsidRPr="00297819">
        <w:rPr>
          <w:rFonts w:ascii="Times New Roman" w:hAnsi="Times New Roman" w:cs="Times New Roman"/>
          <w:sz w:val="28"/>
          <w:szCs w:val="28"/>
        </w:rPr>
        <w:t>-2</w:t>
      </w:r>
      <w:r w:rsidR="00320123">
        <w:rPr>
          <w:rFonts w:ascii="Times New Roman" w:hAnsi="Times New Roman" w:cs="Times New Roman"/>
          <w:sz w:val="28"/>
          <w:szCs w:val="28"/>
        </w:rPr>
        <w:t>7</w:t>
      </w:r>
      <w:r w:rsidRPr="0029781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7819">
        <w:rPr>
          <w:rFonts w:ascii="Times New Roman" w:hAnsi="Times New Roman" w:cs="Times New Roman"/>
          <w:sz w:val="28"/>
          <w:szCs w:val="28"/>
        </w:rPr>
        <w:t xml:space="preserve">Ngày soạn: </w:t>
      </w:r>
      <w:r w:rsidR="00320123">
        <w:rPr>
          <w:rFonts w:ascii="Times New Roman" w:hAnsi="Times New Roman" w:cs="Times New Roman"/>
          <w:sz w:val="28"/>
          <w:szCs w:val="28"/>
        </w:rPr>
        <w:t>1</w:t>
      </w:r>
      <w:r>
        <w:rPr>
          <w:rFonts w:ascii="Times New Roman" w:hAnsi="Times New Roman" w:cs="Times New Roman"/>
          <w:sz w:val="28"/>
          <w:szCs w:val="28"/>
        </w:rPr>
        <w:t>2</w:t>
      </w:r>
      <w:r w:rsidRPr="00297819">
        <w:rPr>
          <w:rFonts w:ascii="Times New Roman" w:hAnsi="Times New Roman" w:cs="Times New Roman"/>
          <w:sz w:val="28"/>
          <w:szCs w:val="28"/>
        </w:rPr>
        <w:t>/</w:t>
      </w:r>
      <w:r>
        <w:rPr>
          <w:rFonts w:ascii="Times New Roman" w:hAnsi="Times New Roman" w:cs="Times New Roman"/>
          <w:sz w:val="28"/>
          <w:szCs w:val="28"/>
        </w:rPr>
        <w:t>0</w:t>
      </w:r>
      <w:r w:rsidR="00320123">
        <w:rPr>
          <w:rFonts w:ascii="Times New Roman" w:hAnsi="Times New Roman" w:cs="Times New Roman"/>
          <w:sz w:val="28"/>
          <w:szCs w:val="28"/>
        </w:rPr>
        <w:t>2</w:t>
      </w:r>
      <w:r w:rsidRPr="00297819">
        <w:rPr>
          <w:rFonts w:ascii="Times New Roman" w:hAnsi="Times New Roman" w:cs="Times New Roman"/>
          <w:sz w:val="28"/>
          <w:szCs w:val="28"/>
        </w:rPr>
        <w:t>/202</w:t>
      </w:r>
      <w:r>
        <w:rPr>
          <w:rFonts w:ascii="Times New Roman" w:hAnsi="Times New Roman" w:cs="Times New Roman"/>
          <w:sz w:val="28"/>
          <w:szCs w:val="28"/>
        </w:rPr>
        <w:t>3</w:t>
      </w:r>
    </w:p>
    <w:p w14:paraId="6886BC9D" w14:textId="1B30B520" w:rsidR="00930BCD" w:rsidRPr="00297819" w:rsidRDefault="00930BCD" w:rsidP="00930BCD">
      <w:pPr>
        <w:spacing w:after="0" w:line="240" w:lineRule="auto"/>
        <w:ind w:firstLine="709"/>
        <w:jc w:val="both"/>
        <w:rPr>
          <w:rFonts w:ascii="Times New Roman" w:hAnsi="Times New Roman" w:cs="Times New Roman"/>
          <w:sz w:val="28"/>
          <w:szCs w:val="28"/>
        </w:rPr>
      </w:pPr>
      <w:r w:rsidRPr="00297819">
        <w:rPr>
          <w:rFonts w:ascii="Times New Roman" w:hAnsi="Times New Roman" w:cs="Times New Roman"/>
          <w:sz w:val="28"/>
          <w:szCs w:val="28"/>
        </w:rPr>
        <w:t>Tiết:</w:t>
      </w:r>
      <w:r>
        <w:rPr>
          <w:rFonts w:ascii="Times New Roman" w:hAnsi="Times New Roman" w:cs="Times New Roman"/>
          <w:sz w:val="28"/>
          <w:szCs w:val="28"/>
        </w:rPr>
        <w:t xml:space="preserve"> </w:t>
      </w:r>
      <w:r w:rsidR="00320123">
        <w:rPr>
          <w:rFonts w:ascii="Times New Roman" w:hAnsi="Times New Roman" w:cs="Times New Roman"/>
          <w:sz w:val="28"/>
          <w:szCs w:val="28"/>
        </w:rPr>
        <w:t>23</w:t>
      </w:r>
      <w:r>
        <w:rPr>
          <w:rFonts w:ascii="Times New Roman" w:hAnsi="Times New Roman" w:cs="Times New Roman"/>
          <w:sz w:val="28"/>
          <w:szCs w:val="28"/>
        </w:rPr>
        <w:t>-2</w:t>
      </w:r>
      <w:r w:rsidR="00320123">
        <w:rPr>
          <w:rFonts w:ascii="Times New Roman" w:hAnsi="Times New Roman" w:cs="Times New Roman"/>
          <w:sz w:val="28"/>
          <w:szCs w:val="28"/>
        </w:rPr>
        <w:t>5</w:t>
      </w:r>
      <w:r w:rsidRPr="0029781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7819">
        <w:rPr>
          <w:rFonts w:ascii="Times New Roman" w:hAnsi="Times New Roman" w:cs="Times New Roman"/>
          <w:sz w:val="28"/>
          <w:szCs w:val="28"/>
        </w:rPr>
        <w:t xml:space="preserve">Ngày dạy: </w:t>
      </w:r>
      <w:r w:rsidR="00320123">
        <w:rPr>
          <w:rFonts w:ascii="Times New Roman" w:hAnsi="Times New Roman" w:cs="Times New Roman"/>
          <w:sz w:val="28"/>
          <w:szCs w:val="28"/>
        </w:rPr>
        <w:t>1</w:t>
      </w:r>
      <w:r>
        <w:rPr>
          <w:rFonts w:ascii="Times New Roman" w:hAnsi="Times New Roman" w:cs="Times New Roman"/>
          <w:sz w:val="28"/>
          <w:szCs w:val="28"/>
        </w:rPr>
        <w:t>3</w:t>
      </w:r>
      <w:r w:rsidRPr="00297819">
        <w:rPr>
          <w:rFonts w:ascii="Times New Roman" w:hAnsi="Times New Roman" w:cs="Times New Roman"/>
          <w:sz w:val="28"/>
          <w:szCs w:val="28"/>
        </w:rPr>
        <w:t>/</w:t>
      </w:r>
      <w:r>
        <w:rPr>
          <w:rFonts w:ascii="Times New Roman" w:hAnsi="Times New Roman" w:cs="Times New Roman"/>
          <w:sz w:val="28"/>
          <w:szCs w:val="28"/>
        </w:rPr>
        <w:t>0</w:t>
      </w:r>
      <w:r w:rsidR="00320123">
        <w:rPr>
          <w:rFonts w:ascii="Times New Roman" w:hAnsi="Times New Roman" w:cs="Times New Roman"/>
          <w:sz w:val="28"/>
          <w:szCs w:val="28"/>
        </w:rPr>
        <w:t>2</w:t>
      </w:r>
      <w:r w:rsidRPr="00297819">
        <w:rPr>
          <w:rFonts w:ascii="Times New Roman" w:hAnsi="Times New Roman" w:cs="Times New Roman"/>
          <w:sz w:val="28"/>
          <w:szCs w:val="28"/>
        </w:rPr>
        <w:t>/202</w:t>
      </w:r>
      <w:r>
        <w:rPr>
          <w:rFonts w:ascii="Times New Roman" w:hAnsi="Times New Roman" w:cs="Times New Roman"/>
          <w:sz w:val="28"/>
          <w:szCs w:val="28"/>
        </w:rPr>
        <w:t>3</w:t>
      </w:r>
    </w:p>
    <w:p w14:paraId="13FEB86B" w14:textId="77777777" w:rsidR="00930BCD" w:rsidRDefault="00930BCD" w:rsidP="00930BCD">
      <w:pPr>
        <w:pStyle w:val="Heading1"/>
        <w:ind w:firstLine="709"/>
      </w:pPr>
    </w:p>
    <w:p w14:paraId="200B513F" w14:textId="06B7886F" w:rsidR="00B80085" w:rsidRDefault="00B80085" w:rsidP="00930BCD">
      <w:pPr>
        <w:pStyle w:val="Heading1"/>
        <w:spacing w:line="360" w:lineRule="auto"/>
        <w:ind w:firstLine="709"/>
        <w:rPr>
          <w:color w:val="00B050"/>
        </w:rPr>
      </w:pPr>
      <w:r w:rsidRPr="00B41EC0">
        <w:rPr>
          <w:color w:val="00B050"/>
        </w:rPr>
        <w:t>CHỦ ĐỀ 7. GÓP PHẦN GIẢM THIỂU HIỆU ỨNG NHÀ KÍNH</w:t>
      </w:r>
    </w:p>
    <w:p w14:paraId="49F9B183" w14:textId="29D50EA4" w:rsidR="00320123" w:rsidRPr="00320123" w:rsidRDefault="00320123" w:rsidP="00320123">
      <w:pPr>
        <w:jc w:val="center"/>
        <w:rPr>
          <w:rFonts w:ascii="Times New Roman" w:eastAsia="Times New Roman" w:hAnsi="Times New Roman" w:cs="Times New Roman"/>
          <w:color w:val="C45911" w:themeColor="accent2" w:themeShade="BF"/>
          <w:sz w:val="28"/>
          <w:szCs w:val="28"/>
        </w:rPr>
      </w:pPr>
      <w:r>
        <w:rPr>
          <w:rFonts w:ascii="Times New Roman" w:eastAsia="Times New Roman" w:hAnsi="Times New Roman" w:cs="Times New Roman"/>
          <w:color w:val="C45911" w:themeColor="accent2" w:themeShade="BF"/>
          <w:sz w:val="28"/>
          <w:szCs w:val="28"/>
        </w:rPr>
        <w:t>(</w:t>
      </w:r>
      <w:r w:rsidRPr="00320123">
        <w:rPr>
          <w:rFonts w:ascii="Times New Roman" w:eastAsia="Times New Roman" w:hAnsi="Times New Roman" w:cs="Times New Roman"/>
          <w:color w:val="C45911" w:themeColor="accent2" w:themeShade="BF"/>
          <w:sz w:val="28"/>
          <w:szCs w:val="28"/>
        </w:rPr>
        <w:t>3 tiết</w:t>
      </w:r>
      <w:r>
        <w:rPr>
          <w:rFonts w:ascii="Times New Roman" w:eastAsia="Times New Roman" w:hAnsi="Times New Roman" w:cs="Times New Roman"/>
          <w:color w:val="C45911" w:themeColor="accent2" w:themeShade="BF"/>
          <w:sz w:val="28"/>
          <w:szCs w:val="28"/>
        </w:rPr>
        <w:t>)</w:t>
      </w:r>
    </w:p>
    <w:p w14:paraId="15C2E172" w14:textId="77777777" w:rsidR="00B41EC0" w:rsidRDefault="00B41EC0" w:rsidP="00930BCD">
      <w:pPr>
        <w:spacing w:line="360" w:lineRule="auto"/>
        <w:ind w:firstLine="709"/>
        <w:rPr>
          <w:rFonts w:ascii="Times New Roman" w:eastAsia="Times New Roman" w:hAnsi="Times New Roman" w:cs="Times New Roman"/>
          <w:b/>
          <w:sz w:val="28"/>
          <w:szCs w:val="28"/>
        </w:rPr>
      </w:pPr>
    </w:p>
    <w:p w14:paraId="6D38951B"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MỤC TIÊU CHỦ ĐỀ:</w:t>
      </w:r>
    </w:p>
    <w:p w14:paraId="2EBD27FE" w14:textId="704F8B48" w:rsidR="00B80085" w:rsidRDefault="00B41EC0" w:rsidP="00B41EC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Tìm hiểu được ảnh hưởng của hiệu ứng nhà kính đến sự sống trên Trái Đất</w:t>
      </w:r>
    </w:p>
    <w:p w14:paraId="29B4066E" w14:textId="3FF46C87" w:rsidR="00B80085" w:rsidRDefault="00895597" w:rsidP="0089559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được chiến dịch truyền thông bảo vệ môi trường thiên nhiên, giảm thiểu hiệu ứng nhà kính bằng các hình thức khác nhau.</w:t>
      </w:r>
    </w:p>
    <w:p w14:paraId="7A67648D" w14:textId="1EF44053" w:rsidR="00B80085" w:rsidRDefault="00895597" w:rsidP="0089559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các hành vi, việc làm bảo vệ di tích, danh lam thắng cảnh tại những nơi đến tham quan.</w:t>
      </w:r>
    </w:p>
    <w:p w14:paraId="6B897712" w14:textId="1B547C5B" w:rsidR="00B80085" w:rsidRDefault="00895597" w:rsidP="00895597">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Thiết kế được một số sản phẩm thể hiện sự hiểu biết, cảm xúc của bản thân sau chuyến tham quan cảnh quan thiên nhiên.</w:t>
      </w:r>
    </w:p>
    <w:p w14:paraId="310927DD" w14:textId="0E475746" w:rsidR="00B80085" w:rsidRDefault="00B80085" w:rsidP="00930BCD">
      <w:pPr>
        <w:pStyle w:val="Heading2"/>
        <w:spacing w:line="360" w:lineRule="auto"/>
        <w:ind w:firstLine="709"/>
      </w:pPr>
      <w:r>
        <w:t xml:space="preserve">TUẦN 26 </w:t>
      </w:r>
      <w:r w:rsidR="00E65E8C">
        <w:t>-</w:t>
      </w:r>
      <w:r>
        <w:t xml:space="preserve"> HĐGD: NHIỆM VỤ 1, 2 CHỦ ĐỀ 7</w:t>
      </w:r>
    </w:p>
    <w:p w14:paraId="474B05E7"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242E46BC"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1E5C6FA5" w14:textId="5F385177" w:rsidR="00B80085" w:rsidRDefault="00562B44" w:rsidP="00562B4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HS nhận diện được một số ảnh hưởng của hiệu ứng nhà kính đến tự nhiên và con người.</w:t>
      </w:r>
    </w:p>
    <w:p w14:paraId="5B33BC25" w14:textId="499B2B8E" w:rsidR="00B80085" w:rsidRDefault="00562B44" w:rsidP="00562B4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HS tham gia các hoạt động bảo vệ môi trường, góp phần giảm thiểu hiệu ứng nhà kính.</w:t>
      </w:r>
    </w:p>
    <w:p w14:paraId="6AC5C1EA"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3FAD0C1E" w14:textId="77777777" w:rsidR="00B80085" w:rsidRDefault="00B80085" w:rsidP="00930BCD">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14:paraId="6CB6BA21" w14:textId="76AF1F40" w:rsidR="00B80085" w:rsidRDefault="00562B44" w:rsidP="00562B44">
      <w:pPr>
        <w:pBdr>
          <w:top w:val="nil"/>
          <w:left w:val="nil"/>
          <w:bottom w:val="nil"/>
          <w:right w:val="nil"/>
          <w:between w:val="nil"/>
        </w:pBdr>
        <w:spacing w:before="60" w:after="0" w:line="360" w:lineRule="auto"/>
        <w:ind w:right="-16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 xml:space="preserve">- </w:t>
      </w:r>
      <w:r w:rsidR="00B80085">
        <w:rPr>
          <w:rFonts w:ascii="Times New Roman" w:eastAsia="Times New Roman" w:hAnsi="Times New Roman" w:cs="Times New Roman"/>
          <w:i/>
          <w:color w:val="000000"/>
          <w:sz w:val="28"/>
          <w:szCs w:val="28"/>
        </w:rPr>
        <w:t>Tự chủ và học tập</w:t>
      </w:r>
      <w:r w:rsidR="00B80085">
        <w:rPr>
          <w:rFonts w:ascii="Times New Roman" w:eastAsia="Times New Roman" w:hAnsi="Times New Roman" w:cs="Times New Roman"/>
          <w:color w:val="000000"/>
          <w:sz w:val="28"/>
          <w:szCs w:val="28"/>
        </w:rPr>
        <w:t>: vận dụng một cách linh hoạt những kiến thức, kĩ năng đã học để giải quyết vấn đề.</w:t>
      </w:r>
    </w:p>
    <w:p w14:paraId="390F7F05" w14:textId="63429260" w:rsidR="00B80085" w:rsidRDefault="00562B44" w:rsidP="00562B44">
      <w:pPr>
        <w:pBdr>
          <w:top w:val="nil"/>
          <w:left w:val="nil"/>
          <w:bottom w:val="nil"/>
          <w:right w:val="nil"/>
          <w:between w:val="nil"/>
        </w:pBdr>
        <w:spacing w:after="0" w:line="360" w:lineRule="auto"/>
        <w:ind w:right="-16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Giao tiếp và hợp tác:</w:t>
      </w:r>
      <w:r w:rsidR="00B80085">
        <w:rPr>
          <w:rFonts w:ascii="Times New Roman" w:eastAsia="Times New Roman" w:hAnsi="Times New Roman" w:cs="Times New Roman"/>
          <w:color w:val="000000"/>
          <w:sz w:val="28"/>
          <w:szCs w:val="28"/>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2288C68C" w14:textId="02B8C402" w:rsidR="00B80085" w:rsidRDefault="00562B44" w:rsidP="00562B4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Giải quyết vấn đề và sáng tạo</w:t>
      </w:r>
      <w:r w:rsidR="00B80085">
        <w:rPr>
          <w:rFonts w:ascii="Times New Roman" w:eastAsia="Times New Roman" w:hAnsi="Times New Roman" w:cs="Times New Roman"/>
          <w:color w:val="000000"/>
          <w:sz w:val="28"/>
          <w:szCs w:val="28"/>
        </w:rPr>
        <w:t>: Khả năng huy động, tổng hợp kiến thức, kĩ năng và các thuộc tính cá nhân nhằm giải quyết một nhiệm vụ học tập, trong đó có biểu hiện của sự sáng tạo.</w:t>
      </w:r>
    </w:p>
    <w:p w14:paraId="7435B9A1" w14:textId="77777777" w:rsidR="00B80085" w:rsidRDefault="00B80085" w:rsidP="00562B44">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riêng:</w:t>
      </w:r>
    </w:p>
    <w:p w14:paraId="4C1F4E59" w14:textId="25D851F4" w:rsidR="00B80085" w:rsidRDefault="00562B44" w:rsidP="00562B4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được các nhiệm vụ với yêu cầu khác nhau.</w:t>
      </w:r>
    </w:p>
    <w:p w14:paraId="680D85B8" w14:textId="284863DA" w:rsidR="00B80085" w:rsidRDefault="00562B44" w:rsidP="00562B4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 xml:space="preserve">Nhân diện được những nguy cơ từ </w:t>
      </w:r>
      <w:r w:rsidR="00B80085">
        <w:rPr>
          <w:rFonts w:ascii="Times New Roman" w:eastAsia="Times New Roman" w:hAnsi="Times New Roman" w:cs="Times New Roman"/>
          <w:sz w:val="28"/>
          <w:szCs w:val="28"/>
        </w:rPr>
        <w:t>môi</w:t>
      </w:r>
      <w:r w:rsidR="00B80085">
        <w:rPr>
          <w:rFonts w:ascii="Times New Roman" w:eastAsia="Times New Roman" w:hAnsi="Times New Roman" w:cs="Times New Roman"/>
          <w:color w:val="000000"/>
          <w:sz w:val="28"/>
          <w:szCs w:val="28"/>
        </w:rPr>
        <w:t xml:space="preserve"> trường tự nhiên và xã hội ảnh hưởng đến cuộc sống con người.</w:t>
      </w:r>
    </w:p>
    <w:p w14:paraId="69CFD86E" w14:textId="77777777" w:rsidR="00B80085" w:rsidRDefault="00B80085" w:rsidP="00562B44">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65AEE613" w14:textId="2A39C2D7" w:rsidR="00B80085" w:rsidRDefault="00562B44" w:rsidP="00562B4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Trách nhiệm</w:t>
      </w:r>
    </w:p>
    <w:p w14:paraId="01BD593F" w14:textId="33F19CDD" w:rsidR="00B80085" w:rsidRDefault="00562B44" w:rsidP="00562B4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Chăm chỉ</w:t>
      </w:r>
    </w:p>
    <w:p w14:paraId="58158068" w14:textId="77777777" w:rsidR="00B80085" w:rsidRDefault="00B80085" w:rsidP="00562B44">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4BEBEA4D" w14:textId="77777777" w:rsidR="00B80085" w:rsidRDefault="00B80085" w:rsidP="00562B44">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14:paraId="3488789F" w14:textId="59AAFA59"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Sách giáo khoa hoạt động trải nghiệm, hướng nghiệp 7; giáo án</w:t>
      </w:r>
    </w:p>
    <w:p w14:paraId="72882DC5" w14:textId="01728209"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Vòng quay may mắn cho HĐ1 chủ đề 7.</w:t>
      </w:r>
    </w:p>
    <w:p w14:paraId="6D50DFBE" w14:textId="30441B2E"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Máy chiếu, máy tính (nếu có)</w:t>
      </w:r>
    </w:p>
    <w:p w14:paraId="52A45B8E" w14:textId="77777777" w:rsidR="00B80085" w:rsidRDefault="00B80085" w:rsidP="00562B4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Tranh, ảnh liên quan đến ảnh hưởng của hiệu ứng nhà kính đối với tự nhiên và con người, hình ảnh, video việc làm góp phần giảm thiểu hiệu ứng nhà kính.</w:t>
      </w:r>
    </w:p>
    <w:p w14:paraId="06594735" w14:textId="77777777" w:rsidR="00B80085" w:rsidRDefault="00B80085" w:rsidP="00562B44">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học sinh:</w:t>
      </w:r>
    </w:p>
    <w:p w14:paraId="2A0D6FF5" w14:textId="324A7790"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SGK, SBT hoạt động trải nghiệm, hướng nghiệp 7</w:t>
      </w:r>
    </w:p>
    <w:p w14:paraId="608CCA37" w14:textId="51973636"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Thực hiện nhiệm vụ trong SGK, SBT trước khi đến lớp.</w:t>
      </w:r>
    </w:p>
    <w:p w14:paraId="1436935F" w14:textId="2C1F9CA6" w:rsidR="00B80085" w:rsidRDefault="00562B44" w:rsidP="00562B44">
      <w:pPr>
        <w:pBdr>
          <w:top w:val="nil"/>
          <w:left w:val="nil"/>
          <w:bottom w:val="nil"/>
          <w:right w:val="nil"/>
          <w:between w:val="nil"/>
        </w:pBdr>
        <w:spacing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Thu thập những hình ảnh, video về ảnh hưởng của hiệu ứng nhà kính đến tự nhiên</w:t>
      </w:r>
    </w:p>
    <w:p w14:paraId="0CC072DD" w14:textId="77777777" w:rsidR="00B80085" w:rsidRDefault="00B80085" w:rsidP="00562B44">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4E034979" w14:textId="77777777" w:rsidR="00B80085" w:rsidRDefault="00B80085" w:rsidP="00562B44">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A. HOẠT ĐỘNG KHỞI ĐỘNG</w:t>
      </w:r>
    </w:p>
    <w:p w14:paraId="6F2681D8"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hứng thú với chủ đề, hiểu được sự cần thiết của giảm thiểu, hiệu ứng nhà kính và chỉ rõ được những việc cần làm trong chủ đề để đạt được mục tiêu.</w:t>
      </w:r>
    </w:p>
    <w:p w14:paraId="335021F9"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tổ chức cho HS tìm hiểu:</w:t>
      </w:r>
    </w:p>
    <w:p w14:paraId="24341384" w14:textId="6C66D8E4"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Ý nghĩa của chủ đề.</w:t>
      </w:r>
    </w:p>
    <w:p w14:paraId="7CDD826B" w14:textId="2D440441" w:rsidR="00B80085" w:rsidRDefault="00562B44" w:rsidP="00562B44">
      <w:pPr>
        <w:pBdr>
          <w:top w:val="nil"/>
          <w:left w:val="nil"/>
          <w:bottom w:val="nil"/>
          <w:right w:val="nil"/>
          <w:between w:val="nil"/>
        </w:pBdr>
        <w:spacing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Định hướng nội dung chủ đề.</w:t>
      </w:r>
    </w:p>
    <w:p w14:paraId="58E15069"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nắm được nội dung và ý nghĩa của chủ đề, chuẩn bị tâm thế hào hứng để tìm hiểu chủ đề.</w:t>
      </w:r>
    </w:p>
    <w:p w14:paraId="56D6AAA1"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p w14:paraId="045CBE34" w14:textId="77777777" w:rsidR="00B80085" w:rsidRDefault="00B80085" w:rsidP="00562B44">
      <w:pPr>
        <w:spacing w:line="360" w:lineRule="auto"/>
        <w:ind w:firstLine="709"/>
        <w:rPr>
          <w:rFonts w:ascii="Times New Roman" w:eastAsia="Times New Roman" w:hAnsi="Times New Roman" w:cs="Times New Roman"/>
          <w:b/>
          <w:i/>
          <w:sz w:val="28"/>
          <w:szCs w:val="28"/>
        </w:rPr>
      </w:pPr>
      <w:r w:rsidRPr="00562B44">
        <w:rPr>
          <w:rFonts w:ascii="Times New Roman" w:eastAsia="Times New Roman" w:hAnsi="Times New Roman" w:cs="Times New Roman"/>
          <w:b/>
          <w:i/>
          <w:sz w:val="28"/>
          <w:szCs w:val="28"/>
        </w:rPr>
        <w:t>*Nhiệm vụ 1</w:t>
      </w:r>
      <w:r>
        <w:rPr>
          <w:rFonts w:ascii="Times New Roman" w:eastAsia="Times New Roman" w:hAnsi="Times New Roman" w:cs="Times New Roman"/>
          <w:b/>
          <w:i/>
          <w:sz w:val="28"/>
          <w:szCs w:val="28"/>
        </w:rPr>
        <w:t>. Giới thiệu ý nghĩa của chủ đề</w:t>
      </w:r>
    </w:p>
    <w:p w14:paraId="74F990F4"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253AC618" w14:textId="77777777" w:rsidR="00B80085" w:rsidRDefault="00B80085" w:rsidP="00562B44">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cùng cho cả lớp xem đoạn video “Hiệu ứng nhà kính là gì? Vì sao trái đất nóng dần lên? </w:t>
      </w:r>
      <w:hyperlink r:id="rId9">
        <w:r>
          <w:rPr>
            <w:rFonts w:ascii="Times New Roman" w:eastAsia="Times New Roman" w:hAnsi="Times New Roman" w:cs="Times New Roman"/>
            <w:color w:val="0000FF"/>
            <w:sz w:val="28"/>
            <w:szCs w:val="28"/>
            <w:u w:val="single"/>
          </w:rPr>
          <w:t>https://www.youtube.com/watch?v=M5jGHxPw3-A</w:t>
        </w:r>
      </w:hyperlink>
      <w:r>
        <w:rPr>
          <w:rFonts w:ascii="Times New Roman" w:eastAsia="Times New Roman" w:hAnsi="Times New Roman" w:cs="Times New Roman"/>
          <w:sz w:val="28"/>
          <w:szCs w:val="28"/>
        </w:rPr>
        <w:t xml:space="preserve"> (0:13 -&gt; hết)</w:t>
      </w:r>
    </w:p>
    <w:p w14:paraId="5ACE5E75"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3A0AA33E" w14:textId="071015BC"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HS quan sát video, lắng nghe thông tin về hiệu ứng nhà kính.</w:t>
      </w:r>
    </w:p>
    <w:p w14:paraId="45255B36"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đánh giá kết quả hoạt động và thảo luận</w:t>
      </w:r>
    </w:p>
    <w:p w14:paraId="452910B7" w14:textId="77777777" w:rsidR="00B80085" w:rsidRDefault="00B80085" w:rsidP="00562B44">
      <w:pP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GV giới thiệu ý nghĩa, sự cần thiết của chủ đề: </w:t>
      </w:r>
      <w:r>
        <w:rPr>
          <w:rFonts w:ascii="Times New Roman" w:eastAsia="Times New Roman" w:hAnsi="Times New Roman" w:cs="Times New Roman"/>
          <w:i/>
          <w:color w:val="000000"/>
          <w:sz w:val="28"/>
          <w:szCs w:val="28"/>
        </w:rPr>
        <w:t>GV khái quát về hiệu ứng nhà kính nguyên nhân, hậu quả của nó đối với tự nhiên và con người, từ đó định hướng các biện pháp phòng chống, giảm thiểu hiệu ứng nhà kính.</w:t>
      </w:r>
    </w:p>
    <w:p w14:paraId="53731E1C" w14:textId="77777777" w:rsidR="00B80085" w:rsidRDefault="00B80085" w:rsidP="00562B44">
      <w:pPr>
        <w:spacing w:line="360" w:lineRule="auto"/>
        <w:ind w:firstLine="709"/>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w:t>
      </w:r>
      <w:r w:rsidRPr="00476E24">
        <w:rPr>
          <w:rFonts w:ascii="Times New Roman" w:eastAsia="Times New Roman" w:hAnsi="Times New Roman" w:cs="Times New Roman"/>
          <w:b/>
          <w:i/>
          <w:color w:val="000000"/>
          <w:sz w:val="28"/>
          <w:szCs w:val="28"/>
        </w:rPr>
        <w:t>Nhiệm vụ 2.</w:t>
      </w:r>
      <w:r>
        <w:rPr>
          <w:rFonts w:ascii="Times New Roman" w:eastAsia="Times New Roman" w:hAnsi="Times New Roman" w:cs="Times New Roman"/>
          <w:b/>
          <w:i/>
          <w:color w:val="000000"/>
          <w:sz w:val="28"/>
          <w:szCs w:val="28"/>
        </w:rPr>
        <w:t xml:space="preserve"> Định hướng nội dung</w:t>
      </w:r>
    </w:p>
    <w:p w14:paraId="02570C04"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6074A1E2" w14:textId="77777777" w:rsidR="00B80085" w:rsidRDefault="00B80085" w:rsidP="00562B44">
      <w:pPr>
        <w:spacing w:before="120"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thảo luận nhóm: quan sát tranh chủ đề, mô tả ý nghĩa của việc HS sử dụng xe đạp đối với việc bảo vệ môi trường</w:t>
      </w:r>
    </w:p>
    <w:p w14:paraId="7573504A" w14:textId="77777777" w:rsidR="00B80085" w:rsidRDefault="00B80085" w:rsidP="00562B44">
      <w:pPr>
        <w:spacing w:before="120" w:after="0" w:line="360" w:lineRule="auto"/>
        <w:ind w:firstLine="709"/>
        <w:jc w:val="center"/>
        <w:rPr>
          <w:rFonts w:ascii="Times New Roman" w:eastAsia="Times New Roman" w:hAnsi="Times New Roman" w:cs="Times New Roman"/>
          <w:color w:val="000000"/>
          <w:sz w:val="28"/>
          <w:szCs w:val="28"/>
        </w:rPr>
      </w:pPr>
      <w:r>
        <w:rPr>
          <w:noProof/>
          <w:lang w:val="en-US"/>
        </w:rPr>
        <w:drawing>
          <wp:inline distT="0" distB="0" distL="0" distR="0" wp14:anchorId="6BBABCE2" wp14:editId="75ED2176">
            <wp:extent cx="3096768" cy="1501145"/>
            <wp:effectExtent l="0" t="0" r="0" b="0"/>
            <wp:docPr id="104" name="image14.png" descr="A group of kids on bicycl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4" name="image14.png" descr="A group of kids on bicycles&#10;&#10;Description automatically generated with low confidence"/>
                    <pic:cNvPicPr preferRelativeResize="0"/>
                  </pic:nvPicPr>
                  <pic:blipFill>
                    <a:blip r:embed="rId10"/>
                    <a:srcRect/>
                    <a:stretch>
                      <a:fillRect/>
                    </a:stretch>
                  </pic:blipFill>
                  <pic:spPr>
                    <a:xfrm>
                      <a:off x="0" y="0"/>
                      <a:ext cx="3096768" cy="1501145"/>
                    </a:xfrm>
                    <a:prstGeom prst="rect">
                      <a:avLst/>
                    </a:prstGeom>
                    <a:ln/>
                  </pic:spPr>
                </pic:pic>
              </a:graphicData>
            </a:graphic>
          </wp:inline>
        </w:drawing>
      </w:r>
    </w:p>
    <w:p w14:paraId="63DC1B05" w14:textId="77777777" w:rsidR="00B80085" w:rsidRDefault="00B80085" w:rsidP="00562B44">
      <w:pPr>
        <w:spacing w:before="120"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cầu HS đọc phần định hướng nội dung ở trang </w:t>
      </w:r>
      <w:r>
        <w:rPr>
          <w:rFonts w:ascii="Times New Roman" w:eastAsia="Times New Roman" w:hAnsi="Times New Roman" w:cs="Times New Roman"/>
          <w:sz w:val="28"/>
          <w:szCs w:val="28"/>
        </w:rPr>
        <w:t>57 sgk</w:t>
      </w:r>
      <w:r>
        <w:rPr>
          <w:rFonts w:ascii="Times New Roman" w:eastAsia="Times New Roman" w:hAnsi="Times New Roman" w:cs="Times New Roman"/>
          <w:color w:val="000000"/>
          <w:sz w:val="28"/>
          <w:szCs w:val="28"/>
        </w:rPr>
        <w:t>.</w:t>
      </w:r>
    </w:p>
    <w:p w14:paraId="0E057DA4"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03B1A27F"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hình ảnh, lắng nghe câu hỏi, tiếp nhận, suy nghĩ và tìm câu trả lời.</w:t>
      </w:r>
    </w:p>
    <w:p w14:paraId="50B3922A"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đánh giá kết quả hoạt động và thảo luận</w:t>
      </w:r>
    </w:p>
    <w:p w14:paraId="13FB3FA9"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đứng dậy trình bày ý kiến trước lớp.</w:t>
      </w:r>
    </w:p>
    <w:p w14:paraId="28C5E72D" w14:textId="77777777" w:rsidR="00B80085" w:rsidRDefault="00B80085" w:rsidP="00562B44">
      <w:pP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dẫn dắt HS vào tìm hiểu bài mới.</w:t>
      </w:r>
    </w:p>
    <w:p w14:paraId="4B426657" w14:textId="77777777" w:rsidR="00B80085" w:rsidRDefault="00B80085" w:rsidP="00562B44">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HOẠT ĐỘNG KHÁM PHÁ – KẾT NỐI TRI THỨC</w:t>
      </w:r>
    </w:p>
    <w:p w14:paraId="4D5CEBE6" w14:textId="77777777" w:rsidR="00B80085" w:rsidRDefault="00B80085" w:rsidP="00562B44">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1. Tìm hiểu ảnh hưởng của hiệu ứng nhà kính đối với tự nhiên và con người.</w:t>
      </w:r>
    </w:p>
    <w:p w14:paraId="00D2BDA9"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nhận diện được một số ảnh hưởng của hiệu ứng nhà kính đến tự nhiên và con người.</w:t>
      </w:r>
    </w:p>
    <w:p w14:paraId="2FC2AD79"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 Nội dung</w:t>
      </w:r>
      <w:r>
        <w:rPr>
          <w:rFonts w:ascii="Times New Roman" w:eastAsia="Times New Roman" w:hAnsi="Times New Roman" w:cs="Times New Roman"/>
          <w:sz w:val="28"/>
          <w:szCs w:val="28"/>
        </w:rPr>
        <w:t>: GV lần lượt tổ chức cho HS thực hiện nhiệm vụ:</w:t>
      </w:r>
    </w:p>
    <w:p w14:paraId="5A85D3D2" w14:textId="5C7378B6"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ra ảnh hưởng của hiệu ứng nhà kính đến tự nhiên</w:t>
      </w:r>
    </w:p>
    <w:p w14:paraId="5B1C14F6" w14:textId="4CBF76BE"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ra những ảnh hưởng của hiệu ứng nhà kính đối với con người</w:t>
      </w:r>
    </w:p>
    <w:p w14:paraId="5F5D18A7" w14:textId="43388FA9" w:rsidR="00B80085" w:rsidRDefault="00562B44" w:rsidP="00562B44">
      <w:pPr>
        <w:pBdr>
          <w:top w:val="nil"/>
          <w:left w:val="nil"/>
          <w:bottom w:val="nil"/>
          <w:right w:val="nil"/>
          <w:between w:val="nil"/>
        </w:pBdr>
        <w:spacing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Chia sẻ những ảnh hưởng của hiệu ứng nhà kính ở địa phương.</w:t>
      </w:r>
    </w:p>
    <w:p w14:paraId="11879F1B"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biết thêm về hiệu ứng nhà kính và những ảnh hưởng của nó.</w:t>
      </w:r>
    </w:p>
    <w:p w14:paraId="1AEF7985"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3686"/>
      </w:tblGrid>
      <w:tr w:rsidR="00B80085" w14:paraId="46EE274D" w14:textId="77777777" w:rsidTr="00476E24">
        <w:tc>
          <w:tcPr>
            <w:tcW w:w="6799" w:type="dxa"/>
            <w:vAlign w:val="center"/>
          </w:tcPr>
          <w:p w14:paraId="7015AB52" w14:textId="77777777" w:rsidR="00B80085" w:rsidRDefault="00B80085" w:rsidP="00476E24">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686" w:type="dxa"/>
            <w:vAlign w:val="center"/>
          </w:tcPr>
          <w:p w14:paraId="0A5A57FC" w14:textId="77777777" w:rsidR="00B80085" w:rsidRDefault="00B80085" w:rsidP="00476E24">
            <w:pPr>
              <w:spacing w:before="120" w:line="360" w:lineRule="auto"/>
              <w:ind w:firstLine="18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2EA4B8CB" w14:textId="77777777" w:rsidTr="00476E24">
        <w:tc>
          <w:tcPr>
            <w:tcW w:w="6799" w:type="dxa"/>
          </w:tcPr>
          <w:p w14:paraId="39669D20" w14:textId="77777777" w:rsidR="00B80085" w:rsidRDefault="00B80085" w:rsidP="00476E24">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Chỉ ra ảnh hưởng của hiệu ứng nhà kính đối với tự nhiên và con người</w:t>
            </w:r>
          </w:p>
          <w:p w14:paraId="30A69A89" w14:textId="77777777" w:rsidR="00B80085" w:rsidRDefault="00B80085" w:rsidP="00476E2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2833F4F"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thảo luận nhóm, chia sẻ những hình ảnh, video thu thập được về ảnh hưởng của hiệu ứng nhà kính đến tự nhiên và phân tích những ảnh hưởng đó.</w:t>
            </w:r>
          </w:p>
          <w:p w14:paraId="00205C65"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chiếu cho HS những hình ảnh về ảnh hưởng của hiệu ứng nhà kính.</w:t>
            </w:r>
          </w:p>
          <w:p w14:paraId="748545FD"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25299358" wp14:editId="249421EF">
                  <wp:extent cx="2948702" cy="2335748"/>
                  <wp:effectExtent l="0" t="0" r="4445" b="7620"/>
                  <wp:docPr id="106" name="image27.png" descr="Graphical user interface, application, PowerPoint&#10;&#10;Description automatically generated"/>
                  <wp:cNvGraphicFramePr/>
                  <a:graphic xmlns:a="http://schemas.openxmlformats.org/drawingml/2006/main">
                    <a:graphicData uri="http://schemas.openxmlformats.org/drawingml/2006/picture">
                      <pic:pic xmlns:pic="http://schemas.openxmlformats.org/drawingml/2006/picture">
                        <pic:nvPicPr>
                          <pic:cNvPr id="106" name="image27.png" descr="Graphical user interface, application, PowerPoint&#10;&#10;Description automatically generated"/>
                          <pic:cNvPicPr preferRelativeResize="0"/>
                        </pic:nvPicPr>
                        <pic:blipFill>
                          <a:blip r:embed="rId11"/>
                          <a:srcRect/>
                          <a:stretch>
                            <a:fillRect/>
                          </a:stretch>
                        </pic:blipFill>
                        <pic:spPr>
                          <a:xfrm>
                            <a:off x="0" y="0"/>
                            <a:ext cx="2953870" cy="2339841"/>
                          </a:xfrm>
                          <a:prstGeom prst="rect">
                            <a:avLst/>
                          </a:prstGeom>
                          <a:ln/>
                        </pic:spPr>
                      </pic:pic>
                    </a:graphicData>
                  </a:graphic>
                </wp:inline>
              </w:drawing>
            </w:r>
          </w:p>
          <w:p w14:paraId="37DAEDB2" w14:textId="77777777" w:rsidR="00B80085" w:rsidRDefault="00B80085" w:rsidP="00476E2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2. HS thực hiện nhiệm vụ học tập</w:t>
            </w:r>
          </w:p>
          <w:p w14:paraId="64DD99CE"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chia sẻ hình ảnh video và phân tích về tác động của những ảnh hưởng đó.</w:t>
            </w:r>
          </w:p>
          <w:p w14:paraId="2462735E"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quá trình hoạt động của HS và hỗ trợ khi cần.</w:t>
            </w:r>
          </w:p>
          <w:p w14:paraId="6FF09677" w14:textId="77777777" w:rsidR="00B80085" w:rsidRDefault="00B80085" w:rsidP="00476E2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7BC951B5"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một vài nhóm trình bày trước lớp.</w:t>
            </w:r>
          </w:p>
          <w:p w14:paraId="75507DF8" w14:textId="77777777" w:rsidR="00B80085" w:rsidRDefault="00B80085" w:rsidP="00476E2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2BFD7E9E"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hoạt động.</w:t>
            </w:r>
          </w:p>
          <w:p w14:paraId="13790599" w14:textId="77777777" w:rsidR="00B80085" w:rsidRDefault="00B80085" w:rsidP="00476E24">
            <w:pPr>
              <w:spacing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Chỉ ra ảnh hưởng của hiệu ứng nhà kính đối với con người</w:t>
            </w:r>
          </w:p>
          <w:p w14:paraId="24D86E03"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1E01421B"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sử dụng “Vòng quay may mắn” ghi tên của các HS trong lớp. Mỗi lần quay đến HS nào thì HS đó sẽ nêu ra một ảnh hưởng của hiệu ứng nhà kính đối với con người.</w:t>
            </w:r>
          </w:p>
          <w:p w14:paraId="3151D78E"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có thể sử dụng vòng quay trên website: </w:t>
            </w:r>
            <w:hyperlink r:id="rId12">
              <w:r>
                <w:rPr>
                  <w:rFonts w:ascii="Times New Roman" w:eastAsia="Times New Roman" w:hAnsi="Times New Roman" w:cs="Times New Roman"/>
                  <w:color w:val="0000FF"/>
                  <w:sz w:val="28"/>
                  <w:szCs w:val="28"/>
                  <w:u w:val="single"/>
                </w:rPr>
                <w:t>https://wheelofnames.com</w:t>
              </w:r>
            </w:hyperlink>
            <w:r>
              <w:rPr>
                <w:rFonts w:ascii="Times New Roman" w:eastAsia="Times New Roman" w:hAnsi="Times New Roman" w:cs="Times New Roman"/>
                <w:sz w:val="28"/>
                <w:szCs w:val="28"/>
              </w:rPr>
              <w:t>).</w:t>
            </w:r>
          </w:p>
          <w:p w14:paraId="2BC742F2"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16600805"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luật chơi và tham gia</w:t>
            </w:r>
          </w:p>
          <w:p w14:paraId="7D2073F1"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kết quả hoạt động và thảo luận</w:t>
            </w:r>
          </w:p>
          <w:p w14:paraId="610CD35E"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quay vòng và gọi HS được đứng lên trả lời.</w:t>
            </w:r>
          </w:p>
          <w:p w14:paraId="4415AFDD" w14:textId="77777777" w:rsidR="00B80085" w:rsidRDefault="00B80085" w:rsidP="00476E24">
            <w:pPr>
              <w:spacing w:line="360" w:lineRule="auto"/>
              <w:ind w:firstLine="173"/>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lastRenderedPageBreak/>
              <w:t>Bước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Đánh giá kết quả, thực hiện nhiệm vụ học tập</w:t>
            </w:r>
          </w:p>
          <w:p w14:paraId="0F088EA6" w14:textId="77777777" w:rsidR="00B80085" w:rsidRDefault="00B80085" w:rsidP="00476E24">
            <w:pPr>
              <w:spacing w:line="360" w:lineRule="auto"/>
              <w:ind w:firstLine="1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tổng kết về những ảnh hưởng của hiệu ứng nhà kính.</w:t>
            </w:r>
          </w:p>
          <w:p w14:paraId="56553638"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Từ nhiệm vụ 1 và 2, GV yêu cầu HS sử dụng sơ đồ tư duy để mô tả các ảnh hưởng của hiệu ứng nhà kính đến tự nhiên, sức khỏe và đời sống con người.</w:t>
            </w:r>
          </w:p>
          <w:p w14:paraId="1E0DD9DD"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chia sẻ trước lớp, GV nhận xét và tổng kết.</w:t>
            </w:r>
          </w:p>
          <w:p w14:paraId="01CF4E2B" w14:textId="77777777" w:rsidR="00B80085" w:rsidRDefault="00B80085" w:rsidP="00476E24">
            <w:pPr>
              <w:spacing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Chia sẻ về những ảnh hưởng của kí hiệu nhà kính ở địa phương</w:t>
            </w:r>
          </w:p>
          <w:p w14:paraId="08F68A3C"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7521E5A1"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thảo luận nhóm, sử dụng kĩ thuật chia sẻ cặp đôi những ảnh hưởng của hiệu ứng nhà kính ở địa phương thông qua phiếu hoạt động:</w:t>
            </w:r>
          </w:p>
          <w:p w14:paraId="30734D69"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5C4250F5" wp14:editId="7728AEED">
                  <wp:extent cx="3441807" cy="2808515"/>
                  <wp:effectExtent l="0" t="0" r="0" b="0"/>
                  <wp:docPr id="105" name="image20.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5" name="image20.png" descr="Table&#10;&#10;Description automatically generated with medium confidence"/>
                          <pic:cNvPicPr preferRelativeResize="0"/>
                        </pic:nvPicPr>
                        <pic:blipFill>
                          <a:blip r:embed="rId13"/>
                          <a:srcRect/>
                          <a:stretch>
                            <a:fillRect/>
                          </a:stretch>
                        </pic:blipFill>
                        <pic:spPr>
                          <a:xfrm>
                            <a:off x="0" y="0"/>
                            <a:ext cx="3441807" cy="2808515"/>
                          </a:xfrm>
                          <a:prstGeom prst="rect">
                            <a:avLst/>
                          </a:prstGeom>
                          <a:ln/>
                        </pic:spPr>
                      </pic:pic>
                    </a:graphicData>
                  </a:graphic>
                </wp:inline>
              </w:drawing>
            </w:r>
          </w:p>
          <w:p w14:paraId="526D907B"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504CA8A2"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hoạt động theo nhóm, liên hệ ở địa phương, tìm hiểu thu thập thông tin hoàn thành phiếu hoạt động.</w:t>
            </w:r>
          </w:p>
          <w:p w14:paraId="27EE228C"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kết quả hoạt động và thảo luận</w:t>
            </w:r>
          </w:p>
          <w:p w14:paraId="75B02A93"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Đại diện các nhóm chia sẻ trước lớp sau khi thu thập ý kiến từ các cá nhân và cặp đối về những ảnh hưởng nhà kính ở địa phương. </w:t>
            </w:r>
          </w:p>
          <w:p w14:paraId="025E41D1" w14:textId="77777777" w:rsidR="00B80085" w:rsidRDefault="00B80085" w:rsidP="00476E24">
            <w:pPr>
              <w:spacing w:line="360" w:lineRule="auto"/>
              <w:ind w:firstLine="173"/>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Bước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Đánh giá kết quả, thực hiện nhiệm vụ học tập</w:t>
            </w:r>
          </w:p>
          <w:p w14:paraId="750F9E81" w14:textId="77777777" w:rsidR="00B80085" w:rsidRDefault="00B80085" w:rsidP="00476E24">
            <w:pPr>
              <w:spacing w:line="360" w:lineRule="auto"/>
              <w:ind w:firstLine="1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tổng kết hoạt động.</w:t>
            </w:r>
          </w:p>
        </w:tc>
        <w:tc>
          <w:tcPr>
            <w:tcW w:w="3686" w:type="dxa"/>
            <w:vAlign w:val="center"/>
          </w:tcPr>
          <w:p w14:paraId="7340A1D0" w14:textId="77777777" w:rsidR="00B80085" w:rsidRDefault="00B80085" w:rsidP="00476E24">
            <w:pPr>
              <w:spacing w:before="120" w:line="360" w:lineRule="auto"/>
              <w:ind w:firstLine="18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1. Tìm hiểu ảnh hưởng của hiệu ứng nhà kính đối với tự nhiên và con người.</w:t>
            </w:r>
          </w:p>
          <w:p w14:paraId="118CAF83" w14:textId="77777777" w:rsidR="00B80085" w:rsidRDefault="00B80085" w:rsidP="00476E24">
            <w:pPr>
              <w:spacing w:before="120" w:line="360" w:lineRule="auto"/>
              <w:ind w:firstLine="181"/>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Ảnh hưởng của hiệu ứng nhà kính đối với tự nhiên và con người</w:t>
            </w:r>
          </w:p>
          <w:p w14:paraId="5D35ED4F"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Hạn hán</w:t>
            </w:r>
          </w:p>
          <w:p w14:paraId="78DDDCCB"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Lũ lụt</w:t>
            </w:r>
          </w:p>
          <w:p w14:paraId="726C4391"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Xói mòn đất</w:t>
            </w:r>
          </w:p>
          <w:p w14:paraId="3E68FA34"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Nhiệt độ tăng cao</w:t>
            </w:r>
          </w:p>
          <w:p w14:paraId="5C535F5A"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Xâm nhập mặn</w:t>
            </w:r>
          </w:p>
          <w:p w14:paraId="057DDDF6"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Gây bão</w:t>
            </w:r>
          </w:p>
          <w:p w14:paraId="48B8C6D0"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Băng tan…</w:t>
            </w:r>
          </w:p>
          <w:p w14:paraId="73AFE5FD"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3E16FF3D"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134AA965"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32514030"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721849A0"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28CD7750"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6D66F906"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226C4787"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2F00D2B2"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2E324524" w14:textId="77777777" w:rsidR="00B80085" w:rsidRDefault="00B80085" w:rsidP="00476E24">
            <w:pPr>
              <w:spacing w:before="120" w:line="360" w:lineRule="auto"/>
              <w:ind w:firstLine="181"/>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Ảnh hưởng của hiệu ứng nhà kính đối với con người</w:t>
            </w:r>
          </w:p>
          <w:p w14:paraId="5993425B"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Thiệt hại mùa màng, chăn nuôi, thủy sản</w:t>
            </w:r>
          </w:p>
          <w:p w14:paraId="01658A75"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Dịch bệnh</w:t>
            </w:r>
          </w:p>
          <w:p w14:paraId="2F7D6579"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Thiếu nước sinh hoạt</w:t>
            </w:r>
          </w:p>
          <w:p w14:paraId="78AAAAEC"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Nghèo đói</w:t>
            </w:r>
          </w:p>
          <w:p w14:paraId="466C0E84"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Hư hỏng nhà cửa, cầu cống</w:t>
            </w:r>
          </w:p>
          <w:p w14:paraId="3A75BA0A"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516EF48A"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28A822FB"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Sơ đồ tư duy ảnh hưởng của hiệu ứng nhà kính đối với tự nhiên và con người</w:t>
            </w:r>
          </w:p>
          <w:p w14:paraId="5552D0A6" w14:textId="77777777" w:rsidR="00B80085" w:rsidRDefault="00B80085" w:rsidP="00476E24">
            <w:pPr>
              <w:spacing w:before="120" w:line="360" w:lineRule="auto"/>
              <w:ind w:firstLine="18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(cuối hoạt động)</w:t>
            </w:r>
          </w:p>
          <w:p w14:paraId="651B457F"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62460721"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338C6FB4"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6620F63A" w14:textId="77777777" w:rsidR="00B80085" w:rsidRDefault="00B80085" w:rsidP="00476E24">
            <w:pPr>
              <w:spacing w:before="120" w:line="360" w:lineRule="auto"/>
              <w:ind w:firstLine="181"/>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*Ảnh hưởng của hiệu ứng nhà kính ở địa phương</w:t>
            </w:r>
          </w:p>
          <w:p w14:paraId="1992FB45"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w:t>
            </w:r>
            <w:r>
              <w:rPr>
                <w:rFonts w:ascii="Times New Roman" w:eastAsia="Times New Roman" w:hAnsi="Times New Roman" w:cs="Times New Roman"/>
                <w:sz w:val="28"/>
                <w:szCs w:val="28"/>
              </w:rPr>
              <w:t>:</w:t>
            </w:r>
          </w:p>
          <w:p w14:paraId="36BE44A2"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Xảy ra hạn hán thiếu hụt nước trong sinh hoạt cuộc sống.</w:t>
            </w:r>
          </w:p>
          <w:p w14:paraId="3C5BC807"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Mùa hè khắc nghiệt hơn, cháy rừng xảy ra mức độ cao hơn.</w:t>
            </w:r>
          </w:p>
          <w:p w14:paraId="281591D5"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Ô nhiễm không khí, ô nhiễm nguồn nước con người có nhiều bệnh tật, sức khỏe giảm sút.</w:t>
            </w:r>
          </w:p>
          <w:p w14:paraId="5E885153" w14:textId="663CAE5A"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14:paraId="0051FCD8" w14:textId="77777777" w:rsidR="00B80085" w:rsidRDefault="00B80085" w:rsidP="00930BCD">
      <w:pPr>
        <w:spacing w:before="120"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SƠ ĐỒ TƯ DUY ẢNH HƯỞNG CỦA HIỆU ỨNG NHÀ KÍNH ĐỐI VỚI CON NGƯỜI VÀ TỰ NHIÊN</w:t>
      </w:r>
    </w:p>
    <w:p w14:paraId="645DADAD" w14:textId="77777777" w:rsidR="00B80085" w:rsidRDefault="00B80085" w:rsidP="00930BCD">
      <w:pPr>
        <w:spacing w:before="120" w:after="0" w:line="360" w:lineRule="auto"/>
        <w:ind w:firstLine="709"/>
        <w:jc w:val="center"/>
        <w:rPr>
          <w:rFonts w:ascii="Times New Roman" w:eastAsia="Times New Roman" w:hAnsi="Times New Roman" w:cs="Times New Roman"/>
          <w:b/>
          <w:sz w:val="28"/>
          <w:szCs w:val="28"/>
        </w:rPr>
      </w:pPr>
      <w:r>
        <w:rPr>
          <w:noProof/>
          <w:lang w:val="en-US"/>
        </w:rPr>
        <w:drawing>
          <wp:inline distT="0" distB="0" distL="0" distR="0" wp14:anchorId="6ECBB7D3" wp14:editId="18581211">
            <wp:extent cx="6255083" cy="3124200"/>
            <wp:effectExtent l="0" t="0" r="0" b="0"/>
            <wp:docPr id="108" name="image28.png" descr="Graphical user interface, diagram, text&#10;&#10;Description automatically generated"/>
            <wp:cNvGraphicFramePr/>
            <a:graphic xmlns:a="http://schemas.openxmlformats.org/drawingml/2006/main">
              <a:graphicData uri="http://schemas.openxmlformats.org/drawingml/2006/picture">
                <pic:pic xmlns:pic="http://schemas.openxmlformats.org/drawingml/2006/picture">
                  <pic:nvPicPr>
                    <pic:cNvPr id="108" name="image28.png" descr="Graphical user interface, diagram, text&#10;&#10;Description automatically generated"/>
                    <pic:cNvPicPr preferRelativeResize="0"/>
                  </pic:nvPicPr>
                  <pic:blipFill>
                    <a:blip r:embed="rId14"/>
                    <a:srcRect/>
                    <a:stretch>
                      <a:fillRect/>
                    </a:stretch>
                  </pic:blipFill>
                  <pic:spPr>
                    <a:xfrm>
                      <a:off x="0" y="0"/>
                      <a:ext cx="6255083" cy="3124200"/>
                    </a:xfrm>
                    <a:prstGeom prst="rect">
                      <a:avLst/>
                    </a:prstGeom>
                    <a:ln/>
                  </pic:spPr>
                </pic:pic>
              </a:graphicData>
            </a:graphic>
          </wp:inline>
        </w:drawing>
      </w:r>
    </w:p>
    <w:p w14:paraId="78DCC36D" w14:textId="77777777" w:rsidR="00B80085" w:rsidRDefault="00B80085" w:rsidP="00930BCD">
      <w:pPr>
        <w:ind w:firstLine="709"/>
      </w:pPr>
    </w:p>
    <w:p w14:paraId="4842254F" w14:textId="688458E2"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HOẠT ĐỘNG RÈN LUYỆN KỸ NĂNG VÀ VẬN DỤNG </w:t>
      </w:r>
      <w:r w:rsidR="00476E24">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MỞ RỘNG</w:t>
      </w:r>
    </w:p>
    <w:p w14:paraId="2C9E1327"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2. Thực hiện những việc làm góp phần giảm thiểu hiệu ứng nhà kính</w:t>
      </w:r>
    </w:p>
    <w:p w14:paraId="475195A3"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 Mục tiêu</w:t>
      </w:r>
      <w:r>
        <w:rPr>
          <w:rFonts w:ascii="Times New Roman" w:eastAsia="Times New Roman" w:hAnsi="Times New Roman" w:cs="Times New Roman"/>
          <w:sz w:val="28"/>
          <w:szCs w:val="28"/>
        </w:rPr>
        <w:t>: Hoạt động này tạo cơ hội cho HS tham gia các hoạt động bảo vệ môi trường, góp phần giảm thiểu hiệu ứng nhà kính.</w:t>
      </w:r>
    </w:p>
    <w:p w14:paraId="1FE65938"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62F98C5D" w14:textId="13C8F5A7" w:rsidR="00B80085" w:rsidRDefault="005B0C6F" w:rsidP="005B0C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Thể hiện những việc làm phù hợp góp phần giảm thiểu hiệu ứng nhà kính</w:t>
      </w:r>
    </w:p>
    <w:p w14:paraId="1A8AAF84" w14:textId="458A43E5" w:rsidR="00B80085" w:rsidRDefault="005B0C6F" w:rsidP="005B0C6F">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Chia sẻ kết quả thực hiện các hoạt động góp phần giảm thiểu hiệu ứng nhà kính.</w:t>
      </w:r>
    </w:p>
    <w:p w14:paraId="557C2BB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tham gia các hoạt động bảo vệ môi trường, góp phần giảm thiểu hiệu ứng nhà kính.</w:t>
      </w:r>
    </w:p>
    <w:p w14:paraId="17A65112"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4253"/>
      </w:tblGrid>
      <w:tr w:rsidR="00B80085" w14:paraId="48D349C8" w14:textId="77777777" w:rsidTr="005B0C6F">
        <w:tc>
          <w:tcPr>
            <w:tcW w:w="6232" w:type="dxa"/>
            <w:vAlign w:val="center"/>
          </w:tcPr>
          <w:p w14:paraId="6280D27D" w14:textId="77777777" w:rsidR="00B80085" w:rsidRDefault="00B80085" w:rsidP="005B0C6F">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253" w:type="dxa"/>
            <w:vAlign w:val="center"/>
          </w:tcPr>
          <w:p w14:paraId="0317F309" w14:textId="77777777" w:rsidR="00B80085" w:rsidRDefault="00B80085" w:rsidP="005B0C6F">
            <w:pPr>
              <w:spacing w:before="120" w:line="360" w:lineRule="auto"/>
              <w:ind w:firstLine="18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31E9495F" w14:textId="77777777" w:rsidTr="005B0C6F">
        <w:tc>
          <w:tcPr>
            <w:tcW w:w="6232" w:type="dxa"/>
          </w:tcPr>
          <w:p w14:paraId="6CC24942" w14:textId="77777777" w:rsidR="00B80085" w:rsidRDefault="00B80085" w:rsidP="005B0C6F">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Những việc làm phù hợp góp phần giảm thiểu hiệu ứng nhà kính</w:t>
            </w:r>
          </w:p>
          <w:p w14:paraId="74816461" w14:textId="77777777" w:rsidR="00B80085" w:rsidRDefault="00B80085" w:rsidP="005B0C6F">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22F4E3BD"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làm việc cá nhân để hoàn thành bảng khảo sát sau:</w:t>
            </w:r>
          </w:p>
          <w:p w14:paraId="27D17EF0"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05B9C5C2" wp14:editId="42E46411">
                  <wp:extent cx="3507483" cy="2681007"/>
                  <wp:effectExtent l="0" t="0" r="0" b="0"/>
                  <wp:docPr id="107" name="image2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 name="image25.png" descr="Table&#10;&#10;Description automatically generated"/>
                          <pic:cNvPicPr preferRelativeResize="0"/>
                        </pic:nvPicPr>
                        <pic:blipFill>
                          <a:blip r:embed="rId15"/>
                          <a:srcRect/>
                          <a:stretch>
                            <a:fillRect/>
                          </a:stretch>
                        </pic:blipFill>
                        <pic:spPr>
                          <a:xfrm>
                            <a:off x="0" y="0"/>
                            <a:ext cx="3507483" cy="2681007"/>
                          </a:xfrm>
                          <a:prstGeom prst="rect">
                            <a:avLst/>
                          </a:prstGeom>
                          <a:ln/>
                        </pic:spPr>
                      </pic:pic>
                    </a:graphicData>
                  </a:graphic>
                </wp:inline>
              </w:drawing>
            </w:r>
          </w:p>
          <w:p w14:paraId="2AFF7649"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Sau khi HS trình bày kết quả khảo sát, GV giao nhiệm cho HS chọn 2 – 3 việc, thực hiện trong 1 tuần (thực hiện ngoài lớp học) và báo cáo kết quả theo mẫu:</w:t>
            </w:r>
          </w:p>
          <w:tbl>
            <w:tblPr>
              <w:tblW w:w="5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9"/>
              <w:gridCol w:w="1109"/>
              <w:gridCol w:w="1109"/>
              <w:gridCol w:w="1110"/>
              <w:gridCol w:w="1110"/>
            </w:tblGrid>
            <w:tr w:rsidR="00B80085" w14:paraId="79B5746E" w14:textId="77777777" w:rsidTr="007E2BE4">
              <w:trPr>
                <w:trHeight w:val="1036"/>
                <w:jc w:val="center"/>
              </w:trPr>
              <w:tc>
                <w:tcPr>
                  <w:tcW w:w="1109" w:type="dxa"/>
                  <w:vAlign w:val="center"/>
                </w:tcPr>
                <w:p w14:paraId="256991BB" w14:textId="77777777" w:rsidR="00B80085" w:rsidRDefault="00B80085" w:rsidP="007E2BE4">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1109" w:type="dxa"/>
                  <w:vAlign w:val="center"/>
                </w:tcPr>
                <w:p w14:paraId="5E088A26" w14:textId="77777777" w:rsidR="00B80085" w:rsidRDefault="00B80085" w:rsidP="007E2BE4">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c>
                <w:tcPr>
                  <w:tcW w:w="1109" w:type="dxa"/>
                  <w:vAlign w:val="center"/>
                </w:tcPr>
                <w:p w14:paraId="08A8BE22" w14:textId="77777777" w:rsidR="00B80085" w:rsidRDefault="00B80085" w:rsidP="007E2BE4">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1110" w:type="dxa"/>
                  <w:vAlign w:val="center"/>
                </w:tcPr>
                <w:p w14:paraId="4C92C829" w14:textId="77777777" w:rsidR="00B80085" w:rsidRDefault="00B80085" w:rsidP="007E2BE4">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Địa điểm</w:t>
                  </w:r>
                </w:p>
              </w:tc>
              <w:tc>
                <w:tcPr>
                  <w:tcW w:w="1110" w:type="dxa"/>
                  <w:vAlign w:val="center"/>
                </w:tcPr>
                <w:p w14:paraId="3615B45F" w14:textId="77777777" w:rsidR="00B80085" w:rsidRDefault="00B80085" w:rsidP="007E2BE4">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Kết quả</w:t>
                  </w:r>
                </w:p>
              </w:tc>
            </w:tr>
            <w:tr w:rsidR="00B80085" w14:paraId="55F0A633" w14:textId="77777777" w:rsidTr="007E2BE4">
              <w:trPr>
                <w:jc w:val="center"/>
              </w:trPr>
              <w:tc>
                <w:tcPr>
                  <w:tcW w:w="1109" w:type="dxa"/>
                  <w:vAlign w:val="center"/>
                </w:tcPr>
                <w:p w14:paraId="41408A96" w14:textId="77777777" w:rsidR="00B80085" w:rsidRDefault="00B80085" w:rsidP="007E2BE4">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109" w:type="dxa"/>
                  <w:vAlign w:val="center"/>
                </w:tcPr>
                <w:p w14:paraId="64116240"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09" w:type="dxa"/>
                  <w:vAlign w:val="center"/>
                </w:tcPr>
                <w:p w14:paraId="09F30F37"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10" w:type="dxa"/>
                  <w:vAlign w:val="center"/>
                </w:tcPr>
                <w:p w14:paraId="4C9B5BEA"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10" w:type="dxa"/>
                  <w:vAlign w:val="center"/>
                </w:tcPr>
                <w:p w14:paraId="7F21FCEA"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r>
            <w:tr w:rsidR="00B80085" w14:paraId="2D8301DA" w14:textId="77777777" w:rsidTr="007E2BE4">
              <w:trPr>
                <w:jc w:val="center"/>
              </w:trPr>
              <w:tc>
                <w:tcPr>
                  <w:tcW w:w="1109" w:type="dxa"/>
                  <w:vAlign w:val="center"/>
                </w:tcPr>
                <w:p w14:paraId="0C24E2D9" w14:textId="77777777" w:rsidR="00B80085" w:rsidRDefault="00B80085" w:rsidP="007E2BE4">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109" w:type="dxa"/>
                  <w:vAlign w:val="center"/>
                </w:tcPr>
                <w:p w14:paraId="7E1F5D05"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09" w:type="dxa"/>
                  <w:vAlign w:val="center"/>
                </w:tcPr>
                <w:p w14:paraId="14407FE1"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10" w:type="dxa"/>
                  <w:vAlign w:val="center"/>
                </w:tcPr>
                <w:p w14:paraId="0976A658"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10" w:type="dxa"/>
                  <w:vAlign w:val="center"/>
                </w:tcPr>
                <w:p w14:paraId="27D83C03"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r>
          </w:tbl>
          <w:p w14:paraId="15EADBF8" w14:textId="77777777" w:rsidR="00B80085" w:rsidRDefault="00B80085" w:rsidP="005B0C6F">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6E056F6A"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bảng khảo sát và hoàn thành</w:t>
            </w:r>
          </w:p>
          <w:p w14:paraId="619029CB"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chọn việc và lên kế hoạch thực hiện 2 – 3 mà mình đã chọn.</w:t>
            </w:r>
          </w:p>
          <w:p w14:paraId="72A04D59" w14:textId="77777777" w:rsidR="00B80085" w:rsidRDefault="00B80085" w:rsidP="005B0C6F">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0AC45229"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đứng dậy báo cáo kết quả thực hiện</w:t>
            </w:r>
          </w:p>
          <w:p w14:paraId="2890A811" w14:textId="77777777" w:rsidR="00B80085" w:rsidRDefault="00B80085" w:rsidP="005B0C6F">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340C9C28" w14:textId="1D7E51DC"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ghi nhận những việc làm mà các em đã thực hiện được và khuyến khích các em thực hiện việc làm này thường xuyên. Nêu  những việc làm nào HS còn chưa thực hiện, hướng dẫn và nhắc nhở các em thực hiện góp phần giảm thiểu hiệu ứng nhà kính.</w:t>
            </w:r>
          </w:p>
          <w:p w14:paraId="62CF6EDD" w14:textId="77777777" w:rsidR="00B80085" w:rsidRDefault="00B80085" w:rsidP="005B0C6F">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Chia sẻ kết quả thực hiện các hoạt động góp phần giảm thiểu hiệu ứng nhà kính</w:t>
            </w:r>
          </w:p>
          <w:p w14:paraId="4ADD074D"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1C6DE7D9"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đăng kí và tham gia một hoạt động bảo vệ môi trường của nhà trường hoặc cộng đồng địa phương (thực hiện ngoài lớp học).</w:t>
            </w:r>
          </w:p>
          <w:p w14:paraId="3F641F43"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báo cáo kết quả thực hiện các việc làm góp phần bảo vệ môi trường, giảm thiểu hiệu ứng nhà kính mà HS đã tham gia.</w:t>
            </w:r>
          </w:p>
          <w:tbl>
            <w:tblPr>
              <w:tblW w:w="5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992"/>
              <w:gridCol w:w="851"/>
              <w:gridCol w:w="850"/>
              <w:gridCol w:w="1134"/>
              <w:gridCol w:w="1021"/>
            </w:tblGrid>
            <w:tr w:rsidR="00B80085" w14:paraId="73DED168" w14:textId="77777777" w:rsidTr="005B0C6F">
              <w:tc>
                <w:tcPr>
                  <w:tcW w:w="704" w:type="dxa"/>
                  <w:vAlign w:val="center"/>
                </w:tcPr>
                <w:p w14:paraId="7F10265A"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992" w:type="dxa"/>
                  <w:vAlign w:val="center"/>
                </w:tcPr>
                <w:p w14:paraId="299C42CF"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Tên hoạt động</w:t>
                  </w:r>
                </w:p>
              </w:tc>
              <w:tc>
                <w:tcPr>
                  <w:tcW w:w="851" w:type="dxa"/>
                  <w:vAlign w:val="center"/>
                </w:tcPr>
                <w:p w14:paraId="6ABBB944"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850" w:type="dxa"/>
                  <w:vAlign w:val="center"/>
                </w:tcPr>
                <w:p w14:paraId="3EBF5D24"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Địa điểm</w:t>
                  </w:r>
                </w:p>
              </w:tc>
              <w:tc>
                <w:tcPr>
                  <w:tcW w:w="1134" w:type="dxa"/>
                  <w:vAlign w:val="center"/>
                </w:tcPr>
                <w:p w14:paraId="4E64F615"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phối hợp</w:t>
                  </w:r>
                </w:p>
              </w:tc>
              <w:tc>
                <w:tcPr>
                  <w:tcW w:w="1021" w:type="dxa"/>
                  <w:vAlign w:val="center"/>
                </w:tcPr>
                <w:p w14:paraId="124172D3"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Kết quả</w:t>
                  </w:r>
                </w:p>
              </w:tc>
            </w:tr>
            <w:tr w:rsidR="00B80085" w14:paraId="46F42716" w14:textId="77777777" w:rsidTr="00930BCD">
              <w:tc>
                <w:tcPr>
                  <w:tcW w:w="704" w:type="dxa"/>
                </w:tcPr>
                <w:p w14:paraId="46146AEE" w14:textId="77777777" w:rsidR="00B80085" w:rsidRDefault="00B80085" w:rsidP="005B0C6F">
                  <w:pPr>
                    <w:spacing w:line="360" w:lineRule="auto"/>
                    <w:jc w:val="both"/>
                    <w:rPr>
                      <w:rFonts w:ascii="Times New Roman" w:eastAsia="Times New Roman" w:hAnsi="Times New Roman" w:cs="Times New Roman"/>
                      <w:sz w:val="28"/>
                      <w:szCs w:val="28"/>
                    </w:rPr>
                  </w:pPr>
                </w:p>
              </w:tc>
              <w:tc>
                <w:tcPr>
                  <w:tcW w:w="992" w:type="dxa"/>
                </w:tcPr>
                <w:p w14:paraId="185718E3" w14:textId="77777777" w:rsidR="00B80085" w:rsidRDefault="00B80085" w:rsidP="005B0C6F">
                  <w:pPr>
                    <w:spacing w:line="360" w:lineRule="auto"/>
                    <w:jc w:val="both"/>
                    <w:rPr>
                      <w:rFonts w:ascii="Times New Roman" w:eastAsia="Times New Roman" w:hAnsi="Times New Roman" w:cs="Times New Roman"/>
                      <w:sz w:val="28"/>
                      <w:szCs w:val="28"/>
                    </w:rPr>
                  </w:pPr>
                </w:p>
              </w:tc>
              <w:tc>
                <w:tcPr>
                  <w:tcW w:w="851" w:type="dxa"/>
                </w:tcPr>
                <w:p w14:paraId="60626992" w14:textId="77777777" w:rsidR="00B80085" w:rsidRDefault="00B80085" w:rsidP="005B0C6F">
                  <w:pPr>
                    <w:spacing w:line="360" w:lineRule="auto"/>
                    <w:jc w:val="both"/>
                    <w:rPr>
                      <w:rFonts w:ascii="Times New Roman" w:eastAsia="Times New Roman" w:hAnsi="Times New Roman" w:cs="Times New Roman"/>
                      <w:sz w:val="28"/>
                      <w:szCs w:val="28"/>
                    </w:rPr>
                  </w:pPr>
                </w:p>
              </w:tc>
              <w:tc>
                <w:tcPr>
                  <w:tcW w:w="850" w:type="dxa"/>
                </w:tcPr>
                <w:p w14:paraId="3A78ED37" w14:textId="77777777" w:rsidR="00B80085" w:rsidRDefault="00B80085" w:rsidP="005B0C6F">
                  <w:pPr>
                    <w:spacing w:line="360" w:lineRule="auto"/>
                    <w:jc w:val="both"/>
                    <w:rPr>
                      <w:rFonts w:ascii="Times New Roman" w:eastAsia="Times New Roman" w:hAnsi="Times New Roman" w:cs="Times New Roman"/>
                      <w:sz w:val="28"/>
                      <w:szCs w:val="28"/>
                    </w:rPr>
                  </w:pPr>
                </w:p>
              </w:tc>
              <w:tc>
                <w:tcPr>
                  <w:tcW w:w="1134" w:type="dxa"/>
                </w:tcPr>
                <w:p w14:paraId="4C313564" w14:textId="77777777" w:rsidR="00B80085" w:rsidRDefault="00B80085" w:rsidP="005B0C6F">
                  <w:pPr>
                    <w:spacing w:line="360" w:lineRule="auto"/>
                    <w:jc w:val="both"/>
                    <w:rPr>
                      <w:rFonts w:ascii="Times New Roman" w:eastAsia="Times New Roman" w:hAnsi="Times New Roman" w:cs="Times New Roman"/>
                      <w:sz w:val="28"/>
                      <w:szCs w:val="28"/>
                    </w:rPr>
                  </w:pPr>
                </w:p>
              </w:tc>
              <w:tc>
                <w:tcPr>
                  <w:tcW w:w="1021" w:type="dxa"/>
                </w:tcPr>
                <w:p w14:paraId="16DA1213" w14:textId="77777777" w:rsidR="00B80085" w:rsidRDefault="00B80085" w:rsidP="005B0C6F">
                  <w:pPr>
                    <w:spacing w:line="360" w:lineRule="auto"/>
                    <w:jc w:val="both"/>
                    <w:rPr>
                      <w:rFonts w:ascii="Times New Roman" w:eastAsia="Times New Roman" w:hAnsi="Times New Roman" w:cs="Times New Roman"/>
                      <w:sz w:val="28"/>
                      <w:szCs w:val="28"/>
                    </w:rPr>
                  </w:pPr>
                </w:p>
              </w:tc>
            </w:tr>
          </w:tbl>
          <w:p w14:paraId="1F8C5C13"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66B4F9A6"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thực hiện các yêu cầu GV đưa ra.</w:t>
            </w:r>
          </w:p>
          <w:p w14:paraId="47DA50B6"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kết quả hoạt động và thảo luận</w:t>
            </w:r>
          </w:p>
          <w:p w14:paraId="1D57362D"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đứng dậy chia sẻ những hoạt động mà mình sẽ đăng kí tham gia và nêu lí do.</w:t>
            </w:r>
          </w:p>
          <w:p w14:paraId="35C630F1" w14:textId="77777777" w:rsidR="00B80085" w:rsidRDefault="00B80085" w:rsidP="005B0C6F">
            <w:pPr>
              <w:spacing w:line="360" w:lineRule="auto"/>
              <w:ind w:firstLine="173"/>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Bước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Đánh giá kết quả, thực hiện nhiệm vụ học tập</w:t>
            </w:r>
          </w:p>
          <w:p w14:paraId="0F506A2A" w14:textId="77777777" w:rsidR="00B80085" w:rsidRDefault="00B80085" w:rsidP="005B0C6F">
            <w:pPr>
              <w:spacing w:line="360" w:lineRule="auto"/>
              <w:ind w:firstLine="1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ghi nhận những việc HS đã làm được và khuyến khích các em tiếp tục thực hiện.</w:t>
            </w:r>
          </w:p>
        </w:tc>
        <w:tc>
          <w:tcPr>
            <w:tcW w:w="4253" w:type="dxa"/>
          </w:tcPr>
          <w:p w14:paraId="1B059438" w14:textId="77777777" w:rsidR="00B80085" w:rsidRDefault="00B80085" w:rsidP="005B0C6F">
            <w:pPr>
              <w:spacing w:before="120" w:line="360" w:lineRule="auto"/>
              <w:ind w:firstLine="181"/>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lastRenderedPageBreak/>
              <w:t xml:space="preserve">2. </w:t>
            </w:r>
            <w:r>
              <w:rPr>
                <w:rFonts w:ascii="Times New Roman" w:eastAsia="Times New Roman" w:hAnsi="Times New Roman" w:cs="Times New Roman"/>
                <w:b/>
                <w:color w:val="000000"/>
                <w:sz w:val="28"/>
                <w:szCs w:val="28"/>
              </w:rPr>
              <w:t>Thực hiện những việc làm góp phần giảm thiểu hiệu ứng nhà kính</w:t>
            </w:r>
          </w:p>
          <w:p w14:paraId="4013DC58"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 việc làm</w:t>
            </w:r>
            <w:r>
              <w:rPr>
                <w:rFonts w:ascii="Times New Roman" w:eastAsia="Times New Roman" w:hAnsi="Times New Roman" w:cs="Times New Roman"/>
                <w:sz w:val="28"/>
                <w:szCs w:val="28"/>
              </w:rPr>
              <w:t>:</w:t>
            </w:r>
          </w:p>
          <w:p w14:paraId="54F8F80E"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Tăng cường sử dụng phương tiện giao thông thân thiện với môi trường.</w:t>
            </w:r>
          </w:p>
          <w:p w14:paraId="6E5113FD"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Tiết kiệm điện, nước</w:t>
            </w:r>
          </w:p>
          <w:p w14:paraId="3778C81F"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Không đốt rác, rơm rạ ngoài đồng</w:t>
            </w:r>
          </w:p>
          <w:p w14:paraId="2FA226CD"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Bỏ rác đúng thùng phân loại.</w:t>
            </w:r>
          </w:p>
          <w:p w14:paraId="7AB762A2"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Trồng thêm cây xanh, phủ xanh đồi trọc.</w:t>
            </w:r>
          </w:p>
          <w:p w14:paraId="684FCAB9"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Hạn chế sử dụng túi nilon, chai nhựa.</w:t>
            </w:r>
          </w:p>
          <w:p w14:paraId="58210E5F"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Hạn chế lãng phí thức ăn dư thừa</w:t>
            </w:r>
          </w:p>
          <w:p w14:paraId="07313353"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Tận dụng nguyên liệu cũ chế tạo sản phẩm mới.</w:t>
            </w:r>
          </w:p>
          <w:p w14:paraId="058A9E58"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Tuyên truyền mọi người chung tay bảo vệ môi trường.</w:t>
            </w:r>
          </w:p>
        </w:tc>
      </w:tr>
    </w:tbl>
    <w:p w14:paraId="5DB08C37" w14:textId="77777777" w:rsidR="00B80085" w:rsidRDefault="00B80085" w:rsidP="00930BCD">
      <w:pPr>
        <w:ind w:firstLine="709"/>
      </w:pPr>
    </w:p>
    <w:p w14:paraId="17D413D5" w14:textId="77777777" w:rsidR="00B80085" w:rsidRDefault="00B80085" w:rsidP="00930BCD">
      <w:pPr>
        <w:spacing w:line="360" w:lineRule="auto"/>
        <w:ind w:firstLine="709"/>
        <w:rPr>
          <w:rFonts w:ascii="Times New Roman" w:eastAsia="Times New Roman" w:hAnsi="Times New Roman" w:cs="Times New Roman"/>
          <w:sz w:val="28"/>
          <w:szCs w:val="28"/>
        </w:rPr>
      </w:pPr>
    </w:p>
    <w:p w14:paraId="3E099A9A" w14:textId="5F10F3D9" w:rsidR="00B80085" w:rsidRDefault="00B80085" w:rsidP="00930BCD">
      <w:pPr>
        <w:pStyle w:val="Heading2"/>
        <w:spacing w:line="360" w:lineRule="auto"/>
        <w:ind w:firstLine="709"/>
      </w:pPr>
      <w:r>
        <w:lastRenderedPageBreak/>
        <w:t xml:space="preserve">TUẦN 27 </w:t>
      </w:r>
      <w:r w:rsidR="007E2BE4">
        <w:t>-</w:t>
      </w:r>
      <w:r>
        <w:t xml:space="preserve"> HĐGD: NHIỆM VỤ 3, 4 CHỦ ĐỀ 7</w:t>
      </w:r>
    </w:p>
    <w:p w14:paraId="117CD470" w14:textId="77777777" w:rsidR="00B80085" w:rsidRDefault="00B80085" w:rsidP="00930BCD">
      <w:pPr>
        <w:spacing w:line="360" w:lineRule="auto"/>
        <w:ind w:firstLine="709"/>
        <w:rPr>
          <w:rFonts w:ascii="Times New Roman" w:eastAsia="Times New Roman" w:hAnsi="Times New Roman" w:cs="Times New Roman"/>
          <w:b/>
          <w:sz w:val="28"/>
          <w:szCs w:val="28"/>
        </w:rPr>
      </w:pPr>
      <w:r w:rsidRPr="007E2BE4">
        <w:rPr>
          <w:rFonts w:ascii="Times New Roman" w:eastAsia="Times New Roman" w:hAnsi="Times New Roman" w:cs="Times New Roman"/>
          <w:b/>
          <w:sz w:val="28"/>
          <w:szCs w:val="28"/>
        </w:rPr>
        <w:t>I. MỤC TIÊU</w:t>
      </w:r>
    </w:p>
    <w:p w14:paraId="7CEE773E"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63618C51" w14:textId="707A9C5F" w:rsidR="00B80085" w:rsidRDefault="005B0C6F" w:rsidP="005B0C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được hiện trạng môi trường ở khu vực tham quan và nguyên nhân của các hiện trạng đó.</w:t>
      </w:r>
    </w:p>
    <w:p w14:paraId="3050F6F0" w14:textId="355D6925" w:rsidR="00B80085" w:rsidRDefault="005B0C6F" w:rsidP="005B0C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được các việc làm bảo vệ môi trường, cảnh quan.</w:t>
      </w:r>
    </w:p>
    <w:p w14:paraId="2D1E242A" w14:textId="60A09251" w:rsidR="00B80085" w:rsidRDefault="005B0C6F" w:rsidP="005B0C6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Làm được các vật dụng từ rác thải thu gom sau chuyến tham quan và thiết kế sản phẩm tuyên truyền bảo vệ môi trường thiên nhiên, giảm thiểu hiệu ứng nhà kính.</w:t>
      </w:r>
    </w:p>
    <w:p w14:paraId="785E23F7"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4E96AA39" w14:textId="77777777" w:rsidR="00B80085" w:rsidRDefault="00B80085" w:rsidP="00930BCD">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14:paraId="050D3157" w14:textId="2FDD7486" w:rsidR="00B80085" w:rsidRDefault="007E2BE4" w:rsidP="007E2BE4">
      <w:pPr>
        <w:pBdr>
          <w:top w:val="nil"/>
          <w:left w:val="nil"/>
          <w:bottom w:val="nil"/>
          <w:right w:val="nil"/>
          <w:between w:val="nil"/>
        </w:pBdr>
        <w:spacing w:before="60"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Tự chủ và học tập</w:t>
      </w:r>
      <w:r w:rsidR="00B80085">
        <w:rPr>
          <w:rFonts w:ascii="Times New Roman" w:eastAsia="Times New Roman" w:hAnsi="Times New Roman" w:cs="Times New Roman"/>
          <w:color w:val="000000"/>
          <w:sz w:val="28"/>
          <w:szCs w:val="28"/>
        </w:rPr>
        <w:t>: vận dụng một cách linh hoạt những kiến thức, kĩ năng đã học để giải quyết vấn đề.</w:t>
      </w:r>
    </w:p>
    <w:p w14:paraId="662A87E8" w14:textId="74B95A7C" w:rsidR="00B80085" w:rsidRDefault="007E2BE4" w:rsidP="007E2BE4">
      <w:pPr>
        <w:pBdr>
          <w:top w:val="nil"/>
          <w:left w:val="nil"/>
          <w:bottom w:val="nil"/>
          <w:right w:val="nil"/>
          <w:between w:val="nil"/>
        </w:pBdr>
        <w:spacing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Giao tiếp và hợp tác:</w:t>
      </w:r>
      <w:r w:rsidR="00B80085">
        <w:rPr>
          <w:rFonts w:ascii="Times New Roman" w:eastAsia="Times New Roman" w:hAnsi="Times New Roman" w:cs="Times New Roman"/>
          <w:color w:val="000000"/>
          <w:sz w:val="28"/>
          <w:szCs w:val="28"/>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08ACBD0E" w14:textId="4477044F"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Giải quyết vấn đề và sáng tạo</w:t>
      </w:r>
      <w:r w:rsidR="00B80085">
        <w:rPr>
          <w:rFonts w:ascii="Times New Roman" w:eastAsia="Times New Roman" w:hAnsi="Times New Roman" w:cs="Times New Roman"/>
          <w:color w:val="000000"/>
          <w:sz w:val="28"/>
          <w:szCs w:val="28"/>
        </w:rPr>
        <w:t>: Khả năng huy động, tổng hợp kiến thức, kĩ năng và các thuộc tính cá nhân nhằm giải quyết một nhiệm vụ học tập, trong đó có biểu hiện của sự sáng tạo.</w:t>
      </w:r>
    </w:p>
    <w:p w14:paraId="65DD7988" w14:textId="77777777" w:rsidR="00B80085" w:rsidRDefault="00B80085" w:rsidP="00930BCD">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riêng:</w:t>
      </w:r>
    </w:p>
    <w:p w14:paraId="7C8C4020" w14:textId="3B099800"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Nhận biết được những nguy cơ từ môi trường tự nhiên và xã hội ảnh hưởng đến cuộc sống con người.</w:t>
      </w:r>
    </w:p>
    <w:p w14:paraId="2B851725" w14:textId="2E301DE4" w:rsidR="00B80085" w:rsidRDefault="007E2BE4" w:rsidP="007E2BE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Biết cách ứng phó với nguy cơ, rủi ro từ môi trường tự nhiên và xã hội.</w:t>
      </w:r>
    </w:p>
    <w:p w14:paraId="2BD5A250"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3DC08F8F" w14:textId="616D3184"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Trách nhiệm</w:t>
      </w:r>
    </w:p>
    <w:p w14:paraId="1F503924" w14:textId="7C214D65" w:rsidR="00B80085" w:rsidRDefault="007E2BE4" w:rsidP="007E2BE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Chăm chỉ</w:t>
      </w:r>
    </w:p>
    <w:p w14:paraId="63ACEBE6"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7BE2BDE1"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14:paraId="449B4D16" w14:textId="1D081941"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Sách giáo khoa hoạt động trải nghiệm, hướng nghiệp 7; giáo án</w:t>
      </w:r>
    </w:p>
    <w:p w14:paraId="14E911A6" w14:textId="388DDB53"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Máy tính, máy chiếu (nếu có)</w:t>
      </w:r>
    </w:p>
    <w:p w14:paraId="4C56B9D0" w14:textId="38B057D2"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Bảng hoạt động nhóm</w:t>
      </w:r>
    </w:p>
    <w:p w14:paraId="3623365B" w14:textId="28E489B9"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Mẫu báo cáo thực hiện các việc làm bảo vệ môi trường tại khu vực tham quan.</w:t>
      </w:r>
    </w:p>
    <w:p w14:paraId="7FE91A12" w14:textId="094400C5" w:rsidR="00B80085" w:rsidRDefault="007E2BE4" w:rsidP="007E2BE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Hình ảnh về sản phẩm tuyên truyền bảo vệ môi trường.</w:t>
      </w:r>
    </w:p>
    <w:p w14:paraId="2C9A1CA7"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học sinh:</w:t>
      </w:r>
    </w:p>
    <w:p w14:paraId="2F49ECBD" w14:textId="2D8A96E2"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SGK, SBT hoạt động trải nghiệm, hướng nghiệp 7</w:t>
      </w:r>
    </w:p>
    <w:p w14:paraId="420BDFBC" w14:textId="61E209C5"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nhiệm vụ trong SGK, SBT trước khi đến lớp.</w:t>
      </w:r>
    </w:p>
    <w:p w14:paraId="5C92F74D" w14:textId="2E2593C1" w:rsidR="00B80085" w:rsidRDefault="007E2BE4" w:rsidP="007E2BE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Sản phẩm tuyên truyền bảo vệ môi trường</w:t>
      </w:r>
    </w:p>
    <w:p w14:paraId="0D26342B"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0DAC1E61"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A. HOẠT ĐỘNG KHỞI ĐỘNG</w:t>
      </w:r>
    </w:p>
    <w:p w14:paraId="1F16310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Tạo tâm thế thoải mái cho HS trước khi bước vào bài học.</w:t>
      </w:r>
    </w:p>
    <w:p w14:paraId="31639F7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cho HS nghe và cảm nhận bài hát</w:t>
      </w:r>
    </w:p>
    <w:p w14:paraId="55E8EAAC"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lắng nghe tích cực</w:t>
      </w:r>
    </w:p>
    <w:p w14:paraId="637FB7E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p w14:paraId="35BEF69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7A06678D" w14:textId="77777777" w:rsidR="00B80085" w:rsidRDefault="00B80085" w:rsidP="00930BC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cùng lắng nghe bài hát “Chung tay bảo vệ môi trường</w:t>
      </w:r>
    </w:p>
    <w:p w14:paraId="62BF799E" w14:textId="77777777" w:rsidR="00B80085" w:rsidRDefault="00000000" w:rsidP="00930BCD">
      <w:pPr>
        <w:spacing w:line="360" w:lineRule="auto"/>
        <w:ind w:firstLine="709"/>
        <w:jc w:val="both"/>
        <w:rPr>
          <w:rFonts w:ascii="Times New Roman" w:eastAsia="Times New Roman" w:hAnsi="Times New Roman" w:cs="Times New Roman"/>
          <w:sz w:val="28"/>
          <w:szCs w:val="28"/>
        </w:rPr>
      </w:pPr>
      <w:hyperlink r:id="rId16">
        <w:r w:rsidR="00B80085">
          <w:rPr>
            <w:rFonts w:ascii="Times New Roman" w:eastAsia="Times New Roman" w:hAnsi="Times New Roman" w:cs="Times New Roman"/>
            <w:color w:val="0000FF"/>
            <w:sz w:val="28"/>
            <w:szCs w:val="28"/>
            <w:u w:val="single"/>
          </w:rPr>
          <w:t>https://www.youtube.com/watch?v=_anLU1X3MgQ</w:t>
        </w:r>
      </w:hyperlink>
      <w:r w:rsidR="00B80085">
        <w:rPr>
          <w:rFonts w:ascii="Times New Roman" w:eastAsia="Times New Roman" w:hAnsi="Times New Roman" w:cs="Times New Roman"/>
          <w:sz w:val="28"/>
          <w:szCs w:val="28"/>
        </w:rPr>
        <w:t xml:space="preserve"> (từ đầu  -&gt; 1:53)</w:t>
      </w:r>
    </w:p>
    <w:p w14:paraId="66A983B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102F74E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bài hát và cảm nhận ca từ của bài.</w:t>
      </w:r>
    </w:p>
    <w:p w14:paraId="07A47ED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đánh giá kết quả hoạt động và thảo luận</w:t>
      </w:r>
    </w:p>
    <w:p w14:paraId="4CA2A511"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dẫn dắt HS vào tìm hiểu nội dung bài mới (Nhiệm vụ 3, 4 chủ đề 7 sgk) </w:t>
      </w:r>
    </w:p>
    <w:p w14:paraId="16A36867"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RÈN LUYỆN KĨ NĂNG VÀ VẬN DỤNG – MỞ RỘNG</w:t>
      </w:r>
    </w:p>
    <w:p w14:paraId="15E8E820"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3. Thực hiện các việc làm bảo vệ di tích, danh lam thắng cảnh tại khu vực tham quan</w:t>
      </w:r>
    </w:p>
    <w:p w14:paraId="231DC9A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chỉ ra được hiện trạng môi trường ở khu vực tham quan và nguyên nhân của các hiện trạng đó. Từ đó, thực hiện được các việc làm để bảo vệ môi trường, cảnh quan.</w:t>
      </w:r>
    </w:p>
    <w:p w14:paraId="48CDBDB8"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17F42293" w14:textId="4F816265"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Xác định hiện trạng và những việc có thể làm để bảo vệ môi trường khu vực tham quan.</w:t>
      </w:r>
    </w:p>
    <w:p w14:paraId="0BDF1601" w14:textId="2B6A33AB" w:rsidR="00B80085" w:rsidRDefault="007E2BE4" w:rsidP="007E2BE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các việc làm bảo vệ cảnh quan môi trường</w:t>
      </w:r>
    </w:p>
    <w:p w14:paraId="085BEB79"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biết cách bảo vệ di tích, danh lam thắng cảnh ở những khu vực mình đến tham quan.</w:t>
      </w:r>
    </w:p>
    <w:p w14:paraId="496542E5"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4253"/>
      </w:tblGrid>
      <w:tr w:rsidR="00B80085" w14:paraId="3E2370E7" w14:textId="77777777" w:rsidTr="007E2BE4">
        <w:tc>
          <w:tcPr>
            <w:tcW w:w="5778" w:type="dxa"/>
            <w:vAlign w:val="center"/>
          </w:tcPr>
          <w:p w14:paraId="4CC41F09" w14:textId="77777777" w:rsidR="00B80085" w:rsidRDefault="00B80085" w:rsidP="007E2BE4">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253" w:type="dxa"/>
            <w:vAlign w:val="center"/>
          </w:tcPr>
          <w:p w14:paraId="1AE77FED" w14:textId="77777777" w:rsidR="00B80085" w:rsidRDefault="00B80085" w:rsidP="007E2BE4">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573D28B4" w14:textId="77777777" w:rsidTr="007E2BE4">
        <w:tc>
          <w:tcPr>
            <w:tcW w:w="5778" w:type="dxa"/>
            <w:vAlign w:val="center"/>
          </w:tcPr>
          <w:p w14:paraId="70AF2488" w14:textId="77777777" w:rsidR="00B80085" w:rsidRDefault="00B80085" w:rsidP="007E2BE4">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Xác định hiện trạng và những việc có thể làm để bảo vệ môi trường khu vực tham quan</w:t>
            </w:r>
          </w:p>
          <w:p w14:paraId="0A1974B7"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1. GV chuyển giao nhiệm vụ học tập</w:t>
            </w:r>
          </w:p>
          <w:p w14:paraId="0D9F34F9"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lên kế hoạch tham quan cho HS:</w:t>
            </w:r>
          </w:p>
          <w:p w14:paraId="2FBFF98B" w14:textId="77777777" w:rsidR="00B80085" w:rsidRDefault="00B80085" w:rsidP="007E2BE4">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lựa chọn địa điểm cho HS tham quan phù hợp, đảm bảo an toàn, dễ di chuyển.</w:t>
            </w:r>
          </w:p>
          <w:p w14:paraId="72D50F1A" w14:textId="77777777" w:rsidR="00B80085" w:rsidRDefault="00B80085" w:rsidP="007E2BE4">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lập kế hoạch, xin phép BGH nhà trường, xin ý kiến phụ huynh và chính quyền địa phương.</w:t>
            </w:r>
          </w:p>
          <w:p w14:paraId="72B14ED4" w14:textId="77777777" w:rsidR="00B80085" w:rsidRDefault="00B80085" w:rsidP="007E2BE4">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Trước buổi tham quan, GV đi tiền trạm để nắm bắt các điều kiện thực tiễn, dự kiến các tình huống và hoạt động tổ chức cho HS.</w:t>
            </w:r>
          </w:p>
          <w:p w14:paraId="172A1AEC"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Tại khu vực tham quan:</w:t>
            </w:r>
          </w:p>
          <w:p w14:paraId="4557859C" w14:textId="77777777" w:rsidR="00B80085" w:rsidRDefault="00B80085" w:rsidP="007E2BE4">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tìm hiểu hiện trạng môi trường, nguyên nhân gây ra hiện trạng, từ đó xác định những việc có thể làm để bảo vệ môi trường và các vật liệu, phương tiện cần thiết.</w:t>
            </w:r>
          </w:p>
          <w:p w14:paraId="49AD7C26" w14:textId="77777777" w:rsidR="00B80085" w:rsidRDefault="00B80085" w:rsidP="007E2BE4">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chia nhóm, yêu cầu mỗi nhóm quan sát một khu vực và hoàn thành bảng:</w:t>
            </w:r>
          </w:p>
          <w:tbl>
            <w:tblPr>
              <w:tblW w:w="5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965"/>
              <w:gridCol w:w="1134"/>
              <w:gridCol w:w="1275"/>
              <w:gridCol w:w="1588"/>
            </w:tblGrid>
            <w:tr w:rsidR="00B80085" w14:paraId="2E913860" w14:textId="77777777" w:rsidTr="007E2BE4">
              <w:tc>
                <w:tcPr>
                  <w:tcW w:w="590" w:type="dxa"/>
                  <w:vAlign w:val="center"/>
                </w:tcPr>
                <w:p w14:paraId="1F80ACC7"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965" w:type="dxa"/>
                  <w:vAlign w:val="center"/>
                </w:tcPr>
                <w:p w14:paraId="26710225"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Hiện trạng</w:t>
                  </w:r>
                </w:p>
              </w:tc>
              <w:tc>
                <w:tcPr>
                  <w:tcW w:w="1134" w:type="dxa"/>
                  <w:vAlign w:val="center"/>
                </w:tcPr>
                <w:p w14:paraId="586C1397"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Nguyên nhân</w:t>
                  </w:r>
                </w:p>
              </w:tc>
              <w:tc>
                <w:tcPr>
                  <w:tcW w:w="1275" w:type="dxa"/>
                  <w:vAlign w:val="center"/>
                </w:tcPr>
                <w:p w14:paraId="45387301"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Việc cần làm</w:t>
                  </w:r>
                </w:p>
              </w:tc>
              <w:tc>
                <w:tcPr>
                  <w:tcW w:w="1588" w:type="dxa"/>
                  <w:vAlign w:val="center"/>
                </w:tcPr>
                <w:p w14:paraId="21A0BD77"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Vật liệu, phương tiện</w:t>
                  </w:r>
                </w:p>
              </w:tc>
            </w:tr>
            <w:tr w:rsidR="00B80085" w14:paraId="09A3C0AC" w14:textId="77777777" w:rsidTr="007E2BE4">
              <w:tc>
                <w:tcPr>
                  <w:tcW w:w="590" w:type="dxa"/>
                  <w:vAlign w:val="center"/>
                </w:tcPr>
                <w:p w14:paraId="142C92EB"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965" w:type="dxa"/>
                  <w:vAlign w:val="center"/>
                </w:tcPr>
                <w:p w14:paraId="0D0D0542"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134" w:type="dxa"/>
                  <w:vAlign w:val="center"/>
                </w:tcPr>
                <w:p w14:paraId="478F7E2E"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275" w:type="dxa"/>
                  <w:vAlign w:val="center"/>
                </w:tcPr>
                <w:p w14:paraId="66E8964E"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588" w:type="dxa"/>
                  <w:vAlign w:val="center"/>
                </w:tcPr>
                <w:p w14:paraId="03DB2840" w14:textId="77777777" w:rsidR="00B80085" w:rsidRDefault="00B80085" w:rsidP="0012123E">
                  <w:pPr>
                    <w:spacing w:before="120" w:line="360" w:lineRule="auto"/>
                    <w:jc w:val="center"/>
                    <w:rPr>
                      <w:rFonts w:ascii="Times New Roman" w:eastAsia="Times New Roman" w:hAnsi="Times New Roman" w:cs="Times New Roman"/>
                      <w:sz w:val="28"/>
                      <w:szCs w:val="28"/>
                    </w:rPr>
                  </w:pPr>
                </w:p>
              </w:tc>
            </w:tr>
          </w:tbl>
          <w:p w14:paraId="6A233A68" w14:textId="77777777" w:rsidR="00B80085" w:rsidRDefault="00B80085" w:rsidP="007E2BE4">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(Trong trường hợp không thể tổ chức cho HS tham quan trực tiếp, GV có thể chiếu video về di </w:t>
            </w:r>
            <w:r>
              <w:rPr>
                <w:rFonts w:ascii="Times New Roman" w:eastAsia="Times New Roman" w:hAnsi="Times New Roman" w:cs="Times New Roman"/>
                <w:i/>
                <w:sz w:val="28"/>
                <w:szCs w:val="28"/>
              </w:rPr>
              <w:lastRenderedPageBreak/>
              <w:t>tích địa điểm tham quan đó để HS có thể quan sát qua hình ảnh)</w:t>
            </w:r>
          </w:p>
          <w:p w14:paraId="6484A343"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4F78285E"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các nhiệm vụ GV yêu cầu</w:t>
            </w:r>
          </w:p>
          <w:p w14:paraId="4FB16E9F"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và hỗ trợ, hướng dẫn cho HS khi cần.</w:t>
            </w:r>
          </w:p>
          <w:p w14:paraId="64EDA6BF"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0C22D730"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các nhóm báo cáo kết quả</w:t>
            </w:r>
          </w:p>
          <w:p w14:paraId="2FA61232"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1114E621"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hoạt động của HS.</w:t>
            </w:r>
          </w:p>
          <w:p w14:paraId="7EF47CA4" w14:textId="77777777" w:rsidR="00B80085" w:rsidRDefault="00B80085" w:rsidP="007E2BE4">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Thực hiện việc làm bảo vệ cảnh quan môi trường</w:t>
            </w:r>
          </w:p>
          <w:p w14:paraId="045EA8C7"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3E7D7DE2"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mỗi nhóm chọn 1 – 2 việc làm phù hợp, có đủ phương tiện, vật liệu cần thiết và đảm bảo không trùng nhau giữa các nhóm.</w:t>
            </w:r>
          </w:p>
          <w:p w14:paraId="6F532BA7"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các nhóm thực hiện việc làm đã chọn và báo cáo kết quả thực hiện theo mẫu sau:</w:t>
            </w:r>
          </w:p>
          <w:p w14:paraId="64BE9CBA"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noProof/>
                <w:lang w:val="en-US"/>
              </w:rPr>
              <w:lastRenderedPageBreak/>
              <w:drawing>
                <wp:inline distT="0" distB="0" distL="0" distR="0" wp14:anchorId="4EDFA9AE" wp14:editId="757D5951">
                  <wp:extent cx="3486695" cy="1906583"/>
                  <wp:effectExtent l="0" t="0" r="0" b="0"/>
                  <wp:docPr id="110" name="image2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10" name="image26.png" descr="Table&#10;&#10;Description automatically generated"/>
                          <pic:cNvPicPr preferRelativeResize="0"/>
                        </pic:nvPicPr>
                        <pic:blipFill>
                          <a:blip r:embed="rId17"/>
                          <a:srcRect/>
                          <a:stretch>
                            <a:fillRect/>
                          </a:stretch>
                        </pic:blipFill>
                        <pic:spPr>
                          <a:xfrm>
                            <a:off x="0" y="0"/>
                            <a:ext cx="3486695" cy="1906583"/>
                          </a:xfrm>
                          <a:prstGeom prst="rect">
                            <a:avLst/>
                          </a:prstGeom>
                          <a:ln/>
                        </pic:spPr>
                      </pic:pic>
                    </a:graphicData>
                  </a:graphic>
                </wp:inline>
              </w:drawing>
            </w:r>
          </w:p>
          <w:p w14:paraId="7F8F7D88"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3ECFD52D"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lần lượt thực hiện</w:t>
            </w:r>
          </w:p>
          <w:p w14:paraId="4631E21C"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02BC1FF2"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các nhóm báo cáo kết quả thực hiện việc làm bảo vệ môi trường tại khu vực tham quan.</w:t>
            </w:r>
          </w:p>
          <w:p w14:paraId="06223D3E"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đặt câu hỏi: </w:t>
            </w:r>
            <w:r>
              <w:rPr>
                <w:rFonts w:ascii="Times New Roman" w:eastAsia="Times New Roman" w:hAnsi="Times New Roman" w:cs="Times New Roman"/>
                <w:i/>
                <w:sz w:val="28"/>
                <w:szCs w:val="28"/>
              </w:rPr>
              <w:t>Em có cảm xúc gì sau chuyến tham quan?</w:t>
            </w:r>
          </w:p>
          <w:p w14:paraId="6A941B16"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4EE0083A"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nhận xét, đánh giá hoạt động. HS tự đánh giá và nêu cảm xúc khi tham gia hoạt động.</w:t>
            </w:r>
          </w:p>
        </w:tc>
        <w:tc>
          <w:tcPr>
            <w:tcW w:w="4253" w:type="dxa"/>
          </w:tcPr>
          <w:p w14:paraId="03A8838C" w14:textId="77777777" w:rsidR="00B80085" w:rsidRDefault="00B80085" w:rsidP="007E2BE4">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3. Thực hiện các việc làm bảo vệ di tích, danh lam thắng cảnh tại khu vực tham quan</w:t>
            </w:r>
          </w:p>
          <w:p w14:paraId="72CB499A" w14:textId="77777777" w:rsidR="00B80085" w:rsidRDefault="00B80085" w:rsidP="007E2BE4">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b/>
                <w:i/>
                <w:sz w:val="28"/>
                <w:szCs w:val="28"/>
              </w:rPr>
              <w:t xml:space="preserve"> hiện trạng và những việc có thể làm để bảo vệ môi trường khu vực tham quan</w:t>
            </w:r>
          </w:p>
          <w:p w14:paraId="7BD39E8A"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w:t>
            </w:r>
            <w:r>
              <w:rPr>
                <w:rFonts w:ascii="Times New Roman" w:eastAsia="Times New Roman" w:hAnsi="Times New Roman" w:cs="Times New Roman"/>
                <w:sz w:val="28"/>
                <w:szCs w:val="28"/>
              </w:rPr>
              <w:t>:</w:t>
            </w:r>
          </w:p>
          <w:p w14:paraId="00760F3F"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Hiện trạng:</w:t>
            </w:r>
          </w:p>
          <w:p w14:paraId="4C3381C8"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Rác thải tràn lan do khách tham quan xả rác bừa bãi.</w:t>
            </w:r>
          </w:p>
          <w:p w14:paraId="6F06C1B4"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Cảnh quan bị xâm phạm do công tác quản lí chưa tốt</w:t>
            </w:r>
          </w:p>
          <w:p w14:paraId="7141F8D8"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p>
          <w:p w14:paraId="0AF46A63"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Việc có thể làm để bảo vệ môi trường:</w:t>
            </w:r>
          </w:p>
          <w:p w14:paraId="5DA20B70"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Nhặt rác </w:t>
            </w:r>
          </w:p>
          <w:p w14:paraId="2C9DBFB9"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Làm tờ rơi tuyên truyền.</w:t>
            </w:r>
          </w:p>
          <w:p w14:paraId="3AD0F599"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p>
          <w:p w14:paraId="7D6ABCCE"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02DA1CF5"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049588B2"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77A9D627"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49897D8F"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3AA2BB21"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0FF1B536"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46C19263"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0B19BB88"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753C0288"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1A3A091B"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3F7C014A"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134A3B5E"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21D44391"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6730D0EA"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56CB8689"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58F51454"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0484266D" w14:textId="77777777" w:rsidR="00B80085" w:rsidRDefault="00B80085" w:rsidP="007E2BE4">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*Thực hiện việc làm bảo vệ cảnh quan môi trường</w:t>
            </w:r>
          </w:p>
          <w:p w14:paraId="5CC2D161"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w:t>
            </w:r>
            <w:r>
              <w:rPr>
                <w:rFonts w:ascii="Times New Roman" w:eastAsia="Times New Roman" w:hAnsi="Times New Roman" w:cs="Times New Roman"/>
                <w:sz w:val="28"/>
                <w:szCs w:val="28"/>
              </w:rPr>
              <w:t>:</w:t>
            </w:r>
          </w:p>
          <w:p w14:paraId="38E74F67"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Nhặt rác</w:t>
            </w:r>
          </w:p>
          <w:p w14:paraId="1CDE021B"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Trồng cây</w:t>
            </w:r>
          </w:p>
          <w:p w14:paraId="0C037791"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7C0E9A2A"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noProof/>
                <w:lang w:val="en-US"/>
              </w:rPr>
              <w:lastRenderedPageBreak/>
              <w:drawing>
                <wp:inline distT="0" distB="0" distL="0" distR="0" wp14:anchorId="64D861D9" wp14:editId="5C2EB18C">
                  <wp:extent cx="2526345" cy="1410056"/>
                  <wp:effectExtent l="0" t="0" r="0" b="0"/>
                  <wp:docPr id="109" name="image23.png" descr="A picture containing food, snack food, sandwich&#10;&#10;Description automatically generated"/>
                  <wp:cNvGraphicFramePr/>
                  <a:graphic xmlns:a="http://schemas.openxmlformats.org/drawingml/2006/main">
                    <a:graphicData uri="http://schemas.openxmlformats.org/drawingml/2006/picture">
                      <pic:pic xmlns:pic="http://schemas.openxmlformats.org/drawingml/2006/picture">
                        <pic:nvPicPr>
                          <pic:cNvPr id="109" name="image23.png" descr="A picture containing food, snack food, sandwich&#10;&#10;Description automatically generated"/>
                          <pic:cNvPicPr preferRelativeResize="0"/>
                        </pic:nvPicPr>
                        <pic:blipFill>
                          <a:blip r:embed="rId18"/>
                          <a:srcRect/>
                          <a:stretch>
                            <a:fillRect/>
                          </a:stretch>
                        </pic:blipFill>
                        <pic:spPr>
                          <a:xfrm>
                            <a:off x="0" y="0"/>
                            <a:ext cx="2526345" cy="1410056"/>
                          </a:xfrm>
                          <a:prstGeom prst="rect">
                            <a:avLst/>
                          </a:prstGeom>
                          <a:ln/>
                        </pic:spPr>
                      </pic:pic>
                    </a:graphicData>
                  </a:graphic>
                </wp:inline>
              </w:drawing>
            </w:r>
          </w:p>
        </w:tc>
      </w:tr>
    </w:tbl>
    <w:p w14:paraId="604F6D83"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4. Thiết kế sản phẩm tuyên truyền bảo vệ môi trường sau chuyến tham quan</w:t>
      </w:r>
    </w:p>
    <w:p w14:paraId="6229188C"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làm được các vật dụng từ rác thải và thiết kế sản phẩm tuyên truyền bảo vệ môi trường thiên nhiên, giảm thiểu hiệu ứng nhà kính.</w:t>
      </w:r>
    </w:p>
    <w:p w14:paraId="5D9FAA85"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 Nội dung</w:t>
      </w:r>
      <w:r>
        <w:rPr>
          <w:rFonts w:ascii="Times New Roman" w:eastAsia="Times New Roman" w:hAnsi="Times New Roman" w:cs="Times New Roman"/>
          <w:sz w:val="28"/>
          <w:szCs w:val="28"/>
        </w:rPr>
        <w:t>: GV lần lượt tổ chức cho HS thực hiện nhiệm vụ:</w:t>
      </w:r>
    </w:p>
    <w:p w14:paraId="515D8D3A" w14:textId="28D15ECD" w:rsidR="00B80085" w:rsidRDefault="0012123E" w:rsidP="0012123E">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Xây dựng ý tưởng cho sản phẩm tuyên truyền bảo vệ môi trường sau chuyến tham quan.</w:t>
      </w:r>
    </w:p>
    <w:p w14:paraId="0CFFCCE7" w14:textId="2E681484" w:rsidR="00B80085" w:rsidRDefault="0012123E" w:rsidP="0012123E">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làm sản phẩm tuyên truyền bảo vệ môi trường thiên nhiên</w:t>
      </w:r>
    </w:p>
    <w:p w14:paraId="4C6483CC"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biết cách bảo vệ di tích, danh lam thắng cảnh ở những khu vực mình đến tham quan.</w:t>
      </w:r>
    </w:p>
    <w:p w14:paraId="472106B2"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4253"/>
      </w:tblGrid>
      <w:tr w:rsidR="00B80085" w14:paraId="7B50CC7B" w14:textId="77777777" w:rsidTr="0012123E">
        <w:tc>
          <w:tcPr>
            <w:tcW w:w="5778" w:type="dxa"/>
            <w:vAlign w:val="center"/>
          </w:tcPr>
          <w:p w14:paraId="590AAF7B"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253" w:type="dxa"/>
            <w:vAlign w:val="center"/>
          </w:tcPr>
          <w:p w14:paraId="09FAF334" w14:textId="77777777" w:rsidR="00B80085" w:rsidRDefault="00B80085" w:rsidP="0012123E">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443FC996" w14:textId="77777777" w:rsidTr="00930BCD">
        <w:tc>
          <w:tcPr>
            <w:tcW w:w="5778" w:type="dxa"/>
          </w:tcPr>
          <w:p w14:paraId="65C18C88" w14:textId="77777777" w:rsidR="00B80085" w:rsidRDefault="00B80085" w:rsidP="0012123E">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Xây dựng ý tưởng cho sản phẩm tuyên truyền bảo vệ môi trường sau chuyến tham quan</w:t>
            </w:r>
          </w:p>
          <w:p w14:paraId="4D39355E"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26C12992"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phù hợp và tổ chức cho HS thảo luận để xây dựng các ý tưởng cho sản phẩm tuyên truyền bảo vệ môi trường.</w:t>
            </w:r>
          </w:p>
          <w:p w14:paraId="5B649862" w14:textId="77777777" w:rsidR="00B80085" w:rsidRDefault="00B80085" w:rsidP="0012123E">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đưa ra tiêu chí đánh giá sản phẩm để HS biết trước khi thực hiện. </w:t>
            </w:r>
            <w:r>
              <w:rPr>
                <w:rFonts w:ascii="Times New Roman" w:eastAsia="Times New Roman" w:hAnsi="Times New Roman" w:cs="Times New Roman"/>
                <w:i/>
                <w:sz w:val="28"/>
                <w:szCs w:val="28"/>
              </w:rPr>
              <w:t>(bảng cuối hoạt động)</w:t>
            </w:r>
          </w:p>
          <w:p w14:paraId="3D36D958"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7C3CD477"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với các thành viên trong lớp đưa ra ý tưởng dựa vào các gợi ý GV đưa ra hoặc có thể sáng tạo.</w:t>
            </w:r>
          </w:p>
          <w:p w14:paraId="44AFCEB8"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và hỗ trợ HS khi cần.</w:t>
            </w:r>
          </w:p>
          <w:p w14:paraId="279A3B7E"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3. Báo cáo kết quả hoạt động và thảo luận</w:t>
            </w:r>
          </w:p>
          <w:p w14:paraId="62E911A9"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trình bày ý tưởng sản phẩm mà nhóm mình dự kiến sẽ thực hiện.</w:t>
            </w:r>
          </w:p>
          <w:p w14:paraId="225765C6"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0DE82D8E"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các ý tưởng của HS.</w:t>
            </w:r>
          </w:p>
          <w:p w14:paraId="6BBD1DFF" w14:textId="77777777" w:rsidR="00B80085" w:rsidRDefault="00B80085" w:rsidP="0012123E">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Thực hiện việc làm bảo vệ cảnh quan môi trường</w:t>
            </w:r>
          </w:p>
          <w:p w14:paraId="5134AC82"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6CCACE37"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thảo luận theo nhóm và thống nhất nội dung, hình thức, vật liệu, cách thức thiết kế sản phẩm tuyên truyền theo bảng sau:</w:t>
            </w:r>
          </w:p>
          <w:tbl>
            <w:tblPr>
              <w:tblW w:w="5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589"/>
              <w:gridCol w:w="2403"/>
            </w:tblGrid>
            <w:tr w:rsidR="00B80085" w14:paraId="52C6DCB4" w14:textId="77777777" w:rsidTr="0012123E">
              <w:tc>
                <w:tcPr>
                  <w:tcW w:w="1555" w:type="dxa"/>
                </w:tcPr>
                <w:p w14:paraId="3B560FC3"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ND tuyên truyền</w:t>
                  </w:r>
                </w:p>
              </w:tc>
              <w:tc>
                <w:tcPr>
                  <w:tcW w:w="1589" w:type="dxa"/>
                </w:tcPr>
                <w:p w14:paraId="6FA78860"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Hình thức thể hiện</w:t>
                  </w:r>
                </w:p>
              </w:tc>
              <w:tc>
                <w:tcPr>
                  <w:tcW w:w="2403" w:type="dxa"/>
                  <w:vAlign w:val="center"/>
                </w:tcPr>
                <w:p w14:paraId="0927B13B"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Nguyên vật liệu, cách thiết kế</w:t>
                  </w:r>
                </w:p>
              </w:tc>
            </w:tr>
            <w:tr w:rsidR="00B80085" w14:paraId="275F2A8A" w14:textId="77777777" w:rsidTr="0012123E">
              <w:tc>
                <w:tcPr>
                  <w:tcW w:w="1555" w:type="dxa"/>
                </w:tcPr>
                <w:p w14:paraId="320DCF0A"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589" w:type="dxa"/>
                </w:tcPr>
                <w:p w14:paraId="56CC90D1"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2403" w:type="dxa"/>
                  <w:vAlign w:val="center"/>
                </w:tcPr>
                <w:p w14:paraId="00DC8822" w14:textId="77777777" w:rsidR="00B80085" w:rsidRDefault="00B80085" w:rsidP="0012123E">
                  <w:pPr>
                    <w:spacing w:before="120" w:line="360" w:lineRule="auto"/>
                    <w:ind w:firstLine="173"/>
                    <w:jc w:val="center"/>
                    <w:rPr>
                      <w:rFonts w:ascii="Times New Roman" w:eastAsia="Times New Roman" w:hAnsi="Times New Roman" w:cs="Times New Roman"/>
                      <w:sz w:val="28"/>
                      <w:szCs w:val="28"/>
                    </w:rPr>
                  </w:pPr>
                </w:p>
              </w:tc>
            </w:tr>
          </w:tbl>
          <w:p w14:paraId="08EFADBB"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6DE88362"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tiến hành thiết kế sản phẩm tuyên truyền, viết bài giới thiệu sản phẩm và bài tuyên truyền từ sản phẩm.</w:t>
            </w:r>
          </w:p>
          <w:p w14:paraId="0C0541C0"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hỗ trợ HS khi cần thiết</w:t>
            </w:r>
          </w:p>
          <w:p w14:paraId="40B81746"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3. Báo cáo kết quả hoạt động và thảo luận</w:t>
            </w:r>
          </w:p>
          <w:p w14:paraId="7161BEEE"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báo cáo kết quả của nhóm.</w:t>
            </w:r>
          </w:p>
          <w:p w14:paraId="4DE69CE2"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231D5DA6"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sản phẩm tuyên truyền của HS.</w:t>
            </w:r>
          </w:p>
          <w:p w14:paraId="389E7116" w14:textId="77777777" w:rsidR="00B80085" w:rsidRDefault="00B80085" w:rsidP="0012123E">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r>
              <w:rPr>
                <w:rFonts w:ascii="Times New Roman" w:eastAsia="Times New Roman" w:hAnsi="Times New Roman" w:cs="Times New Roman"/>
                <w:i/>
                <w:sz w:val="28"/>
                <w:szCs w:val="28"/>
                <w:u w:val="single"/>
              </w:rPr>
              <w:t>Lưu ý</w:t>
            </w:r>
            <w:r>
              <w:rPr>
                <w:rFonts w:ascii="Times New Roman" w:eastAsia="Times New Roman" w:hAnsi="Times New Roman" w:cs="Times New Roman"/>
                <w:i/>
                <w:sz w:val="28"/>
                <w:szCs w:val="28"/>
              </w:rPr>
              <w:t>: Hoạt động thiết kế sản phẩm GV có thể để HS thực hiện ngoài giờ lên lớp, dành thời gian trên lớp để các nhóm tổ chức giới thiệu sản phẩm, nhận xét, góp ý lẫn nhau.)</w:t>
            </w:r>
          </w:p>
          <w:p w14:paraId="126D2647" w14:textId="77777777" w:rsidR="00B80085" w:rsidRDefault="00B80085" w:rsidP="0012123E">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Gửi tặng sản phẩm cho những người xung quanh</w:t>
            </w:r>
          </w:p>
          <w:p w14:paraId="00623276"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523682FA"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có thể chọn sản phẩm từ các hoạt động trên gửi tặng đến bạn bè, thầy cô và người thân… để tuyên truyền về bảo vệ môi trường và giảm thiểu hiện tượng nhà kính.</w:t>
            </w:r>
          </w:p>
          <w:p w14:paraId="104B8DD0"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hoàn thành bảng dưới để báo cáo:</w:t>
            </w:r>
          </w:p>
          <w:tbl>
            <w:tblPr>
              <w:tblW w:w="5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5"/>
              <w:gridCol w:w="1387"/>
              <w:gridCol w:w="1387"/>
              <w:gridCol w:w="1387"/>
            </w:tblGrid>
            <w:tr w:rsidR="00B80085" w14:paraId="6E65F060" w14:textId="77777777" w:rsidTr="0012123E">
              <w:tc>
                <w:tcPr>
                  <w:tcW w:w="1386" w:type="dxa"/>
                  <w:vAlign w:val="center"/>
                </w:tcPr>
                <w:p w14:paraId="3D8C1005"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Tên sản phẩm</w:t>
                  </w:r>
                </w:p>
              </w:tc>
              <w:tc>
                <w:tcPr>
                  <w:tcW w:w="1387" w:type="dxa"/>
                  <w:vAlign w:val="center"/>
                </w:tcPr>
                <w:p w14:paraId="414F7725"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nhận</w:t>
                  </w:r>
                </w:p>
              </w:tc>
              <w:tc>
                <w:tcPr>
                  <w:tcW w:w="1387" w:type="dxa"/>
                  <w:vAlign w:val="center"/>
                </w:tcPr>
                <w:p w14:paraId="209A8C6D"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Địa chỉ</w:t>
                  </w:r>
                </w:p>
              </w:tc>
              <w:tc>
                <w:tcPr>
                  <w:tcW w:w="1387" w:type="dxa"/>
                  <w:vAlign w:val="center"/>
                </w:tcPr>
                <w:p w14:paraId="6409FE19"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Phản hồi</w:t>
                  </w:r>
                </w:p>
              </w:tc>
            </w:tr>
            <w:tr w:rsidR="00B80085" w14:paraId="3A27DAE5" w14:textId="77777777" w:rsidTr="0012123E">
              <w:tc>
                <w:tcPr>
                  <w:tcW w:w="1386" w:type="dxa"/>
                  <w:vAlign w:val="center"/>
                </w:tcPr>
                <w:p w14:paraId="57C39746" w14:textId="77777777" w:rsidR="00B80085" w:rsidRDefault="00B80085" w:rsidP="0012123E">
                  <w:pPr>
                    <w:spacing w:before="120" w:line="360" w:lineRule="auto"/>
                    <w:ind w:firstLine="173"/>
                    <w:jc w:val="center"/>
                    <w:rPr>
                      <w:rFonts w:ascii="Times New Roman" w:eastAsia="Times New Roman" w:hAnsi="Times New Roman" w:cs="Times New Roman"/>
                      <w:sz w:val="28"/>
                      <w:szCs w:val="28"/>
                    </w:rPr>
                  </w:pPr>
                </w:p>
              </w:tc>
              <w:tc>
                <w:tcPr>
                  <w:tcW w:w="1387" w:type="dxa"/>
                  <w:vAlign w:val="center"/>
                </w:tcPr>
                <w:p w14:paraId="058F30C6" w14:textId="77777777" w:rsidR="00B80085" w:rsidRDefault="00B80085" w:rsidP="0012123E">
                  <w:pPr>
                    <w:spacing w:before="120" w:line="360" w:lineRule="auto"/>
                    <w:ind w:firstLine="173"/>
                    <w:jc w:val="center"/>
                    <w:rPr>
                      <w:rFonts w:ascii="Times New Roman" w:eastAsia="Times New Roman" w:hAnsi="Times New Roman" w:cs="Times New Roman"/>
                      <w:sz w:val="28"/>
                      <w:szCs w:val="28"/>
                    </w:rPr>
                  </w:pPr>
                </w:p>
              </w:tc>
              <w:tc>
                <w:tcPr>
                  <w:tcW w:w="1387" w:type="dxa"/>
                  <w:vAlign w:val="center"/>
                </w:tcPr>
                <w:p w14:paraId="614ED553" w14:textId="77777777" w:rsidR="00B80085" w:rsidRDefault="00B80085" w:rsidP="0012123E">
                  <w:pPr>
                    <w:spacing w:before="120" w:line="360" w:lineRule="auto"/>
                    <w:ind w:firstLine="173"/>
                    <w:jc w:val="center"/>
                    <w:rPr>
                      <w:rFonts w:ascii="Times New Roman" w:eastAsia="Times New Roman" w:hAnsi="Times New Roman" w:cs="Times New Roman"/>
                      <w:sz w:val="28"/>
                      <w:szCs w:val="28"/>
                    </w:rPr>
                  </w:pPr>
                </w:p>
              </w:tc>
              <w:tc>
                <w:tcPr>
                  <w:tcW w:w="1387" w:type="dxa"/>
                  <w:vAlign w:val="center"/>
                </w:tcPr>
                <w:p w14:paraId="285AB03D" w14:textId="77777777" w:rsidR="00B80085" w:rsidRDefault="00B80085" w:rsidP="0012123E">
                  <w:pPr>
                    <w:spacing w:before="120" w:line="360" w:lineRule="auto"/>
                    <w:ind w:firstLine="173"/>
                    <w:jc w:val="center"/>
                    <w:rPr>
                      <w:rFonts w:ascii="Times New Roman" w:eastAsia="Times New Roman" w:hAnsi="Times New Roman" w:cs="Times New Roman"/>
                      <w:sz w:val="28"/>
                      <w:szCs w:val="28"/>
                    </w:rPr>
                  </w:pPr>
                </w:p>
              </w:tc>
            </w:tr>
          </w:tbl>
          <w:p w14:paraId="260548A7"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33C0F0C1"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tiến hành tặng sản phẩm cho người xung quanh và tiến hành hoàn thành báo cáo. </w:t>
            </w:r>
          </w:p>
          <w:p w14:paraId="0BE0FDE6"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5179159A"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báo cáo kết quả của nhóm.</w:t>
            </w:r>
          </w:p>
          <w:p w14:paraId="2D3EA5DD"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576DDEDC"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tổng kết hoạt động.</w:t>
            </w:r>
          </w:p>
        </w:tc>
        <w:tc>
          <w:tcPr>
            <w:tcW w:w="4253" w:type="dxa"/>
          </w:tcPr>
          <w:p w14:paraId="2D0B7404"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4. Thiết kế sản phẩm tuyên truyền bảo vệ môi trường sau chuyến tham quan</w:t>
            </w:r>
            <w:r>
              <w:rPr>
                <w:rFonts w:ascii="Times New Roman" w:eastAsia="Times New Roman" w:hAnsi="Times New Roman" w:cs="Times New Roman"/>
                <w:sz w:val="28"/>
                <w:szCs w:val="28"/>
              </w:rPr>
              <w:t xml:space="preserve"> </w:t>
            </w:r>
          </w:p>
          <w:p w14:paraId="2B6E8BFB" w14:textId="77777777" w:rsidR="00B80085" w:rsidRDefault="00B80085" w:rsidP="0012123E">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Xây dựng ý tưởng cho sản phẩm tuyên truyền bảo vệ môi trường sau chuyến tham quan</w:t>
            </w:r>
          </w:p>
          <w:p w14:paraId="4AFCDD72"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 ý tưởng sản phẩm</w:t>
            </w:r>
            <w:r>
              <w:rPr>
                <w:rFonts w:ascii="Times New Roman" w:eastAsia="Times New Roman" w:hAnsi="Times New Roman" w:cs="Times New Roman"/>
                <w:sz w:val="28"/>
                <w:szCs w:val="28"/>
              </w:rPr>
              <w:t>:</w:t>
            </w:r>
          </w:p>
          <w:p w14:paraId="61C84045"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sản phẩm từ rác thải thu gom được sau chuyến tham quan.</w:t>
            </w:r>
          </w:p>
          <w:p w14:paraId="5A567972"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Dựng video clip về cảnh quan môi trường ở nơi tham quan.</w:t>
            </w:r>
          </w:p>
          <w:p w14:paraId="427DF736"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Vẽ tranh về cảnh quan thiên nhiên</w:t>
            </w:r>
          </w:p>
          <w:p w14:paraId="7581A290"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Vẽ tranh cổ động về bảo vệ môi trường</w:t>
            </w:r>
          </w:p>
          <w:p w14:paraId="09466740"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Thiết kế poster, infographic bảo vệ môi trường.</w:t>
            </w:r>
          </w:p>
          <w:p w14:paraId="6CF3BC51"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5D8C66DC"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6E52F470"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49805DF4"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5CA12A30" w14:textId="77777777" w:rsidR="00B80085" w:rsidRDefault="00B80085" w:rsidP="0012123E">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Thực hiện việc làm bảo vệ cảnh quan môi trường</w:t>
            </w:r>
          </w:p>
          <w:p w14:paraId="2DDC5765"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 một số sản phẩm</w:t>
            </w:r>
            <w:r>
              <w:rPr>
                <w:rFonts w:ascii="Times New Roman" w:eastAsia="Times New Roman" w:hAnsi="Times New Roman" w:cs="Times New Roman"/>
                <w:sz w:val="28"/>
                <w:szCs w:val="28"/>
              </w:rPr>
              <w:t>:</w:t>
            </w:r>
          </w:p>
          <w:p w14:paraId="79117D01"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noProof/>
                <w:lang w:val="en-US"/>
              </w:rPr>
              <w:drawing>
                <wp:inline distT="0" distB="0" distL="0" distR="0" wp14:anchorId="065E4166" wp14:editId="68FF8AFE">
                  <wp:extent cx="2474266" cy="1501793"/>
                  <wp:effectExtent l="0" t="0" r="0" b="0"/>
                  <wp:docPr id="112" name="image24.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12" name="image24.png" descr="A picture containing chart&#10;&#10;Description automatically generated"/>
                          <pic:cNvPicPr preferRelativeResize="0"/>
                        </pic:nvPicPr>
                        <pic:blipFill>
                          <a:blip r:embed="rId19"/>
                          <a:srcRect/>
                          <a:stretch>
                            <a:fillRect/>
                          </a:stretch>
                        </pic:blipFill>
                        <pic:spPr>
                          <a:xfrm>
                            <a:off x="0" y="0"/>
                            <a:ext cx="2474266" cy="1501793"/>
                          </a:xfrm>
                          <a:prstGeom prst="rect">
                            <a:avLst/>
                          </a:prstGeom>
                          <a:ln/>
                        </pic:spPr>
                      </pic:pic>
                    </a:graphicData>
                  </a:graphic>
                </wp:inline>
              </w:drawing>
            </w:r>
          </w:p>
          <w:p w14:paraId="2EF57BDC"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noProof/>
                <w:lang w:val="en-US"/>
              </w:rPr>
              <w:drawing>
                <wp:inline distT="0" distB="0" distL="0" distR="0" wp14:anchorId="2E84212B" wp14:editId="1DF941DE">
                  <wp:extent cx="2527133" cy="1754272"/>
                  <wp:effectExtent l="0" t="0" r="0" b="0"/>
                  <wp:docPr id="111" name="image31.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11" name="image31.png" descr="A picture containing graphical user interface&#10;&#10;Description automatically generated"/>
                          <pic:cNvPicPr preferRelativeResize="0"/>
                        </pic:nvPicPr>
                        <pic:blipFill>
                          <a:blip r:embed="rId20"/>
                          <a:srcRect/>
                          <a:stretch>
                            <a:fillRect/>
                          </a:stretch>
                        </pic:blipFill>
                        <pic:spPr>
                          <a:xfrm>
                            <a:off x="0" y="0"/>
                            <a:ext cx="2527133" cy="1754272"/>
                          </a:xfrm>
                          <a:prstGeom prst="rect">
                            <a:avLst/>
                          </a:prstGeom>
                          <a:ln/>
                        </pic:spPr>
                      </pic:pic>
                    </a:graphicData>
                  </a:graphic>
                </wp:inline>
              </w:drawing>
            </w:r>
          </w:p>
          <w:p w14:paraId="1A9D815D"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noProof/>
                <w:lang w:val="en-US"/>
              </w:rPr>
              <w:lastRenderedPageBreak/>
              <w:drawing>
                <wp:inline distT="0" distB="0" distL="0" distR="0" wp14:anchorId="7E60B3EB" wp14:editId="5EE32924">
                  <wp:extent cx="2504510" cy="1683226"/>
                  <wp:effectExtent l="0" t="0" r="0" b="0"/>
                  <wp:docPr id="115" name="image36.png" descr="A picture containing plant, indoor, desk, decorated&#10;&#10;Description automatically generated"/>
                  <wp:cNvGraphicFramePr/>
                  <a:graphic xmlns:a="http://schemas.openxmlformats.org/drawingml/2006/main">
                    <a:graphicData uri="http://schemas.openxmlformats.org/drawingml/2006/picture">
                      <pic:pic xmlns:pic="http://schemas.openxmlformats.org/drawingml/2006/picture">
                        <pic:nvPicPr>
                          <pic:cNvPr id="115" name="image36.png" descr="A picture containing plant, indoor, desk, decorated&#10;&#10;Description automatically generated"/>
                          <pic:cNvPicPr preferRelativeResize="0"/>
                        </pic:nvPicPr>
                        <pic:blipFill>
                          <a:blip r:embed="rId21"/>
                          <a:srcRect/>
                          <a:stretch>
                            <a:fillRect/>
                          </a:stretch>
                        </pic:blipFill>
                        <pic:spPr>
                          <a:xfrm>
                            <a:off x="0" y="0"/>
                            <a:ext cx="2504510" cy="1683226"/>
                          </a:xfrm>
                          <a:prstGeom prst="rect">
                            <a:avLst/>
                          </a:prstGeom>
                          <a:ln/>
                        </pic:spPr>
                      </pic:pic>
                    </a:graphicData>
                  </a:graphic>
                </wp:inline>
              </w:drawing>
            </w:r>
          </w:p>
          <w:p w14:paraId="2778897B"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563EEC1B"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46F49908"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309F9DDA"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5FC80C86"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33725551"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Gửi tặng sản phẩm cho những người xung quanh</w:t>
            </w:r>
          </w:p>
        </w:tc>
      </w:tr>
    </w:tbl>
    <w:p w14:paraId="5E254C11" w14:textId="77777777" w:rsidR="00B80085" w:rsidRDefault="00B80085" w:rsidP="00930BCD">
      <w:pPr>
        <w:spacing w:before="120" w:after="0"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Bảng tiêu chí đánh giá sản phẩm của HS:</w:t>
      </w:r>
    </w:p>
    <w:tbl>
      <w:tblPr>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3"/>
        <w:gridCol w:w="4322"/>
        <w:gridCol w:w="1276"/>
        <w:gridCol w:w="1163"/>
        <w:gridCol w:w="1332"/>
      </w:tblGrid>
      <w:tr w:rsidR="00B80085" w14:paraId="41DDF635" w14:textId="77777777" w:rsidTr="0012123E">
        <w:tc>
          <w:tcPr>
            <w:tcW w:w="2023" w:type="dxa"/>
            <w:vAlign w:val="center"/>
          </w:tcPr>
          <w:p w14:paraId="57E41A71" w14:textId="77777777" w:rsidR="00B80085" w:rsidRDefault="00B80085" w:rsidP="0012123E">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Nội dung</w:t>
            </w:r>
          </w:p>
        </w:tc>
        <w:tc>
          <w:tcPr>
            <w:tcW w:w="4322" w:type="dxa"/>
            <w:vAlign w:val="center"/>
          </w:tcPr>
          <w:p w14:paraId="64D73AF6" w14:textId="77777777" w:rsidR="00B80085" w:rsidRDefault="00B80085" w:rsidP="0012123E">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Tiêu chí</w:t>
            </w:r>
          </w:p>
        </w:tc>
        <w:tc>
          <w:tcPr>
            <w:tcW w:w="1276" w:type="dxa"/>
            <w:vAlign w:val="center"/>
          </w:tcPr>
          <w:p w14:paraId="2FFDEE5F" w14:textId="77777777" w:rsidR="00B80085" w:rsidRDefault="00B80085" w:rsidP="0012123E">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Tốt</w:t>
            </w:r>
          </w:p>
        </w:tc>
        <w:tc>
          <w:tcPr>
            <w:tcW w:w="1163" w:type="dxa"/>
            <w:vAlign w:val="center"/>
          </w:tcPr>
          <w:p w14:paraId="3BAE87C8" w14:textId="77777777" w:rsidR="00B80085" w:rsidRDefault="00B80085" w:rsidP="0012123E">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Đạt</w:t>
            </w:r>
          </w:p>
        </w:tc>
        <w:tc>
          <w:tcPr>
            <w:tcW w:w="1332" w:type="dxa"/>
            <w:vAlign w:val="center"/>
          </w:tcPr>
          <w:p w14:paraId="319BD242" w14:textId="77777777" w:rsidR="00B80085" w:rsidRDefault="00B80085" w:rsidP="0012123E">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Cần cố gắng</w:t>
            </w:r>
          </w:p>
        </w:tc>
      </w:tr>
      <w:tr w:rsidR="00B80085" w14:paraId="4CEE425C" w14:textId="77777777" w:rsidTr="0012123E">
        <w:tc>
          <w:tcPr>
            <w:tcW w:w="2023" w:type="dxa"/>
            <w:vAlign w:val="center"/>
          </w:tcPr>
          <w:p w14:paraId="7B3B2CFC"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thức sản phẩm</w:t>
            </w:r>
          </w:p>
        </w:tc>
        <w:tc>
          <w:tcPr>
            <w:tcW w:w="4322" w:type="dxa"/>
            <w:vAlign w:val="center"/>
          </w:tcPr>
          <w:p w14:paraId="2839C8AB"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Đẹp, cân đối</w:t>
            </w:r>
          </w:p>
          <w:p w14:paraId="4BD40B2E"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Màu sắc hài hòa, hấp dẫn, thu hút người xem</w:t>
            </w:r>
          </w:p>
        </w:tc>
        <w:tc>
          <w:tcPr>
            <w:tcW w:w="1276" w:type="dxa"/>
            <w:vAlign w:val="center"/>
          </w:tcPr>
          <w:p w14:paraId="20BDD35B"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163" w:type="dxa"/>
            <w:vAlign w:val="center"/>
          </w:tcPr>
          <w:p w14:paraId="2D621643"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332" w:type="dxa"/>
            <w:vAlign w:val="center"/>
          </w:tcPr>
          <w:p w14:paraId="26FCD7C4" w14:textId="77777777" w:rsidR="00B80085" w:rsidRDefault="00B80085" w:rsidP="0012123E">
            <w:pPr>
              <w:spacing w:before="120" w:line="360" w:lineRule="auto"/>
              <w:jc w:val="center"/>
              <w:rPr>
                <w:rFonts w:ascii="Times New Roman" w:eastAsia="Times New Roman" w:hAnsi="Times New Roman" w:cs="Times New Roman"/>
                <w:sz w:val="28"/>
                <w:szCs w:val="28"/>
              </w:rPr>
            </w:pPr>
          </w:p>
        </w:tc>
      </w:tr>
      <w:tr w:rsidR="00B80085" w14:paraId="4D0D2954" w14:textId="77777777" w:rsidTr="0012123E">
        <w:tc>
          <w:tcPr>
            <w:tcW w:w="2023" w:type="dxa"/>
            <w:vAlign w:val="center"/>
          </w:tcPr>
          <w:p w14:paraId="6B749A30"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Nguyên vật liệu</w:t>
            </w:r>
          </w:p>
        </w:tc>
        <w:tc>
          <w:tcPr>
            <w:tcW w:w="4322" w:type="dxa"/>
            <w:vAlign w:val="center"/>
          </w:tcPr>
          <w:p w14:paraId="734C0A50"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rác tái chế</w:t>
            </w:r>
          </w:p>
          <w:p w14:paraId="47348809"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Thân thiện với môi trường</w:t>
            </w:r>
          </w:p>
          <w:p w14:paraId="4553AD8A"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Dễ tìm, rẻ tiền, an toàn…</w:t>
            </w:r>
          </w:p>
        </w:tc>
        <w:tc>
          <w:tcPr>
            <w:tcW w:w="1276" w:type="dxa"/>
            <w:vAlign w:val="center"/>
          </w:tcPr>
          <w:p w14:paraId="36357308"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163" w:type="dxa"/>
            <w:vAlign w:val="center"/>
          </w:tcPr>
          <w:p w14:paraId="3B8AC2F6"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332" w:type="dxa"/>
            <w:vAlign w:val="center"/>
          </w:tcPr>
          <w:p w14:paraId="55663507" w14:textId="77777777" w:rsidR="00B80085" w:rsidRDefault="00B80085" w:rsidP="0012123E">
            <w:pPr>
              <w:spacing w:before="120" w:line="360" w:lineRule="auto"/>
              <w:jc w:val="center"/>
              <w:rPr>
                <w:rFonts w:ascii="Times New Roman" w:eastAsia="Times New Roman" w:hAnsi="Times New Roman" w:cs="Times New Roman"/>
                <w:sz w:val="28"/>
                <w:szCs w:val="28"/>
              </w:rPr>
            </w:pPr>
          </w:p>
        </w:tc>
      </w:tr>
      <w:tr w:rsidR="00B80085" w14:paraId="4135AEBE" w14:textId="77777777" w:rsidTr="0012123E">
        <w:tc>
          <w:tcPr>
            <w:tcW w:w="2023" w:type="dxa"/>
            <w:vAlign w:val="center"/>
          </w:tcPr>
          <w:p w14:paraId="0CF768EA"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Nội dung sản phẩm</w:t>
            </w:r>
          </w:p>
        </w:tc>
        <w:tc>
          <w:tcPr>
            <w:tcW w:w="4322" w:type="dxa"/>
            <w:vAlign w:val="center"/>
          </w:tcPr>
          <w:p w14:paraId="0A8093FB"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Thể hiện được nội dung tuyên truyền</w:t>
            </w:r>
          </w:p>
          <w:p w14:paraId="01B9B5CA"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Phù hợp với đối tượng tuyên truyền</w:t>
            </w:r>
          </w:p>
        </w:tc>
        <w:tc>
          <w:tcPr>
            <w:tcW w:w="1276" w:type="dxa"/>
            <w:vAlign w:val="center"/>
          </w:tcPr>
          <w:p w14:paraId="4C7FC34D"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163" w:type="dxa"/>
            <w:vAlign w:val="center"/>
          </w:tcPr>
          <w:p w14:paraId="5C742E4D"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332" w:type="dxa"/>
            <w:vAlign w:val="center"/>
          </w:tcPr>
          <w:p w14:paraId="70211BD5" w14:textId="77777777" w:rsidR="00B80085" w:rsidRDefault="00B80085" w:rsidP="0012123E">
            <w:pPr>
              <w:spacing w:before="120" w:line="360" w:lineRule="auto"/>
              <w:jc w:val="center"/>
              <w:rPr>
                <w:rFonts w:ascii="Times New Roman" w:eastAsia="Times New Roman" w:hAnsi="Times New Roman" w:cs="Times New Roman"/>
                <w:sz w:val="28"/>
                <w:szCs w:val="28"/>
              </w:rPr>
            </w:pPr>
          </w:p>
        </w:tc>
      </w:tr>
      <w:tr w:rsidR="00B80085" w14:paraId="5F1016E3" w14:textId="77777777" w:rsidTr="0012123E">
        <w:tc>
          <w:tcPr>
            <w:tcW w:w="2023" w:type="dxa"/>
            <w:vAlign w:val="center"/>
          </w:tcPr>
          <w:p w14:paraId="437D8C4F"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Bài tuyên truyền</w:t>
            </w:r>
          </w:p>
        </w:tc>
        <w:tc>
          <w:tcPr>
            <w:tcW w:w="4322" w:type="dxa"/>
            <w:vAlign w:val="center"/>
          </w:tcPr>
          <w:p w14:paraId="427C9202"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Nội dung ngắn gọn, chính xác, khoa học.</w:t>
            </w:r>
          </w:p>
          <w:p w14:paraId="3FFA325D"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Phù hợp với sản phẩm</w:t>
            </w:r>
          </w:p>
          <w:p w14:paraId="7C6AF93E"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Có tính tuyết phục người nghe.</w:t>
            </w:r>
          </w:p>
        </w:tc>
        <w:tc>
          <w:tcPr>
            <w:tcW w:w="1276" w:type="dxa"/>
            <w:vAlign w:val="center"/>
          </w:tcPr>
          <w:p w14:paraId="2EE8A919"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163" w:type="dxa"/>
            <w:vAlign w:val="center"/>
          </w:tcPr>
          <w:p w14:paraId="2EABFB60"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332" w:type="dxa"/>
            <w:vAlign w:val="center"/>
          </w:tcPr>
          <w:p w14:paraId="16D75CCE" w14:textId="77777777" w:rsidR="00B80085" w:rsidRDefault="00B80085" w:rsidP="0012123E">
            <w:pPr>
              <w:spacing w:before="120" w:line="360" w:lineRule="auto"/>
              <w:jc w:val="center"/>
              <w:rPr>
                <w:rFonts w:ascii="Times New Roman" w:eastAsia="Times New Roman" w:hAnsi="Times New Roman" w:cs="Times New Roman"/>
                <w:sz w:val="28"/>
                <w:szCs w:val="28"/>
              </w:rPr>
            </w:pPr>
          </w:p>
        </w:tc>
      </w:tr>
    </w:tbl>
    <w:p w14:paraId="074AEA52" w14:textId="77777777" w:rsidR="00B80085" w:rsidRDefault="00B80085" w:rsidP="00930BCD">
      <w:pPr>
        <w:spacing w:line="360" w:lineRule="auto"/>
        <w:ind w:firstLine="709"/>
        <w:rPr>
          <w:rFonts w:ascii="Times New Roman" w:eastAsia="Times New Roman" w:hAnsi="Times New Roman" w:cs="Times New Roman"/>
          <w:sz w:val="28"/>
          <w:szCs w:val="28"/>
        </w:rPr>
      </w:pPr>
    </w:p>
    <w:p w14:paraId="4CB601EC" w14:textId="677A58B1" w:rsidR="00B80085" w:rsidRDefault="00B80085" w:rsidP="00930BCD">
      <w:pPr>
        <w:pStyle w:val="Heading2"/>
        <w:spacing w:line="360" w:lineRule="auto"/>
        <w:ind w:firstLine="709"/>
      </w:pPr>
      <w:r>
        <w:t xml:space="preserve">TUẦN 28 </w:t>
      </w:r>
      <w:r w:rsidR="0012123E">
        <w:t>-</w:t>
      </w:r>
      <w:r>
        <w:t xml:space="preserve"> HĐGD: NHIỆM VỤ 5, 6 CHỦ ĐỀ 7</w:t>
      </w:r>
    </w:p>
    <w:p w14:paraId="7D7494DF"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7C801C8E"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59D46301" w14:textId="230880AF"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HS xây dựng và thực hiện chiến dịch truyền thông bảo vệ môi trường thiên nhiên, qua đó phát triển năng lực thiết kế, tổ chức hoạt động và các năng lực chung.</w:t>
      </w:r>
    </w:p>
    <w:p w14:paraId="43E6FB19" w14:textId="07651F35"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Biết đánh giá, nhìn nhận bản thân sau khi thực hiện các hoạt động, học cách rèn luyện và hoàn thiện bản thân.</w:t>
      </w:r>
    </w:p>
    <w:p w14:paraId="0F3BD0D7"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04C78B05" w14:textId="77777777" w:rsidR="00B80085" w:rsidRDefault="00B80085" w:rsidP="00930BCD">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14:paraId="762CFA28" w14:textId="4C45AD8C" w:rsidR="00B80085" w:rsidRDefault="00673610" w:rsidP="00673610">
      <w:pPr>
        <w:pBdr>
          <w:top w:val="nil"/>
          <w:left w:val="nil"/>
          <w:bottom w:val="nil"/>
          <w:right w:val="nil"/>
          <w:between w:val="nil"/>
        </w:pBdr>
        <w:spacing w:before="60"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Tự chủ và học tập</w:t>
      </w:r>
      <w:r w:rsidR="00B80085">
        <w:rPr>
          <w:rFonts w:ascii="Times New Roman" w:eastAsia="Times New Roman" w:hAnsi="Times New Roman" w:cs="Times New Roman"/>
          <w:color w:val="000000"/>
          <w:sz w:val="28"/>
          <w:szCs w:val="28"/>
        </w:rPr>
        <w:t>: vận dụng một cách linh hoạt những kiến thức, kĩ năng đã học để giải quyết vấn đề.</w:t>
      </w:r>
    </w:p>
    <w:p w14:paraId="3685CB57" w14:textId="65261D5E" w:rsidR="00B80085" w:rsidRDefault="00673610" w:rsidP="00673610">
      <w:pPr>
        <w:pBdr>
          <w:top w:val="nil"/>
          <w:left w:val="nil"/>
          <w:bottom w:val="nil"/>
          <w:right w:val="nil"/>
          <w:between w:val="nil"/>
        </w:pBdr>
        <w:spacing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Giao tiếp và hợp tác:</w:t>
      </w:r>
      <w:r w:rsidR="00B80085">
        <w:rPr>
          <w:rFonts w:ascii="Times New Roman" w:eastAsia="Times New Roman" w:hAnsi="Times New Roman" w:cs="Times New Roman"/>
          <w:color w:val="000000"/>
          <w:sz w:val="28"/>
          <w:szCs w:val="28"/>
        </w:rPr>
        <w:t xml:space="preserve"> biết sử dụng ngôn ngữ kết hợp với hình ảnh để trình bày thông tin, ý tưởng và thảo luận những vấn đề của bài học. Biết chủ động và gương mẫu hoàn thành </w:t>
      </w:r>
      <w:r w:rsidR="00B80085">
        <w:rPr>
          <w:rFonts w:ascii="Times New Roman" w:eastAsia="Times New Roman" w:hAnsi="Times New Roman" w:cs="Times New Roman"/>
          <w:color w:val="000000"/>
          <w:sz w:val="28"/>
          <w:szCs w:val="28"/>
        </w:rPr>
        <w:lastRenderedPageBreak/>
        <w:t>phần việc được giao, góp ý điều chỉnh thúc đẩy hoạt động chung ; khiêm tốn học hỏi các thành viên trong nhóm.</w:t>
      </w:r>
    </w:p>
    <w:p w14:paraId="45D6975B" w14:textId="258ECACA"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Giải quyết vấn đề và sáng tạo</w:t>
      </w:r>
      <w:r w:rsidR="00B80085">
        <w:rPr>
          <w:rFonts w:ascii="Times New Roman" w:eastAsia="Times New Roman" w:hAnsi="Times New Roman" w:cs="Times New Roman"/>
          <w:color w:val="000000"/>
          <w:sz w:val="28"/>
          <w:szCs w:val="28"/>
        </w:rPr>
        <w:t>: Khả năng huy động, tổng hợp kiến thức, kĩ năng và các thuộc tính cá nhân nhằm giải quyết một nhiệm vụ học tập, trong đó có biểu hiện của sự sáng tạo.</w:t>
      </w:r>
    </w:p>
    <w:p w14:paraId="5479543A" w14:textId="77777777" w:rsidR="00B80085" w:rsidRDefault="00B80085" w:rsidP="00930BCD">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riêng:</w:t>
      </w:r>
    </w:p>
    <w:p w14:paraId="4DA10A90" w14:textId="7CC6A554"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ra được những đóng góp của bản thân và người khác vào kết quả hoạt động.</w:t>
      </w:r>
    </w:p>
    <w:p w14:paraId="361F19D1" w14:textId="7B66653E"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Rút ra được những bài học kinh nghiệm khi tham gia các hoạt động.</w:t>
      </w:r>
    </w:p>
    <w:p w14:paraId="622E4928"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24B96264" w14:textId="15C6FC41"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Trách nhiệm</w:t>
      </w:r>
    </w:p>
    <w:p w14:paraId="77006E84" w14:textId="4E6A3453"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Chăm chỉ</w:t>
      </w:r>
    </w:p>
    <w:p w14:paraId="669CB623"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2504440B"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14:paraId="2FB31FFB" w14:textId="7CB3FBC6"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Sách giáo khoa hoạt động trải nghiệm, hướng nghiệp 7; giáo án</w:t>
      </w:r>
    </w:p>
    <w:p w14:paraId="05DEACB0" w14:textId="5E4C1293"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Bảng kế hoạch thực hiện chiến dịch truyền thông bảo vệ môi trường.</w:t>
      </w:r>
    </w:p>
    <w:p w14:paraId="4A93A0DF" w14:textId="4A30E163"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 xml:space="preserve">Thang đánh giá </w:t>
      </w:r>
    </w:p>
    <w:p w14:paraId="1C8F690D" w14:textId="4586CE73"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Máy chiếu, máy tính (nếu có)</w:t>
      </w:r>
    </w:p>
    <w:p w14:paraId="44BDC9A0"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học sinh:</w:t>
      </w:r>
    </w:p>
    <w:p w14:paraId="3FECD7EA" w14:textId="38D09895"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SGK, SBT hoạt động trải nghiệm, hướng nghiệp 7</w:t>
      </w:r>
    </w:p>
    <w:p w14:paraId="7C240F36" w14:textId="33B50C1F"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nhiệm vụ trong SGK, SBT trước khi đến lớp.</w:t>
      </w:r>
    </w:p>
    <w:p w14:paraId="0E687757" w14:textId="3D208A75"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Kế hoạch thực hiện chiến dịch truyền thông bảo vệ môi trường</w:t>
      </w:r>
    </w:p>
    <w:p w14:paraId="58B70DA9"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0193EA0F"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A. HOẠT ĐỘNG KHỞI ĐỘNG</w:t>
      </w:r>
    </w:p>
    <w:p w14:paraId="2286F6E0"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 Mục tiêu</w:t>
      </w:r>
      <w:r>
        <w:rPr>
          <w:rFonts w:ascii="Times New Roman" w:eastAsia="Times New Roman" w:hAnsi="Times New Roman" w:cs="Times New Roman"/>
          <w:sz w:val="28"/>
          <w:szCs w:val="28"/>
        </w:rPr>
        <w:t>: Tạo tâm thế cho HS trước khi vào bài học bằng Video bảo vệ môi trường</w:t>
      </w:r>
    </w:p>
    <w:p w14:paraId="2EB9B669"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cho HS xem video</w:t>
      </w:r>
    </w:p>
    <w:p w14:paraId="2597A09E"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hiểu và biết được những việc nên làm để bảo vệ môi trường.</w:t>
      </w:r>
    </w:p>
    <w:p w14:paraId="44F98DA6"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p w14:paraId="34BBFCFF"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2AE5A325" w14:textId="77777777" w:rsidR="00B80085" w:rsidRDefault="00B80085" w:rsidP="00930BC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chiếu video cho HS xem: </w:t>
      </w:r>
      <w:hyperlink r:id="rId22">
        <w:r>
          <w:rPr>
            <w:rFonts w:ascii="Times New Roman" w:eastAsia="Times New Roman" w:hAnsi="Times New Roman" w:cs="Times New Roman"/>
            <w:color w:val="0000FF"/>
            <w:sz w:val="28"/>
            <w:szCs w:val="28"/>
            <w:u w:val="single"/>
          </w:rPr>
          <w:t>https://www.youtube.com/watch?v=EHpZK-Piky0</w:t>
        </w:r>
      </w:hyperlink>
    </w:p>
    <w:p w14:paraId="46B09A7B"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00234AF0"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HS xem video, từ đó nhận thức được việc làm cần thiết để bảo vệ môi trường ngay từ bây giờ.</w:t>
      </w:r>
    </w:p>
    <w:p w14:paraId="64FE7C0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đánh giá kết quả hoạt động và thảo luận</w:t>
      </w:r>
    </w:p>
    <w:p w14:paraId="11E90425"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HS vào tìm hiểu nội dung bài mới (Nhiệm vụ 5, 6 chủ đề 7 sgk)</w:t>
      </w:r>
    </w:p>
    <w:p w14:paraId="3350BB03"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RÈN LUYỆN KĨ NĂNG VÀ VẬN DỤNG – MỞ RỘNG</w:t>
      </w:r>
    </w:p>
    <w:p w14:paraId="3B232514"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5. Thực hiện chiến dịch truyền thông bảo vệ môi trường thiên nhiên, giảm thiểu hiệu ứng nhà kính ở địa phương</w:t>
      </w:r>
    </w:p>
    <w:p w14:paraId="4E52329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xây dựng và thực hiện chiến dịch truyền thông bảo vệ môi trường, qua đó phát triển năng lực thiết kế, tổ chức hoạt động và các năng lực chung.</w:t>
      </w:r>
    </w:p>
    <w:p w14:paraId="426B281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23EDC968" w14:textId="731DCA21"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Lập kế hoạch thực hiện chiến dịch truyền thông, bảo vệ môi trường thiên nhiên, giảm thiểu hiệu ứng nhà kính.</w:t>
      </w:r>
    </w:p>
    <w:p w14:paraId="74546675" w14:textId="2DC07384"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Thực hiện chiến dịch truyền thông bảo vệ môi trường thiên nhiên, giảm thiểu hiệu ứng nhà kính.</w:t>
      </w:r>
    </w:p>
    <w:p w14:paraId="64EB81E0"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thực hiện được chiến dịch truyền thông bảo vệ môi trường thiên nhiên, giảm thiểu hiệu ứng nhà kính ở địa phương.</w:t>
      </w:r>
    </w:p>
    <w:p w14:paraId="39E2537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856"/>
      </w:tblGrid>
      <w:tr w:rsidR="00B80085" w14:paraId="480F9B17" w14:textId="77777777" w:rsidTr="00673610">
        <w:tc>
          <w:tcPr>
            <w:tcW w:w="6629" w:type="dxa"/>
            <w:vAlign w:val="center"/>
          </w:tcPr>
          <w:p w14:paraId="3AA86441" w14:textId="77777777" w:rsidR="00B80085" w:rsidRDefault="00B80085" w:rsidP="00673610">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856" w:type="dxa"/>
          </w:tcPr>
          <w:p w14:paraId="691AE6A8" w14:textId="77777777" w:rsidR="00B80085" w:rsidRDefault="00B80085" w:rsidP="00673610">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53F73A2E" w14:textId="77777777" w:rsidTr="00673610">
        <w:tc>
          <w:tcPr>
            <w:tcW w:w="6629" w:type="dxa"/>
            <w:vAlign w:val="center"/>
          </w:tcPr>
          <w:p w14:paraId="19BD95F4"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Lập kế hoạch thực hiện chiến dịch</w:t>
            </w:r>
          </w:p>
          <w:p w14:paraId="192E67E4"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24545CCA"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phù hợp và yêu cầu HS xác định mục tiêu, đối tượng, nội dung, phương tiện, hình thức truyên truyền cho kế hoạch thực hiện chiến dịch thực hiện truyền thông.</w:t>
            </w:r>
          </w:p>
          <w:p w14:paraId="53786562"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HS thực hiện:</w:t>
            </w:r>
          </w:p>
          <w:p w14:paraId="4CD63CB0"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4BAE4423" wp14:editId="7778C86E">
                  <wp:extent cx="3951494" cy="1297322"/>
                  <wp:effectExtent l="0" t="0" r="0" b="0"/>
                  <wp:docPr id="113" name="image2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13" name="image21.png" descr="Text&#10;&#10;Description automatically generated"/>
                          <pic:cNvPicPr preferRelativeResize="0"/>
                        </pic:nvPicPr>
                        <pic:blipFill>
                          <a:blip r:embed="rId23"/>
                          <a:srcRect/>
                          <a:stretch>
                            <a:fillRect/>
                          </a:stretch>
                        </pic:blipFill>
                        <pic:spPr>
                          <a:xfrm>
                            <a:off x="0" y="0"/>
                            <a:ext cx="3951494" cy="1297322"/>
                          </a:xfrm>
                          <a:prstGeom prst="rect">
                            <a:avLst/>
                          </a:prstGeom>
                          <a:ln/>
                        </pic:spPr>
                      </pic:pic>
                    </a:graphicData>
                  </a:graphic>
                </wp:inline>
              </w:drawing>
            </w:r>
          </w:p>
          <w:p w14:paraId="51E30ED8"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6FAE1C5E" wp14:editId="05833E75">
                  <wp:extent cx="4010007" cy="888114"/>
                  <wp:effectExtent l="0" t="0" r="0" b="0"/>
                  <wp:docPr id="114" name="image30.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14" name="image30.png" descr="Graphical user interface, text, application&#10;&#10;Description automatically generated"/>
                          <pic:cNvPicPr preferRelativeResize="0"/>
                        </pic:nvPicPr>
                        <pic:blipFill>
                          <a:blip r:embed="rId24"/>
                          <a:srcRect/>
                          <a:stretch>
                            <a:fillRect/>
                          </a:stretch>
                        </pic:blipFill>
                        <pic:spPr>
                          <a:xfrm>
                            <a:off x="0" y="0"/>
                            <a:ext cx="4010007" cy="888114"/>
                          </a:xfrm>
                          <a:prstGeom prst="rect">
                            <a:avLst/>
                          </a:prstGeom>
                          <a:ln/>
                        </pic:spPr>
                      </pic:pic>
                    </a:graphicData>
                  </a:graphic>
                </wp:inline>
              </w:drawing>
            </w:r>
          </w:p>
          <w:p w14:paraId="0EBD4552"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lastRenderedPageBreak/>
              <w:drawing>
                <wp:inline distT="0" distB="0" distL="0" distR="0" wp14:anchorId="16FFCF2B" wp14:editId="6EBB7517">
                  <wp:extent cx="3946161" cy="2150573"/>
                  <wp:effectExtent l="0" t="0" r="0" b="0"/>
                  <wp:docPr id="116" name="image32.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16" name="image32.png" descr="Text&#10;&#10;Description automatically generated"/>
                          <pic:cNvPicPr preferRelativeResize="0"/>
                        </pic:nvPicPr>
                        <pic:blipFill>
                          <a:blip r:embed="rId25"/>
                          <a:srcRect/>
                          <a:stretch>
                            <a:fillRect/>
                          </a:stretch>
                        </pic:blipFill>
                        <pic:spPr>
                          <a:xfrm>
                            <a:off x="0" y="0"/>
                            <a:ext cx="3946161" cy="2150573"/>
                          </a:xfrm>
                          <a:prstGeom prst="rect">
                            <a:avLst/>
                          </a:prstGeom>
                          <a:ln/>
                        </pic:spPr>
                      </pic:pic>
                    </a:graphicData>
                  </a:graphic>
                </wp:inline>
              </w:drawing>
            </w:r>
          </w:p>
          <w:p w14:paraId="0E190DE5"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2887F6B5" wp14:editId="03104145">
                  <wp:extent cx="4007058" cy="949964"/>
                  <wp:effectExtent l="0" t="0" r="0" b="0"/>
                  <wp:docPr id="117" name="image22.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7" name="image22.png" descr="Graphical user interface&#10;&#10;Description automatically generated with medium confidence"/>
                          <pic:cNvPicPr preferRelativeResize="0"/>
                        </pic:nvPicPr>
                        <pic:blipFill>
                          <a:blip r:embed="rId26"/>
                          <a:srcRect/>
                          <a:stretch>
                            <a:fillRect/>
                          </a:stretch>
                        </pic:blipFill>
                        <pic:spPr>
                          <a:xfrm>
                            <a:off x="0" y="0"/>
                            <a:ext cx="4007058" cy="949964"/>
                          </a:xfrm>
                          <a:prstGeom prst="rect">
                            <a:avLst/>
                          </a:prstGeom>
                          <a:ln/>
                        </pic:spPr>
                      </pic:pic>
                    </a:graphicData>
                  </a:graphic>
                </wp:inline>
              </w:drawing>
            </w:r>
          </w:p>
          <w:p w14:paraId="7236B905"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21A49A6F" wp14:editId="42C547CD">
                  <wp:extent cx="4043597" cy="1340090"/>
                  <wp:effectExtent l="0" t="0" r="0" b="0"/>
                  <wp:docPr id="118" name="image29.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118" name="image29.png" descr="Graphical user interface, text&#10;&#10;Description automatically generated"/>
                          <pic:cNvPicPr preferRelativeResize="0"/>
                        </pic:nvPicPr>
                        <pic:blipFill>
                          <a:blip r:embed="rId27"/>
                          <a:srcRect/>
                          <a:stretch>
                            <a:fillRect/>
                          </a:stretch>
                        </pic:blipFill>
                        <pic:spPr>
                          <a:xfrm>
                            <a:off x="0" y="0"/>
                            <a:ext cx="4043597" cy="1340090"/>
                          </a:xfrm>
                          <a:prstGeom prst="rect">
                            <a:avLst/>
                          </a:prstGeom>
                          <a:ln/>
                        </pic:spPr>
                      </pic:pic>
                    </a:graphicData>
                  </a:graphic>
                </wp:inline>
              </w:drawing>
            </w:r>
          </w:p>
          <w:p w14:paraId="3864E2D0"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thảo luận lên kế hoạch thực hiện chiến dịch truyền thông bảo vệ môi trường thiên nhiên, giảm thiểu hiệu ứng nhà kính theo mẫu:</w:t>
            </w:r>
          </w:p>
          <w:tbl>
            <w:tblPr>
              <w:tblW w:w="6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276"/>
              <w:gridCol w:w="1417"/>
              <w:gridCol w:w="1418"/>
              <w:gridCol w:w="1441"/>
            </w:tblGrid>
            <w:tr w:rsidR="00B80085" w14:paraId="27A9A034" w14:textId="77777777" w:rsidTr="00930BCD">
              <w:tc>
                <w:tcPr>
                  <w:tcW w:w="846" w:type="dxa"/>
                </w:tcPr>
                <w:p w14:paraId="115E11EB"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1276" w:type="dxa"/>
                </w:tcPr>
                <w:p w14:paraId="60E21B5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ND công việc</w:t>
                  </w:r>
                </w:p>
              </w:tc>
              <w:tc>
                <w:tcPr>
                  <w:tcW w:w="1417" w:type="dxa"/>
                </w:tcPr>
                <w:p w14:paraId="5D40CB6D"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thực hiện</w:t>
                  </w:r>
                </w:p>
              </w:tc>
              <w:tc>
                <w:tcPr>
                  <w:tcW w:w="1418" w:type="dxa"/>
                </w:tcPr>
                <w:p w14:paraId="19C8EC1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thực hiện</w:t>
                  </w:r>
                </w:p>
              </w:tc>
              <w:tc>
                <w:tcPr>
                  <w:tcW w:w="1441" w:type="dxa"/>
                </w:tcPr>
                <w:p w14:paraId="4C16F45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Phương tiện</w:t>
                  </w:r>
                </w:p>
              </w:tc>
            </w:tr>
            <w:tr w:rsidR="00B80085" w14:paraId="30476521" w14:textId="77777777" w:rsidTr="00930BCD">
              <w:tc>
                <w:tcPr>
                  <w:tcW w:w="846" w:type="dxa"/>
                </w:tcPr>
                <w:p w14:paraId="3173AD81"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p>
              </w:tc>
              <w:tc>
                <w:tcPr>
                  <w:tcW w:w="1276" w:type="dxa"/>
                </w:tcPr>
                <w:p w14:paraId="3DD3F3B2"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p>
              </w:tc>
              <w:tc>
                <w:tcPr>
                  <w:tcW w:w="1417" w:type="dxa"/>
                </w:tcPr>
                <w:p w14:paraId="0738D899"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p>
              </w:tc>
              <w:tc>
                <w:tcPr>
                  <w:tcW w:w="1418" w:type="dxa"/>
                </w:tcPr>
                <w:p w14:paraId="2ADA0C66"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p>
              </w:tc>
              <w:tc>
                <w:tcPr>
                  <w:tcW w:w="1441" w:type="dxa"/>
                </w:tcPr>
                <w:p w14:paraId="0A1A5BFB"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p>
              </w:tc>
            </w:tr>
          </w:tbl>
          <w:p w14:paraId="3DFF7EA0"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0DA99F96"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tiếp nhận nhiệm vụ và thực hiện</w:t>
            </w:r>
          </w:p>
          <w:p w14:paraId="3F5C00B4"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4793D09B"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lên trình bày kế hoạch</w:t>
            </w:r>
          </w:p>
          <w:p w14:paraId="0CB6B4A3"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583C7B06"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góp ý cho bản kế hoạch của HS.</w:t>
            </w:r>
          </w:p>
          <w:p w14:paraId="23487CA8"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hoàn thành bản kế hoạch chiến dịch tuyên truyền.</w:t>
            </w:r>
          </w:p>
          <w:p w14:paraId="5774B0E6"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Thực hiện chiến dịch truyền thông bảo vệ môi trường thiên nhiên, giảm thiểu hiệu ứng nhà kính</w:t>
            </w:r>
          </w:p>
          <w:p w14:paraId="32B3539A"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249B11F0"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thực hiện chiến dịch truyền thông theo các bước đã hướng dẫn ở trang 61 skg, cụ thể:</w:t>
            </w:r>
          </w:p>
          <w:p w14:paraId="6C0BF99A" w14:textId="77777777" w:rsidR="00B80085" w:rsidRDefault="00B80085" w:rsidP="0067361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Bước 1. Liên hệ và phối hợp với chính quyền địa phương</w:t>
            </w:r>
          </w:p>
          <w:p w14:paraId="22738BD9" w14:textId="77777777" w:rsidR="00B80085" w:rsidRDefault="00B80085" w:rsidP="0067361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Bước 2. Lựa chọn các sản phẩm truyền thông</w:t>
            </w:r>
          </w:p>
          <w:p w14:paraId="45C8C3E5" w14:textId="77777777" w:rsidR="00B80085" w:rsidRDefault="00B80085" w:rsidP="0067361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Bước 3. Thực hiện hoạt động truyền thông trên tất cả các kênh.</w:t>
            </w:r>
          </w:p>
          <w:p w14:paraId="42100DA5" w14:textId="77777777" w:rsidR="00B80085" w:rsidRDefault="00B80085" w:rsidP="0067361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Bước 4. Báo cáo kết quả thực hiện chiến dịch và rút ra kinh nghiệm.</w:t>
            </w:r>
          </w:p>
          <w:p w14:paraId="7CE84A87"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đưa ra bảng đánh giá, yêu cầu HS sau khi thực hiện đánh giá vào bảng:</w:t>
            </w:r>
          </w:p>
          <w:p w14:paraId="76802A34"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lastRenderedPageBreak/>
              <w:drawing>
                <wp:inline distT="0" distB="0" distL="0" distR="0" wp14:anchorId="25606C26" wp14:editId="7F21BE20">
                  <wp:extent cx="3907118" cy="3653118"/>
                  <wp:effectExtent l="0" t="0" r="0" b="0"/>
                  <wp:docPr id="119" name="image34.png" descr="Graphical user interface, table&#10;&#10;Description automatically generated"/>
                  <wp:cNvGraphicFramePr/>
                  <a:graphic xmlns:a="http://schemas.openxmlformats.org/drawingml/2006/main">
                    <a:graphicData uri="http://schemas.openxmlformats.org/drawingml/2006/picture">
                      <pic:pic xmlns:pic="http://schemas.openxmlformats.org/drawingml/2006/picture">
                        <pic:nvPicPr>
                          <pic:cNvPr id="119" name="image34.png" descr="Graphical user interface, table&#10;&#10;Description automatically generated"/>
                          <pic:cNvPicPr preferRelativeResize="0"/>
                        </pic:nvPicPr>
                        <pic:blipFill>
                          <a:blip r:embed="rId28"/>
                          <a:srcRect/>
                          <a:stretch>
                            <a:fillRect/>
                          </a:stretch>
                        </pic:blipFill>
                        <pic:spPr>
                          <a:xfrm>
                            <a:off x="0" y="0"/>
                            <a:ext cx="3907118" cy="3653118"/>
                          </a:xfrm>
                          <a:prstGeom prst="rect">
                            <a:avLst/>
                          </a:prstGeom>
                          <a:ln/>
                        </pic:spPr>
                      </pic:pic>
                    </a:graphicData>
                  </a:graphic>
                </wp:inline>
              </w:drawing>
            </w:r>
          </w:p>
          <w:p w14:paraId="2DE01530"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08999581"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thực hiện</w:t>
            </w:r>
          </w:p>
          <w:p w14:paraId="070918C9"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4. Báo cáo, đánh giá kết quả hoạt động và thảo luận</w:t>
            </w:r>
          </w:p>
          <w:p w14:paraId="03087CDD" w14:textId="3607EC31"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và rút kinh nghiệm cho HS.</w:t>
            </w:r>
          </w:p>
        </w:tc>
        <w:tc>
          <w:tcPr>
            <w:tcW w:w="3856" w:type="dxa"/>
          </w:tcPr>
          <w:p w14:paraId="77AAD358" w14:textId="77777777" w:rsidR="00B80085" w:rsidRDefault="00B80085" w:rsidP="00673610">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5. Thực hiện chiến dịch truyền thông bảo vệ môi trường thiên nhiên, giảm thiểu hiệu ứng nhà kính ở địa phương</w:t>
            </w:r>
          </w:p>
          <w:p w14:paraId="6F7AC57D" w14:textId="77777777" w:rsidR="00B80085" w:rsidRDefault="00B80085" w:rsidP="00673610">
            <w:pPr>
              <w:spacing w:before="120" w:line="360" w:lineRule="auto"/>
              <w:ind w:firstLine="203"/>
              <w:jc w:val="both"/>
              <w:rPr>
                <w:rFonts w:ascii="Times New Roman" w:eastAsia="Times New Roman" w:hAnsi="Times New Roman" w:cs="Times New Roman"/>
                <w:sz w:val="28"/>
                <w:szCs w:val="28"/>
              </w:rPr>
            </w:pPr>
          </w:p>
        </w:tc>
      </w:tr>
    </w:tbl>
    <w:p w14:paraId="4E7FD498"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6. Cho bạn, cho tôi</w:t>
      </w:r>
    </w:p>
    <w:p w14:paraId="190BBBE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tạo cơ hội cho HS nhìn lại mình, nhìn lại bạn thông qua đánh giá của nhóm, từ đó HS biết hướng hoàn thiện và rèn luyện bản thân.</w:t>
      </w:r>
    </w:p>
    <w:p w14:paraId="7234BAAD"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6BEA614D" w14:textId="17434F49"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Chia sẻ với bạn</w:t>
      </w:r>
    </w:p>
    <w:p w14:paraId="19A3BAE4" w14:textId="5DAE0935"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Chia sẻ trước lớp</w:t>
      </w:r>
    </w:p>
    <w:p w14:paraId="3945704E"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 Sản phẩm</w:t>
      </w:r>
      <w:r>
        <w:rPr>
          <w:rFonts w:ascii="Times New Roman" w:eastAsia="Times New Roman" w:hAnsi="Times New Roman" w:cs="Times New Roman"/>
          <w:sz w:val="28"/>
          <w:szCs w:val="28"/>
        </w:rPr>
        <w:t>: HS tự đánh giá trung thực bản thân, từ đó rút ra kinh nghiệm và hoàn thiện bản thân.</w:t>
      </w:r>
    </w:p>
    <w:p w14:paraId="37F23202"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402"/>
      </w:tblGrid>
      <w:tr w:rsidR="00B80085" w14:paraId="52F46060" w14:textId="77777777" w:rsidTr="00930BCD">
        <w:tc>
          <w:tcPr>
            <w:tcW w:w="6629" w:type="dxa"/>
          </w:tcPr>
          <w:p w14:paraId="6175501D" w14:textId="77777777" w:rsidR="00B80085" w:rsidRDefault="00B80085" w:rsidP="00673610">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402" w:type="dxa"/>
          </w:tcPr>
          <w:p w14:paraId="6C8F5D1F" w14:textId="77777777" w:rsidR="00B80085" w:rsidRDefault="00B80085" w:rsidP="00673610">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12870CE9" w14:textId="77777777" w:rsidTr="00930BCD">
        <w:tc>
          <w:tcPr>
            <w:tcW w:w="6629" w:type="dxa"/>
          </w:tcPr>
          <w:p w14:paraId="0422354B"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Chia sẻ với bạn</w:t>
            </w:r>
          </w:p>
          <w:p w14:paraId="2F633FBC"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D90DFB3"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nhỏ, yêu cầu HS chia sẻ trong nhóm về:</w:t>
            </w:r>
          </w:p>
          <w:p w14:paraId="09E285AF" w14:textId="5DDF3E8A" w:rsidR="00B80085" w:rsidRDefault="00673610" w:rsidP="00673610">
            <w:pPr>
              <w:pBdr>
                <w:top w:val="nil"/>
                <w:left w:val="nil"/>
                <w:bottom w:val="nil"/>
                <w:right w:val="nil"/>
                <w:between w:val="nil"/>
              </w:pBd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Những việc mình thấy bạn đã làm được trong chủ đề này.</w:t>
            </w:r>
          </w:p>
          <w:p w14:paraId="522F5221" w14:textId="16ED4679" w:rsidR="00B80085" w:rsidRDefault="00673610" w:rsidP="00673610">
            <w:pPr>
              <w:pBdr>
                <w:top w:val="nil"/>
                <w:left w:val="nil"/>
                <w:bottom w:val="nil"/>
                <w:right w:val="nil"/>
                <w:between w:val="nil"/>
              </w:pBdr>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Những việc làm, hành vi, thái độ bạn cần thay đổi hoặc cố gắng.</w:t>
            </w:r>
          </w:p>
          <w:p w14:paraId="7C6EA7BB"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3C25B8C7"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tiến hành chia sẻ lẫn nhau với các thành viên trong nhóm.</w:t>
            </w:r>
          </w:p>
          <w:p w14:paraId="0E2E9046"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lần lượt chia sẻ để đảm bảo mỗi bạn đều nhận được ý kiến từ tất cả các bạn trong nhóm.</w:t>
            </w:r>
          </w:p>
          <w:p w14:paraId="2B618913"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57D467DB"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một số HS đứng dậy tự đánh giá và chia sẻ trước lớp.</w:t>
            </w:r>
          </w:p>
          <w:p w14:paraId="0AA1211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6280263B"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nhận xét hoạt động.</w:t>
            </w:r>
          </w:p>
          <w:p w14:paraId="7A852896"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Chia sẻ trước lớp</w:t>
            </w:r>
          </w:p>
          <w:p w14:paraId="6172EFBC"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1163F935"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chia sẻ về những điều bạn nhận xét về mình, về những điều mình đã làm được, chưa làm được và cảm nhận của mình.</w:t>
            </w:r>
          </w:p>
          <w:p w14:paraId="435C2E09"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3. HS thực hiện, báo cáo nhiệm vụ học tập</w:t>
            </w:r>
          </w:p>
          <w:p w14:paraId="425EE98F" w14:textId="77777777" w:rsidR="00B80085" w:rsidRDefault="00B80085" w:rsidP="00673610">
            <w:pPr>
              <w:tabs>
                <w:tab w:val="left" w:pos="1306"/>
              </w:tabs>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w:t>
            </w:r>
          </w:p>
          <w:p w14:paraId="4E32E811" w14:textId="77777777" w:rsidR="00B80085" w:rsidRDefault="00B80085" w:rsidP="00673610">
            <w:pPr>
              <w:tabs>
                <w:tab w:val="left" w:pos="1306"/>
              </w:tabs>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tôn trọng ý kiến và đánh giá của HS, nhận xét và khuyến khích HS nhìn nhận những điểm tích cực và tiến bộ ở bạn của mình.</w:t>
            </w:r>
          </w:p>
          <w:p w14:paraId="11FDBB35"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hoạt động và thảo luận</w:t>
            </w:r>
          </w:p>
          <w:p w14:paraId="4E038A5D"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tổng kết hoạt động. </w:t>
            </w:r>
          </w:p>
        </w:tc>
        <w:tc>
          <w:tcPr>
            <w:tcW w:w="3402" w:type="dxa"/>
          </w:tcPr>
          <w:p w14:paraId="78DFEEC5" w14:textId="77777777" w:rsidR="00B80085" w:rsidRDefault="00B80085" w:rsidP="00673610">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6. Cho bạn, cho tôi</w:t>
            </w:r>
          </w:p>
          <w:p w14:paraId="41D7E55E" w14:textId="77777777" w:rsidR="00B80085" w:rsidRDefault="00B80085" w:rsidP="00673610">
            <w:pPr>
              <w:spacing w:before="120" w:line="360" w:lineRule="auto"/>
              <w:ind w:firstLine="203"/>
              <w:jc w:val="both"/>
              <w:rPr>
                <w:rFonts w:ascii="Times New Roman" w:eastAsia="Times New Roman" w:hAnsi="Times New Roman" w:cs="Times New Roman"/>
                <w:sz w:val="28"/>
                <w:szCs w:val="28"/>
              </w:rPr>
            </w:pPr>
          </w:p>
        </w:tc>
      </w:tr>
    </w:tbl>
    <w:p w14:paraId="6206FE3D"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7. Khảo sát cuối chủ đề (dựa vào nhiệm vụ 6)</w:t>
      </w:r>
    </w:p>
    <w:p w14:paraId="415461D2"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vừa giúp HS tự đánh giá về bản thân vừa nhận được sự đánh giá của GV. Từ đó, mỗi HS đều biết được hướng rèn luyện tiếp theo của mình.</w:t>
      </w:r>
    </w:p>
    <w:p w14:paraId="5D399233"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04AA915D" w14:textId="71307C40"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Chia sẻ thuận lợi và khó khăn.</w:t>
      </w:r>
    </w:p>
    <w:p w14:paraId="1E97404E" w14:textId="5F3CB20E"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Tổng kết số liệu tổng kết</w:t>
      </w:r>
    </w:p>
    <w:p w14:paraId="2B8AA78F"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tự đánh giá về bản thân.</w:t>
      </w:r>
    </w:p>
    <w:p w14:paraId="014AEDC6"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402"/>
      </w:tblGrid>
      <w:tr w:rsidR="00B80085" w14:paraId="21D6D777" w14:textId="77777777" w:rsidTr="00930BCD">
        <w:tc>
          <w:tcPr>
            <w:tcW w:w="6629" w:type="dxa"/>
          </w:tcPr>
          <w:p w14:paraId="329069B8" w14:textId="77777777" w:rsidR="00B80085" w:rsidRDefault="00B80085" w:rsidP="00E65E8C">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CỦA GV - HS</w:t>
            </w:r>
          </w:p>
        </w:tc>
        <w:tc>
          <w:tcPr>
            <w:tcW w:w="3402" w:type="dxa"/>
          </w:tcPr>
          <w:p w14:paraId="693498CD" w14:textId="77777777" w:rsidR="00B80085" w:rsidRDefault="00B80085" w:rsidP="00E65E8C">
            <w:pPr>
              <w:spacing w:before="120" w:line="360" w:lineRule="auto"/>
              <w:ind w:firstLine="6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211B82BC" w14:textId="77777777" w:rsidTr="00930BCD">
        <w:tc>
          <w:tcPr>
            <w:tcW w:w="6629" w:type="dxa"/>
          </w:tcPr>
          <w:p w14:paraId="4A14AA13"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Chia sẻ thuận lợi và khó khăn</w:t>
            </w:r>
          </w:p>
          <w:p w14:paraId="15CD7D70"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751DFB2" w14:textId="77777777" w:rsidR="00B80085" w:rsidRDefault="00B80085" w:rsidP="0067361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GV yêu cầu HS mở bài tập 1, nhiệm vụ 6 trong sgk và chia sẻ những thuận lợi, khó khăn khi trải nghiệm chủ đề này.</w:t>
            </w:r>
          </w:p>
          <w:p w14:paraId="6AFF775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65934AD4"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hoàn thành bài tập.</w:t>
            </w:r>
          </w:p>
          <w:p w14:paraId="5EAAA69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53C6E20D"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một số HS đứng dậy chia sẻ thuận lợi, khó khăn trước lớp.</w:t>
            </w:r>
          </w:p>
          <w:p w14:paraId="0FDAE0B8"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5AEBBE12"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kết về những thuận lợi, khó khăn của HS, sau đó động viên, khích lệ những điều HS đã thực hiện được.</w:t>
            </w:r>
          </w:p>
          <w:p w14:paraId="7103CC98"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Tổng kết số liệu khảo sát</w:t>
            </w:r>
          </w:p>
          <w:p w14:paraId="39CCDB7B"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30CC5B2"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mở bài tập 2, nhiệm vụ 6 trong sgk, yêu cầu HS cho điểm từng mức độ như bảng dưới đây.</w:t>
            </w:r>
          </w:p>
          <w:p w14:paraId="1C08E022"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hỏi từng mục, từng mức độ, thống kê số lượng HS và ghi chép số liệu:</w:t>
            </w:r>
          </w:p>
          <w:p w14:paraId="1B8B411D"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4C87C70A" wp14:editId="0FEB9663">
                  <wp:extent cx="3902676" cy="3468213"/>
                  <wp:effectExtent l="0" t="0" r="0" b="0"/>
                  <wp:docPr id="120" name="image3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20" name="image35.png" descr="Table&#10;&#10;Description automatically generated"/>
                          <pic:cNvPicPr preferRelativeResize="0"/>
                        </pic:nvPicPr>
                        <pic:blipFill>
                          <a:blip r:embed="rId29"/>
                          <a:srcRect/>
                          <a:stretch>
                            <a:fillRect/>
                          </a:stretch>
                        </pic:blipFill>
                        <pic:spPr>
                          <a:xfrm>
                            <a:off x="0" y="0"/>
                            <a:ext cx="3902676" cy="3468213"/>
                          </a:xfrm>
                          <a:prstGeom prst="rect">
                            <a:avLst/>
                          </a:prstGeom>
                          <a:ln/>
                        </pic:spPr>
                      </pic:pic>
                    </a:graphicData>
                  </a:graphic>
                </wp:inline>
              </w:drawing>
            </w:r>
          </w:p>
          <w:p w14:paraId="484DA7F6"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3. HS thực hiện, báo cáo nhiệm vụ học tập</w:t>
            </w:r>
          </w:p>
          <w:p w14:paraId="66316B92" w14:textId="77777777" w:rsidR="00B80085" w:rsidRDefault="00B80085" w:rsidP="00673610">
            <w:pPr>
              <w:tabs>
                <w:tab w:val="left" w:pos="1306"/>
              </w:tabs>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đánh giá và tính tổng số điểm của mình.</w:t>
            </w:r>
          </w:p>
          <w:p w14:paraId="10F8ACC3"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tính tổng điểm mình đạt được và đưa ra một vài nhận xét từ số liệu thu được.</w:t>
            </w:r>
          </w:p>
          <w:p w14:paraId="2F087DD2"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hoạt động và thảo luận</w:t>
            </w:r>
          </w:p>
          <w:p w14:paraId="73CFB7FA"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kết quả dựa trên số liệu tổng hợp được, khích lệ những việc HS đã làm được và động viên HS tiếp tục thực hiện những việc đó. </w:t>
            </w:r>
          </w:p>
        </w:tc>
        <w:tc>
          <w:tcPr>
            <w:tcW w:w="3402" w:type="dxa"/>
          </w:tcPr>
          <w:p w14:paraId="02D1F819" w14:textId="77777777" w:rsidR="00B80085" w:rsidRDefault="00B80085" w:rsidP="00E65E8C">
            <w:pPr>
              <w:spacing w:before="120" w:line="360" w:lineRule="auto"/>
              <w:ind w:firstLine="61"/>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7. Khảo sát cuối chủ đề</w:t>
            </w:r>
          </w:p>
          <w:p w14:paraId="4C277760" w14:textId="77777777" w:rsidR="00B80085" w:rsidRDefault="00B80085" w:rsidP="00E65E8C">
            <w:pPr>
              <w:spacing w:before="120" w:line="360" w:lineRule="auto"/>
              <w:ind w:firstLine="61"/>
              <w:rPr>
                <w:rFonts w:ascii="Times New Roman" w:eastAsia="Times New Roman" w:hAnsi="Times New Roman" w:cs="Times New Roman"/>
                <w:sz w:val="28"/>
                <w:szCs w:val="28"/>
              </w:rPr>
            </w:pPr>
          </w:p>
        </w:tc>
      </w:tr>
    </w:tbl>
    <w:p w14:paraId="37731D25"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Hoạt động 8. Rèn luyện tiếp theo và chuẩn bị chủ đề mới </w:t>
      </w:r>
    </w:p>
    <w:p w14:paraId="5631ECC8"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vừa giúp HS vừa tiếp tục rèn luyện một số kĩ năng, chuẩn bị trước những nội dung cần thiết và lập kế hoạch cho tuần tiếp theo.</w:t>
      </w:r>
    </w:p>
    <w:p w14:paraId="5455946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 Nội dung</w:t>
      </w:r>
      <w:r>
        <w:rPr>
          <w:rFonts w:ascii="Times New Roman" w:eastAsia="Times New Roman" w:hAnsi="Times New Roman" w:cs="Times New Roman"/>
          <w:sz w:val="28"/>
          <w:szCs w:val="28"/>
        </w:rPr>
        <w:t>: GV cho HS rèn luyện các kĩ năng và chuẩn bị nội dung cho chủ đề mới.</w:t>
      </w:r>
    </w:p>
    <w:p w14:paraId="722B859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hoàn thành các nhiệm vụ được giao</w:t>
      </w:r>
    </w:p>
    <w:p w14:paraId="0AB0DEF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402"/>
      </w:tblGrid>
      <w:tr w:rsidR="00B80085" w14:paraId="3616CA30" w14:textId="77777777" w:rsidTr="00930BCD">
        <w:tc>
          <w:tcPr>
            <w:tcW w:w="6629" w:type="dxa"/>
          </w:tcPr>
          <w:p w14:paraId="3E65FC19" w14:textId="77777777" w:rsidR="00B80085" w:rsidRDefault="00B80085" w:rsidP="00E65E8C">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402" w:type="dxa"/>
          </w:tcPr>
          <w:p w14:paraId="69853388" w14:textId="77777777" w:rsidR="00B80085" w:rsidRDefault="00B80085" w:rsidP="00E65E8C">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21FC24FF" w14:textId="77777777" w:rsidTr="00930BCD">
        <w:tc>
          <w:tcPr>
            <w:tcW w:w="6629" w:type="dxa"/>
          </w:tcPr>
          <w:p w14:paraId="23576EDA" w14:textId="77777777" w:rsidR="00B80085" w:rsidRDefault="00B80085" w:rsidP="00E65E8C">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6C446BBF"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chia sẻ những kĩ năng cần tiếp tục rèn luyện.</w:t>
            </w:r>
          </w:p>
          <w:p w14:paraId="17E67454"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mở sgk chủ đề 8, đọc các nhiệm vụ cần thực hiện.</w:t>
            </w:r>
          </w:p>
          <w:p w14:paraId="7F096A64"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bài tập của chủ đề 8.</w:t>
            </w:r>
          </w:p>
          <w:p w14:paraId="27438128" w14:textId="77777777" w:rsidR="00B80085" w:rsidRDefault="00B80085" w:rsidP="00E65E8C">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GV rà soát những nội dung cần chuẩn bị cho giờ Hoạt động trải nghiệm, hướng nghiệp của tuần tiếp theo và yêu cầu HS thực hiện.</w:t>
            </w:r>
          </w:p>
          <w:p w14:paraId="63BE94B3" w14:textId="77777777" w:rsidR="00B80085" w:rsidRDefault="00B80085" w:rsidP="00E65E8C">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215B8792"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hoàn thành bài tập.</w:t>
            </w:r>
          </w:p>
          <w:p w14:paraId="4F6CBF22" w14:textId="77777777" w:rsidR="00B80085" w:rsidRDefault="00B80085" w:rsidP="00E65E8C">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19ED660D"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đứng dậy chia sẻ kĩ năng mình cần rèn luyện</w:t>
            </w:r>
          </w:p>
          <w:p w14:paraId="4370CD60"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giải đáp những vấn đề HS còn chưa hiểu về nội dung chủ đề 8.</w:t>
            </w:r>
          </w:p>
          <w:p w14:paraId="5983AEBF" w14:textId="77777777" w:rsidR="00B80085" w:rsidRDefault="00B80085" w:rsidP="00E65E8C">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4. Đánh giá kết quả, thực hiện nhiệm vụ học tập</w:t>
            </w:r>
          </w:p>
          <w:p w14:paraId="2BD3AB2E"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kết chủ đề 7.</w:t>
            </w:r>
          </w:p>
        </w:tc>
        <w:tc>
          <w:tcPr>
            <w:tcW w:w="3402" w:type="dxa"/>
          </w:tcPr>
          <w:p w14:paraId="725ADCB9" w14:textId="77777777" w:rsidR="00B80085" w:rsidRDefault="00B80085" w:rsidP="00E65E8C">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8. Rèn luyện tiếp theo và chuẩn bị chủ đề mới</w:t>
            </w:r>
          </w:p>
          <w:p w14:paraId="22D29D52" w14:textId="77777777" w:rsidR="00B80085" w:rsidRDefault="00B80085" w:rsidP="00E65E8C">
            <w:pPr>
              <w:spacing w:before="120" w:line="360" w:lineRule="auto"/>
              <w:ind w:firstLine="203"/>
              <w:jc w:val="both"/>
              <w:rPr>
                <w:rFonts w:ascii="Times New Roman" w:eastAsia="Times New Roman" w:hAnsi="Times New Roman" w:cs="Times New Roman"/>
                <w:b/>
                <w:color w:val="000000"/>
                <w:sz w:val="28"/>
                <w:szCs w:val="28"/>
              </w:rPr>
            </w:pPr>
          </w:p>
          <w:p w14:paraId="04EA0CDD" w14:textId="77777777" w:rsidR="00B80085" w:rsidRDefault="00B80085" w:rsidP="00E65E8C">
            <w:pPr>
              <w:spacing w:before="120" w:line="360" w:lineRule="auto"/>
              <w:ind w:firstLine="203"/>
              <w:jc w:val="both"/>
              <w:rPr>
                <w:rFonts w:ascii="Times New Roman" w:eastAsia="Times New Roman" w:hAnsi="Times New Roman" w:cs="Times New Roman"/>
                <w:sz w:val="28"/>
                <w:szCs w:val="28"/>
              </w:rPr>
            </w:pPr>
          </w:p>
        </w:tc>
      </w:tr>
    </w:tbl>
    <w:p w14:paraId="49C0E781" w14:textId="77777777" w:rsidR="00B80085" w:rsidRDefault="00B80085" w:rsidP="00562B44"/>
    <w:p w14:paraId="087E2E16" w14:textId="77777777" w:rsidR="00B80085" w:rsidRDefault="00B80085" w:rsidP="00930BCD">
      <w:pPr>
        <w:pStyle w:val="Heading2"/>
        <w:ind w:firstLine="709"/>
      </w:pPr>
    </w:p>
    <w:p w14:paraId="5782F2B8" w14:textId="77777777" w:rsidR="008B1E04" w:rsidRPr="00DB57AA" w:rsidRDefault="008B1E04" w:rsidP="00930BCD">
      <w:pPr>
        <w:spacing w:before="120" w:after="0" w:line="360" w:lineRule="auto"/>
        <w:ind w:firstLine="709"/>
        <w:rPr>
          <w:rFonts w:ascii="Times New Roman" w:hAnsi="Times New Roman" w:cs="Times New Roman"/>
          <w:noProof/>
          <w:sz w:val="28"/>
          <w:szCs w:val="28"/>
        </w:rPr>
      </w:pPr>
    </w:p>
    <w:p w14:paraId="524FF1D3" w14:textId="77777777" w:rsidR="00B424A5" w:rsidRPr="000E2BBC" w:rsidRDefault="00B424A5" w:rsidP="00930BCD">
      <w:pPr>
        <w:spacing w:before="60" w:after="60" w:line="360" w:lineRule="auto"/>
        <w:ind w:right="-164" w:firstLine="709"/>
        <w:jc w:val="both"/>
        <w:rPr>
          <w:rFonts w:ascii="Times New Roman" w:eastAsia="Times New Roman" w:hAnsi="Times New Roman" w:cs="Times New Roman"/>
          <w:b/>
          <w:noProof/>
          <w:color w:val="000000"/>
          <w:sz w:val="28"/>
          <w:szCs w:val="28"/>
          <w:lang w:val="en-US"/>
        </w:rPr>
      </w:pPr>
    </w:p>
    <w:p w14:paraId="42801632" w14:textId="77777777" w:rsidR="00B41EC0" w:rsidRPr="000E2BBC" w:rsidRDefault="00B41EC0">
      <w:pPr>
        <w:spacing w:before="60" w:after="60" w:line="360" w:lineRule="auto"/>
        <w:ind w:right="-164" w:firstLine="709"/>
        <w:jc w:val="both"/>
        <w:rPr>
          <w:rFonts w:ascii="Times New Roman" w:eastAsia="Times New Roman" w:hAnsi="Times New Roman" w:cs="Times New Roman"/>
          <w:b/>
          <w:noProof/>
          <w:color w:val="000000"/>
          <w:sz w:val="28"/>
          <w:szCs w:val="28"/>
          <w:lang w:val="en-US"/>
        </w:rPr>
      </w:pPr>
    </w:p>
    <w:sectPr w:rsidR="00B41EC0" w:rsidRPr="000E2BBC" w:rsidSect="00673610">
      <w:headerReference w:type="default" r:id="rId30"/>
      <w:footerReference w:type="default" r:id="rId31"/>
      <w:pgSz w:w="12240" w:h="15840"/>
      <w:pgMar w:top="426" w:right="900" w:bottom="851" w:left="99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D4653" w14:textId="77777777" w:rsidR="00D44A16" w:rsidRDefault="00D44A16">
      <w:pPr>
        <w:spacing w:after="0" w:line="240" w:lineRule="auto"/>
      </w:pPr>
      <w:r>
        <w:separator/>
      </w:r>
    </w:p>
  </w:endnote>
  <w:endnote w:type="continuationSeparator" w:id="0">
    <w:p w14:paraId="139A24E9" w14:textId="77777777" w:rsidR="00D44A16" w:rsidRDefault="00D44A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4858555"/>
      <w:docPartObj>
        <w:docPartGallery w:val="Page Numbers (Bottom of Page)"/>
        <w:docPartUnique/>
      </w:docPartObj>
    </w:sdtPr>
    <w:sdtEndPr>
      <w:rPr>
        <w:noProof/>
      </w:rPr>
    </w:sdtEndPr>
    <w:sdtContent>
      <w:p w14:paraId="056FA177" w14:textId="77777777" w:rsidR="00B41EC0" w:rsidRDefault="00B41EC0">
        <w:pPr>
          <w:pStyle w:val="Footer"/>
          <w:jc w:val="right"/>
        </w:pPr>
        <w:r>
          <w:fldChar w:fldCharType="begin"/>
        </w:r>
        <w:r>
          <w:instrText xml:space="preserve"> PAGE   \* MERGEFORMAT </w:instrText>
        </w:r>
        <w:r>
          <w:fldChar w:fldCharType="separate"/>
        </w:r>
        <w:r w:rsidR="00895597">
          <w:rPr>
            <w:noProof/>
          </w:rPr>
          <w:t>1</w:t>
        </w:r>
        <w:r>
          <w:rPr>
            <w:noProof/>
          </w:rPr>
          <w:fldChar w:fldCharType="end"/>
        </w:r>
      </w:p>
    </w:sdtContent>
  </w:sdt>
  <w:p w14:paraId="269211FF" w14:textId="77777777" w:rsidR="00B41EC0" w:rsidRDefault="00B41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237F5" w14:textId="77777777" w:rsidR="00D44A16" w:rsidRDefault="00D44A16">
      <w:pPr>
        <w:spacing w:after="0" w:line="240" w:lineRule="auto"/>
      </w:pPr>
      <w:r>
        <w:separator/>
      </w:r>
    </w:p>
  </w:footnote>
  <w:footnote w:type="continuationSeparator" w:id="0">
    <w:p w14:paraId="3450923B" w14:textId="77777777" w:rsidR="00D44A16" w:rsidRDefault="00D44A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45AA4" w14:textId="77777777" w:rsidR="00B41EC0" w:rsidRDefault="00B41EC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674C"/>
    <w:multiLevelType w:val="multilevel"/>
    <w:tmpl w:val="5064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840AB"/>
    <w:multiLevelType w:val="multilevel"/>
    <w:tmpl w:val="4D32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E55DC"/>
    <w:multiLevelType w:val="hybridMultilevel"/>
    <w:tmpl w:val="1EF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6256C"/>
    <w:multiLevelType w:val="multilevel"/>
    <w:tmpl w:val="CE08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17ADB"/>
    <w:multiLevelType w:val="hybridMultilevel"/>
    <w:tmpl w:val="07C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E3E0F"/>
    <w:multiLevelType w:val="multilevel"/>
    <w:tmpl w:val="06BA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6B10D3"/>
    <w:multiLevelType w:val="multilevel"/>
    <w:tmpl w:val="3B68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62730F8"/>
    <w:multiLevelType w:val="multilevel"/>
    <w:tmpl w:val="CC0A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69A682E"/>
    <w:multiLevelType w:val="hybridMultilevel"/>
    <w:tmpl w:val="FD7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42D0C"/>
    <w:multiLevelType w:val="hybridMultilevel"/>
    <w:tmpl w:val="2092F4E6"/>
    <w:lvl w:ilvl="0" w:tplc="B9AC9204">
      <w:start w:val="1"/>
      <w:numFmt w:val="bullet"/>
      <w:lvlText w:val="-"/>
      <w:lvlJc w:val="left"/>
      <w:pPr>
        <w:ind w:left="1069" w:hanging="360"/>
      </w:pPr>
      <w:rPr>
        <w:rFonts w:ascii="Times New Roman" w:eastAsia="Times New Roman"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09971734"/>
    <w:multiLevelType w:val="hybridMultilevel"/>
    <w:tmpl w:val="948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597F2B"/>
    <w:multiLevelType w:val="multilevel"/>
    <w:tmpl w:val="F75AD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BDE7DBE"/>
    <w:multiLevelType w:val="hybridMultilevel"/>
    <w:tmpl w:val="498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6407EA"/>
    <w:multiLevelType w:val="hybridMultilevel"/>
    <w:tmpl w:val="949E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802CED"/>
    <w:multiLevelType w:val="hybridMultilevel"/>
    <w:tmpl w:val="61C0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470715"/>
    <w:multiLevelType w:val="hybridMultilevel"/>
    <w:tmpl w:val="A5DA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297BCB"/>
    <w:multiLevelType w:val="hybridMultilevel"/>
    <w:tmpl w:val="C8D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6874AC"/>
    <w:multiLevelType w:val="hybridMultilevel"/>
    <w:tmpl w:val="640C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C271E7"/>
    <w:multiLevelType w:val="multilevel"/>
    <w:tmpl w:val="D6F6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4566302"/>
    <w:multiLevelType w:val="multilevel"/>
    <w:tmpl w:val="0B7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47F1286"/>
    <w:multiLevelType w:val="multilevel"/>
    <w:tmpl w:val="B1884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6050504"/>
    <w:multiLevelType w:val="hybridMultilevel"/>
    <w:tmpl w:val="422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3454EC"/>
    <w:multiLevelType w:val="hybridMultilevel"/>
    <w:tmpl w:val="35BA76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8" w15:restartNumberingAfterBreak="0">
    <w:nsid w:val="186B01EF"/>
    <w:multiLevelType w:val="hybridMultilevel"/>
    <w:tmpl w:val="A718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6F562D"/>
    <w:multiLevelType w:val="hybridMultilevel"/>
    <w:tmpl w:val="97F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D159A7"/>
    <w:multiLevelType w:val="hybridMultilevel"/>
    <w:tmpl w:val="3316620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1" w15:restartNumberingAfterBreak="0">
    <w:nsid w:val="1C5B0A8A"/>
    <w:multiLevelType w:val="hybridMultilevel"/>
    <w:tmpl w:val="E28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6E5A71"/>
    <w:multiLevelType w:val="hybridMultilevel"/>
    <w:tmpl w:val="C1A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89659A"/>
    <w:multiLevelType w:val="hybridMultilevel"/>
    <w:tmpl w:val="4398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390107"/>
    <w:multiLevelType w:val="hybridMultilevel"/>
    <w:tmpl w:val="2814DEA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5" w15:restartNumberingAfterBreak="0">
    <w:nsid w:val="20522942"/>
    <w:multiLevelType w:val="multilevel"/>
    <w:tmpl w:val="F1A6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1975DAB"/>
    <w:multiLevelType w:val="hybridMultilevel"/>
    <w:tmpl w:val="85E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D70DE9"/>
    <w:multiLevelType w:val="hybridMultilevel"/>
    <w:tmpl w:val="8F12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F91697"/>
    <w:multiLevelType w:val="hybridMultilevel"/>
    <w:tmpl w:val="89E8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24635B"/>
    <w:multiLevelType w:val="hybridMultilevel"/>
    <w:tmpl w:val="E9D2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F2500E"/>
    <w:multiLevelType w:val="hybridMultilevel"/>
    <w:tmpl w:val="03E4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C855E1"/>
    <w:multiLevelType w:val="multilevel"/>
    <w:tmpl w:val="C722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98F11DB"/>
    <w:multiLevelType w:val="multilevel"/>
    <w:tmpl w:val="5B8C7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A3E4B23"/>
    <w:multiLevelType w:val="multilevel"/>
    <w:tmpl w:val="7C042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E727D46"/>
    <w:multiLevelType w:val="hybridMultilevel"/>
    <w:tmpl w:val="538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F323BB4"/>
    <w:multiLevelType w:val="multilevel"/>
    <w:tmpl w:val="45F2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2DC5552"/>
    <w:multiLevelType w:val="hybridMultilevel"/>
    <w:tmpl w:val="E34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845F1F"/>
    <w:multiLevelType w:val="multilevel"/>
    <w:tmpl w:val="002A8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4A261D9"/>
    <w:multiLevelType w:val="hybridMultilevel"/>
    <w:tmpl w:val="FDA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56D530F"/>
    <w:multiLevelType w:val="hybridMultilevel"/>
    <w:tmpl w:val="755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5B5541"/>
    <w:multiLevelType w:val="multilevel"/>
    <w:tmpl w:val="C384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A9B11CF"/>
    <w:multiLevelType w:val="hybridMultilevel"/>
    <w:tmpl w:val="E350FD4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3" w15:restartNumberingAfterBreak="0">
    <w:nsid w:val="3B295622"/>
    <w:multiLevelType w:val="hybridMultilevel"/>
    <w:tmpl w:val="31A0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B5E556E"/>
    <w:multiLevelType w:val="multilevel"/>
    <w:tmpl w:val="6576D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EA1F4F"/>
    <w:multiLevelType w:val="multilevel"/>
    <w:tmpl w:val="A2B8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DF93A14"/>
    <w:multiLevelType w:val="multilevel"/>
    <w:tmpl w:val="B4C0D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010640A"/>
    <w:multiLevelType w:val="hybridMultilevel"/>
    <w:tmpl w:val="31BE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455338"/>
    <w:multiLevelType w:val="hybridMultilevel"/>
    <w:tmpl w:val="C6B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EE38ED"/>
    <w:multiLevelType w:val="multilevel"/>
    <w:tmpl w:val="59E28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3347569"/>
    <w:multiLevelType w:val="multilevel"/>
    <w:tmpl w:val="03403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5853CDE"/>
    <w:multiLevelType w:val="multilevel"/>
    <w:tmpl w:val="938A9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7C92BEB"/>
    <w:multiLevelType w:val="hybridMultilevel"/>
    <w:tmpl w:val="02B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7F9505D"/>
    <w:multiLevelType w:val="multilevel"/>
    <w:tmpl w:val="8CC6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81212C1"/>
    <w:multiLevelType w:val="hybridMultilevel"/>
    <w:tmpl w:val="45E8342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6" w15:restartNumberingAfterBreak="0">
    <w:nsid w:val="484011FD"/>
    <w:multiLevelType w:val="hybridMultilevel"/>
    <w:tmpl w:val="AB38FA3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7" w15:restartNumberingAfterBreak="0">
    <w:nsid w:val="49237B97"/>
    <w:multiLevelType w:val="multilevel"/>
    <w:tmpl w:val="604A8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9951302"/>
    <w:multiLevelType w:val="hybridMultilevel"/>
    <w:tmpl w:val="B4B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9A87BC9"/>
    <w:multiLevelType w:val="multilevel"/>
    <w:tmpl w:val="3132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AE91EA3"/>
    <w:multiLevelType w:val="multilevel"/>
    <w:tmpl w:val="3762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B7A4ACA"/>
    <w:multiLevelType w:val="multilevel"/>
    <w:tmpl w:val="EFAE9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ED87B6A"/>
    <w:multiLevelType w:val="hybridMultilevel"/>
    <w:tmpl w:val="EAB0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DE59A2"/>
    <w:multiLevelType w:val="hybridMultilevel"/>
    <w:tmpl w:val="BFBE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0376E4"/>
    <w:multiLevelType w:val="hybridMultilevel"/>
    <w:tmpl w:val="A4C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A12BB1"/>
    <w:multiLevelType w:val="hybridMultilevel"/>
    <w:tmpl w:val="DE4C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B76AE8"/>
    <w:multiLevelType w:val="hybridMultilevel"/>
    <w:tmpl w:val="21C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BD5E22"/>
    <w:multiLevelType w:val="hybridMultilevel"/>
    <w:tmpl w:val="FE7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FD90C50"/>
    <w:multiLevelType w:val="multilevel"/>
    <w:tmpl w:val="0DEA2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2AB2D82"/>
    <w:multiLevelType w:val="hybridMultilevel"/>
    <w:tmpl w:val="FC8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621E1C"/>
    <w:multiLevelType w:val="hybridMultilevel"/>
    <w:tmpl w:val="81E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39118D7"/>
    <w:multiLevelType w:val="multilevel"/>
    <w:tmpl w:val="509AA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785625B"/>
    <w:multiLevelType w:val="multilevel"/>
    <w:tmpl w:val="2DD6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7B74998"/>
    <w:multiLevelType w:val="hybridMultilevel"/>
    <w:tmpl w:val="FD5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7C4740"/>
    <w:multiLevelType w:val="hybridMultilevel"/>
    <w:tmpl w:val="3472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A9B2B6F"/>
    <w:multiLevelType w:val="multilevel"/>
    <w:tmpl w:val="08A88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B4B1FE5"/>
    <w:multiLevelType w:val="multilevel"/>
    <w:tmpl w:val="9C3C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C3F21CE"/>
    <w:multiLevelType w:val="hybridMultilevel"/>
    <w:tmpl w:val="32B6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D0544D7"/>
    <w:multiLevelType w:val="multilevel"/>
    <w:tmpl w:val="39B2D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DE56098"/>
    <w:multiLevelType w:val="multilevel"/>
    <w:tmpl w:val="F572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E216185"/>
    <w:multiLevelType w:val="hybridMultilevel"/>
    <w:tmpl w:val="DAF20AC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1" w15:restartNumberingAfterBreak="0">
    <w:nsid w:val="5E263217"/>
    <w:multiLevelType w:val="hybridMultilevel"/>
    <w:tmpl w:val="B73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B1414F"/>
    <w:multiLevelType w:val="hybridMultilevel"/>
    <w:tmpl w:val="529C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00563ED"/>
    <w:multiLevelType w:val="multilevel"/>
    <w:tmpl w:val="8BE0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2732694"/>
    <w:multiLevelType w:val="multilevel"/>
    <w:tmpl w:val="4F82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68C5111"/>
    <w:multiLevelType w:val="hybridMultilevel"/>
    <w:tmpl w:val="A460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7520137"/>
    <w:multiLevelType w:val="hybridMultilevel"/>
    <w:tmpl w:val="A54E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86C4656"/>
    <w:multiLevelType w:val="multilevel"/>
    <w:tmpl w:val="1B5E5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9ED652C"/>
    <w:multiLevelType w:val="hybridMultilevel"/>
    <w:tmpl w:val="3C5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A5D37A4"/>
    <w:multiLevelType w:val="multilevel"/>
    <w:tmpl w:val="8E70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A7E3816"/>
    <w:multiLevelType w:val="multilevel"/>
    <w:tmpl w:val="DCF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CFA6F68"/>
    <w:multiLevelType w:val="multilevel"/>
    <w:tmpl w:val="835E1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6D1176E4"/>
    <w:multiLevelType w:val="hybridMultilevel"/>
    <w:tmpl w:val="B828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F7D6A6C"/>
    <w:multiLevelType w:val="multilevel"/>
    <w:tmpl w:val="138AE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1EB08F8"/>
    <w:multiLevelType w:val="multilevel"/>
    <w:tmpl w:val="A3185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750C1B8B"/>
    <w:multiLevelType w:val="hybridMultilevel"/>
    <w:tmpl w:val="B2E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7B36BFE"/>
    <w:multiLevelType w:val="multilevel"/>
    <w:tmpl w:val="636A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77C50A7C"/>
    <w:multiLevelType w:val="hybridMultilevel"/>
    <w:tmpl w:val="EDA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622AF0"/>
    <w:multiLevelType w:val="hybridMultilevel"/>
    <w:tmpl w:val="05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DA7420B"/>
    <w:multiLevelType w:val="hybridMultilevel"/>
    <w:tmpl w:val="E042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E0A0C20"/>
    <w:multiLevelType w:val="hybridMultilevel"/>
    <w:tmpl w:val="9DA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372909"/>
    <w:multiLevelType w:val="hybridMultilevel"/>
    <w:tmpl w:val="DE60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FC872EF"/>
    <w:multiLevelType w:val="multilevel"/>
    <w:tmpl w:val="1FD0E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29645473">
    <w:abstractNumId w:val="1"/>
  </w:num>
  <w:num w:numId="2" w16cid:durableId="648754883">
    <w:abstractNumId w:val="35"/>
  </w:num>
  <w:num w:numId="3" w16cid:durableId="2131508598">
    <w:abstractNumId w:val="98"/>
  </w:num>
  <w:num w:numId="4" w16cid:durableId="2023555201">
    <w:abstractNumId w:val="27"/>
  </w:num>
  <w:num w:numId="5" w16cid:durableId="355694155">
    <w:abstractNumId w:val="3"/>
  </w:num>
  <w:num w:numId="6" w16cid:durableId="1188372023">
    <w:abstractNumId w:val="55"/>
  </w:num>
  <w:num w:numId="7" w16cid:durableId="271515949">
    <w:abstractNumId w:val="14"/>
  </w:num>
  <w:num w:numId="8" w16cid:durableId="864757006">
    <w:abstractNumId w:val="72"/>
  </w:num>
  <w:num w:numId="9" w16cid:durableId="1819763097">
    <w:abstractNumId w:val="15"/>
  </w:num>
  <w:num w:numId="10" w16cid:durableId="1357734146">
    <w:abstractNumId w:val="41"/>
  </w:num>
  <w:num w:numId="11" w16cid:durableId="630592915">
    <w:abstractNumId w:val="7"/>
  </w:num>
  <w:num w:numId="12" w16cid:durableId="1215431204">
    <w:abstractNumId w:val="5"/>
  </w:num>
  <w:num w:numId="13" w16cid:durableId="1230114536">
    <w:abstractNumId w:val="95"/>
  </w:num>
  <w:num w:numId="14" w16cid:durableId="704596380">
    <w:abstractNumId w:val="106"/>
  </w:num>
  <w:num w:numId="15" w16cid:durableId="520441069">
    <w:abstractNumId w:val="17"/>
  </w:num>
  <w:num w:numId="16" w16cid:durableId="1975866988">
    <w:abstractNumId w:val="77"/>
  </w:num>
  <w:num w:numId="17" w16cid:durableId="1286888929">
    <w:abstractNumId w:val="29"/>
  </w:num>
  <w:num w:numId="18" w16cid:durableId="853229280">
    <w:abstractNumId w:val="87"/>
  </w:num>
  <w:num w:numId="19" w16cid:durableId="1812554574">
    <w:abstractNumId w:val="19"/>
  </w:num>
  <w:num w:numId="20" w16cid:durableId="267811060">
    <w:abstractNumId w:val="65"/>
  </w:num>
  <w:num w:numId="21" w16cid:durableId="1493913061">
    <w:abstractNumId w:val="50"/>
  </w:num>
  <w:num w:numId="22" w16cid:durableId="580800092">
    <w:abstractNumId w:val="22"/>
  </w:num>
  <w:num w:numId="23" w16cid:durableId="1296835177">
    <w:abstractNumId w:val="11"/>
  </w:num>
  <w:num w:numId="24" w16cid:durableId="614601661">
    <w:abstractNumId w:val="92"/>
  </w:num>
  <w:num w:numId="25" w16cid:durableId="1325739130">
    <w:abstractNumId w:val="28"/>
  </w:num>
  <w:num w:numId="26" w16cid:durableId="453333691">
    <w:abstractNumId w:val="96"/>
  </w:num>
  <w:num w:numId="27" w16cid:durableId="1930313763">
    <w:abstractNumId w:val="36"/>
  </w:num>
  <w:num w:numId="28" w16cid:durableId="735780546">
    <w:abstractNumId w:val="108"/>
  </w:num>
  <w:num w:numId="29" w16cid:durableId="631641671">
    <w:abstractNumId w:val="45"/>
  </w:num>
  <w:num w:numId="30" w16cid:durableId="459107210">
    <w:abstractNumId w:val="97"/>
  </w:num>
  <w:num w:numId="31" w16cid:durableId="179128702">
    <w:abstractNumId w:val="30"/>
  </w:num>
  <w:num w:numId="32" w16cid:durableId="424611706">
    <w:abstractNumId w:val="13"/>
  </w:num>
  <w:num w:numId="33" w16cid:durableId="1635409124">
    <w:abstractNumId w:val="66"/>
  </w:num>
  <w:num w:numId="34" w16cid:durableId="649409666">
    <w:abstractNumId w:val="34"/>
  </w:num>
  <w:num w:numId="35" w16cid:durableId="1733039315">
    <w:abstractNumId w:val="32"/>
  </w:num>
  <w:num w:numId="36" w16cid:durableId="1793399986">
    <w:abstractNumId w:val="90"/>
  </w:num>
  <w:num w:numId="37" w16cid:durableId="209655112">
    <w:abstractNumId w:val="103"/>
  </w:num>
  <w:num w:numId="38" w16cid:durableId="2102751874">
    <w:abstractNumId w:val="37"/>
  </w:num>
  <w:num w:numId="39" w16cid:durableId="1807770460">
    <w:abstractNumId w:val="109"/>
  </w:num>
  <w:num w:numId="40" w16cid:durableId="1219323147">
    <w:abstractNumId w:val="58"/>
  </w:num>
  <w:num w:numId="41" w16cid:durableId="1431731296">
    <w:abstractNumId w:val="75"/>
  </w:num>
  <w:num w:numId="42" w16cid:durableId="948656544">
    <w:abstractNumId w:val="59"/>
  </w:num>
  <w:num w:numId="43" w16cid:durableId="53041302">
    <w:abstractNumId w:val="20"/>
  </w:num>
  <w:num w:numId="44" w16cid:durableId="131336349">
    <w:abstractNumId w:val="21"/>
  </w:num>
  <w:num w:numId="45" w16cid:durableId="1621259891">
    <w:abstractNumId w:val="38"/>
  </w:num>
  <w:num w:numId="46" w16cid:durableId="1382905685">
    <w:abstractNumId w:val="49"/>
  </w:num>
  <w:num w:numId="47" w16cid:durableId="1419059210">
    <w:abstractNumId w:val="52"/>
  </w:num>
  <w:num w:numId="48" w16cid:durableId="1503935416">
    <w:abstractNumId w:val="91"/>
  </w:num>
  <w:num w:numId="49" w16cid:durableId="241646772">
    <w:abstractNumId w:val="39"/>
  </w:num>
  <w:num w:numId="50" w16cid:durableId="595330858">
    <w:abstractNumId w:val="83"/>
  </w:num>
  <w:num w:numId="51" w16cid:durableId="1956987073">
    <w:abstractNumId w:val="26"/>
  </w:num>
  <w:num w:numId="52" w16cid:durableId="380980944">
    <w:abstractNumId w:val="74"/>
  </w:num>
  <w:num w:numId="53" w16cid:durableId="1270316709">
    <w:abstractNumId w:val="111"/>
  </w:num>
  <w:num w:numId="54" w16cid:durableId="129978325">
    <w:abstractNumId w:val="53"/>
  </w:num>
  <w:num w:numId="55" w16cid:durableId="1178497398">
    <w:abstractNumId w:val="6"/>
  </w:num>
  <w:num w:numId="56" w16cid:durableId="908416480">
    <w:abstractNumId w:val="33"/>
  </w:num>
  <w:num w:numId="57" w16cid:durableId="419453943">
    <w:abstractNumId w:val="2"/>
  </w:num>
  <w:num w:numId="58" w16cid:durableId="2006323076">
    <w:abstractNumId w:val="110"/>
  </w:num>
  <w:num w:numId="59" w16cid:durableId="856162589">
    <w:abstractNumId w:val="40"/>
  </w:num>
  <w:num w:numId="60" w16cid:durableId="481896461">
    <w:abstractNumId w:val="63"/>
  </w:num>
  <w:num w:numId="61" w16cid:durableId="543761265">
    <w:abstractNumId w:val="79"/>
  </w:num>
  <w:num w:numId="62" w16cid:durableId="1767575792">
    <w:abstractNumId w:val="76"/>
  </w:num>
  <w:num w:numId="63" w16cid:durableId="384451328">
    <w:abstractNumId w:val="73"/>
  </w:num>
  <w:num w:numId="64" w16cid:durableId="472991515">
    <w:abstractNumId w:val="112"/>
  </w:num>
  <w:num w:numId="65" w16cid:durableId="2015958709">
    <w:abstractNumId w:val="80"/>
  </w:num>
  <w:num w:numId="66" w16cid:durableId="1512337986">
    <w:abstractNumId w:val="31"/>
  </w:num>
  <w:num w:numId="67" w16cid:durableId="1155027942">
    <w:abstractNumId w:val="68"/>
  </w:num>
  <w:num w:numId="68" w16cid:durableId="900024296">
    <w:abstractNumId w:val="47"/>
  </w:num>
  <w:num w:numId="69" w16cid:durableId="987365750">
    <w:abstractNumId w:val="99"/>
  </w:num>
  <w:num w:numId="70" w16cid:durableId="240453159">
    <w:abstractNumId w:val="18"/>
  </w:num>
  <w:num w:numId="71" w16cid:durableId="783429091">
    <w:abstractNumId w:val="84"/>
  </w:num>
  <w:num w:numId="72" w16cid:durableId="1923485330">
    <w:abstractNumId w:val="104"/>
  </w:num>
  <w:num w:numId="73" w16cid:durableId="1683241571">
    <w:abstractNumId w:val="82"/>
  </w:num>
  <w:num w:numId="74" w16cid:durableId="1679773345">
    <w:abstractNumId w:val="62"/>
  </w:num>
  <w:num w:numId="75" w16cid:durableId="770003965">
    <w:abstractNumId w:val="51"/>
  </w:num>
  <w:num w:numId="76" w16cid:durableId="1206022303">
    <w:abstractNumId w:val="8"/>
  </w:num>
  <w:num w:numId="77" w16cid:durableId="1953705939">
    <w:abstractNumId w:val="24"/>
  </w:num>
  <w:num w:numId="78" w16cid:durableId="1229615494">
    <w:abstractNumId w:val="46"/>
  </w:num>
  <w:num w:numId="79" w16cid:durableId="237248147">
    <w:abstractNumId w:val="71"/>
  </w:num>
  <w:num w:numId="80" w16cid:durableId="1076707061">
    <w:abstractNumId w:val="70"/>
  </w:num>
  <w:num w:numId="81" w16cid:durableId="4865595">
    <w:abstractNumId w:val="23"/>
  </w:num>
  <w:num w:numId="82" w16cid:durableId="1402558039">
    <w:abstractNumId w:val="88"/>
  </w:num>
  <w:num w:numId="83" w16cid:durableId="1980838972">
    <w:abstractNumId w:val="57"/>
  </w:num>
  <w:num w:numId="84" w16cid:durableId="2114275666">
    <w:abstractNumId w:val="54"/>
  </w:num>
  <w:num w:numId="85" w16cid:durableId="490756757">
    <w:abstractNumId w:val="93"/>
  </w:num>
  <w:num w:numId="86" w16cid:durableId="1005282532">
    <w:abstractNumId w:val="69"/>
  </w:num>
  <w:num w:numId="87" w16cid:durableId="547109207">
    <w:abstractNumId w:val="113"/>
  </w:num>
  <w:num w:numId="88" w16cid:durableId="1735541578">
    <w:abstractNumId w:val="0"/>
  </w:num>
  <w:num w:numId="89" w16cid:durableId="756244654">
    <w:abstractNumId w:val="102"/>
  </w:num>
  <w:num w:numId="90" w16cid:durableId="1566838306">
    <w:abstractNumId w:val="61"/>
  </w:num>
  <w:num w:numId="91" w16cid:durableId="30031642">
    <w:abstractNumId w:val="100"/>
  </w:num>
  <w:num w:numId="92" w16cid:durableId="1393579564">
    <w:abstractNumId w:val="48"/>
  </w:num>
  <w:num w:numId="93" w16cid:durableId="78792577">
    <w:abstractNumId w:val="42"/>
  </w:num>
  <w:num w:numId="94" w16cid:durableId="2020698742">
    <w:abstractNumId w:val="44"/>
  </w:num>
  <w:num w:numId="95" w16cid:durableId="1274750462">
    <w:abstractNumId w:val="43"/>
  </w:num>
  <w:num w:numId="96" w16cid:durableId="986056431">
    <w:abstractNumId w:val="85"/>
  </w:num>
  <w:num w:numId="97" w16cid:durableId="1046872200">
    <w:abstractNumId w:val="89"/>
  </w:num>
  <w:num w:numId="98" w16cid:durableId="759183340">
    <w:abstractNumId w:val="105"/>
  </w:num>
  <w:num w:numId="99" w16cid:durableId="1677263733">
    <w:abstractNumId w:val="107"/>
  </w:num>
  <w:num w:numId="100" w16cid:durableId="1678196417">
    <w:abstractNumId w:val="67"/>
  </w:num>
  <w:num w:numId="101" w16cid:durableId="1866794978">
    <w:abstractNumId w:val="86"/>
  </w:num>
  <w:num w:numId="102" w16cid:durableId="185219726">
    <w:abstractNumId w:val="64"/>
  </w:num>
  <w:num w:numId="103" w16cid:durableId="2046058954">
    <w:abstractNumId w:val="78"/>
  </w:num>
  <w:num w:numId="104" w16cid:durableId="208884723">
    <w:abstractNumId w:val="81"/>
  </w:num>
  <w:num w:numId="105" w16cid:durableId="846755058">
    <w:abstractNumId w:val="25"/>
  </w:num>
  <w:num w:numId="106" w16cid:durableId="1254971291">
    <w:abstractNumId w:val="60"/>
  </w:num>
  <w:num w:numId="107" w16cid:durableId="427242110">
    <w:abstractNumId w:val="101"/>
  </w:num>
  <w:num w:numId="108" w16cid:durableId="1721631785">
    <w:abstractNumId w:val="16"/>
  </w:num>
  <w:num w:numId="109" w16cid:durableId="466973927">
    <w:abstractNumId w:val="56"/>
  </w:num>
  <w:num w:numId="110" w16cid:durableId="256207706">
    <w:abstractNumId w:val="4"/>
  </w:num>
  <w:num w:numId="111" w16cid:durableId="1093480293">
    <w:abstractNumId w:val="10"/>
  </w:num>
  <w:num w:numId="112" w16cid:durableId="1165048443">
    <w:abstractNumId w:val="94"/>
  </w:num>
  <w:num w:numId="113" w16cid:durableId="990790074">
    <w:abstractNumId w:val="9"/>
  </w:num>
  <w:num w:numId="114" w16cid:durableId="572356448">
    <w:abstractNumId w:val="1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78F"/>
    <w:rsid w:val="00005239"/>
    <w:rsid w:val="000A38FF"/>
    <w:rsid w:val="000B6B5B"/>
    <w:rsid w:val="000C1A56"/>
    <w:rsid w:val="000E2BBC"/>
    <w:rsid w:val="000F3C58"/>
    <w:rsid w:val="0012123E"/>
    <w:rsid w:val="00134014"/>
    <w:rsid w:val="0014063E"/>
    <w:rsid w:val="001A3089"/>
    <w:rsid w:val="001E273C"/>
    <w:rsid w:val="001F26A3"/>
    <w:rsid w:val="00203356"/>
    <w:rsid w:val="002449A2"/>
    <w:rsid w:val="002651C0"/>
    <w:rsid w:val="00287EAF"/>
    <w:rsid w:val="002C178F"/>
    <w:rsid w:val="002C386E"/>
    <w:rsid w:val="002C63DD"/>
    <w:rsid w:val="002C6B9E"/>
    <w:rsid w:val="002E4C6F"/>
    <w:rsid w:val="00300B66"/>
    <w:rsid w:val="00304A64"/>
    <w:rsid w:val="00310F7B"/>
    <w:rsid w:val="00320123"/>
    <w:rsid w:val="0032178B"/>
    <w:rsid w:val="003611D3"/>
    <w:rsid w:val="00367FDD"/>
    <w:rsid w:val="00371E38"/>
    <w:rsid w:val="00394BD7"/>
    <w:rsid w:val="003D2436"/>
    <w:rsid w:val="003D2533"/>
    <w:rsid w:val="003E51EE"/>
    <w:rsid w:val="003E6C6F"/>
    <w:rsid w:val="00427B46"/>
    <w:rsid w:val="00433A9A"/>
    <w:rsid w:val="00453BCF"/>
    <w:rsid w:val="00476E24"/>
    <w:rsid w:val="004A60D9"/>
    <w:rsid w:val="004B3976"/>
    <w:rsid w:val="00513B11"/>
    <w:rsid w:val="00562B44"/>
    <w:rsid w:val="00596E18"/>
    <w:rsid w:val="005A2DE3"/>
    <w:rsid w:val="005B0C6F"/>
    <w:rsid w:val="005B117C"/>
    <w:rsid w:val="00602F5E"/>
    <w:rsid w:val="00616D1D"/>
    <w:rsid w:val="0061766B"/>
    <w:rsid w:val="00665885"/>
    <w:rsid w:val="00667084"/>
    <w:rsid w:val="00673610"/>
    <w:rsid w:val="00681A2E"/>
    <w:rsid w:val="0068726A"/>
    <w:rsid w:val="00687E4E"/>
    <w:rsid w:val="006A3BFF"/>
    <w:rsid w:val="006B2799"/>
    <w:rsid w:val="00700FE3"/>
    <w:rsid w:val="00736CFF"/>
    <w:rsid w:val="00790A76"/>
    <w:rsid w:val="007E0185"/>
    <w:rsid w:val="007E2BE4"/>
    <w:rsid w:val="00822B24"/>
    <w:rsid w:val="00891A7A"/>
    <w:rsid w:val="00895597"/>
    <w:rsid w:val="00897B1C"/>
    <w:rsid w:val="008A7495"/>
    <w:rsid w:val="008B1D94"/>
    <w:rsid w:val="008B1E04"/>
    <w:rsid w:val="008E0F44"/>
    <w:rsid w:val="008F0163"/>
    <w:rsid w:val="008F05C4"/>
    <w:rsid w:val="009179D8"/>
    <w:rsid w:val="00930BCD"/>
    <w:rsid w:val="009314CB"/>
    <w:rsid w:val="00935AAB"/>
    <w:rsid w:val="00975F3B"/>
    <w:rsid w:val="00976C29"/>
    <w:rsid w:val="009868EF"/>
    <w:rsid w:val="009B6DD9"/>
    <w:rsid w:val="009B7A3F"/>
    <w:rsid w:val="009C4864"/>
    <w:rsid w:val="009F6946"/>
    <w:rsid w:val="00A378BF"/>
    <w:rsid w:val="00A40E99"/>
    <w:rsid w:val="00A80E54"/>
    <w:rsid w:val="00AA5351"/>
    <w:rsid w:val="00AB6A4C"/>
    <w:rsid w:val="00AC03C4"/>
    <w:rsid w:val="00AC3D19"/>
    <w:rsid w:val="00AC5326"/>
    <w:rsid w:val="00AD7EB0"/>
    <w:rsid w:val="00AE5405"/>
    <w:rsid w:val="00AF0032"/>
    <w:rsid w:val="00B236C9"/>
    <w:rsid w:val="00B41EC0"/>
    <w:rsid w:val="00B424A5"/>
    <w:rsid w:val="00B665DF"/>
    <w:rsid w:val="00B76D15"/>
    <w:rsid w:val="00B80085"/>
    <w:rsid w:val="00B96043"/>
    <w:rsid w:val="00BB5A43"/>
    <w:rsid w:val="00BC14F8"/>
    <w:rsid w:val="00BD133E"/>
    <w:rsid w:val="00BF40CC"/>
    <w:rsid w:val="00BF4C74"/>
    <w:rsid w:val="00C640DA"/>
    <w:rsid w:val="00C65CC3"/>
    <w:rsid w:val="00C91DFB"/>
    <w:rsid w:val="00C94983"/>
    <w:rsid w:val="00CA0A1F"/>
    <w:rsid w:val="00CA6E81"/>
    <w:rsid w:val="00CF0743"/>
    <w:rsid w:val="00D271FE"/>
    <w:rsid w:val="00D409D3"/>
    <w:rsid w:val="00D44A16"/>
    <w:rsid w:val="00D55389"/>
    <w:rsid w:val="00D767C1"/>
    <w:rsid w:val="00D96308"/>
    <w:rsid w:val="00D96A48"/>
    <w:rsid w:val="00DD123D"/>
    <w:rsid w:val="00DF0EF0"/>
    <w:rsid w:val="00E26BD7"/>
    <w:rsid w:val="00E37DA2"/>
    <w:rsid w:val="00E65E8C"/>
    <w:rsid w:val="00E73E45"/>
    <w:rsid w:val="00E82B96"/>
    <w:rsid w:val="00E835D7"/>
    <w:rsid w:val="00E93C37"/>
    <w:rsid w:val="00EA2CFB"/>
    <w:rsid w:val="00EB6874"/>
    <w:rsid w:val="00EC2BB5"/>
    <w:rsid w:val="00ED3DC1"/>
    <w:rsid w:val="00F21057"/>
    <w:rsid w:val="00F40FA2"/>
    <w:rsid w:val="00F41B8A"/>
    <w:rsid w:val="00F50676"/>
    <w:rsid w:val="00FC21EF"/>
    <w:rsid w:val="00FC3A9C"/>
    <w:rsid w:val="00FE6019"/>
    <w:rsid w:val="00FF0C3C"/>
    <w:rsid w:val="00FF7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0C2FC"/>
  <w15:docId w15:val="{3BA0BB27-2C9F-4B30-BD89-05C06564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C6F"/>
  </w:style>
  <w:style w:type="paragraph" w:styleId="Heading1">
    <w:name w:val="heading 1"/>
    <w:basedOn w:val="Normal"/>
    <w:next w:val="Normal"/>
    <w:link w:val="Heading1Char"/>
    <w:uiPriority w:val="9"/>
    <w:qFormat/>
    <w:rsid w:val="002E4C6F"/>
    <w:pPr>
      <w:keepNext/>
      <w:keepLines/>
      <w:spacing w:before="120" w:after="120"/>
      <w:jc w:val="center"/>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E4C6F"/>
    <w:pPr>
      <w:keepNext/>
      <w:keepLines/>
      <w:spacing w:before="120" w:after="120"/>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4C6F"/>
    <w:rPr>
      <w:rFonts w:ascii="Times New Roman" w:eastAsiaTheme="majorEastAsia" w:hAnsi="Times New Roman" w:cstheme="majorBidi"/>
      <w:b/>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2E4C6F"/>
    <w:rPr>
      <w:rFonts w:ascii="Times New Roman" w:eastAsiaTheme="majorEastAsia" w:hAnsi="Times New Roman" w:cstheme="majorBidi"/>
      <w:b/>
      <w:color w:val="2F5496" w:themeColor="accent1" w:themeShade="BF"/>
      <w:sz w:val="28"/>
      <w:szCs w:val="26"/>
    </w:rPr>
  </w:style>
  <w:style w:type="character" w:styleId="Hyperlink">
    <w:name w:val="Hyperlink"/>
    <w:basedOn w:val="DefaultParagraphFont"/>
    <w:uiPriority w:val="99"/>
    <w:unhideWhenUsed/>
    <w:rsid w:val="002E1A36"/>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1413B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character" w:customStyle="1" w:styleId="Heading3Char">
    <w:name w:val="Heading 3 Char"/>
    <w:basedOn w:val="DefaultParagraphFont"/>
    <w:link w:val="Heading3"/>
    <w:uiPriority w:val="9"/>
    <w:rsid w:val="008B1E04"/>
    <w:rPr>
      <w:b/>
      <w:sz w:val="28"/>
      <w:szCs w:val="28"/>
    </w:rPr>
  </w:style>
  <w:style w:type="character" w:customStyle="1" w:styleId="Heading4Char">
    <w:name w:val="Heading 4 Char"/>
    <w:basedOn w:val="DefaultParagraphFont"/>
    <w:link w:val="Heading4"/>
    <w:uiPriority w:val="9"/>
    <w:rsid w:val="008B1E04"/>
    <w:rPr>
      <w:b/>
      <w:sz w:val="24"/>
      <w:szCs w:val="24"/>
    </w:rPr>
  </w:style>
  <w:style w:type="character" w:customStyle="1" w:styleId="Heading5Char">
    <w:name w:val="Heading 5 Char"/>
    <w:basedOn w:val="DefaultParagraphFont"/>
    <w:link w:val="Heading5"/>
    <w:uiPriority w:val="9"/>
    <w:rsid w:val="008B1E04"/>
    <w:rPr>
      <w:b/>
    </w:rPr>
  </w:style>
  <w:style w:type="character" w:customStyle="1" w:styleId="Heading6Char">
    <w:name w:val="Heading 6 Char"/>
    <w:basedOn w:val="DefaultParagraphFont"/>
    <w:link w:val="Heading6"/>
    <w:uiPriority w:val="9"/>
    <w:rsid w:val="008B1E04"/>
    <w:rPr>
      <w:b/>
      <w:sz w:val="20"/>
      <w:szCs w:val="20"/>
    </w:rPr>
  </w:style>
  <w:style w:type="character" w:customStyle="1" w:styleId="TitleChar">
    <w:name w:val="Title Char"/>
    <w:basedOn w:val="DefaultParagraphFont"/>
    <w:link w:val="Title"/>
    <w:uiPriority w:val="10"/>
    <w:rsid w:val="008B1E04"/>
    <w:rPr>
      <w:b/>
      <w:sz w:val="72"/>
      <w:szCs w:val="72"/>
    </w:rPr>
  </w:style>
  <w:style w:type="character" w:customStyle="1" w:styleId="SubtitleChar">
    <w:name w:val="Subtitle Char"/>
    <w:basedOn w:val="DefaultParagraphFont"/>
    <w:link w:val="Subtitle"/>
    <w:uiPriority w:val="11"/>
    <w:rsid w:val="008B1E04"/>
    <w:rPr>
      <w:rFonts w:ascii="Georgia" w:eastAsia="Georgia" w:hAnsi="Georgia" w:cs="Georgia"/>
      <w:i/>
      <w:color w:val="666666"/>
      <w:sz w:val="48"/>
      <w:szCs w:val="48"/>
    </w:rPr>
  </w:style>
  <w:style w:type="character" w:styleId="Strong">
    <w:name w:val="Strong"/>
    <w:basedOn w:val="DefaultParagraphFont"/>
    <w:uiPriority w:val="22"/>
    <w:qFormat/>
    <w:rsid w:val="00B80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80846">
      <w:bodyDiv w:val="1"/>
      <w:marLeft w:val="0"/>
      <w:marRight w:val="0"/>
      <w:marTop w:val="0"/>
      <w:marBottom w:val="0"/>
      <w:divBdr>
        <w:top w:val="none" w:sz="0" w:space="0" w:color="auto"/>
        <w:left w:val="none" w:sz="0" w:space="0" w:color="auto"/>
        <w:bottom w:val="none" w:sz="0" w:space="0" w:color="auto"/>
        <w:right w:val="none" w:sz="0" w:space="0" w:color="auto"/>
      </w:divBdr>
    </w:div>
    <w:div w:id="355620838">
      <w:bodyDiv w:val="1"/>
      <w:marLeft w:val="0"/>
      <w:marRight w:val="0"/>
      <w:marTop w:val="0"/>
      <w:marBottom w:val="0"/>
      <w:divBdr>
        <w:top w:val="none" w:sz="0" w:space="0" w:color="auto"/>
        <w:left w:val="none" w:sz="0" w:space="0" w:color="auto"/>
        <w:bottom w:val="none" w:sz="0" w:space="0" w:color="auto"/>
        <w:right w:val="none" w:sz="0" w:space="0" w:color="auto"/>
      </w:divBdr>
    </w:div>
    <w:div w:id="661204262">
      <w:bodyDiv w:val="1"/>
      <w:marLeft w:val="0"/>
      <w:marRight w:val="0"/>
      <w:marTop w:val="0"/>
      <w:marBottom w:val="0"/>
      <w:divBdr>
        <w:top w:val="none" w:sz="0" w:space="0" w:color="auto"/>
        <w:left w:val="none" w:sz="0" w:space="0" w:color="auto"/>
        <w:bottom w:val="none" w:sz="0" w:space="0" w:color="auto"/>
        <w:right w:val="none" w:sz="0" w:space="0" w:color="auto"/>
      </w:divBdr>
    </w:div>
    <w:div w:id="1114710219">
      <w:bodyDiv w:val="1"/>
      <w:marLeft w:val="0"/>
      <w:marRight w:val="0"/>
      <w:marTop w:val="0"/>
      <w:marBottom w:val="0"/>
      <w:divBdr>
        <w:top w:val="none" w:sz="0" w:space="0" w:color="auto"/>
        <w:left w:val="none" w:sz="0" w:space="0" w:color="auto"/>
        <w:bottom w:val="none" w:sz="0" w:space="0" w:color="auto"/>
        <w:right w:val="none" w:sz="0" w:space="0" w:color="auto"/>
      </w:divBdr>
    </w:div>
    <w:div w:id="1378552443">
      <w:bodyDiv w:val="1"/>
      <w:marLeft w:val="0"/>
      <w:marRight w:val="0"/>
      <w:marTop w:val="0"/>
      <w:marBottom w:val="0"/>
      <w:divBdr>
        <w:top w:val="none" w:sz="0" w:space="0" w:color="auto"/>
        <w:left w:val="none" w:sz="0" w:space="0" w:color="auto"/>
        <w:bottom w:val="none" w:sz="0" w:space="0" w:color="auto"/>
        <w:right w:val="none" w:sz="0" w:space="0" w:color="auto"/>
      </w:divBdr>
    </w:div>
    <w:div w:id="1659458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s://wheelofnames.com"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_anLU1X3MgQ" TargetMode="Externa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youtube.com/watch?v=M5jGHxPw3-A" TargetMode="External"/><Relationship Id="rId14" Type="http://schemas.openxmlformats.org/officeDocument/2006/relationships/image" Target="media/image4.png"/><Relationship Id="rId22" Type="http://schemas.openxmlformats.org/officeDocument/2006/relationships/hyperlink" Target="https://www.youtube.com/watch?v=EHpZK-Piky0" TargetMode="External"/><Relationship Id="rId27" Type="http://schemas.openxmlformats.org/officeDocument/2006/relationships/image" Target="media/image15.png"/><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LJDUKG29Ilwkvyjd7P8K7zOyUA==">AMUW2mWwbFsf/bQpz3/C4E+K1E58tadf1/p83eGVNBP6eqjYgtC57HUWBl6ehRTj87vDab+LpTvszl2ZD07tQhDyRaHsNH6frJ5H29QhWloZzhnISd9Ezkd5ueq7zP4YQPVfQ2qdR0HI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7E72CC6-2617-4AE0-8C33-FE9968CFD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34</Pages>
  <Words>4380</Words>
  <Characters>24967</Characters>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2023-02-08T02:29:00Z</dcterms:created>
  <dcterms:modified xsi:type="dcterms:W3CDTF">2023-02-08T14:32:00Z</dcterms:modified>
</cp:coreProperties>
</file>