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0A" w:rsidRPr="00DD51DE" w:rsidRDefault="0079170A" w:rsidP="00DD51DE">
      <w:pPr>
        <w:pStyle w:val="Heading1"/>
        <w:spacing w:before="0" w:after="0" w:line="360" w:lineRule="auto"/>
        <w:contextualSpacing/>
        <w:rPr>
          <w:rFonts w:asciiTheme="majorHAnsi" w:hAnsiTheme="majorHAnsi" w:cstheme="majorHAnsi"/>
          <w:sz w:val="26"/>
          <w:szCs w:val="26"/>
          <w:lang w:val="sv-SE"/>
        </w:rPr>
      </w:pPr>
      <w:r w:rsidRPr="00DD51DE">
        <w:rPr>
          <w:rFonts w:asciiTheme="majorHAnsi" w:hAnsiTheme="majorHAnsi" w:cstheme="majorHAnsi"/>
          <w:sz w:val="26"/>
          <w:szCs w:val="26"/>
          <w:lang w:val="sv-SE"/>
        </w:rPr>
        <w:t>CHỦ ĐỀ B. MẠNG MÁY TÍNH VÀ INTERNET</w:t>
      </w:r>
    </w:p>
    <w:p w:rsidR="0079170A" w:rsidRPr="00DD51DE" w:rsidRDefault="0079170A" w:rsidP="00DD51DE">
      <w:pPr>
        <w:pStyle w:val="Heading2"/>
        <w:spacing w:before="0" w:line="360" w:lineRule="auto"/>
        <w:contextualSpacing/>
        <w:rPr>
          <w:rFonts w:asciiTheme="majorHAnsi" w:hAnsiTheme="majorHAnsi" w:cstheme="majorHAnsi"/>
          <w:sz w:val="26"/>
          <w:lang w:val="nl-NL"/>
        </w:rPr>
      </w:pPr>
      <w:r w:rsidRPr="00DD51DE">
        <w:rPr>
          <w:rFonts w:asciiTheme="majorHAnsi" w:hAnsiTheme="majorHAnsi" w:cstheme="majorHAnsi"/>
          <w:sz w:val="26"/>
          <w:lang w:val="nl-NL"/>
        </w:rPr>
        <w:t>BÀI 4: MẠNG MÁY TÍNH (2 TIẾT)</w:t>
      </w:r>
    </w:p>
    <w:p w:rsidR="0079170A" w:rsidRPr="00DD51DE" w:rsidRDefault="0079170A" w:rsidP="00DD51DE">
      <w:pPr>
        <w:spacing w:line="360" w:lineRule="auto"/>
        <w:contextualSpacing/>
        <w:rPr>
          <w:rFonts w:asciiTheme="majorHAnsi" w:hAnsiTheme="majorHAnsi" w:cstheme="majorHAnsi"/>
          <w:b/>
          <w:bCs/>
          <w:sz w:val="26"/>
          <w:szCs w:val="26"/>
          <w:lang w:val="nl-NL"/>
        </w:rPr>
      </w:pPr>
      <w:r w:rsidRPr="00DD51DE">
        <w:rPr>
          <w:rFonts w:asciiTheme="majorHAnsi" w:hAnsiTheme="majorHAnsi" w:cstheme="majorHAnsi"/>
          <w:b/>
          <w:bCs/>
          <w:iCs/>
          <w:sz w:val="26"/>
          <w:szCs w:val="26"/>
          <w:lang w:val="nl-NL"/>
        </w:rPr>
        <w:t>I. MỤC TIÊU</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 xml:space="preserve">1. </w:t>
      </w:r>
      <w:r w:rsidR="00DD51DE">
        <w:rPr>
          <w:rFonts w:asciiTheme="majorHAnsi" w:hAnsiTheme="majorHAnsi" w:cstheme="majorHAnsi"/>
          <w:b/>
          <w:bCs/>
          <w:color w:val="000000"/>
          <w:sz w:val="26"/>
          <w:szCs w:val="26"/>
          <w:lang w:val="nl-NL"/>
        </w:rPr>
        <w:t>Kiến thức</w:t>
      </w:r>
    </w:p>
    <w:p w:rsidR="0079170A" w:rsidRPr="00DD51DE" w:rsidRDefault="0079170A" w:rsidP="00DD51DE">
      <w:pPr>
        <w:spacing w:line="360" w:lineRule="auto"/>
        <w:contextualSpacing/>
        <w:jc w:val="both"/>
        <w:rPr>
          <w:rFonts w:asciiTheme="majorHAnsi" w:hAnsiTheme="majorHAnsi" w:cstheme="majorHAnsi"/>
          <w:bCs/>
          <w:color w:val="000000"/>
          <w:sz w:val="26"/>
          <w:szCs w:val="26"/>
          <w:lang w:val="nl-NL"/>
        </w:rPr>
      </w:pPr>
      <w:r w:rsidRPr="00DD51DE">
        <w:rPr>
          <w:rFonts w:asciiTheme="majorHAnsi" w:hAnsiTheme="majorHAnsi" w:cstheme="majorHAnsi"/>
          <w:bCs/>
          <w:color w:val="000000"/>
          <w:sz w:val="26"/>
          <w:szCs w:val="26"/>
          <w:lang w:val="nl-NL"/>
        </w:rPr>
        <w:t>- Nêu được mạng máy tính là gì và lợi ích của nó trong cuộc sống</w:t>
      </w:r>
    </w:p>
    <w:p w:rsidR="0079170A" w:rsidRPr="00DD51DE" w:rsidRDefault="0079170A" w:rsidP="00DD51DE">
      <w:pPr>
        <w:spacing w:line="360" w:lineRule="auto"/>
        <w:contextualSpacing/>
        <w:jc w:val="both"/>
        <w:rPr>
          <w:rFonts w:asciiTheme="majorHAnsi" w:hAnsiTheme="majorHAnsi" w:cstheme="majorHAnsi"/>
          <w:bCs/>
          <w:color w:val="000000"/>
          <w:sz w:val="26"/>
          <w:szCs w:val="26"/>
          <w:lang w:val="nl-NL"/>
        </w:rPr>
      </w:pPr>
      <w:r w:rsidRPr="00DD51DE">
        <w:rPr>
          <w:rFonts w:asciiTheme="majorHAnsi" w:hAnsiTheme="majorHAnsi" w:cstheme="majorHAnsi"/>
          <w:bCs/>
          <w:color w:val="000000"/>
          <w:sz w:val="26"/>
          <w:szCs w:val="26"/>
          <w:lang w:val="nl-NL"/>
        </w:rPr>
        <w:t>- Kể được tên những thành phần chính của một mạng máy tính (máy tính và các thiết bị kết nối) và tên của một vài thiết bị mạng cơ bản như máy tính, bộ chuyển mạch, bộ định tuyến, bộ định tuyến không dây...</w:t>
      </w:r>
    </w:p>
    <w:p w:rsidR="0079170A" w:rsidRDefault="0079170A" w:rsidP="00DD51DE">
      <w:pPr>
        <w:spacing w:line="360" w:lineRule="auto"/>
        <w:contextualSpacing/>
        <w:jc w:val="both"/>
        <w:rPr>
          <w:rFonts w:asciiTheme="majorHAnsi" w:hAnsiTheme="majorHAnsi" w:cstheme="majorHAnsi"/>
          <w:bCs/>
          <w:color w:val="000000"/>
          <w:sz w:val="26"/>
          <w:szCs w:val="26"/>
          <w:lang w:val="nl-NL"/>
        </w:rPr>
      </w:pPr>
      <w:r w:rsidRPr="00DD51DE">
        <w:rPr>
          <w:rFonts w:asciiTheme="majorHAnsi" w:hAnsiTheme="majorHAnsi" w:cstheme="majorHAnsi"/>
          <w:bCs/>
          <w:color w:val="000000"/>
          <w:sz w:val="26"/>
          <w:szCs w:val="26"/>
          <w:lang w:val="nl-NL"/>
        </w:rPr>
        <w:t>- Nêu được ví dụ cụ thể về trường hợp mạng không dây tiện dụng hơn mạng có dây.</w:t>
      </w:r>
    </w:p>
    <w:p w:rsidR="00EC7C80" w:rsidRPr="00EC7C80" w:rsidRDefault="00EC7C80" w:rsidP="00EC7C80">
      <w:pPr>
        <w:spacing w:line="360" w:lineRule="auto"/>
        <w:jc w:val="both"/>
        <w:rPr>
          <w:rFonts w:asciiTheme="majorHAnsi" w:hAnsiTheme="majorHAnsi" w:cstheme="majorHAnsi"/>
          <w:sz w:val="28"/>
          <w:szCs w:val="28"/>
          <w:lang w:val="vi-VN"/>
        </w:rPr>
      </w:pPr>
      <w:r w:rsidRPr="00EC7C80">
        <w:rPr>
          <w:rFonts w:asciiTheme="majorHAnsi" w:hAnsiTheme="majorHAnsi" w:cstheme="majorHAnsi"/>
          <w:b/>
          <w:bCs/>
          <w:sz w:val="28"/>
          <w:szCs w:val="28"/>
          <w:lang w:val="nl-NL"/>
        </w:rPr>
        <w:t>2. Về năng lực</w:t>
      </w:r>
    </w:p>
    <w:p w:rsidR="00EC7C80" w:rsidRPr="00EC7C80" w:rsidRDefault="00EC7C80" w:rsidP="00EC7C80">
      <w:pPr>
        <w:spacing w:line="360" w:lineRule="auto"/>
        <w:jc w:val="both"/>
        <w:rPr>
          <w:rFonts w:asciiTheme="majorHAnsi" w:hAnsiTheme="majorHAnsi" w:cstheme="majorHAnsi"/>
          <w:b/>
          <w:bCs/>
          <w:sz w:val="28"/>
          <w:szCs w:val="28"/>
          <w:lang w:val="nl-NL"/>
        </w:rPr>
      </w:pPr>
      <w:r w:rsidRPr="00EC7C80">
        <w:rPr>
          <w:rFonts w:asciiTheme="majorHAnsi" w:hAnsiTheme="majorHAnsi" w:cstheme="majorHAnsi"/>
          <w:b/>
          <w:bCs/>
          <w:sz w:val="28"/>
          <w:szCs w:val="28"/>
          <w:lang w:val="nl-NL"/>
        </w:rPr>
        <w:t>2.1. Năng lực chung</w:t>
      </w:r>
    </w:p>
    <w:p w:rsidR="00EC7C80" w:rsidRPr="00EC7C80" w:rsidRDefault="00EC7C80" w:rsidP="00EC7C80">
      <w:pPr>
        <w:spacing w:line="360" w:lineRule="auto"/>
        <w:jc w:val="both"/>
        <w:rPr>
          <w:rFonts w:asciiTheme="majorHAnsi" w:hAnsiTheme="majorHAnsi" w:cstheme="majorHAnsi"/>
          <w:sz w:val="28"/>
          <w:szCs w:val="28"/>
          <w:lang w:val="nl-NL"/>
        </w:rPr>
      </w:pPr>
      <w:r w:rsidRPr="00EC7C80">
        <w:rPr>
          <w:rFonts w:asciiTheme="majorHAnsi" w:hAnsiTheme="majorHAnsi" w:cstheme="majorHAnsi"/>
          <w:b/>
          <w:bCs/>
          <w:sz w:val="28"/>
          <w:szCs w:val="28"/>
          <w:lang w:val="nl-NL"/>
        </w:rPr>
        <w:t>Năng lực tự chủ, tự học</w:t>
      </w:r>
      <w:r w:rsidRPr="00EC7C80">
        <w:rPr>
          <w:rFonts w:asciiTheme="majorHAnsi" w:hAnsiTheme="majorHAnsi" w:cstheme="majorHAnsi"/>
          <w:sz w:val="28"/>
          <w:szCs w:val="28"/>
          <w:lang w:val="nl-NL"/>
        </w:rPr>
        <w:t xml:space="preserve">: Học sinh có khả năng tự đọc sách giáo khoa và kết hợp với gợi ý của giáo viên để trả lời câu hỏi về </w:t>
      </w:r>
      <w:r w:rsidRPr="00EC7C80">
        <w:rPr>
          <w:rFonts w:asciiTheme="majorHAnsi" w:hAnsiTheme="majorHAnsi" w:cstheme="majorHAnsi"/>
          <w:bCs/>
          <w:sz w:val="28"/>
          <w:szCs w:val="28"/>
          <w:lang w:val="nl-NL"/>
        </w:rPr>
        <w:t>điểm chung giữa mạng máy tính với các loại mạng khác</w:t>
      </w:r>
      <w:r w:rsidRPr="00EC7C80">
        <w:rPr>
          <w:rFonts w:asciiTheme="majorHAnsi" w:hAnsiTheme="majorHAnsi" w:cstheme="majorHAnsi"/>
          <w:sz w:val="28"/>
          <w:szCs w:val="28"/>
          <w:lang w:val="nl-NL"/>
        </w:rPr>
        <w:t>.</w:t>
      </w:r>
    </w:p>
    <w:p w:rsidR="00BC19F1" w:rsidRPr="00EC7C80" w:rsidRDefault="00EC7C80" w:rsidP="00EC7C80">
      <w:pPr>
        <w:spacing w:line="360" w:lineRule="auto"/>
        <w:jc w:val="both"/>
        <w:rPr>
          <w:rFonts w:asciiTheme="majorHAnsi" w:hAnsiTheme="majorHAnsi" w:cstheme="majorHAnsi"/>
          <w:sz w:val="28"/>
          <w:szCs w:val="28"/>
          <w:lang w:val="nl-NL"/>
        </w:rPr>
      </w:pPr>
      <w:r w:rsidRPr="00EC7C80">
        <w:rPr>
          <w:rFonts w:asciiTheme="majorHAnsi" w:hAnsiTheme="majorHAnsi" w:cstheme="majorHAnsi"/>
          <w:b/>
          <w:bCs/>
          <w:sz w:val="28"/>
          <w:szCs w:val="28"/>
          <w:lang w:val="nl-NL"/>
        </w:rPr>
        <w:t>Năng lực giao tiếp và hợp tác</w:t>
      </w:r>
      <w:r w:rsidRPr="00EC7C80">
        <w:rPr>
          <w:rFonts w:asciiTheme="majorHAnsi" w:hAnsiTheme="majorHAnsi" w:cstheme="majorHAnsi"/>
          <w:sz w:val="28"/>
          <w:szCs w:val="28"/>
          <w:lang w:val="nl-NL"/>
        </w:rPr>
        <w:t xml:space="preserve">: Học sinh thảo luận nhóm để </w:t>
      </w:r>
      <w:r w:rsidR="00BC19F1">
        <w:rPr>
          <w:rFonts w:asciiTheme="majorHAnsi" w:hAnsiTheme="majorHAnsi" w:cstheme="majorHAnsi"/>
          <w:sz w:val="28"/>
          <w:szCs w:val="28"/>
          <w:lang w:val="nl-NL"/>
        </w:rPr>
        <w:t>tìm hiểu công dụng của mạng máy tính là gì, lợi ích của mạng máy tính, các thành phần của mạng máy tính.</w:t>
      </w:r>
    </w:p>
    <w:p w:rsidR="00EC7C80" w:rsidRPr="00EC7C80" w:rsidRDefault="00EC7C80" w:rsidP="00EC7C80">
      <w:pPr>
        <w:spacing w:line="360" w:lineRule="auto"/>
        <w:jc w:val="both"/>
        <w:rPr>
          <w:rFonts w:asciiTheme="majorHAnsi" w:hAnsiTheme="majorHAnsi" w:cstheme="majorHAnsi"/>
          <w:sz w:val="28"/>
          <w:szCs w:val="28"/>
          <w:lang w:val="nl-NL"/>
        </w:rPr>
      </w:pPr>
      <w:r w:rsidRPr="00EC7C80">
        <w:rPr>
          <w:rFonts w:asciiTheme="majorHAnsi" w:hAnsiTheme="majorHAnsi" w:cstheme="majorHAnsi"/>
          <w:b/>
          <w:bCs/>
          <w:sz w:val="28"/>
          <w:szCs w:val="28"/>
          <w:lang w:val="nl-NL"/>
        </w:rPr>
        <w:t>Năng lực giải quyết vấn đề và sáng tạo</w:t>
      </w:r>
      <w:r w:rsidRPr="00EC7C80">
        <w:rPr>
          <w:rFonts w:asciiTheme="majorHAnsi" w:hAnsiTheme="majorHAnsi" w:cstheme="majorHAnsi"/>
          <w:sz w:val="28"/>
          <w:szCs w:val="28"/>
          <w:lang w:val="nl-NL"/>
        </w:rPr>
        <w:t xml:space="preserve">: Học sinh đưa ra được thêm các ví dụ </w:t>
      </w:r>
      <w:r w:rsidR="00BC19F1">
        <w:rPr>
          <w:rFonts w:asciiTheme="majorHAnsi" w:hAnsiTheme="majorHAnsi" w:cstheme="majorHAnsi"/>
          <w:sz w:val="28"/>
          <w:szCs w:val="28"/>
          <w:lang w:val="nl-NL"/>
        </w:rPr>
        <w:t>cụ thể gần gũi trong cuộc sống của mạng máy tính mà em thấy ở nhà, ở trường học, cở cơ quan, mở rộng thêm các thiết bị điện tử khác có thể sử dụng mạng ví dụ: Điện thoại, Ipad và các thiết bị điện tử sử dụng trong sinh hoạt gia đình: Máy lạnh, bóng đèn, quạt máy sửa dụng mạng IOT.</w:t>
      </w:r>
    </w:p>
    <w:p w:rsidR="00EC7C80" w:rsidRPr="00EC7C80" w:rsidRDefault="00EC7C80" w:rsidP="00EC7C80">
      <w:pPr>
        <w:spacing w:line="360" w:lineRule="auto"/>
        <w:jc w:val="both"/>
        <w:rPr>
          <w:rFonts w:asciiTheme="majorHAnsi" w:hAnsiTheme="majorHAnsi" w:cstheme="majorHAnsi"/>
          <w:b/>
          <w:bCs/>
          <w:sz w:val="28"/>
          <w:szCs w:val="28"/>
          <w:lang w:val="vi-VN"/>
        </w:rPr>
      </w:pPr>
      <w:r w:rsidRPr="00EC7C80">
        <w:rPr>
          <w:rFonts w:asciiTheme="majorHAnsi" w:hAnsiTheme="majorHAnsi" w:cstheme="majorHAnsi"/>
          <w:b/>
          <w:bCs/>
          <w:sz w:val="28"/>
          <w:szCs w:val="28"/>
          <w:lang w:val="vi-VN"/>
        </w:rPr>
        <w:t>2.2. Năng lực Tin học</w:t>
      </w:r>
    </w:p>
    <w:p w:rsidR="00EC7C80" w:rsidRPr="00EC7C80" w:rsidRDefault="00EC7C80" w:rsidP="00EC7C80">
      <w:pPr>
        <w:spacing w:line="360" w:lineRule="auto"/>
        <w:jc w:val="both"/>
        <w:rPr>
          <w:rFonts w:asciiTheme="majorHAnsi" w:hAnsiTheme="majorHAnsi" w:cstheme="majorHAnsi"/>
          <w:sz w:val="28"/>
          <w:szCs w:val="28"/>
          <w:lang w:val="vi-VN"/>
        </w:rPr>
      </w:pPr>
      <w:r w:rsidRPr="00EC7C80">
        <w:rPr>
          <w:rFonts w:asciiTheme="majorHAnsi" w:hAnsiTheme="majorHAnsi" w:cstheme="majorHAnsi"/>
          <w:sz w:val="28"/>
          <w:szCs w:val="28"/>
          <w:lang w:val="vi-VN"/>
        </w:rPr>
        <w:t>Thực hiện bài học này sẽ góp phần hình thành và phát triển một số thành tố năng lực Tin học của học sinh như sau:</w:t>
      </w:r>
    </w:p>
    <w:p w:rsidR="00EC7C80" w:rsidRPr="00B725BA" w:rsidRDefault="00EC7C80" w:rsidP="00EC7C80">
      <w:pPr>
        <w:spacing w:line="360" w:lineRule="auto"/>
        <w:jc w:val="both"/>
        <w:rPr>
          <w:rFonts w:asciiTheme="majorHAnsi" w:hAnsiTheme="majorHAnsi" w:cstheme="majorHAnsi"/>
          <w:b/>
          <w:bCs/>
          <w:sz w:val="28"/>
          <w:szCs w:val="28"/>
          <w:lang w:val="vi-VN"/>
        </w:rPr>
      </w:pPr>
      <w:r w:rsidRPr="00E207E4">
        <w:rPr>
          <w:rFonts w:asciiTheme="majorHAnsi" w:hAnsiTheme="majorHAnsi" w:cstheme="majorHAnsi"/>
          <w:b/>
          <w:bCs/>
          <w:sz w:val="28"/>
          <w:szCs w:val="28"/>
          <w:lang w:val="vi-VN"/>
        </w:rPr>
        <w:t xml:space="preserve">Năng lực A (NLa): </w:t>
      </w:r>
      <w:r w:rsidRPr="00E207E4">
        <w:rPr>
          <w:rFonts w:asciiTheme="majorHAnsi" w:hAnsiTheme="majorHAnsi" w:cstheme="majorHAnsi"/>
          <w:sz w:val="28"/>
          <w:szCs w:val="28"/>
          <w:lang w:val="vi-VN"/>
        </w:rPr>
        <w:t xml:space="preserve"> </w:t>
      </w:r>
      <w:r w:rsidR="00E207E4" w:rsidRPr="00E207E4">
        <w:rPr>
          <w:rFonts w:asciiTheme="majorHAnsi" w:hAnsiTheme="majorHAnsi" w:cstheme="majorHAnsi"/>
          <w:iCs/>
          <w:sz w:val="28"/>
          <w:szCs w:val="28"/>
          <w:lang w:val="vi-VN"/>
        </w:rPr>
        <w:t>Mạng máy tính là gì và công dụng của mạng máy tính.</w:t>
      </w:r>
    </w:p>
    <w:p w:rsidR="00EC7C80" w:rsidRPr="00B725BA" w:rsidRDefault="00EC7C80" w:rsidP="00EC7C80">
      <w:pPr>
        <w:spacing w:line="360" w:lineRule="auto"/>
        <w:jc w:val="both"/>
        <w:rPr>
          <w:rFonts w:asciiTheme="majorHAnsi" w:hAnsiTheme="majorHAnsi" w:cstheme="majorHAnsi"/>
          <w:b/>
          <w:bCs/>
          <w:sz w:val="28"/>
          <w:szCs w:val="28"/>
          <w:lang w:val="vi-VN"/>
        </w:rPr>
      </w:pPr>
      <w:r w:rsidRPr="00E207E4">
        <w:rPr>
          <w:rFonts w:asciiTheme="majorHAnsi" w:hAnsiTheme="majorHAnsi" w:cstheme="majorHAnsi"/>
          <w:b/>
          <w:bCs/>
          <w:sz w:val="28"/>
          <w:szCs w:val="28"/>
          <w:lang w:val="vi-VN"/>
        </w:rPr>
        <w:t xml:space="preserve">Năng lực C (NLc): </w:t>
      </w:r>
      <w:r w:rsidRPr="00EC7C80">
        <w:rPr>
          <w:rFonts w:asciiTheme="majorHAnsi" w:hAnsiTheme="majorHAnsi" w:cstheme="majorHAnsi"/>
          <w:i/>
          <w:iCs/>
          <w:sz w:val="28"/>
          <w:szCs w:val="28"/>
          <w:lang w:val="vi-VN"/>
        </w:rPr>
        <w:t>Nêu</w:t>
      </w:r>
      <w:r w:rsidRPr="00EC7C80">
        <w:rPr>
          <w:rFonts w:asciiTheme="majorHAnsi" w:hAnsiTheme="majorHAnsi" w:cstheme="majorHAnsi"/>
          <w:sz w:val="28"/>
          <w:szCs w:val="28"/>
          <w:lang w:val="vi-VN"/>
        </w:rPr>
        <w:t xml:space="preserve"> được </w:t>
      </w:r>
      <w:r w:rsidR="00E207E4" w:rsidRPr="00E207E4">
        <w:rPr>
          <w:rFonts w:asciiTheme="majorHAnsi" w:hAnsiTheme="majorHAnsi" w:cstheme="majorHAnsi"/>
          <w:sz w:val="28"/>
          <w:szCs w:val="28"/>
          <w:lang w:val="vi-VN"/>
        </w:rPr>
        <w:t>các thành phần của mạng máy tính gòm các thiết bị nào.</w:t>
      </w:r>
      <w:r w:rsidR="00B725BA">
        <w:rPr>
          <w:rFonts w:asciiTheme="majorHAnsi" w:hAnsiTheme="majorHAnsi" w:cstheme="majorHAnsi"/>
          <w:b/>
          <w:bCs/>
          <w:sz w:val="28"/>
          <w:szCs w:val="28"/>
        </w:rPr>
        <w:t xml:space="preserve"> </w:t>
      </w:r>
      <w:r w:rsidRPr="00EC7C80">
        <w:rPr>
          <w:rFonts w:asciiTheme="majorHAnsi" w:hAnsiTheme="majorHAnsi" w:cstheme="majorHAnsi"/>
          <w:i/>
          <w:iCs/>
          <w:sz w:val="28"/>
          <w:szCs w:val="28"/>
          <w:lang w:val="vi-VN"/>
        </w:rPr>
        <w:t>Phân biệt</w:t>
      </w:r>
      <w:r w:rsidRPr="00EC7C80">
        <w:rPr>
          <w:rFonts w:asciiTheme="majorHAnsi" w:hAnsiTheme="majorHAnsi" w:cstheme="majorHAnsi"/>
          <w:sz w:val="28"/>
          <w:szCs w:val="28"/>
          <w:lang w:val="vi-VN"/>
        </w:rPr>
        <w:t xml:space="preserve"> được </w:t>
      </w:r>
      <w:r w:rsidR="00E207E4" w:rsidRPr="00E207E4">
        <w:rPr>
          <w:rFonts w:asciiTheme="majorHAnsi" w:hAnsiTheme="majorHAnsi" w:cstheme="majorHAnsi"/>
          <w:sz w:val="28"/>
          <w:szCs w:val="28"/>
          <w:lang w:val="vi-VN"/>
        </w:rPr>
        <w:t>phần cứng và phần mềm hỗ trợ kết nối mạng máy tính.</w:t>
      </w:r>
    </w:p>
    <w:p w:rsidR="00EC7C80" w:rsidRPr="00B725BA" w:rsidRDefault="00EC7C80" w:rsidP="00DD51DE">
      <w:pPr>
        <w:spacing w:line="360" w:lineRule="auto"/>
        <w:jc w:val="both"/>
        <w:rPr>
          <w:rFonts w:asciiTheme="majorHAnsi" w:hAnsiTheme="majorHAnsi" w:cstheme="majorHAnsi"/>
          <w:b/>
          <w:bCs/>
          <w:sz w:val="28"/>
          <w:szCs w:val="28"/>
          <w:lang w:val="vi-VN"/>
        </w:rPr>
      </w:pPr>
      <w:r w:rsidRPr="00E207E4">
        <w:rPr>
          <w:rFonts w:asciiTheme="majorHAnsi" w:hAnsiTheme="majorHAnsi" w:cstheme="majorHAnsi"/>
          <w:b/>
          <w:bCs/>
          <w:sz w:val="28"/>
          <w:szCs w:val="28"/>
          <w:lang w:val="vi-VN"/>
        </w:rPr>
        <w:t>Năng lực D (NLd):</w:t>
      </w:r>
      <w:bookmarkStart w:id="0" w:name="_GoBack"/>
      <w:bookmarkEnd w:id="0"/>
      <w:r w:rsidRPr="00EC7C80">
        <w:rPr>
          <w:rFonts w:asciiTheme="majorHAnsi" w:hAnsiTheme="majorHAnsi" w:cstheme="majorHAnsi"/>
          <w:sz w:val="28"/>
          <w:szCs w:val="28"/>
          <w:lang w:val="vi-VN"/>
        </w:rPr>
        <w:t xml:space="preserve"> </w:t>
      </w:r>
      <w:r w:rsidRPr="00EC7C80">
        <w:rPr>
          <w:rFonts w:asciiTheme="majorHAnsi" w:hAnsiTheme="majorHAnsi" w:cstheme="majorHAnsi"/>
          <w:i/>
          <w:iCs/>
          <w:sz w:val="28"/>
          <w:szCs w:val="28"/>
          <w:lang w:val="vi-VN"/>
        </w:rPr>
        <w:t>Sử dụng</w:t>
      </w:r>
      <w:r w:rsidRPr="00EC7C80">
        <w:rPr>
          <w:rFonts w:asciiTheme="majorHAnsi" w:hAnsiTheme="majorHAnsi" w:cstheme="majorHAnsi"/>
          <w:sz w:val="28"/>
          <w:szCs w:val="28"/>
          <w:lang w:val="vi-VN"/>
        </w:rPr>
        <w:t xml:space="preserve"> máy tính có kết nối mạng </w:t>
      </w:r>
      <w:r w:rsidR="00E207E4" w:rsidRPr="00E207E4">
        <w:rPr>
          <w:rFonts w:asciiTheme="majorHAnsi" w:hAnsiTheme="majorHAnsi" w:cstheme="majorHAnsi"/>
          <w:sz w:val="28"/>
          <w:szCs w:val="28"/>
          <w:lang w:val="vi-VN"/>
        </w:rPr>
        <w:t>gồm máy tính và các thiết bị điện tử khác.</w:t>
      </w:r>
    </w:p>
    <w:p w:rsidR="0079170A" w:rsidRPr="00DD51DE" w:rsidRDefault="0079170A" w:rsidP="00DD51DE">
      <w:pPr>
        <w:spacing w:line="360" w:lineRule="auto"/>
        <w:contextualSpacing/>
        <w:jc w:val="both"/>
        <w:textAlignment w:val="baseline"/>
        <w:rPr>
          <w:rFonts w:asciiTheme="majorHAnsi" w:hAnsiTheme="majorHAnsi" w:cstheme="majorHAnsi"/>
          <w:color w:val="000000"/>
          <w:sz w:val="26"/>
          <w:szCs w:val="26"/>
          <w:lang w:val="nl-NL"/>
        </w:rPr>
      </w:pPr>
      <w:r w:rsidRPr="00DD51DE">
        <w:rPr>
          <w:rFonts w:asciiTheme="majorHAnsi" w:hAnsiTheme="majorHAnsi" w:cstheme="majorHAnsi"/>
          <w:b/>
          <w:color w:val="000000"/>
          <w:sz w:val="26"/>
          <w:szCs w:val="26"/>
          <w:lang w:val="nl-NL"/>
        </w:rPr>
        <w:t>3. Phẩm chất:</w:t>
      </w:r>
      <w:r w:rsidRPr="00DD51DE">
        <w:rPr>
          <w:rFonts w:asciiTheme="majorHAnsi" w:hAnsiTheme="majorHAnsi" w:cstheme="majorHAnsi"/>
          <w:color w:val="000000"/>
          <w:sz w:val="26"/>
          <w:szCs w:val="26"/>
          <w:lang w:val="nl-NL"/>
        </w:rPr>
        <w:t xml:space="preserve"> </w:t>
      </w:r>
    </w:p>
    <w:p w:rsidR="0079170A" w:rsidRPr="00DD51DE" w:rsidRDefault="0079170A" w:rsidP="00DD51DE">
      <w:pPr>
        <w:spacing w:line="360" w:lineRule="auto"/>
        <w:contextualSpacing/>
        <w:jc w:val="both"/>
        <w:textAlignment w:val="baseline"/>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Phát triển tinh thần hợp tác, chia sẻ tài nguyên và trách nhiệm trong làm việc nhóm.</w:t>
      </w:r>
    </w:p>
    <w:p w:rsidR="0079170A" w:rsidRPr="00DD51DE" w:rsidRDefault="0079170A" w:rsidP="00DD51DE">
      <w:pPr>
        <w:spacing w:line="360" w:lineRule="auto"/>
        <w:contextualSpacing/>
        <w:jc w:val="both"/>
        <w:textAlignment w:val="baseline"/>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lastRenderedPageBreak/>
        <w:t>- Khuyến khích sự cởi mở, làm việc với mục tiêu chung và trách nhiệm cá nhân.</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II. THIẾT BỊ DẠY HỌC VÀ HỌC LIỆU</w:t>
      </w:r>
    </w:p>
    <w:p w:rsidR="0079170A" w:rsidRPr="00DD51DE" w:rsidRDefault="0079170A" w:rsidP="00DD51DE">
      <w:pPr>
        <w:spacing w:line="360" w:lineRule="auto"/>
        <w:contextualSpacing/>
        <w:jc w:val="both"/>
        <w:rPr>
          <w:rFonts w:asciiTheme="majorHAnsi" w:hAnsiTheme="majorHAnsi" w:cstheme="majorHAnsi"/>
          <w:color w:val="000000" w:themeColor="text1"/>
          <w:sz w:val="26"/>
          <w:szCs w:val="26"/>
          <w:lang w:val="nl-NL"/>
        </w:rPr>
      </w:pPr>
      <w:r w:rsidRPr="00DD51DE">
        <w:rPr>
          <w:rFonts w:asciiTheme="majorHAnsi" w:hAnsiTheme="majorHAnsi" w:cstheme="majorHAnsi"/>
          <w:b/>
          <w:bCs/>
          <w:color w:val="000000"/>
          <w:sz w:val="26"/>
          <w:szCs w:val="26"/>
          <w:lang w:val="nl-NL"/>
        </w:rPr>
        <w:t xml:space="preserve">1. Đối với giáo viên: </w:t>
      </w:r>
      <w:r w:rsidRPr="00DD51DE">
        <w:rPr>
          <w:rFonts w:asciiTheme="majorHAnsi" w:hAnsiTheme="majorHAnsi" w:cstheme="majorHAnsi"/>
          <w:color w:val="000000" w:themeColor="text1"/>
          <w:sz w:val="26"/>
          <w:szCs w:val="26"/>
          <w:lang w:val="nl-NL"/>
        </w:rPr>
        <w:t>Giáo án, tài liệu tham khảo, phòng máy vi tính, máy chiếu, video hoặc hình ảnh về lợi ích của các mạng lưới.</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2. Đối với học sinh:</w:t>
      </w:r>
      <w:r w:rsidRPr="00DD51DE">
        <w:rPr>
          <w:rFonts w:asciiTheme="majorHAnsi" w:hAnsiTheme="majorHAnsi" w:cstheme="majorHAnsi"/>
          <w:bCs/>
          <w:color w:val="000000"/>
          <w:sz w:val="26"/>
          <w:szCs w:val="26"/>
          <w:lang w:val="nl-NL"/>
        </w:rPr>
        <w:t xml:space="preserve"> Sgk, dụng cụ học tập, đọc bài trước theo sự hướng dẫn của giáo viên.</w:t>
      </w:r>
    </w:p>
    <w:p w:rsidR="0079170A" w:rsidRPr="00DD51DE" w:rsidRDefault="0079170A" w:rsidP="00DD51DE">
      <w:pPr>
        <w:spacing w:line="360" w:lineRule="auto"/>
        <w:contextualSpacing/>
        <w:jc w:val="both"/>
        <w:rPr>
          <w:rFonts w:asciiTheme="majorHAnsi" w:hAnsiTheme="majorHAnsi" w:cstheme="majorHAnsi"/>
          <w:b/>
          <w:sz w:val="26"/>
          <w:szCs w:val="26"/>
          <w:lang w:val="vi-VN"/>
        </w:rPr>
      </w:pPr>
      <w:r w:rsidRPr="00DD51DE">
        <w:rPr>
          <w:rFonts w:asciiTheme="majorHAnsi" w:hAnsiTheme="majorHAnsi" w:cstheme="majorHAnsi"/>
          <w:b/>
          <w:sz w:val="26"/>
          <w:szCs w:val="26"/>
          <w:lang w:val="pt-BR"/>
        </w:rPr>
        <w:t>III. TIẾN TRÌNH DẠY</w:t>
      </w:r>
      <w:r w:rsidRPr="00DD51DE">
        <w:rPr>
          <w:rFonts w:asciiTheme="majorHAnsi" w:hAnsiTheme="majorHAnsi" w:cstheme="majorHAnsi"/>
          <w:b/>
          <w:sz w:val="26"/>
          <w:szCs w:val="26"/>
          <w:lang w:val="vi-VN"/>
        </w:rPr>
        <w:t xml:space="preserve"> HỌC</w:t>
      </w:r>
    </w:p>
    <w:p w:rsidR="0079170A" w:rsidRPr="00DD51DE" w:rsidRDefault="0079170A" w:rsidP="00DD51DE">
      <w:pPr>
        <w:spacing w:line="360" w:lineRule="auto"/>
        <w:contextualSpacing/>
        <w:rPr>
          <w:rFonts w:asciiTheme="majorHAnsi" w:hAnsiTheme="majorHAnsi" w:cstheme="majorHAnsi"/>
          <w:b/>
          <w:sz w:val="26"/>
          <w:szCs w:val="26"/>
          <w:lang w:val="nl-NL"/>
        </w:rPr>
      </w:pPr>
      <w:r w:rsidRPr="00DD51DE">
        <w:rPr>
          <w:rFonts w:asciiTheme="majorHAnsi" w:hAnsiTheme="majorHAnsi" w:cstheme="majorHAnsi"/>
          <w:b/>
          <w:sz w:val="26"/>
          <w:szCs w:val="26"/>
          <w:lang w:val="nl-NL"/>
        </w:rPr>
        <w:t>A. HOẠT ĐỘNG KHỞI ĐỘNG</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sz w:val="26"/>
          <w:szCs w:val="26"/>
          <w:lang w:val="sv-SE"/>
        </w:rPr>
        <w:t>a. Mục tiêu:</w:t>
      </w:r>
      <w:r w:rsidRPr="00DD51DE">
        <w:rPr>
          <w:rFonts w:asciiTheme="majorHAnsi" w:hAnsiTheme="majorHAnsi" w:cstheme="majorHAnsi"/>
          <w:sz w:val="26"/>
          <w:szCs w:val="26"/>
          <w:lang w:val="sv-SE"/>
        </w:rPr>
        <w:t xml:space="preserve"> Tạo tâm thế hứng thú cho học sinh và từng bước làm quen bài thực hành.</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sz w:val="26"/>
          <w:szCs w:val="26"/>
          <w:lang w:val="sv-SE"/>
        </w:rPr>
        <w:t>b. Nội dung:</w:t>
      </w:r>
      <w:r w:rsidRPr="00DD51DE">
        <w:rPr>
          <w:rFonts w:asciiTheme="majorHAnsi" w:hAnsiTheme="majorHAnsi" w:cstheme="majorHAnsi"/>
          <w:sz w:val="26"/>
          <w:szCs w:val="26"/>
          <w:lang w:val="sv-SE"/>
        </w:rPr>
        <w:t xml:space="preserve"> HS đọc thông tin trong sgk, thực hiện yêu cầu của GV.</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sz w:val="26"/>
          <w:szCs w:val="26"/>
          <w:lang w:val="sv-SE"/>
        </w:rPr>
        <w:t>c. Sản phẩm học tập:</w:t>
      </w:r>
      <w:r w:rsidRPr="00DD51DE">
        <w:rPr>
          <w:rFonts w:asciiTheme="majorHAnsi" w:hAnsiTheme="majorHAnsi" w:cstheme="majorHAnsi"/>
          <w:sz w:val="26"/>
          <w:szCs w:val="26"/>
          <w:lang w:val="sv-SE"/>
        </w:rPr>
        <w:t xml:space="preserve"> Câu trả lời của HS.</w:t>
      </w: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d. Tổ chức thực hiện:</w:t>
      </w:r>
    </w:p>
    <w:p w:rsidR="0079170A" w:rsidRPr="00DD51DE" w:rsidRDefault="0079170A" w:rsidP="00DD51DE">
      <w:pPr>
        <w:spacing w:line="360" w:lineRule="auto"/>
        <w:contextualSpacing/>
        <w:jc w:val="both"/>
        <w:rPr>
          <w:rFonts w:asciiTheme="majorHAnsi" w:hAnsiTheme="majorHAnsi" w:cstheme="majorHAnsi"/>
          <w:i/>
          <w:sz w:val="26"/>
          <w:szCs w:val="26"/>
          <w:lang w:val="sv-SE"/>
        </w:rPr>
      </w:pPr>
      <w:r w:rsidRPr="00DD51DE">
        <w:rPr>
          <w:rFonts w:asciiTheme="majorHAnsi" w:hAnsiTheme="majorHAnsi" w:cstheme="majorHAnsi"/>
          <w:i/>
          <w:sz w:val="26"/>
          <w:szCs w:val="26"/>
          <w:lang w:val="sv-SE"/>
        </w:rPr>
        <w:t>- GV yêu cầu 2 HS đứng dậy, đóng vai An và Khoa để đọc đoạn mở đầu.</w:t>
      </w:r>
    </w:p>
    <w:p w:rsidR="0079170A" w:rsidRPr="00DD51DE" w:rsidRDefault="0079170A" w:rsidP="00DD51DE">
      <w:pPr>
        <w:spacing w:line="360" w:lineRule="auto"/>
        <w:contextualSpacing/>
        <w:jc w:val="both"/>
        <w:rPr>
          <w:rFonts w:asciiTheme="majorHAnsi" w:hAnsiTheme="majorHAnsi" w:cstheme="majorHAnsi"/>
          <w:i/>
          <w:sz w:val="26"/>
          <w:szCs w:val="26"/>
          <w:lang w:val="sv-SE"/>
        </w:rPr>
      </w:pPr>
      <w:r w:rsidRPr="00DD51DE">
        <w:rPr>
          <w:rFonts w:asciiTheme="majorHAnsi" w:hAnsiTheme="majorHAnsi" w:cstheme="majorHAnsi"/>
          <w:i/>
          <w:sz w:val="26"/>
          <w:szCs w:val="26"/>
          <w:lang w:val="sv-SE"/>
        </w:rPr>
        <w:t>- GV yêu cầu HS trả lời HĐ1 trong sgk.</w:t>
      </w:r>
    </w:p>
    <w:p w:rsidR="0079170A" w:rsidRPr="00DD51DE" w:rsidRDefault="0079170A" w:rsidP="00DD51DE">
      <w:pPr>
        <w:spacing w:line="360" w:lineRule="auto"/>
        <w:contextualSpacing/>
        <w:jc w:val="both"/>
        <w:rPr>
          <w:rFonts w:asciiTheme="majorHAnsi" w:hAnsiTheme="majorHAnsi" w:cstheme="majorHAnsi"/>
          <w:i/>
          <w:sz w:val="26"/>
          <w:szCs w:val="26"/>
          <w:lang w:val="sv-SE"/>
        </w:rPr>
      </w:pPr>
      <w:r w:rsidRPr="00DD51DE">
        <w:rPr>
          <w:rFonts w:asciiTheme="majorHAnsi" w:hAnsiTheme="majorHAnsi" w:cstheme="majorHAnsi"/>
          <w:i/>
          <w:sz w:val="26"/>
          <w:szCs w:val="26"/>
          <w:lang w:val="sv-SE"/>
        </w:rPr>
        <w:t>- HS tiếp nhận nhiệm vụ, suy nghĩ và trả lời:</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sz w:val="26"/>
          <w:szCs w:val="26"/>
          <w:lang w:val="sv-SE"/>
        </w:rPr>
        <w:t>+ Có nhiều loại mạng lưới</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sz w:val="26"/>
          <w:szCs w:val="26"/>
          <w:lang w:val="sv-SE"/>
        </w:rPr>
        <w:t>+ Mạng lưới được phân loại theo hàng hóa mà nó vận chuyển.</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sz w:val="26"/>
          <w:szCs w:val="26"/>
          <w:lang w:val="sv-SE"/>
        </w:rPr>
        <w:t>+ Điểm chung của các mạng lưới: Kết nối và chia sẻ.</w:t>
      </w:r>
    </w:p>
    <w:p w:rsidR="0079170A" w:rsidRPr="00DD51DE" w:rsidRDefault="0079170A" w:rsidP="00DD51DE">
      <w:pPr>
        <w:spacing w:line="360" w:lineRule="auto"/>
        <w:contextualSpacing/>
        <w:jc w:val="both"/>
        <w:rPr>
          <w:rFonts w:asciiTheme="majorHAnsi" w:hAnsiTheme="majorHAnsi" w:cstheme="majorHAnsi"/>
          <w:i/>
          <w:sz w:val="26"/>
          <w:szCs w:val="26"/>
          <w:lang w:val="sv-SE"/>
        </w:rPr>
      </w:pPr>
      <w:r w:rsidRPr="00DD51DE">
        <w:rPr>
          <w:rFonts w:asciiTheme="majorHAnsi" w:hAnsiTheme="majorHAnsi" w:cstheme="majorHAnsi"/>
          <w:i/>
          <w:sz w:val="26"/>
          <w:szCs w:val="26"/>
          <w:lang w:val="sv-SE"/>
        </w:rPr>
        <w:t xml:space="preserve">=&gt; GV nhận xét, đánh giá và hướng dẫn HS vào </w:t>
      </w:r>
      <w:r w:rsidRPr="00DD51DE">
        <w:rPr>
          <w:rFonts w:asciiTheme="majorHAnsi" w:hAnsiTheme="majorHAnsi" w:cstheme="majorHAnsi"/>
          <w:b/>
          <w:i/>
          <w:sz w:val="26"/>
          <w:szCs w:val="26"/>
          <w:lang w:val="sv-SE"/>
        </w:rPr>
        <w:t>bài 4: Mạng máy tính.</w:t>
      </w: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B. HOẠT ĐỘNG HÌNH THÀNH KIẾN THỨC</w:t>
      </w: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 xml:space="preserve">Hoạt động 1: Mạng máy tính là gì? </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bCs/>
          <w:color w:val="000000"/>
          <w:sz w:val="26"/>
          <w:szCs w:val="26"/>
          <w:lang w:val="nl-NL"/>
        </w:rPr>
        <w:t>a. Mục tiêu:</w:t>
      </w:r>
      <w:r w:rsidRPr="00DD51DE">
        <w:rPr>
          <w:rFonts w:asciiTheme="majorHAnsi" w:hAnsiTheme="majorHAnsi" w:cstheme="majorHAnsi"/>
          <w:bCs/>
          <w:color w:val="000000"/>
          <w:sz w:val="26"/>
          <w:szCs w:val="26"/>
          <w:lang w:val="nl-NL"/>
        </w:rPr>
        <w:t xml:space="preserve"> Hs hiểu và hình dung về mạng máy tính.</w:t>
      </w:r>
    </w:p>
    <w:p w:rsidR="0079170A" w:rsidRPr="00DD51DE" w:rsidRDefault="0079170A" w:rsidP="00DD51DE">
      <w:pPr>
        <w:spacing w:line="360" w:lineRule="auto"/>
        <w:contextualSpacing/>
        <w:jc w:val="both"/>
        <w:rPr>
          <w:rFonts w:asciiTheme="majorHAnsi" w:hAnsiTheme="majorHAnsi" w:cstheme="majorHAnsi"/>
          <w:sz w:val="26"/>
          <w:szCs w:val="26"/>
          <w:lang w:val="nl-NL"/>
        </w:rPr>
      </w:pPr>
      <w:r w:rsidRPr="00DD51DE">
        <w:rPr>
          <w:rFonts w:asciiTheme="majorHAnsi" w:hAnsiTheme="majorHAnsi" w:cstheme="majorHAnsi"/>
          <w:b/>
          <w:bCs/>
          <w:sz w:val="26"/>
          <w:szCs w:val="26"/>
          <w:lang w:val="nl-NL"/>
        </w:rPr>
        <w:t>b. Nội dung:</w:t>
      </w:r>
      <w:r w:rsidRPr="00DD51DE">
        <w:rPr>
          <w:rFonts w:asciiTheme="majorHAnsi" w:hAnsiTheme="majorHAnsi" w:cstheme="majorHAnsi"/>
          <w:bCs/>
          <w:sz w:val="26"/>
          <w:szCs w:val="26"/>
          <w:lang w:val="nl-NL"/>
        </w:rPr>
        <w:t xml:space="preserve"> Tìm hiểu nội dung trong sgk, nghe giáo viên hướng dẫn, học sinh thảo luận, trao đổi.</w:t>
      </w:r>
    </w:p>
    <w:p w:rsidR="0079170A" w:rsidRPr="00DD51DE" w:rsidRDefault="0079170A" w:rsidP="00DD51DE">
      <w:pPr>
        <w:spacing w:line="360" w:lineRule="auto"/>
        <w:contextualSpacing/>
        <w:jc w:val="both"/>
        <w:rPr>
          <w:rFonts w:asciiTheme="majorHAnsi" w:hAnsiTheme="majorHAnsi" w:cstheme="majorHAnsi"/>
          <w:color w:val="FF0000"/>
          <w:sz w:val="26"/>
          <w:szCs w:val="26"/>
          <w:lang w:val="nl-NL"/>
        </w:rPr>
      </w:pPr>
      <w:r w:rsidRPr="00DD51DE">
        <w:rPr>
          <w:rFonts w:asciiTheme="majorHAnsi" w:hAnsiTheme="majorHAnsi" w:cstheme="majorHAnsi"/>
          <w:b/>
          <w:bCs/>
          <w:color w:val="000000"/>
          <w:sz w:val="26"/>
          <w:szCs w:val="26"/>
          <w:lang w:val="nl-NL"/>
        </w:rPr>
        <w:t xml:space="preserve">c. </w:t>
      </w:r>
      <w:r w:rsidRPr="00DD51DE">
        <w:rPr>
          <w:rFonts w:asciiTheme="majorHAnsi" w:hAnsiTheme="majorHAnsi" w:cstheme="majorHAnsi"/>
          <w:b/>
          <w:color w:val="000000"/>
          <w:sz w:val="26"/>
          <w:szCs w:val="26"/>
          <w:lang w:val="nl-NL"/>
        </w:rPr>
        <w:t>Sản phẩm học tập:</w:t>
      </w:r>
      <w:r w:rsidRPr="00DD51DE">
        <w:rPr>
          <w:rFonts w:asciiTheme="majorHAnsi" w:hAnsiTheme="majorHAnsi" w:cstheme="majorHAnsi"/>
          <w:color w:val="000000"/>
          <w:sz w:val="26"/>
          <w:szCs w:val="26"/>
          <w:lang w:val="nl-NL"/>
        </w:rPr>
        <w:t xml:space="preserve"> Câu trả lời của học sinh</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bCs/>
          <w:color w:val="000000"/>
          <w:sz w:val="26"/>
          <w:szCs w:val="26"/>
          <w:lang w:val="nl-NL"/>
        </w:rPr>
        <w:t xml:space="preserve">d. </w:t>
      </w:r>
      <w:r w:rsidRPr="00DD51DE">
        <w:rPr>
          <w:rFonts w:asciiTheme="majorHAnsi" w:hAnsiTheme="majorHAnsi" w:cstheme="majorHAnsi"/>
          <w:b/>
          <w:color w:val="000000"/>
          <w:sz w:val="26"/>
          <w:szCs w:val="26"/>
          <w:lang w:val="nl-NL"/>
        </w:rPr>
        <w:t>Tổ chức thực hiện:</w:t>
      </w:r>
    </w:p>
    <w:tbl>
      <w:tblPr>
        <w:tblStyle w:val="TableGrid"/>
        <w:tblW w:w="0" w:type="auto"/>
        <w:tblLayout w:type="fixed"/>
        <w:tblLook w:val="04A0" w:firstRow="1" w:lastRow="0" w:firstColumn="1" w:lastColumn="0" w:noHBand="0" w:noVBand="1"/>
      </w:tblPr>
      <w:tblGrid>
        <w:gridCol w:w="5328"/>
        <w:gridCol w:w="4299"/>
      </w:tblGrid>
      <w:tr w:rsidR="0079170A" w:rsidRPr="00DD51DE" w:rsidTr="0079117F">
        <w:trPr>
          <w:trHeight w:val="444"/>
        </w:trPr>
        <w:tc>
          <w:tcPr>
            <w:tcW w:w="5328" w:type="dxa"/>
          </w:tcPr>
          <w:p w:rsidR="0079170A" w:rsidRPr="00DD51DE" w:rsidRDefault="00416CC8" w:rsidP="00DD51DE">
            <w:pPr>
              <w:spacing w:line="360" w:lineRule="auto"/>
              <w:contextualSpacing/>
              <w:jc w:val="center"/>
              <w:rPr>
                <w:rFonts w:asciiTheme="majorHAnsi" w:hAnsiTheme="majorHAnsi" w:cstheme="majorHAnsi"/>
                <w:b/>
                <w:color w:val="000000"/>
                <w:sz w:val="26"/>
                <w:szCs w:val="26"/>
                <w:lang w:val="nl-NL"/>
              </w:rPr>
            </w:pPr>
            <w:r w:rsidRPr="00EC7C80">
              <w:rPr>
                <w:rFonts w:ascii="Times New Roman" w:hAnsi="Times New Roman"/>
                <w:b/>
                <w:bCs/>
                <w:color w:val="000000"/>
                <w:sz w:val="26"/>
                <w:szCs w:val="26"/>
                <w:lang w:val="nl-NL"/>
              </w:rPr>
              <w:t>HOẠT ĐỘNG HỌC TẬP CỦA HS</w:t>
            </w:r>
          </w:p>
        </w:tc>
        <w:tc>
          <w:tcPr>
            <w:tcW w:w="4299" w:type="dxa"/>
          </w:tcPr>
          <w:p w:rsidR="0079170A" w:rsidRPr="00DD51DE" w:rsidRDefault="0079170A" w:rsidP="00DD51DE">
            <w:pPr>
              <w:spacing w:line="360" w:lineRule="auto"/>
              <w:contextualSpacing/>
              <w:jc w:val="center"/>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DỰ KIẾN SẢN PHẨM</w:t>
            </w:r>
          </w:p>
        </w:tc>
      </w:tr>
      <w:tr w:rsidR="0079170A" w:rsidRPr="00EC7C80" w:rsidTr="0079117F">
        <w:tc>
          <w:tcPr>
            <w:tcW w:w="5328" w:type="dxa"/>
          </w:tcPr>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1: GV chuyển giao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xml:space="preserve">- GV yêu cầu HS đọc nội dung sgk và trả lời câu hỏi: </w:t>
            </w:r>
            <w:r w:rsidRPr="00DD51DE">
              <w:rPr>
                <w:rFonts w:asciiTheme="majorHAnsi" w:hAnsiTheme="majorHAnsi" w:cstheme="majorHAnsi"/>
                <w:i/>
                <w:color w:val="000000"/>
                <w:sz w:val="26"/>
                <w:szCs w:val="26"/>
                <w:lang w:val="nl-NL"/>
              </w:rPr>
              <w:t>Đặc điểm chung của mạng lưới là gì?</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xml:space="preserve">- GV yêu cầu HS thực hiện hoạt động 2 trang 17 sgk: </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Mạng máy tính chia sẻ những gì?</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lastRenderedPageBreak/>
              <w:t>+ Em hãy nêu một số ví dụ về lợi ích của mạng máy tính?</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xml:space="preserve">- GV tiếp tục yêu cầu HS đọc thông tin sgk, trả lời câu hỏi: </w:t>
            </w:r>
            <w:r w:rsidRPr="00DD51DE">
              <w:rPr>
                <w:rFonts w:asciiTheme="majorHAnsi" w:hAnsiTheme="majorHAnsi" w:cstheme="majorHAnsi"/>
                <w:i/>
                <w:color w:val="000000"/>
                <w:sz w:val="26"/>
                <w:szCs w:val="26"/>
                <w:lang w:val="nl-NL"/>
              </w:rPr>
              <w:t>Em hãy thảo luận với bạn về lợi ích của mạng máy tính?</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2:</w:t>
            </w:r>
            <w:r w:rsidRPr="00DD51DE">
              <w:rPr>
                <w:rFonts w:asciiTheme="majorHAnsi" w:hAnsiTheme="majorHAnsi" w:cstheme="majorHAnsi"/>
                <w:b/>
                <w:sz w:val="26"/>
                <w:szCs w:val="26"/>
                <w:lang w:val="nl-NL"/>
              </w:rPr>
              <w:t xml:space="preserve"> </w:t>
            </w:r>
            <w:r w:rsidRPr="00DD51DE">
              <w:rPr>
                <w:rFonts w:asciiTheme="majorHAnsi" w:hAnsiTheme="majorHAnsi" w:cstheme="majorHAnsi"/>
                <w:b/>
                <w:color w:val="000000"/>
                <w:sz w:val="26"/>
                <w:szCs w:val="26"/>
                <w:lang w:val="nl-NL"/>
              </w:rPr>
              <w:t>HS thực hiện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HS nghe bạn đọc bài, tiếp nhận thông tin, trả lời câu hỏi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quan sát, nhận xét và hỗ trợ HS khi cần</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3: Báo cáo kết quả hoạt động và thảo luận</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HS xung phong đứng tại chỗ trả lời câu hỏi.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gọi HS khác đánh giá, nhận xét.</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4: Đánh giá kết quả thực hiện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đánh giá, nhận xét, chuẩn kiến thức.</w:t>
            </w:r>
          </w:p>
        </w:tc>
        <w:tc>
          <w:tcPr>
            <w:tcW w:w="4299" w:type="dxa"/>
          </w:tcPr>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lastRenderedPageBreak/>
              <w:t>1. Mạng máy tính</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Đặc điểm chung của mạng lưới là kết nối và chia sẻ.</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b/>
                <w:color w:val="000000"/>
                <w:sz w:val="26"/>
                <w:szCs w:val="26"/>
                <w:lang w:val="nl-NL"/>
              </w:rPr>
              <w:t>- Hđ2</w:t>
            </w:r>
            <w:r w:rsidRPr="00DD51DE">
              <w:rPr>
                <w:rFonts w:asciiTheme="majorHAnsi" w:hAnsiTheme="majorHAnsi" w:cstheme="majorHAnsi"/>
                <w:color w:val="000000"/>
                <w:sz w:val="26"/>
                <w:szCs w:val="26"/>
                <w:lang w:val="nl-NL"/>
              </w:rPr>
              <w:t>:</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Mạng máy tính chia sẻ dữ liệu và cho phép người sử dụng chung thiết bị.</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lastRenderedPageBreak/>
              <w:t>+ Một số lợi ích của mạng: Cho phép chia sẻ tài nguyên giữa con người, giữa những vùng địa lí xa nhau, tiết kiệm thời gian...</w:t>
            </w:r>
          </w:p>
        </w:tc>
      </w:tr>
    </w:tbl>
    <w:p w:rsidR="0079170A" w:rsidRPr="00DD51DE" w:rsidRDefault="0079170A" w:rsidP="00DD51DE">
      <w:pPr>
        <w:spacing w:line="360" w:lineRule="auto"/>
        <w:contextualSpacing/>
        <w:jc w:val="both"/>
        <w:rPr>
          <w:rFonts w:asciiTheme="majorHAnsi" w:hAnsiTheme="majorHAnsi" w:cstheme="majorHAnsi"/>
          <w:b/>
          <w:sz w:val="26"/>
          <w:szCs w:val="26"/>
          <w:lang w:val="sv-SE"/>
        </w:rPr>
      </w:pP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 xml:space="preserve">Hoạt động 2: Các thành phần của mạng máy tính </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bCs/>
          <w:color w:val="000000"/>
          <w:sz w:val="26"/>
          <w:szCs w:val="26"/>
          <w:lang w:val="nl-NL"/>
        </w:rPr>
        <w:t>a. Mục tiêu:</w:t>
      </w:r>
      <w:r w:rsidRPr="00DD51DE">
        <w:rPr>
          <w:rFonts w:asciiTheme="majorHAnsi" w:hAnsiTheme="majorHAnsi" w:cstheme="majorHAnsi"/>
          <w:bCs/>
          <w:color w:val="000000"/>
          <w:sz w:val="26"/>
          <w:szCs w:val="26"/>
          <w:lang w:val="nl-NL"/>
        </w:rPr>
        <w:t xml:space="preserve"> Nắm được những thành phần chính của một mạng máy tính (máy tính và các thiết bị kết nối) và tên của một vài thiết bị mạng cơ bản như máy tính, bộ chuyển mạch, bộ định tuyến, bộ định tuyến không dây...</w:t>
      </w:r>
    </w:p>
    <w:p w:rsidR="0079170A" w:rsidRPr="00DD51DE" w:rsidRDefault="0079170A" w:rsidP="00DD51DE">
      <w:pPr>
        <w:spacing w:line="360" w:lineRule="auto"/>
        <w:contextualSpacing/>
        <w:jc w:val="both"/>
        <w:rPr>
          <w:rFonts w:asciiTheme="majorHAnsi" w:hAnsiTheme="majorHAnsi" w:cstheme="majorHAnsi"/>
          <w:sz w:val="26"/>
          <w:szCs w:val="26"/>
          <w:lang w:val="nl-NL"/>
        </w:rPr>
      </w:pPr>
      <w:r w:rsidRPr="00DD51DE">
        <w:rPr>
          <w:rFonts w:asciiTheme="majorHAnsi" w:hAnsiTheme="majorHAnsi" w:cstheme="majorHAnsi"/>
          <w:b/>
          <w:bCs/>
          <w:sz w:val="26"/>
          <w:szCs w:val="26"/>
          <w:lang w:val="nl-NL"/>
        </w:rPr>
        <w:t>b. Nội dung:</w:t>
      </w:r>
      <w:r w:rsidRPr="00DD51DE">
        <w:rPr>
          <w:rFonts w:asciiTheme="majorHAnsi" w:hAnsiTheme="majorHAnsi" w:cstheme="majorHAnsi"/>
          <w:bCs/>
          <w:sz w:val="26"/>
          <w:szCs w:val="26"/>
          <w:lang w:val="nl-NL"/>
        </w:rPr>
        <w:t xml:space="preserve"> Tìm hiểu nội dung trong sgk, nghe giáo viên hướng dẫn, học sinh thảo luận, trao đổi.</w:t>
      </w:r>
    </w:p>
    <w:p w:rsidR="0079170A" w:rsidRPr="00DD51DE" w:rsidRDefault="0079170A" w:rsidP="00DD51DE">
      <w:pPr>
        <w:spacing w:line="360" w:lineRule="auto"/>
        <w:contextualSpacing/>
        <w:jc w:val="both"/>
        <w:rPr>
          <w:rFonts w:asciiTheme="majorHAnsi" w:hAnsiTheme="majorHAnsi" w:cstheme="majorHAnsi"/>
          <w:color w:val="FF0000"/>
          <w:sz w:val="26"/>
          <w:szCs w:val="26"/>
          <w:lang w:val="nl-NL"/>
        </w:rPr>
      </w:pPr>
      <w:r w:rsidRPr="00DD51DE">
        <w:rPr>
          <w:rFonts w:asciiTheme="majorHAnsi" w:hAnsiTheme="majorHAnsi" w:cstheme="majorHAnsi"/>
          <w:b/>
          <w:bCs/>
          <w:color w:val="000000"/>
          <w:sz w:val="26"/>
          <w:szCs w:val="26"/>
          <w:lang w:val="nl-NL"/>
        </w:rPr>
        <w:t xml:space="preserve">c. </w:t>
      </w:r>
      <w:r w:rsidRPr="00DD51DE">
        <w:rPr>
          <w:rFonts w:asciiTheme="majorHAnsi" w:hAnsiTheme="majorHAnsi" w:cstheme="majorHAnsi"/>
          <w:b/>
          <w:color w:val="000000"/>
          <w:sz w:val="26"/>
          <w:szCs w:val="26"/>
          <w:lang w:val="nl-NL"/>
        </w:rPr>
        <w:t>Sản phẩm học tập:</w:t>
      </w:r>
      <w:r w:rsidRPr="00DD51DE">
        <w:rPr>
          <w:rFonts w:asciiTheme="majorHAnsi" w:hAnsiTheme="majorHAnsi" w:cstheme="majorHAnsi"/>
          <w:color w:val="000000"/>
          <w:sz w:val="26"/>
          <w:szCs w:val="26"/>
          <w:lang w:val="nl-NL"/>
        </w:rPr>
        <w:t xml:space="preserve"> Câu trả lời của học sinh</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bCs/>
          <w:color w:val="000000"/>
          <w:sz w:val="26"/>
          <w:szCs w:val="26"/>
          <w:lang w:val="nl-NL"/>
        </w:rPr>
        <w:t xml:space="preserve">d. </w:t>
      </w:r>
      <w:r w:rsidRPr="00DD51DE">
        <w:rPr>
          <w:rFonts w:asciiTheme="majorHAnsi" w:hAnsiTheme="majorHAnsi" w:cstheme="majorHAnsi"/>
          <w:b/>
          <w:color w:val="000000"/>
          <w:sz w:val="26"/>
          <w:szCs w:val="26"/>
          <w:lang w:val="nl-NL"/>
        </w:rPr>
        <w:t>Tổ chức thực hiện:</w:t>
      </w:r>
    </w:p>
    <w:tbl>
      <w:tblPr>
        <w:tblStyle w:val="TableGrid"/>
        <w:tblW w:w="0" w:type="auto"/>
        <w:tblLayout w:type="fixed"/>
        <w:tblLook w:val="04A0" w:firstRow="1" w:lastRow="0" w:firstColumn="1" w:lastColumn="0" w:noHBand="0" w:noVBand="1"/>
      </w:tblPr>
      <w:tblGrid>
        <w:gridCol w:w="5328"/>
        <w:gridCol w:w="4299"/>
      </w:tblGrid>
      <w:tr w:rsidR="0079170A" w:rsidRPr="00DD51DE" w:rsidTr="0079117F">
        <w:trPr>
          <w:trHeight w:val="444"/>
        </w:trPr>
        <w:tc>
          <w:tcPr>
            <w:tcW w:w="5328" w:type="dxa"/>
          </w:tcPr>
          <w:p w:rsidR="0079170A" w:rsidRPr="00DD51DE" w:rsidRDefault="00416CC8" w:rsidP="00DD51DE">
            <w:pPr>
              <w:spacing w:line="360" w:lineRule="auto"/>
              <w:contextualSpacing/>
              <w:jc w:val="center"/>
              <w:rPr>
                <w:rFonts w:asciiTheme="majorHAnsi" w:hAnsiTheme="majorHAnsi" w:cstheme="majorHAnsi"/>
                <w:b/>
                <w:color w:val="000000"/>
                <w:sz w:val="26"/>
                <w:szCs w:val="26"/>
                <w:lang w:val="nl-NL"/>
              </w:rPr>
            </w:pPr>
            <w:r w:rsidRPr="00EC7C80">
              <w:rPr>
                <w:rFonts w:ascii="Times New Roman" w:hAnsi="Times New Roman"/>
                <w:b/>
                <w:bCs/>
                <w:color w:val="000000"/>
                <w:sz w:val="26"/>
                <w:szCs w:val="26"/>
                <w:lang w:val="nl-NL"/>
              </w:rPr>
              <w:t>HOẠT ĐỘNG HỌC TẬP CỦA HS</w:t>
            </w:r>
          </w:p>
        </w:tc>
        <w:tc>
          <w:tcPr>
            <w:tcW w:w="4299" w:type="dxa"/>
          </w:tcPr>
          <w:p w:rsidR="0079170A" w:rsidRPr="00DD51DE" w:rsidRDefault="0079170A" w:rsidP="00DD51DE">
            <w:pPr>
              <w:spacing w:line="360" w:lineRule="auto"/>
              <w:contextualSpacing/>
              <w:jc w:val="center"/>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DỰ KIẾN SẢN PHẨM</w:t>
            </w:r>
          </w:p>
        </w:tc>
      </w:tr>
      <w:tr w:rsidR="0079170A" w:rsidRPr="00EC7C80" w:rsidTr="0079117F">
        <w:tc>
          <w:tcPr>
            <w:tcW w:w="5328" w:type="dxa"/>
          </w:tcPr>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1: GV chuyển giao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yêu cầu HS thực hiện hoạt động 3 trang 18 sgk:</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noProof/>
                <w:color w:val="000000"/>
                <w:sz w:val="26"/>
                <w:szCs w:val="26"/>
              </w:rPr>
              <w:lastRenderedPageBreak/>
              <w:drawing>
                <wp:inline distT="0" distB="0" distL="0" distR="0" wp14:anchorId="69D97F08" wp14:editId="57EB4C24">
                  <wp:extent cx="2752725" cy="192940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png"/>
                          <pic:cNvPicPr/>
                        </pic:nvPicPr>
                        <pic:blipFill>
                          <a:blip r:embed="rId5">
                            <a:extLst>
                              <a:ext uri="{28A0092B-C50C-407E-A947-70E740481C1C}">
                                <a14:useLocalDpi xmlns:a14="http://schemas.microsoft.com/office/drawing/2010/main" val="0"/>
                              </a:ext>
                            </a:extLst>
                          </a:blip>
                          <a:stretch>
                            <a:fillRect/>
                          </a:stretch>
                        </pic:blipFill>
                        <pic:spPr>
                          <a:xfrm>
                            <a:off x="0" y="0"/>
                            <a:ext cx="2758769" cy="1933645"/>
                          </a:xfrm>
                          <a:prstGeom prst="rect">
                            <a:avLst/>
                          </a:prstGeom>
                        </pic:spPr>
                      </pic:pic>
                    </a:graphicData>
                  </a:graphic>
                </wp:inline>
              </w:drawing>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Quan sát hình 2.1 và cho biết những thiết bị nào đang được nối vào mạng?</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Các thiết bị đó được nối với nhau như thế nào? Qua các thiết bị trung gian nào?</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gọi 1 HS đứng dậy đọc to, rõ ràng nội dung thông tin phần 2 trong sgk và yêu cầu HS thực hiện trả lời câu hỏi:</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Em hãy quan sát hình 2.1 và cho biết:</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a. Tên các thiết bị đầu cuối</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b. Tên các thiết bị kết nối</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Em hãy kể tên một số cách kết nối không dây mà em biết?</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Em hãy nêu ví dụ cho thấy kết nối không dây thuận tiện hơn kết nối có dây?</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2:</w:t>
            </w:r>
            <w:r w:rsidRPr="00DD51DE">
              <w:rPr>
                <w:rFonts w:asciiTheme="majorHAnsi" w:hAnsiTheme="majorHAnsi" w:cstheme="majorHAnsi"/>
                <w:b/>
                <w:sz w:val="26"/>
                <w:szCs w:val="26"/>
                <w:lang w:val="nl-NL"/>
              </w:rPr>
              <w:t xml:space="preserve"> </w:t>
            </w:r>
            <w:r w:rsidRPr="00DD51DE">
              <w:rPr>
                <w:rFonts w:asciiTheme="majorHAnsi" w:hAnsiTheme="majorHAnsi" w:cstheme="majorHAnsi"/>
                <w:b/>
                <w:color w:val="000000"/>
                <w:sz w:val="26"/>
                <w:szCs w:val="26"/>
                <w:lang w:val="nl-NL"/>
              </w:rPr>
              <w:t>HS thực hiện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HS nghe bạn đọc bài, tiếp nhận thông tin, trả lời câu hỏi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quan sát, nhận xét và hỗ trợ HS khi cần</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3: Báo cáo kết quả hoạt động và thảo luận</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HS xung phong đứng tại chỗ trả lời câu hỏi.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gọi HS khác đánh giá, nhận xét.</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Bước 4: Đánh giá kết quả thực hiện nhiệm vụ học tập</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GV đánh giá, nhận xét, chuẩn kiến thức.</w:t>
            </w:r>
          </w:p>
        </w:tc>
        <w:tc>
          <w:tcPr>
            <w:tcW w:w="4299" w:type="dxa"/>
          </w:tcPr>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lastRenderedPageBreak/>
              <w:t>2. Các thành phần của mạng máy tính</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color w:val="000000"/>
                <w:sz w:val="26"/>
                <w:szCs w:val="26"/>
                <w:lang w:val="nl-NL"/>
              </w:rPr>
              <w:t>Hđ3:</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Tất cả thiết bị trong hình đều được kết nối vào mạng.</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lastRenderedPageBreak/>
              <w:t>- Chúng được kết nối với nhau bằng dây dẫn mạng hoặc sóng vô tuyến.</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Các thiết bị kết nối trong hình: Bộ chuyển mạch và bộ định tuyến không dây.</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p>
          <w:p w:rsidR="0079170A" w:rsidRPr="00DD51DE" w:rsidRDefault="0079170A" w:rsidP="00DD51DE">
            <w:pPr>
              <w:spacing w:line="360" w:lineRule="auto"/>
              <w:contextualSpacing/>
              <w:jc w:val="both"/>
              <w:rPr>
                <w:rFonts w:asciiTheme="majorHAnsi" w:hAnsiTheme="majorHAnsi" w:cstheme="majorHAnsi"/>
                <w:b/>
                <w:i/>
                <w:color w:val="000000"/>
                <w:sz w:val="26"/>
                <w:szCs w:val="26"/>
                <w:lang w:val="nl-NL"/>
              </w:rPr>
            </w:pPr>
            <w:r w:rsidRPr="00DD51DE">
              <w:rPr>
                <w:rFonts w:asciiTheme="majorHAnsi" w:hAnsiTheme="majorHAnsi" w:cstheme="majorHAnsi"/>
                <w:b/>
                <w:i/>
                <w:color w:val="000000"/>
                <w:sz w:val="26"/>
                <w:szCs w:val="26"/>
                <w:lang w:val="nl-NL"/>
              </w:rPr>
              <w:t>Trả lời câu hỏi: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a. Thiết bị đầu cuối: máy chủ, máy tính để bàn, máy tính xách tay, điện thoại di động, máy quét, máy in.</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xml:space="preserve">    b. Thiết bị kết nối: Bộ chuyển mạch, bộ định tuyến không dây, đường truyền dữ liệu,...</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Một số cách kết nối không dây: bluetooth, wifi...</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color w:val="000000"/>
                <w:sz w:val="26"/>
                <w:szCs w:val="26"/>
                <w:lang w:val="nl-NL"/>
              </w:rPr>
              <w:t>- Ví dụ: Máy tính bàn chỉ sử dụng được ở nhà, máy laptop có thể sử dụng bất cứ đâu có mạng wifi.</w:t>
            </w:r>
          </w:p>
        </w:tc>
      </w:tr>
    </w:tbl>
    <w:p w:rsidR="0079170A" w:rsidRPr="00DD51DE" w:rsidRDefault="0079170A" w:rsidP="00DD51DE">
      <w:pPr>
        <w:spacing w:line="360" w:lineRule="auto"/>
        <w:contextualSpacing/>
        <w:jc w:val="both"/>
        <w:rPr>
          <w:rFonts w:asciiTheme="majorHAnsi" w:hAnsiTheme="majorHAnsi" w:cstheme="majorHAnsi"/>
          <w:b/>
          <w:sz w:val="26"/>
          <w:szCs w:val="26"/>
          <w:lang w:val="sv-SE"/>
        </w:rPr>
      </w:pP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C. HOẠT ĐỘNG LUYỆN TẬP</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 xml:space="preserve">a. Mục tiêu: </w:t>
      </w:r>
      <w:r w:rsidRPr="00DD51DE">
        <w:rPr>
          <w:rFonts w:asciiTheme="majorHAnsi" w:hAnsiTheme="majorHAnsi" w:cstheme="majorHAnsi"/>
          <w:bCs/>
          <w:color w:val="000000"/>
          <w:sz w:val="26"/>
          <w:szCs w:val="26"/>
          <w:lang w:val="nl-NL"/>
        </w:rPr>
        <w:t xml:space="preserve">Củng cố lại kiến thức đã học thông qua bài tập </w:t>
      </w:r>
    </w:p>
    <w:p w:rsidR="0079170A" w:rsidRPr="00DD51DE" w:rsidRDefault="0079170A" w:rsidP="00DD51DE">
      <w:pPr>
        <w:spacing w:line="360" w:lineRule="auto"/>
        <w:contextualSpacing/>
        <w:jc w:val="both"/>
        <w:rPr>
          <w:rFonts w:asciiTheme="majorHAnsi" w:hAnsiTheme="majorHAnsi" w:cstheme="majorHAnsi"/>
          <w:bCs/>
          <w:color w:val="000000"/>
          <w:sz w:val="26"/>
          <w:szCs w:val="26"/>
          <w:lang w:val="nl-NL"/>
        </w:rPr>
      </w:pPr>
      <w:r w:rsidRPr="00DD51DE">
        <w:rPr>
          <w:rFonts w:asciiTheme="majorHAnsi" w:hAnsiTheme="majorHAnsi" w:cstheme="majorHAnsi"/>
          <w:b/>
          <w:bCs/>
          <w:color w:val="000000"/>
          <w:sz w:val="26"/>
          <w:szCs w:val="26"/>
          <w:lang w:val="nl-NL"/>
        </w:rPr>
        <w:t xml:space="preserve">b. Nội dung: </w:t>
      </w:r>
      <w:r w:rsidRPr="00DD51DE">
        <w:rPr>
          <w:rFonts w:asciiTheme="majorHAnsi" w:hAnsiTheme="majorHAnsi" w:cstheme="majorHAnsi"/>
          <w:bCs/>
          <w:color w:val="000000"/>
          <w:sz w:val="26"/>
          <w:szCs w:val="26"/>
          <w:lang w:val="nl-NL"/>
        </w:rPr>
        <w:t>Sử dụng sgk, kiến thức đã học để hoàn thành bài tập</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 xml:space="preserve">c. Sản phẩm học tập: </w:t>
      </w:r>
      <w:r w:rsidRPr="00DD51DE">
        <w:rPr>
          <w:rFonts w:asciiTheme="majorHAnsi" w:hAnsiTheme="majorHAnsi" w:cstheme="majorHAnsi"/>
          <w:bCs/>
          <w:color w:val="000000"/>
          <w:sz w:val="26"/>
          <w:szCs w:val="26"/>
          <w:lang w:val="nl-NL"/>
        </w:rPr>
        <w:t>Kết quả của HS.</w:t>
      </w:r>
    </w:p>
    <w:p w:rsidR="0079170A" w:rsidRPr="00DD51DE" w:rsidRDefault="0079170A" w:rsidP="00DD51DE">
      <w:pPr>
        <w:spacing w:line="360" w:lineRule="auto"/>
        <w:contextualSpacing/>
        <w:jc w:val="both"/>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d. Tổ chức thực hiện:</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GV yêu cầu HS thực hiện bài tập 1 + 2 trong sgk:</w:t>
      </w:r>
    </w:p>
    <w:p w:rsidR="0079170A" w:rsidRPr="00DD51DE" w:rsidRDefault="0079170A" w:rsidP="00DD51DE">
      <w:pPr>
        <w:spacing w:line="360" w:lineRule="auto"/>
        <w:contextualSpacing/>
        <w:jc w:val="both"/>
        <w:rPr>
          <w:rFonts w:asciiTheme="majorHAnsi" w:hAnsiTheme="majorHAnsi" w:cstheme="majorHAnsi"/>
          <w:i/>
          <w:color w:val="000000"/>
          <w:sz w:val="26"/>
          <w:szCs w:val="26"/>
          <w:lang w:val="nl-NL"/>
        </w:rPr>
      </w:pPr>
      <w:r w:rsidRPr="00DD51DE">
        <w:rPr>
          <w:rFonts w:asciiTheme="majorHAnsi" w:hAnsiTheme="majorHAnsi" w:cstheme="majorHAnsi"/>
          <w:i/>
          <w:color w:val="000000"/>
          <w:sz w:val="26"/>
          <w:szCs w:val="26"/>
          <w:lang w:val="nl-NL"/>
        </w:rPr>
        <w:t>- HS tiếp nhận nhiệm vụ, tiến hành thảo luận, đưa ra đáp án:</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b/>
          <w:color w:val="000000"/>
          <w:sz w:val="26"/>
          <w:szCs w:val="26"/>
          <w:lang w:val="nl-NL"/>
        </w:rPr>
        <w:t>Câu 1.</w:t>
      </w:r>
      <w:r w:rsidRPr="00DD51DE">
        <w:rPr>
          <w:rFonts w:asciiTheme="majorHAnsi" w:hAnsiTheme="majorHAnsi" w:cstheme="majorHAnsi"/>
          <w:color w:val="000000"/>
          <w:sz w:val="26"/>
          <w:szCs w:val="26"/>
          <w:lang w:val="nl-NL"/>
        </w:rPr>
        <w:t xml:space="preserve"> Câu đúng: Máy tính kết nối với nhau để chia sẻ thiết bị (A) và trao đổi dữ liệu (C).</w:t>
      </w:r>
    </w:p>
    <w:p w:rsidR="0079170A" w:rsidRPr="00DD51DE" w:rsidRDefault="0079170A" w:rsidP="00DD51DE">
      <w:pPr>
        <w:spacing w:line="360" w:lineRule="auto"/>
        <w:contextualSpacing/>
        <w:jc w:val="both"/>
        <w:rPr>
          <w:rFonts w:asciiTheme="majorHAnsi" w:hAnsiTheme="majorHAnsi" w:cstheme="majorHAnsi"/>
          <w:color w:val="000000"/>
          <w:sz w:val="26"/>
          <w:szCs w:val="26"/>
          <w:lang w:val="nl-NL"/>
        </w:rPr>
      </w:pPr>
      <w:r w:rsidRPr="00DD51DE">
        <w:rPr>
          <w:rFonts w:asciiTheme="majorHAnsi" w:hAnsiTheme="majorHAnsi" w:cstheme="majorHAnsi"/>
          <w:b/>
          <w:color w:val="000000"/>
          <w:sz w:val="26"/>
          <w:szCs w:val="26"/>
          <w:lang w:val="nl-NL"/>
        </w:rPr>
        <w:t>Câu 2.</w:t>
      </w:r>
      <w:r w:rsidRPr="00DD51DE">
        <w:rPr>
          <w:rFonts w:asciiTheme="majorHAnsi" w:hAnsiTheme="majorHAnsi" w:cstheme="majorHAnsi"/>
          <w:color w:val="000000"/>
          <w:sz w:val="26"/>
          <w:szCs w:val="26"/>
          <w:lang w:val="nl-NL"/>
        </w:rPr>
        <w:t xml:space="preserve"> Trong hình 2.2, thiết bị có kết nối không dây là: máy tính xách tay (B), điện thoại di động (C).</w:t>
      </w:r>
    </w:p>
    <w:p w:rsidR="0079170A" w:rsidRPr="00DD51DE" w:rsidRDefault="0079170A" w:rsidP="00DD51DE">
      <w:pPr>
        <w:spacing w:line="360" w:lineRule="auto"/>
        <w:contextualSpacing/>
        <w:rPr>
          <w:rFonts w:asciiTheme="majorHAnsi" w:hAnsiTheme="majorHAnsi" w:cstheme="majorHAnsi"/>
          <w:bCs/>
          <w:i/>
          <w:color w:val="000000"/>
          <w:sz w:val="26"/>
          <w:szCs w:val="26"/>
          <w:lang w:val="nl-NL"/>
        </w:rPr>
      </w:pPr>
      <w:r w:rsidRPr="00DD51DE">
        <w:rPr>
          <w:rFonts w:asciiTheme="majorHAnsi" w:hAnsiTheme="majorHAnsi" w:cstheme="majorHAnsi"/>
          <w:bCs/>
          <w:i/>
          <w:color w:val="000000"/>
          <w:sz w:val="26"/>
          <w:szCs w:val="26"/>
          <w:lang w:val="nl-NL"/>
        </w:rPr>
        <w:t>- GV nhận xét, đánh giá, chuẩn kiến thức.</w:t>
      </w:r>
    </w:p>
    <w:p w:rsidR="0079170A" w:rsidRPr="00DD51DE" w:rsidRDefault="0079170A" w:rsidP="00DD51DE">
      <w:pPr>
        <w:spacing w:line="360" w:lineRule="auto"/>
        <w:contextualSpacing/>
        <w:rPr>
          <w:rFonts w:asciiTheme="majorHAnsi" w:hAnsiTheme="majorHAnsi" w:cstheme="majorHAnsi"/>
          <w:b/>
          <w:bCs/>
          <w:color w:val="000000"/>
          <w:sz w:val="26"/>
          <w:szCs w:val="26"/>
          <w:lang w:val="nl-NL"/>
        </w:rPr>
      </w:pPr>
      <w:r w:rsidRPr="00DD51DE">
        <w:rPr>
          <w:rFonts w:asciiTheme="majorHAnsi" w:hAnsiTheme="majorHAnsi" w:cstheme="majorHAnsi"/>
          <w:b/>
          <w:bCs/>
          <w:color w:val="000000"/>
          <w:sz w:val="26"/>
          <w:szCs w:val="26"/>
          <w:lang w:val="nl-NL"/>
        </w:rPr>
        <w:t>D. HOẠT ĐỘNG VẬN DỤNG</w:t>
      </w:r>
    </w:p>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b/>
          <w:bCs/>
          <w:color w:val="000000"/>
          <w:sz w:val="26"/>
          <w:szCs w:val="26"/>
          <w:lang w:val="nl-NL"/>
        </w:rPr>
        <w:t>a. Mục tiêu:</w:t>
      </w:r>
      <w:r w:rsidRPr="00DD51DE">
        <w:rPr>
          <w:rFonts w:asciiTheme="majorHAnsi" w:hAnsiTheme="majorHAnsi" w:cstheme="majorHAnsi"/>
          <w:bCs/>
          <w:color w:val="000000"/>
          <w:sz w:val="26"/>
          <w:szCs w:val="26"/>
          <w:lang w:val="nl-NL"/>
        </w:rPr>
        <w:t xml:space="preserve"> Vận dụng kiến thức đã học để giải bài tập, củng cố kiến thức.</w:t>
      </w:r>
    </w:p>
    <w:p w:rsidR="0079170A" w:rsidRPr="00DD51DE" w:rsidRDefault="0079170A" w:rsidP="00DD51DE">
      <w:pPr>
        <w:tabs>
          <w:tab w:val="left" w:pos="482"/>
          <w:tab w:val="left" w:pos="964"/>
        </w:tabs>
        <w:spacing w:line="360" w:lineRule="auto"/>
        <w:contextualSpacing/>
        <w:jc w:val="both"/>
        <w:rPr>
          <w:rFonts w:asciiTheme="majorHAnsi" w:hAnsiTheme="majorHAnsi" w:cstheme="majorHAnsi"/>
          <w:color w:val="000000" w:themeColor="text1"/>
          <w:sz w:val="26"/>
          <w:szCs w:val="26"/>
          <w:lang w:val="nl-NL"/>
        </w:rPr>
      </w:pPr>
      <w:r w:rsidRPr="00DD51DE">
        <w:rPr>
          <w:rFonts w:asciiTheme="majorHAnsi" w:hAnsiTheme="majorHAnsi" w:cstheme="majorHAnsi"/>
          <w:b/>
          <w:bCs/>
          <w:sz w:val="26"/>
          <w:szCs w:val="26"/>
          <w:lang w:val="nl-NL"/>
        </w:rPr>
        <w:t>b. Nội dung:</w:t>
      </w:r>
      <w:r w:rsidRPr="00DD51DE">
        <w:rPr>
          <w:rFonts w:asciiTheme="majorHAnsi" w:hAnsiTheme="majorHAnsi" w:cstheme="majorHAnsi"/>
          <w:bCs/>
          <w:sz w:val="26"/>
          <w:szCs w:val="26"/>
          <w:lang w:val="nl-NL"/>
        </w:rPr>
        <w:t xml:space="preserve"> </w:t>
      </w:r>
      <w:r w:rsidRPr="00DD51DE">
        <w:rPr>
          <w:rFonts w:asciiTheme="majorHAnsi" w:hAnsiTheme="majorHAnsi" w:cstheme="majorHAnsi"/>
          <w:color w:val="000000" w:themeColor="text1"/>
          <w:sz w:val="26"/>
          <w:szCs w:val="26"/>
          <w:lang w:val="nl-NL"/>
        </w:rPr>
        <w:t>Sử dụng kiến thức đã học để hỏi và trả lời, trao đổi</w:t>
      </w:r>
    </w:p>
    <w:p w:rsidR="0079170A" w:rsidRPr="00DD51DE" w:rsidRDefault="0079170A" w:rsidP="00DD51DE">
      <w:pPr>
        <w:spacing w:line="360" w:lineRule="auto"/>
        <w:contextualSpacing/>
        <w:jc w:val="both"/>
        <w:rPr>
          <w:rFonts w:asciiTheme="majorHAnsi" w:hAnsiTheme="majorHAnsi" w:cstheme="majorHAnsi"/>
          <w:color w:val="FF0000"/>
          <w:sz w:val="26"/>
          <w:szCs w:val="26"/>
          <w:lang w:val="nl-NL"/>
        </w:rPr>
      </w:pPr>
      <w:r w:rsidRPr="00DD51DE">
        <w:rPr>
          <w:rFonts w:asciiTheme="majorHAnsi" w:hAnsiTheme="majorHAnsi" w:cstheme="majorHAnsi"/>
          <w:b/>
          <w:bCs/>
          <w:color w:val="000000"/>
          <w:sz w:val="26"/>
          <w:szCs w:val="26"/>
          <w:lang w:val="nl-NL"/>
        </w:rPr>
        <w:t xml:space="preserve">c. </w:t>
      </w:r>
      <w:r w:rsidRPr="00DD51DE">
        <w:rPr>
          <w:rFonts w:asciiTheme="majorHAnsi" w:hAnsiTheme="majorHAnsi" w:cstheme="majorHAnsi"/>
          <w:b/>
          <w:color w:val="000000"/>
          <w:sz w:val="26"/>
          <w:szCs w:val="26"/>
          <w:lang w:val="nl-NL"/>
        </w:rPr>
        <w:t>Sản phẩm học tập:</w:t>
      </w:r>
      <w:r w:rsidRPr="00DD51DE">
        <w:rPr>
          <w:rFonts w:asciiTheme="majorHAnsi" w:hAnsiTheme="majorHAnsi" w:cstheme="majorHAnsi"/>
          <w:color w:val="000000" w:themeColor="text1"/>
          <w:sz w:val="26"/>
          <w:szCs w:val="26"/>
          <w:lang w:val="nl-NL"/>
        </w:rPr>
        <w:t xml:space="preserve"> Câu trả lời của HS</w:t>
      </w:r>
    </w:p>
    <w:p w:rsidR="0079170A" w:rsidRPr="00DD51DE" w:rsidRDefault="0079170A" w:rsidP="00DD51DE">
      <w:pPr>
        <w:spacing w:line="360" w:lineRule="auto"/>
        <w:contextualSpacing/>
        <w:jc w:val="both"/>
        <w:rPr>
          <w:rFonts w:asciiTheme="majorHAnsi" w:hAnsiTheme="majorHAnsi" w:cstheme="majorHAnsi"/>
          <w:b/>
          <w:color w:val="000000"/>
          <w:sz w:val="26"/>
          <w:szCs w:val="26"/>
          <w:lang w:val="nl-NL"/>
        </w:rPr>
      </w:pPr>
      <w:r w:rsidRPr="00DD51DE">
        <w:rPr>
          <w:rFonts w:asciiTheme="majorHAnsi" w:hAnsiTheme="majorHAnsi" w:cstheme="majorHAnsi"/>
          <w:b/>
          <w:bCs/>
          <w:color w:val="000000"/>
          <w:sz w:val="26"/>
          <w:szCs w:val="26"/>
          <w:lang w:val="nl-NL"/>
        </w:rPr>
        <w:t xml:space="preserve">d. </w:t>
      </w:r>
      <w:r w:rsidRPr="00DD51DE">
        <w:rPr>
          <w:rFonts w:asciiTheme="majorHAnsi" w:hAnsiTheme="majorHAnsi" w:cstheme="majorHAnsi"/>
          <w:b/>
          <w:color w:val="000000"/>
          <w:sz w:val="26"/>
          <w:szCs w:val="26"/>
          <w:lang w:val="nl-NL"/>
        </w:rPr>
        <w:t>Tổ chức thực hiện:</w:t>
      </w:r>
    </w:p>
    <w:p w:rsidR="0079170A" w:rsidRPr="00DD51DE" w:rsidRDefault="0079170A" w:rsidP="00DD51DE">
      <w:pPr>
        <w:tabs>
          <w:tab w:val="left" w:pos="482"/>
          <w:tab w:val="left" w:pos="964"/>
        </w:tabs>
        <w:spacing w:line="360" w:lineRule="auto"/>
        <w:contextualSpacing/>
        <w:jc w:val="both"/>
        <w:rPr>
          <w:rFonts w:asciiTheme="majorHAnsi" w:hAnsiTheme="majorHAnsi" w:cstheme="majorHAnsi"/>
          <w:i/>
          <w:color w:val="000000" w:themeColor="text1"/>
          <w:sz w:val="26"/>
          <w:szCs w:val="26"/>
          <w:lang w:val="nl-NL"/>
        </w:rPr>
      </w:pPr>
      <w:r w:rsidRPr="00DD51DE">
        <w:rPr>
          <w:rFonts w:asciiTheme="majorHAnsi" w:hAnsiTheme="majorHAnsi" w:cstheme="majorHAnsi"/>
          <w:i/>
          <w:color w:val="000000" w:themeColor="text1"/>
          <w:sz w:val="26"/>
          <w:szCs w:val="26"/>
          <w:lang w:val="nl-NL"/>
        </w:rPr>
        <w:t>- GV chia lớp thành 4 nhóm, yêu cầu HS đọc và thực hiện BT1phần vận dụng, trang 19sgk, nhóm có đáp án đúng nhiều nhất được tặng điểm số.</w:t>
      </w:r>
    </w:p>
    <w:p w:rsidR="0079170A" w:rsidRPr="00DD51DE" w:rsidRDefault="0079170A" w:rsidP="00DD51DE">
      <w:pPr>
        <w:tabs>
          <w:tab w:val="left" w:pos="482"/>
          <w:tab w:val="left" w:pos="964"/>
        </w:tabs>
        <w:spacing w:line="360" w:lineRule="auto"/>
        <w:contextualSpacing/>
        <w:jc w:val="both"/>
        <w:rPr>
          <w:rFonts w:asciiTheme="majorHAnsi" w:hAnsiTheme="majorHAnsi" w:cstheme="majorHAnsi"/>
          <w:i/>
          <w:color w:val="000000" w:themeColor="text1"/>
          <w:sz w:val="26"/>
          <w:szCs w:val="26"/>
          <w:lang w:val="nl-NL"/>
        </w:rPr>
      </w:pPr>
      <w:r w:rsidRPr="00DD51DE">
        <w:rPr>
          <w:rFonts w:asciiTheme="majorHAnsi" w:hAnsiTheme="majorHAnsi" w:cstheme="majorHAnsi"/>
          <w:i/>
          <w:color w:val="000000" w:themeColor="text1"/>
          <w:sz w:val="26"/>
          <w:szCs w:val="26"/>
          <w:lang w:val="nl-NL"/>
        </w:rPr>
        <w:t>- Các nhóm tiếp nhận nhiệm vụ, trao đổi, thảo luận và đưa ra các đáp án.</w:t>
      </w:r>
    </w:p>
    <w:p w:rsidR="0079170A" w:rsidRPr="00DD51DE" w:rsidRDefault="0079170A" w:rsidP="00DD51DE">
      <w:pPr>
        <w:tabs>
          <w:tab w:val="left" w:pos="482"/>
          <w:tab w:val="left" w:pos="964"/>
        </w:tabs>
        <w:spacing w:line="360" w:lineRule="auto"/>
        <w:contextualSpacing/>
        <w:jc w:val="both"/>
        <w:rPr>
          <w:rFonts w:asciiTheme="majorHAnsi" w:hAnsiTheme="majorHAnsi" w:cstheme="majorHAnsi"/>
          <w:color w:val="000000" w:themeColor="text1"/>
          <w:sz w:val="26"/>
          <w:szCs w:val="26"/>
          <w:lang w:val="nl-NL"/>
        </w:rPr>
      </w:pPr>
      <w:r w:rsidRPr="00DD51DE">
        <w:rPr>
          <w:rFonts w:asciiTheme="majorHAnsi" w:hAnsiTheme="majorHAnsi" w:cstheme="majorHAnsi"/>
          <w:noProof/>
          <w:color w:val="000000" w:themeColor="text1"/>
          <w:sz w:val="26"/>
          <w:szCs w:val="26"/>
        </w:rPr>
        <w:drawing>
          <wp:inline distT="0" distB="0" distL="0" distR="0" wp14:anchorId="78D4F30A" wp14:editId="1C7CD167">
            <wp:extent cx="5210175" cy="1666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6.png"/>
                    <pic:cNvPicPr/>
                  </pic:nvPicPr>
                  <pic:blipFill>
                    <a:blip r:embed="rId6">
                      <a:extLst>
                        <a:ext uri="{28A0092B-C50C-407E-A947-70E740481C1C}">
                          <a14:useLocalDpi xmlns:a14="http://schemas.microsoft.com/office/drawing/2010/main" val="0"/>
                        </a:ext>
                      </a:extLst>
                    </a:blip>
                    <a:stretch>
                      <a:fillRect/>
                    </a:stretch>
                  </pic:blipFill>
                  <pic:spPr>
                    <a:xfrm>
                      <a:off x="0" y="0"/>
                      <a:ext cx="5229955" cy="1673203"/>
                    </a:xfrm>
                    <a:prstGeom prst="rect">
                      <a:avLst/>
                    </a:prstGeom>
                  </pic:spPr>
                </pic:pic>
              </a:graphicData>
            </a:graphic>
          </wp:inline>
        </w:drawing>
      </w:r>
    </w:p>
    <w:p w:rsidR="0079170A" w:rsidRPr="00DD51DE" w:rsidRDefault="0079170A" w:rsidP="00DD51DE">
      <w:pPr>
        <w:tabs>
          <w:tab w:val="left" w:pos="482"/>
          <w:tab w:val="left" w:pos="964"/>
        </w:tabs>
        <w:spacing w:line="360" w:lineRule="auto"/>
        <w:contextualSpacing/>
        <w:jc w:val="both"/>
        <w:rPr>
          <w:rFonts w:asciiTheme="majorHAnsi" w:hAnsiTheme="majorHAnsi" w:cstheme="majorHAnsi"/>
          <w:b/>
          <w:color w:val="000000" w:themeColor="text1"/>
          <w:sz w:val="26"/>
          <w:szCs w:val="26"/>
          <w:lang w:val="nl-NL"/>
        </w:rPr>
      </w:pPr>
      <w:r w:rsidRPr="00DD51DE">
        <w:rPr>
          <w:rFonts w:asciiTheme="majorHAnsi" w:hAnsiTheme="majorHAnsi" w:cstheme="majorHAnsi"/>
          <w:b/>
          <w:color w:val="000000" w:themeColor="text1"/>
          <w:sz w:val="26"/>
          <w:szCs w:val="26"/>
          <w:lang w:val="nl-NL"/>
        </w:rPr>
        <w:t xml:space="preserve">- </w:t>
      </w:r>
      <w:r w:rsidRPr="00DD51DE">
        <w:rPr>
          <w:rFonts w:asciiTheme="majorHAnsi" w:hAnsiTheme="majorHAnsi" w:cstheme="majorHAnsi"/>
          <w:i/>
          <w:color w:val="000000" w:themeColor="text1"/>
          <w:sz w:val="26"/>
          <w:szCs w:val="26"/>
          <w:lang w:val="nl-NL"/>
        </w:rPr>
        <w:t>GV nhận xét, đánh giá và khen ngợi, cho điểm nhóm có nhiều đáp án đúng, GV chuẩn kiến thức.</w:t>
      </w: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b/>
          <w:sz w:val="26"/>
          <w:szCs w:val="26"/>
          <w:lang w:val="sv-SE"/>
        </w:rPr>
        <w:t>IV. KẾ HOẠCH ĐÁNH GIÁ</w:t>
      </w:r>
    </w:p>
    <w:tbl>
      <w:tblPr>
        <w:tblStyle w:val="TableGrid"/>
        <w:tblW w:w="0" w:type="auto"/>
        <w:tblLook w:val="04A0" w:firstRow="1" w:lastRow="0" w:firstColumn="1" w:lastColumn="0" w:noHBand="0" w:noVBand="1"/>
      </w:tblPr>
      <w:tblGrid>
        <w:gridCol w:w="2458"/>
        <w:gridCol w:w="3458"/>
        <w:gridCol w:w="2353"/>
        <w:gridCol w:w="1358"/>
      </w:tblGrid>
      <w:tr w:rsidR="0079170A" w:rsidRPr="00DD51DE" w:rsidTr="00E117F1">
        <w:tc>
          <w:tcPr>
            <w:tcW w:w="2518" w:type="dxa"/>
            <w:vAlign w:val="center"/>
          </w:tcPr>
          <w:p w:rsidR="0079170A" w:rsidRPr="00DD51DE" w:rsidRDefault="0079170A" w:rsidP="00DD51DE">
            <w:pPr>
              <w:spacing w:line="360" w:lineRule="auto"/>
              <w:contextualSpacing/>
              <w:jc w:val="center"/>
              <w:rPr>
                <w:rFonts w:asciiTheme="majorHAnsi" w:hAnsiTheme="majorHAnsi" w:cstheme="majorHAnsi"/>
                <w:b/>
                <w:sz w:val="26"/>
                <w:szCs w:val="26"/>
                <w:lang w:val="sv-SE"/>
              </w:rPr>
            </w:pPr>
            <w:r w:rsidRPr="00DD51DE">
              <w:rPr>
                <w:rFonts w:asciiTheme="majorHAnsi" w:hAnsiTheme="majorHAnsi" w:cstheme="majorHAnsi"/>
                <w:b/>
                <w:sz w:val="26"/>
                <w:szCs w:val="26"/>
                <w:lang w:val="sv-SE"/>
              </w:rPr>
              <w:t>Hình thức đánh giá</w:t>
            </w:r>
          </w:p>
        </w:tc>
        <w:tc>
          <w:tcPr>
            <w:tcW w:w="3544" w:type="dxa"/>
            <w:vAlign w:val="center"/>
          </w:tcPr>
          <w:p w:rsidR="0079170A" w:rsidRPr="00DD51DE" w:rsidRDefault="0079170A" w:rsidP="00DD51DE">
            <w:pPr>
              <w:spacing w:line="360" w:lineRule="auto"/>
              <w:contextualSpacing/>
              <w:jc w:val="center"/>
              <w:rPr>
                <w:rFonts w:asciiTheme="majorHAnsi" w:hAnsiTheme="majorHAnsi" w:cstheme="majorHAnsi"/>
                <w:b/>
                <w:sz w:val="26"/>
                <w:szCs w:val="26"/>
                <w:lang w:val="sv-SE"/>
              </w:rPr>
            </w:pPr>
            <w:r w:rsidRPr="00DD51DE">
              <w:rPr>
                <w:rFonts w:asciiTheme="majorHAnsi" w:hAnsiTheme="majorHAnsi" w:cstheme="majorHAnsi"/>
                <w:b/>
                <w:sz w:val="26"/>
                <w:szCs w:val="26"/>
                <w:lang w:val="sv-SE"/>
              </w:rPr>
              <w:t>Phương pháp</w:t>
            </w:r>
          </w:p>
          <w:p w:rsidR="0079170A" w:rsidRPr="00DD51DE" w:rsidRDefault="0079170A" w:rsidP="00DD51DE">
            <w:pPr>
              <w:spacing w:line="360" w:lineRule="auto"/>
              <w:contextualSpacing/>
              <w:jc w:val="center"/>
              <w:rPr>
                <w:rFonts w:asciiTheme="majorHAnsi" w:hAnsiTheme="majorHAnsi" w:cstheme="majorHAnsi"/>
                <w:b/>
                <w:sz w:val="26"/>
                <w:szCs w:val="26"/>
                <w:lang w:val="sv-SE"/>
              </w:rPr>
            </w:pPr>
            <w:r w:rsidRPr="00DD51DE">
              <w:rPr>
                <w:rFonts w:asciiTheme="majorHAnsi" w:hAnsiTheme="majorHAnsi" w:cstheme="majorHAnsi"/>
                <w:b/>
                <w:sz w:val="26"/>
                <w:szCs w:val="26"/>
                <w:lang w:val="sv-SE"/>
              </w:rPr>
              <w:t>đánh giá</w:t>
            </w:r>
          </w:p>
        </w:tc>
        <w:tc>
          <w:tcPr>
            <w:tcW w:w="2410" w:type="dxa"/>
            <w:vAlign w:val="center"/>
          </w:tcPr>
          <w:p w:rsidR="0079170A" w:rsidRPr="00DD51DE" w:rsidRDefault="0079170A" w:rsidP="00DD51DE">
            <w:pPr>
              <w:spacing w:line="360" w:lineRule="auto"/>
              <w:contextualSpacing/>
              <w:jc w:val="center"/>
              <w:rPr>
                <w:rFonts w:asciiTheme="majorHAnsi" w:hAnsiTheme="majorHAnsi" w:cstheme="majorHAnsi"/>
                <w:b/>
                <w:sz w:val="26"/>
                <w:szCs w:val="26"/>
                <w:lang w:val="sv-SE"/>
              </w:rPr>
            </w:pPr>
            <w:r w:rsidRPr="00DD51DE">
              <w:rPr>
                <w:rFonts w:asciiTheme="majorHAnsi" w:hAnsiTheme="majorHAnsi" w:cstheme="majorHAnsi"/>
                <w:b/>
                <w:sz w:val="26"/>
                <w:szCs w:val="26"/>
                <w:lang w:val="sv-SE"/>
              </w:rPr>
              <w:t>Công cụ đánh giá</w:t>
            </w:r>
          </w:p>
        </w:tc>
        <w:tc>
          <w:tcPr>
            <w:tcW w:w="1382" w:type="dxa"/>
            <w:vAlign w:val="center"/>
          </w:tcPr>
          <w:p w:rsidR="0079170A" w:rsidRPr="00DD51DE" w:rsidRDefault="0079170A" w:rsidP="00DD51DE">
            <w:pPr>
              <w:spacing w:line="360" w:lineRule="auto"/>
              <w:contextualSpacing/>
              <w:jc w:val="center"/>
              <w:rPr>
                <w:rFonts w:asciiTheme="majorHAnsi" w:hAnsiTheme="majorHAnsi" w:cstheme="majorHAnsi"/>
                <w:b/>
                <w:sz w:val="26"/>
                <w:szCs w:val="26"/>
                <w:lang w:val="sv-SE"/>
              </w:rPr>
            </w:pPr>
            <w:r w:rsidRPr="00DD51DE">
              <w:rPr>
                <w:rFonts w:asciiTheme="majorHAnsi" w:hAnsiTheme="majorHAnsi" w:cstheme="majorHAnsi"/>
                <w:b/>
                <w:sz w:val="26"/>
                <w:szCs w:val="26"/>
                <w:lang w:val="sv-SE"/>
              </w:rPr>
              <w:t>Ghi Chú</w:t>
            </w:r>
          </w:p>
        </w:tc>
      </w:tr>
      <w:tr w:rsidR="0079170A" w:rsidRPr="00DD51DE" w:rsidTr="00E117F1">
        <w:tc>
          <w:tcPr>
            <w:tcW w:w="2518" w:type="dxa"/>
          </w:tcPr>
          <w:p w:rsidR="0079170A" w:rsidRPr="00DD51DE" w:rsidRDefault="0079170A" w:rsidP="00DD51DE">
            <w:pPr>
              <w:spacing w:line="360" w:lineRule="auto"/>
              <w:contextualSpacing/>
              <w:rPr>
                <w:rFonts w:asciiTheme="majorHAnsi" w:hAnsiTheme="majorHAnsi" w:cstheme="majorHAnsi"/>
                <w:sz w:val="26"/>
                <w:szCs w:val="26"/>
                <w:lang w:val="sv-SE"/>
              </w:rPr>
            </w:pPr>
            <w:r w:rsidRPr="00DD51DE">
              <w:rPr>
                <w:rFonts w:asciiTheme="majorHAnsi" w:hAnsiTheme="majorHAnsi" w:cstheme="majorHAnsi"/>
                <w:sz w:val="26"/>
                <w:szCs w:val="26"/>
                <w:lang w:val="sv-SE"/>
              </w:rPr>
              <w:lastRenderedPageBreak/>
              <w:t>- Thu hút HS tham gia học tập tích cực</w:t>
            </w:r>
          </w:p>
          <w:p w:rsidR="0079170A" w:rsidRPr="00DD51DE" w:rsidRDefault="0079170A" w:rsidP="00DD51DE">
            <w:pPr>
              <w:spacing w:line="360" w:lineRule="auto"/>
              <w:contextualSpacing/>
              <w:rPr>
                <w:rFonts w:asciiTheme="majorHAnsi" w:hAnsiTheme="majorHAnsi" w:cstheme="majorHAnsi"/>
                <w:sz w:val="26"/>
                <w:szCs w:val="26"/>
                <w:lang w:val="sv-SE"/>
              </w:rPr>
            </w:pPr>
            <w:r w:rsidRPr="00DD51DE">
              <w:rPr>
                <w:rFonts w:asciiTheme="majorHAnsi" w:hAnsiTheme="majorHAnsi" w:cstheme="majorHAnsi"/>
                <w:sz w:val="26"/>
                <w:szCs w:val="26"/>
                <w:lang w:val="sv-SE"/>
              </w:rPr>
              <w:t>- Tạo cơ hội thực hành cho người học</w:t>
            </w:r>
          </w:p>
        </w:tc>
        <w:tc>
          <w:tcPr>
            <w:tcW w:w="3544" w:type="dxa"/>
          </w:tcPr>
          <w:p w:rsidR="0079170A" w:rsidRPr="00DD51DE" w:rsidRDefault="0079170A" w:rsidP="00DD51DE">
            <w:pPr>
              <w:spacing w:line="360" w:lineRule="auto"/>
              <w:contextualSpacing/>
              <w:rPr>
                <w:rFonts w:asciiTheme="majorHAnsi" w:hAnsiTheme="majorHAnsi" w:cstheme="majorHAnsi"/>
                <w:sz w:val="26"/>
                <w:szCs w:val="26"/>
                <w:lang w:val="sv-SE"/>
              </w:rPr>
            </w:pPr>
            <w:r w:rsidRPr="00DD51DE">
              <w:rPr>
                <w:rFonts w:asciiTheme="majorHAnsi" w:hAnsiTheme="majorHAnsi" w:cstheme="majorHAnsi"/>
                <w:sz w:val="26"/>
                <w:szCs w:val="26"/>
                <w:lang w:val="sv-SE"/>
              </w:rPr>
              <w:t>- Sự đa dạng, đáp ứng các phong cách học khác nhau của người học</w:t>
            </w:r>
          </w:p>
          <w:p w:rsidR="0079170A" w:rsidRPr="00DD51DE" w:rsidRDefault="0079170A" w:rsidP="00DD51DE">
            <w:pPr>
              <w:spacing w:line="360" w:lineRule="auto"/>
              <w:contextualSpacing/>
              <w:rPr>
                <w:rFonts w:asciiTheme="majorHAnsi" w:hAnsiTheme="majorHAnsi" w:cstheme="majorHAnsi"/>
                <w:b/>
                <w:sz w:val="26"/>
                <w:szCs w:val="26"/>
                <w:lang w:val="sv-SE"/>
              </w:rPr>
            </w:pPr>
            <w:r w:rsidRPr="00DD51DE">
              <w:rPr>
                <w:rFonts w:asciiTheme="majorHAnsi" w:hAnsiTheme="majorHAnsi" w:cstheme="majorHAnsi"/>
                <w:sz w:val="26"/>
                <w:szCs w:val="26"/>
                <w:lang w:val="sv-SE"/>
              </w:rPr>
              <w:t>- Phù hợp với mục tiêu, nội dung</w:t>
            </w:r>
          </w:p>
        </w:tc>
        <w:tc>
          <w:tcPr>
            <w:tcW w:w="2410" w:type="dxa"/>
          </w:tcPr>
          <w:p w:rsidR="0079170A" w:rsidRPr="00DD51DE" w:rsidRDefault="0079170A" w:rsidP="00DD51DE">
            <w:pPr>
              <w:spacing w:line="360" w:lineRule="auto"/>
              <w:contextualSpacing/>
              <w:jc w:val="both"/>
              <w:rPr>
                <w:rFonts w:asciiTheme="majorHAnsi" w:hAnsiTheme="majorHAnsi" w:cstheme="majorHAnsi"/>
                <w:sz w:val="26"/>
                <w:szCs w:val="26"/>
                <w:lang w:val="sv-SE"/>
              </w:rPr>
            </w:pPr>
            <w:r w:rsidRPr="00DD51DE">
              <w:rPr>
                <w:rFonts w:asciiTheme="majorHAnsi" w:hAnsiTheme="majorHAnsi" w:cstheme="majorHAnsi"/>
                <w:sz w:val="26"/>
                <w:szCs w:val="26"/>
                <w:lang w:val="sv-SE"/>
              </w:rPr>
              <w:t>- Hệ thống câu hỏi và bài tập</w:t>
            </w:r>
          </w:p>
          <w:p w:rsidR="0079170A" w:rsidRPr="00DD51DE" w:rsidRDefault="0079170A" w:rsidP="00DD51DE">
            <w:pPr>
              <w:spacing w:line="360" w:lineRule="auto"/>
              <w:contextualSpacing/>
              <w:jc w:val="both"/>
              <w:rPr>
                <w:rFonts w:asciiTheme="majorHAnsi" w:hAnsiTheme="majorHAnsi" w:cstheme="majorHAnsi"/>
                <w:b/>
                <w:sz w:val="26"/>
                <w:szCs w:val="26"/>
                <w:lang w:val="sv-SE"/>
              </w:rPr>
            </w:pPr>
            <w:r w:rsidRPr="00DD51DE">
              <w:rPr>
                <w:rFonts w:asciiTheme="majorHAnsi" w:hAnsiTheme="majorHAnsi" w:cstheme="majorHAnsi"/>
                <w:sz w:val="26"/>
                <w:szCs w:val="26"/>
                <w:lang w:val="sv-SE"/>
              </w:rPr>
              <w:t>- Trao đổi, thảo luận.</w:t>
            </w:r>
          </w:p>
        </w:tc>
        <w:tc>
          <w:tcPr>
            <w:tcW w:w="1382" w:type="dxa"/>
          </w:tcPr>
          <w:p w:rsidR="0079170A" w:rsidRPr="00DD51DE" w:rsidRDefault="0079170A" w:rsidP="00DD51DE">
            <w:pPr>
              <w:spacing w:line="360" w:lineRule="auto"/>
              <w:contextualSpacing/>
              <w:jc w:val="both"/>
              <w:rPr>
                <w:rFonts w:asciiTheme="majorHAnsi" w:hAnsiTheme="majorHAnsi" w:cstheme="majorHAnsi"/>
                <w:b/>
                <w:sz w:val="26"/>
                <w:szCs w:val="26"/>
                <w:lang w:val="sv-SE"/>
              </w:rPr>
            </w:pPr>
          </w:p>
        </w:tc>
      </w:tr>
    </w:tbl>
    <w:p w:rsidR="0079117F" w:rsidRDefault="0079117F" w:rsidP="00DD51DE">
      <w:pPr>
        <w:spacing w:line="360" w:lineRule="auto"/>
        <w:contextualSpacing/>
        <w:jc w:val="both"/>
        <w:rPr>
          <w:rFonts w:asciiTheme="majorHAnsi" w:hAnsiTheme="majorHAnsi" w:cstheme="majorHAnsi"/>
          <w:b/>
          <w:sz w:val="26"/>
          <w:szCs w:val="26"/>
          <w:lang w:val="sv-SE"/>
        </w:rPr>
      </w:pPr>
    </w:p>
    <w:p w:rsidR="0079170A" w:rsidRPr="00DD51DE" w:rsidRDefault="0079170A" w:rsidP="00DD51DE">
      <w:pPr>
        <w:spacing w:line="360" w:lineRule="auto"/>
        <w:contextualSpacing/>
        <w:jc w:val="both"/>
        <w:rPr>
          <w:rFonts w:asciiTheme="majorHAnsi" w:hAnsiTheme="majorHAnsi" w:cstheme="majorHAnsi"/>
          <w:i/>
          <w:sz w:val="26"/>
          <w:szCs w:val="26"/>
          <w:lang w:val="sv-SE"/>
        </w:rPr>
      </w:pPr>
      <w:r w:rsidRPr="00DD51DE">
        <w:rPr>
          <w:rFonts w:asciiTheme="majorHAnsi" w:hAnsiTheme="majorHAnsi" w:cstheme="majorHAnsi"/>
          <w:b/>
          <w:sz w:val="26"/>
          <w:szCs w:val="26"/>
          <w:lang w:val="sv-SE"/>
        </w:rPr>
        <w:t xml:space="preserve">V. HỒ SƠ DẠY HỌC </w:t>
      </w:r>
      <w:r w:rsidRPr="00DD51DE">
        <w:rPr>
          <w:rFonts w:asciiTheme="majorHAnsi" w:hAnsiTheme="majorHAnsi" w:cstheme="majorHAnsi"/>
          <w:i/>
          <w:sz w:val="26"/>
          <w:szCs w:val="26"/>
          <w:lang w:val="sv-SE"/>
        </w:rPr>
        <w:t>(Đính kèm các phiếu học tập/bảng kiểm....)</w:t>
      </w:r>
    </w:p>
    <w:p w:rsidR="003E1B80" w:rsidRPr="00DD51DE" w:rsidRDefault="00B725BA" w:rsidP="00DD51DE">
      <w:pPr>
        <w:spacing w:line="360" w:lineRule="auto"/>
        <w:contextualSpacing/>
        <w:rPr>
          <w:rFonts w:asciiTheme="majorHAnsi" w:hAnsiTheme="majorHAnsi" w:cstheme="majorHAnsi"/>
          <w:sz w:val="26"/>
          <w:szCs w:val="26"/>
          <w:lang w:val="sv-SE"/>
        </w:rPr>
      </w:pPr>
    </w:p>
    <w:sectPr w:rsidR="003E1B80" w:rsidRPr="00DD51DE" w:rsidSect="00DD51D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223"/>
    <w:multiLevelType w:val="multilevel"/>
    <w:tmpl w:val="A0401F0C"/>
    <w:lvl w:ilvl="0">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6D1718"/>
    <w:multiLevelType w:val="multilevel"/>
    <w:tmpl w:val="6A5243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0A"/>
    <w:rsid w:val="00353461"/>
    <w:rsid w:val="00416CC8"/>
    <w:rsid w:val="00574C2E"/>
    <w:rsid w:val="0079117F"/>
    <w:rsid w:val="0079170A"/>
    <w:rsid w:val="00B725BA"/>
    <w:rsid w:val="00BC19F1"/>
    <w:rsid w:val="00DD51DE"/>
    <w:rsid w:val="00E207E4"/>
    <w:rsid w:val="00EC7C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28D8"/>
  <w15:chartTrackingRefBased/>
  <w15:docId w15:val="{3935CC83-ED07-41FC-8BD9-7F12D96E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0A"/>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79170A"/>
    <w:pPr>
      <w:keepNext/>
      <w:keepLines/>
      <w:spacing w:before="240" w:after="240"/>
      <w:jc w:val="center"/>
      <w:outlineLvl w:val="0"/>
    </w:pPr>
    <w:rPr>
      <w:rFonts w:ascii="Times New Roman" w:eastAsiaTheme="majorEastAsia" w:hAnsi="Times New Roman" w:cstheme="majorBidi"/>
      <w:b/>
      <w:bCs/>
      <w:color w:val="000000" w:themeColor="text1"/>
      <w:sz w:val="32"/>
      <w:szCs w:val="28"/>
    </w:rPr>
  </w:style>
  <w:style w:type="paragraph" w:styleId="Heading2">
    <w:name w:val="heading 2"/>
    <w:basedOn w:val="Normal"/>
    <w:next w:val="Normal"/>
    <w:link w:val="Heading2Char"/>
    <w:uiPriority w:val="9"/>
    <w:unhideWhenUsed/>
    <w:qFormat/>
    <w:rsid w:val="0079170A"/>
    <w:pPr>
      <w:keepNext/>
      <w:keepLines/>
      <w:spacing w:before="4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70A"/>
    <w:rPr>
      <w:rFonts w:eastAsiaTheme="majorEastAsia" w:cstheme="majorBidi"/>
      <w:b/>
      <w:bCs/>
      <w:color w:val="000000" w:themeColor="text1"/>
      <w:sz w:val="32"/>
      <w:szCs w:val="28"/>
      <w:lang w:val="en-US"/>
    </w:rPr>
  </w:style>
  <w:style w:type="character" w:customStyle="1" w:styleId="Heading2Char">
    <w:name w:val="Heading 2 Char"/>
    <w:basedOn w:val="DefaultParagraphFont"/>
    <w:link w:val="Heading2"/>
    <w:uiPriority w:val="9"/>
    <w:rsid w:val="0079170A"/>
    <w:rPr>
      <w:rFonts w:eastAsiaTheme="majorEastAsia" w:cstheme="majorBidi"/>
      <w:b/>
      <w:szCs w:val="26"/>
      <w:lang w:val="en-US"/>
    </w:rPr>
  </w:style>
  <w:style w:type="table" w:styleId="TableGrid">
    <w:name w:val="Table Grid"/>
    <w:basedOn w:val="TableNormal"/>
    <w:uiPriority w:val="59"/>
    <w:rsid w:val="0079170A"/>
    <w:pPr>
      <w:spacing w:after="0" w:line="240" w:lineRule="auto"/>
    </w:pPr>
    <w:rPr>
      <w:rFonts w:asciiTheme="minorHAnsi" w:eastAsiaTheme="minorEastAsia" w:hAnsiTheme="min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C7C80"/>
    <w:pPr>
      <w:spacing w:before="100" w:beforeAutospacing="1" w:after="100" w:afterAutospacing="1"/>
      <w:contextualSpacing/>
    </w:pPr>
    <w:rPr>
      <w:rFonts w:ascii="Times New Roman" w:hAnsi="Times New Roman"/>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4114">
      <w:bodyDiv w:val="1"/>
      <w:marLeft w:val="0"/>
      <w:marRight w:val="0"/>
      <w:marTop w:val="0"/>
      <w:marBottom w:val="0"/>
      <w:divBdr>
        <w:top w:val="none" w:sz="0" w:space="0" w:color="auto"/>
        <w:left w:val="none" w:sz="0" w:space="0" w:color="auto"/>
        <w:bottom w:val="none" w:sz="0" w:space="0" w:color="auto"/>
        <w:right w:val="none" w:sz="0" w:space="0" w:color="auto"/>
      </w:divBdr>
    </w:div>
    <w:div w:id="10084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1128</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2021-07-15T13:02:00Z</dcterms:created>
  <dcterms:modified xsi:type="dcterms:W3CDTF">2021-07-21T05:39:00Z</dcterms:modified>
</cp:coreProperties>
</file>