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331"/>
      </w:tblGrid>
      <w:tr w:rsidR="008A68BA" w:rsidRPr="00DB04DB" w14:paraId="66C9EED3" w14:textId="77777777" w:rsidTr="0095488D">
        <w:trPr>
          <w:jc w:val="center"/>
        </w:trPr>
        <w:tc>
          <w:tcPr>
            <w:tcW w:w="3542" w:type="dxa"/>
          </w:tcPr>
          <w:p w14:paraId="4D284DE8" w14:textId="77777777" w:rsidR="008A68BA" w:rsidRPr="00DB04DB" w:rsidRDefault="008A68BA" w:rsidP="00B022D2">
            <w:pPr>
              <w:spacing w:line="240" w:lineRule="atLeast"/>
              <w:ind w:left="0" w:firstLine="0"/>
              <w:rPr>
                <w:rFonts w:cs="Times New Roman"/>
                <w:b/>
                <w:sz w:val="24"/>
                <w:szCs w:val="24"/>
              </w:rPr>
            </w:pPr>
            <w:r w:rsidRPr="00DB04DB">
              <w:rPr>
                <w:rFonts w:cs="Times New Roman"/>
                <w:b/>
                <w:sz w:val="24"/>
                <w:szCs w:val="24"/>
              </w:rPr>
              <w:t>TRƯỜNG THPT CHUYÊN</w:t>
            </w:r>
          </w:p>
          <w:p w14:paraId="1E419852" w14:textId="1DBE1940" w:rsidR="008A68BA" w:rsidRPr="00DB04DB" w:rsidRDefault="005B3EE6" w:rsidP="00B022D2">
            <w:pPr>
              <w:spacing w:line="240" w:lineRule="atLeast"/>
              <w:ind w:left="0" w:firstLine="0"/>
              <w:rPr>
                <w:rFonts w:cs="Times New Roman"/>
                <w:b/>
                <w:sz w:val="24"/>
                <w:szCs w:val="24"/>
                <w:lang w:val="vi-VN"/>
              </w:rPr>
            </w:pPr>
            <w:r w:rsidRPr="00DB04DB">
              <w:rPr>
                <w:rFonts w:cs="Times New Roman"/>
                <w:b/>
                <w:sz w:val="24"/>
                <w:szCs w:val="24"/>
                <w:lang w:val="vi-VN"/>
              </w:rPr>
              <w:t>VĨNH PHÚC</w:t>
            </w:r>
          </w:p>
          <w:p w14:paraId="557D4FDD" w14:textId="77777777" w:rsidR="008A68BA" w:rsidRPr="00DB04DB" w:rsidRDefault="008A68BA" w:rsidP="00B022D2">
            <w:pPr>
              <w:spacing w:line="240" w:lineRule="atLeast"/>
              <w:ind w:left="0" w:firstLine="0"/>
              <w:rPr>
                <w:rFonts w:cs="Times New Roman"/>
                <w:b/>
                <w:sz w:val="24"/>
                <w:szCs w:val="24"/>
              </w:rPr>
            </w:pPr>
            <w:r w:rsidRPr="00DB04DB">
              <w:rPr>
                <w:rFonts w:cs="Times New Roman"/>
                <w:sz w:val="24"/>
                <w:szCs w:val="24"/>
              </w:rPr>
              <w:t>ĐỀ ĐỀ XUẤT</w:t>
            </w:r>
          </w:p>
          <w:p w14:paraId="436DB577" w14:textId="77777777" w:rsidR="008A68BA" w:rsidRPr="00DB04DB" w:rsidRDefault="008A68BA" w:rsidP="00B022D2">
            <w:pPr>
              <w:spacing w:line="240" w:lineRule="atLeast"/>
              <w:ind w:left="0" w:firstLine="0"/>
              <w:jc w:val="both"/>
              <w:rPr>
                <w:rFonts w:cs="Times New Roman"/>
                <w:sz w:val="24"/>
                <w:szCs w:val="24"/>
              </w:rPr>
            </w:pPr>
          </w:p>
        </w:tc>
        <w:tc>
          <w:tcPr>
            <w:tcW w:w="6331" w:type="dxa"/>
          </w:tcPr>
          <w:p w14:paraId="62D76A73" w14:textId="77777777" w:rsidR="008A68BA" w:rsidRPr="00DB04DB" w:rsidRDefault="008A68BA" w:rsidP="00B022D2">
            <w:pPr>
              <w:spacing w:line="240" w:lineRule="atLeast"/>
              <w:ind w:left="0" w:firstLine="0"/>
              <w:rPr>
                <w:rFonts w:cs="Times New Roman"/>
                <w:b/>
                <w:sz w:val="24"/>
                <w:szCs w:val="24"/>
                <w:lang w:val="vi-VN"/>
              </w:rPr>
            </w:pPr>
            <w:r w:rsidRPr="00DB04DB">
              <w:rPr>
                <w:rFonts w:cs="Times New Roman"/>
                <w:b/>
                <w:sz w:val="24"/>
                <w:szCs w:val="24"/>
                <w:lang w:val="vi-VN"/>
              </w:rPr>
              <w:t>KÌ THI HỌC SINH GIỎI KHU VỰC</w:t>
            </w:r>
          </w:p>
          <w:p w14:paraId="7D1B9DE8" w14:textId="77777777" w:rsidR="008A68BA" w:rsidRPr="00DB04DB" w:rsidRDefault="008A68BA" w:rsidP="00B022D2">
            <w:pPr>
              <w:spacing w:line="240" w:lineRule="atLeast"/>
              <w:ind w:left="0" w:firstLine="0"/>
              <w:rPr>
                <w:rFonts w:cs="Times New Roman"/>
                <w:b/>
                <w:sz w:val="24"/>
                <w:szCs w:val="24"/>
                <w:lang w:val="vi-VN"/>
              </w:rPr>
            </w:pPr>
            <w:r w:rsidRPr="00DB04DB">
              <w:rPr>
                <w:rFonts w:cs="Times New Roman"/>
                <w:b/>
                <w:sz w:val="24"/>
                <w:szCs w:val="24"/>
                <w:lang w:val="vi-VN"/>
              </w:rPr>
              <w:t>ĐỒNG BẰNG VÀ DUYÊN HẢI BẮC BỘ</w:t>
            </w:r>
          </w:p>
          <w:p w14:paraId="2785CF35" w14:textId="2CBB0C1E" w:rsidR="008A68BA" w:rsidRPr="00DB04DB" w:rsidRDefault="008A68BA" w:rsidP="00B022D2">
            <w:pPr>
              <w:spacing w:line="240" w:lineRule="atLeast"/>
              <w:ind w:left="0" w:firstLine="0"/>
              <w:rPr>
                <w:rFonts w:cs="Times New Roman"/>
                <w:b/>
                <w:sz w:val="24"/>
                <w:szCs w:val="24"/>
                <w:lang w:val="vi-VN"/>
              </w:rPr>
            </w:pPr>
            <w:r w:rsidRPr="00DB04DB">
              <w:rPr>
                <w:rFonts w:cs="Times New Roman"/>
                <w:b/>
                <w:sz w:val="24"/>
                <w:szCs w:val="24"/>
                <w:lang w:val="vi-VN"/>
              </w:rPr>
              <w:t>NĂM HỌC 202</w:t>
            </w:r>
            <w:r w:rsidR="00772273" w:rsidRPr="00DB04DB">
              <w:rPr>
                <w:rFonts w:cs="Times New Roman"/>
                <w:b/>
                <w:sz w:val="24"/>
                <w:szCs w:val="24"/>
                <w:lang w:val="vi-VN"/>
              </w:rPr>
              <w:t>2</w:t>
            </w:r>
            <w:r w:rsidRPr="00DB04DB">
              <w:rPr>
                <w:rFonts w:cs="Times New Roman"/>
                <w:b/>
                <w:sz w:val="24"/>
                <w:szCs w:val="24"/>
                <w:lang w:val="vi-VN"/>
              </w:rPr>
              <w:t xml:space="preserve"> – 202</w:t>
            </w:r>
            <w:r w:rsidR="00772273" w:rsidRPr="00DB04DB">
              <w:rPr>
                <w:rFonts w:cs="Times New Roman"/>
                <w:b/>
                <w:sz w:val="24"/>
                <w:szCs w:val="24"/>
                <w:lang w:val="vi-VN"/>
              </w:rPr>
              <w:t>3</w:t>
            </w:r>
          </w:p>
          <w:p w14:paraId="536AFCE5" w14:textId="77777777" w:rsidR="008A68BA" w:rsidRPr="00DB04DB" w:rsidRDefault="008A68BA" w:rsidP="00B022D2">
            <w:pPr>
              <w:spacing w:line="240" w:lineRule="atLeast"/>
              <w:ind w:left="0" w:firstLine="0"/>
              <w:rPr>
                <w:rFonts w:cs="Times New Roman"/>
                <w:b/>
                <w:sz w:val="24"/>
                <w:szCs w:val="24"/>
                <w:lang w:val="vi-VN"/>
              </w:rPr>
            </w:pPr>
            <w:r w:rsidRPr="00DB04DB">
              <w:rPr>
                <w:rFonts w:cs="Times New Roman"/>
                <w:b/>
                <w:sz w:val="24"/>
                <w:szCs w:val="24"/>
                <w:lang w:val="vi-VN"/>
              </w:rPr>
              <w:t>Môn thi:  Sinh học 10</w:t>
            </w:r>
          </w:p>
          <w:p w14:paraId="79EF2777" w14:textId="59153C7F" w:rsidR="008A68BA" w:rsidRPr="00DB04DB" w:rsidRDefault="008A68BA" w:rsidP="00B022D2">
            <w:pPr>
              <w:spacing w:line="240" w:lineRule="atLeast"/>
              <w:ind w:left="0" w:firstLine="0"/>
              <w:rPr>
                <w:rFonts w:cs="Times New Roman"/>
                <w:sz w:val="24"/>
                <w:szCs w:val="24"/>
                <w:u w:val="single"/>
                <w:lang w:val="vi-VN"/>
              </w:rPr>
            </w:pPr>
            <w:r w:rsidRPr="00DB04DB">
              <w:rPr>
                <w:rFonts w:cs="Times New Roman"/>
                <w:sz w:val="24"/>
                <w:szCs w:val="24"/>
                <w:u w:val="single"/>
                <w:lang w:val="vi-VN"/>
              </w:rPr>
              <w:t>Thời gian làm bài: 180 phút</w:t>
            </w:r>
          </w:p>
        </w:tc>
      </w:tr>
    </w:tbl>
    <w:p w14:paraId="6FEEA2B8" w14:textId="34F622E1" w:rsidR="008A68BA" w:rsidRPr="00DB04DB" w:rsidRDefault="00DB04DB" w:rsidP="00B022D2">
      <w:pPr>
        <w:spacing w:line="240" w:lineRule="atLeast"/>
        <w:jc w:val="both"/>
        <w:rPr>
          <w:rFonts w:cs="Times New Roman"/>
          <w:b/>
          <w:sz w:val="24"/>
          <w:szCs w:val="24"/>
        </w:rPr>
      </w:pPr>
      <w:r w:rsidRPr="00DB04DB">
        <w:rPr>
          <w:rFonts w:eastAsia="Arial" w:cs="Times New Roman"/>
          <w:noProof/>
          <w:spacing w:val="-3"/>
          <w:sz w:val="24"/>
          <w:szCs w:val="24"/>
        </w:rPr>
        <w:drawing>
          <wp:anchor distT="0" distB="0" distL="114300" distR="114300" simplePos="0" relativeHeight="251676672" behindDoc="0" locked="0" layoutInCell="1" allowOverlap="1" wp14:anchorId="4034CB2C" wp14:editId="3E663DC3">
            <wp:simplePos x="0" y="0"/>
            <wp:positionH relativeFrom="margin">
              <wp:posOffset>1938655</wp:posOffset>
            </wp:positionH>
            <wp:positionV relativeFrom="paragraph">
              <wp:posOffset>177800</wp:posOffset>
            </wp:positionV>
            <wp:extent cx="4535805" cy="207835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5805" cy="207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8BA" w:rsidRPr="00DB04DB">
        <w:rPr>
          <w:rFonts w:cs="Times New Roman"/>
          <w:b/>
          <w:sz w:val="24"/>
          <w:szCs w:val="24"/>
        </w:rPr>
        <w:t>Câu 1</w:t>
      </w:r>
      <w:r w:rsidR="00066279" w:rsidRPr="00DB04DB">
        <w:rPr>
          <w:rFonts w:cs="Times New Roman"/>
          <w:b/>
          <w:sz w:val="24"/>
          <w:szCs w:val="24"/>
        </w:rPr>
        <w:t xml:space="preserve"> (2 điểm) Thành phần hóa học của tế bào</w:t>
      </w:r>
    </w:p>
    <w:p w14:paraId="3D191EBA" w14:textId="70778A00" w:rsidR="00DB04DB" w:rsidRPr="00DB04DB" w:rsidRDefault="00DB04DB" w:rsidP="00DB04DB">
      <w:pPr>
        <w:ind w:left="0" w:firstLine="284"/>
        <w:jc w:val="both"/>
        <w:rPr>
          <w:rFonts w:eastAsia="Arial" w:cs="Times New Roman"/>
          <w:spacing w:val="-3"/>
          <w:sz w:val="24"/>
          <w:szCs w:val="24"/>
        </w:rPr>
      </w:pPr>
      <w:r w:rsidRPr="00DB04DB">
        <w:rPr>
          <w:rFonts w:eastAsia="Arial" w:cs="Times New Roman"/>
          <w:spacing w:val="-3"/>
          <w:sz w:val="24"/>
          <w:szCs w:val="24"/>
        </w:rPr>
        <w:t xml:space="preserve">Khi phân tích hàm lượng các ion khoáng trong không bào và trong môi trường sống của hai loài tảo </w:t>
      </w:r>
      <w:r w:rsidRPr="00DB04DB">
        <w:rPr>
          <w:rFonts w:eastAsia="Arial" w:cs="Times New Roman"/>
          <w:i/>
          <w:iCs/>
          <w:spacing w:val="-3"/>
          <w:sz w:val="24"/>
          <w:szCs w:val="24"/>
          <w:lang w:val="vi-VN"/>
        </w:rPr>
        <w:t>Nitella</w:t>
      </w:r>
      <w:r w:rsidRPr="00DB04DB">
        <w:rPr>
          <w:rFonts w:eastAsia="Arial" w:cs="Times New Roman"/>
          <w:spacing w:val="-3"/>
          <w:sz w:val="24"/>
          <w:szCs w:val="24"/>
          <w:lang w:val="vi-VN"/>
        </w:rPr>
        <w:t xml:space="preserve"> và </w:t>
      </w:r>
      <w:r w:rsidRPr="00DB04DB">
        <w:rPr>
          <w:rFonts w:eastAsia="Arial" w:cs="Times New Roman"/>
          <w:i/>
          <w:iCs/>
          <w:spacing w:val="-3"/>
          <w:sz w:val="24"/>
          <w:szCs w:val="24"/>
          <w:lang w:val="vi-VN"/>
        </w:rPr>
        <w:t>Valonia</w:t>
      </w:r>
      <w:r w:rsidRPr="00DB04DB">
        <w:rPr>
          <w:rFonts w:eastAsia="Arial" w:cs="Times New Roman"/>
          <w:spacing w:val="-3"/>
          <w:sz w:val="24"/>
          <w:szCs w:val="24"/>
          <w:lang w:val="vi-VN"/>
        </w:rPr>
        <w:t xml:space="preserve"> </w:t>
      </w:r>
      <w:r w:rsidRPr="00DB04DB">
        <w:rPr>
          <w:rFonts w:eastAsia="Arial" w:cs="Times New Roman"/>
          <w:spacing w:val="-3"/>
          <w:sz w:val="24"/>
          <w:szCs w:val="24"/>
        </w:rPr>
        <w:t>người ta thu được kết quả được thể hiện ở hình 1.</w:t>
      </w:r>
    </w:p>
    <w:p w14:paraId="07BCA508" w14:textId="77777777" w:rsidR="00DB04DB" w:rsidRPr="00DB04DB" w:rsidRDefault="00DB04DB" w:rsidP="00DB04DB">
      <w:pPr>
        <w:ind w:left="0" w:firstLine="284"/>
        <w:jc w:val="both"/>
        <w:rPr>
          <w:rFonts w:eastAsia="Arial" w:cs="Times New Roman"/>
          <w:spacing w:val="-6"/>
          <w:sz w:val="24"/>
          <w:szCs w:val="24"/>
        </w:rPr>
      </w:pPr>
      <w:r w:rsidRPr="00DB04DB">
        <w:rPr>
          <w:rFonts w:eastAsia="Arial" w:cs="Times New Roman"/>
          <w:spacing w:val="-6"/>
          <w:sz w:val="24"/>
          <w:szCs w:val="24"/>
        </w:rPr>
        <w:t>a) Ion nào được cả hai loài dự trữ chủ yếu trong không bào?</w:t>
      </w:r>
    </w:p>
    <w:p w14:paraId="6B13E71D" w14:textId="77777777" w:rsidR="00DB04DB" w:rsidRPr="00DB04DB" w:rsidRDefault="00DB04DB" w:rsidP="00DB04DB">
      <w:pPr>
        <w:ind w:left="0" w:firstLine="284"/>
        <w:jc w:val="both"/>
        <w:rPr>
          <w:rFonts w:eastAsia="Arial" w:cs="Times New Roman"/>
          <w:spacing w:val="-3"/>
          <w:sz w:val="24"/>
          <w:szCs w:val="24"/>
        </w:rPr>
      </w:pPr>
      <w:r w:rsidRPr="00DB04DB">
        <w:rPr>
          <w:rFonts w:eastAsia="Arial" w:cs="Times New Roman"/>
          <w:spacing w:val="-3"/>
          <w:sz w:val="24"/>
          <w:szCs w:val="24"/>
        </w:rPr>
        <w:t>b) Kết quả thí nghiệm đã chứng minh rằng sự phân bố ion trong tế bào tảo không tuân theo quá trình khuếch tán như thế nào? Tại sao tế bào của hai loài tảo trên có thể duy trì được nồng độ ion như vậy?</w:t>
      </w:r>
    </w:p>
    <w:p w14:paraId="7596411D" w14:textId="77777777" w:rsidR="00DB04DB" w:rsidRPr="00DB04DB" w:rsidRDefault="00DB04DB" w:rsidP="00DB04DB">
      <w:pPr>
        <w:ind w:left="0" w:firstLine="284"/>
        <w:jc w:val="both"/>
        <w:rPr>
          <w:rFonts w:eastAsia="Arial" w:cs="Times New Roman"/>
          <w:spacing w:val="-3"/>
          <w:sz w:val="24"/>
          <w:szCs w:val="24"/>
        </w:rPr>
      </w:pPr>
      <w:r w:rsidRPr="00DB04DB">
        <w:rPr>
          <w:rFonts w:eastAsia="Arial" w:cs="Times New Roman"/>
          <w:spacing w:val="-3"/>
          <w:sz w:val="24"/>
          <w:szCs w:val="24"/>
        </w:rPr>
        <w:t>c) Mỗi loài tảo trên sống trong môi trường nước ngọt hay nước mặn? Giải thích.</w:t>
      </w:r>
    </w:p>
    <w:p w14:paraId="204CDFDC" w14:textId="77777777" w:rsidR="00DB04DB" w:rsidRPr="00DB04DB" w:rsidRDefault="00DB04DB" w:rsidP="00DB04DB">
      <w:pPr>
        <w:spacing w:after="10"/>
        <w:ind w:left="0" w:firstLine="284"/>
        <w:jc w:val="both"/>
        <w:rPr>
          <w:rFonts w:eastAsia="Arial" w:cs="Times New Roman"/>
          <w:spacing w:val="-3"/>
          <w:sz w:val="24"/>
          <w:szCs w:val="24"/>
        </w:rPr>
      </w:pPr>
      <w:r w:rsidRPr="00DB04DB">
        <w:rPr>
          <w:rFonts w:eastAsia="Arial" w:cs="Times New Roman"/>
          <w:spacing w:val="-3"/>
          <w:sz w:val="24"/>
          <w:szCs w:val="24"/>
        </w:rPr>
        <w:t>d) Sự thiếu ôxi (O</w:t>
      </w:r>
      <w:r w:rsidRPr="00DB04DB">
        <w:rPr>
          <w:rFonts w:eastAsia="Arial" w:cs="Times New Roman"/>
          <w:spacing w:val="-3"/>
          <w:sz w:val="24"/>
          <w:szCs w:val="24"/>
          <w:vertAlign w:val="subscript"/>
        </w:rPr>
        <w:t>2</w:t>
      </w:r>
      <w:r w:rsidRPr="00DB04DB">
        <w:rPr>
          <w:rFonts w:eastAsia="Arial" w:cs="Times New Roman"/>
          <w:spacing w:val="-3"/>
          <w:sz w:val="24"/>
          <w:szCs w:val="24"/>
        </w:rPr>
        <w:t>) trong nước có ảnh hưởng đến quá trình tích luỹ ion của hai loài hay không? Giải thích.</w:t>
      </w:r>
    </w:p>
    <w:p w14:paraId="70088A19" w14:textId="7F7D837B" w:rsidR="00DB04DB" w:rsidRPr="00DB04DB" w:rsidRDefault="00DB04DB" w:rsidP="00DB04DB">
      <w:pPr>
        <w:spacing w:after="10"/>
        <w:ind w:left="0" w:firstLine="284"/>
        <w:rPr>
          <w:rFonts w:eastAsia="Arial" w:cs="Times New Roman"/>
          <w:b/>
          <w:bCs/>
          <w:spacing w:val="-3"/>
          <w:sz w:val="24"/>
          <w:szCs w:val="24"/>
        </w:rPr>
      </w:pPr>
      <w:r w:rsidRPr="00DB04DB">
        <w:rPr>
          <w:rFonts w:eastAsia="Arial" w:cs="Times New Roman"/>
          <w:b/>
          <w:bCs/>
          <w:spacing w:val="-3"/>
          <w:sz w:val="24"/>
          <w:szCs w:val="24"/>
        </w:rPr>
        <w:t>LG</w:t>
      </w:r>
    </w:p>
    <w:tbl>
      <w:tblPr>
        <w:tblStyle w:val="TableGrid11"/>
        <w:tblW w:w="0" w:type="auto"/>
        <w:tblLook w:val="04A0" w:firstRow="1" w:lastRow="0" w:firstColumn="1" w:lastColumn="0" w:noHBand="0" w:noVBand="1"/>
      </w:tblPr>
      <w:tblGrid>
        <w:gridCol w:w="562"/>
        <w:gridCol w:w="8883"/>
        <w:gridCol w:w="763"/>
      </w:tblGrid>
      <w:tr w:rsidR="00DB04DB" w:rsidRPr="00DB04DB" w14:paraId="346C852C" w14:textId="77777777" w:rsidTr="00DB04DB">
        <w:trPr>
          <w:trHeight w:val="312"/>
        </w:trPr>
        <w:tc>
          <w:tcPr>
            <w:tcW w:w="562" w:type="dxa"/>
            <w:tcBorders>
              <w:bottom w:val="single" w:sz="4" w:space="0" w:color="auto"/>
            </w:tcBorders>
            <w:vAlign w:val="center"/>
          </w:tcPr>
          <w:p w14:paraId="68DD86EF" w14:textId="77777777" w:rsidR="00DB04DB" w:rsidRPr="00DB04DB" w:rsidRDefault="00DB04DB" w:rsidP="00DB04DB">
            <w:pPr>
              <w:ind w:left="0" w:firstLine="0"/>
              <w:rPr>
                <w:b/>
                <w:bCs/>
                <w:sz w:val="24"/>
                <w:szCs w:val="24"/>
              </w:rPr>
            </w:pPr>
            <w:bookmarkStart w:id="0" w:name="_Hlk84324553"/>
            <w:r w:rsidRPr="00DB04DB">
              <w:rPr>
                <w:b/>
                <w:bCs/>
                <w:sz w:val="24"/>
                <w:szCs w:val="24"/>
              </w:rPr>
              <w:t>1a</w:t>
            </w:r>
          </w:p>
        </w:tc>
        <w:tc>
          <w:tcPr>
            <w:tcW w:w="8883" w:type="dxa"/>
            <w:tcBorders>
              <w:bottom w:val="single" w:sz="4" w:space="0" w:color="auto"/>
            </w:tcBorders>
            <w:vAlign w:val="center"/>
          </w:tcPr>
          <w:p w14:paraId="158E6A20" w14:textId="77777777" w:rsidR="00DB04DB" w:rsidRPr="00DB04DB" w:rsidRDefault="00DB04DB" w:rsidP="00DB04DB">
            <w:pPr>
              <w:ind w:left="0" w:firstLine="0"/>
              <w:jc w:val="left"/>
              <w:rPr>
                <w:spacing w:val="-4"/>
                <w:sz w:val="24"/>
                <w:szCs w:val="24"/>
              </w:rPr>
            </w:pPr>
            <w:r w:rsidRPr="00DB04DB">
              <w:rPr>
                <w:spacing w:val="-4"/>
                <w:sz w:val="24"/>
                <w:szCs w:val="24"/>
              </w:rPr>
              <w:t xml:space="preserve">Ion </w:t>
            </w:r>
            <w:r w:rsidRPr="00DB04DB">
              <w:rPr>
                <w:b/>
                <w:bCs/>
                <w:spacing w:val="-4"/>
                <w:sz w:val="24"/>
                <w:szCs w:val="24"/>
              </w:rPr>
              <w:t>K</w:t>
            </w:r>
            <w:r w:rsidRPr="00DB04DB">
              <w:rPr>
                <w:b/>
                <w:bCs/>
                <w:spacing w:val="-4"/>
                <w:sz w:val="24"/>
                <w:szCs w:val="24"/>
                <w:vertAlign w:val="superscript"/>
              </w:rPr>
              <w:t>+</w:t>
            </w:r>
            <w:r w:rsidRPr="00DB04DB">
              <w:rPr>
                <w:b/>
                <w:bCs/>
                <w:spacing w:val="-4"/>
                <w:sz w:val="24"/>
                <w:szCs w:val="24"/>
              </w:rPr>
              <w:t xml:space="preserve"> và Cl </w:t>
            </w:r>
            <w:r w:rsidRPr="00DB04DB">
              <w:rPr>
                <w:b/>
                <w:bCs/>
                <w:spacing w:val="-4"/>
                <w:sz w:val="24"/>
                <w:szCs w:val="24"/>
                <w:vertAlign w:val="superscript"/>
              </w:rPr>
              <w:t>̶</w:t>
            </w:r>
            <w:r w:rsidRPr="00DB04DB">
              <w:rPr>
                <w:spacing w:val="-4"/>
                <w:sz w:val="24"/>
                <w:szCs w:val="24"/>
                <w:vertAlign w:val="superscript"/>
              </w:rPr>
              <w:t xml:space="preserve"> </w:t>
            </w:r>
            <w:r w:rsidRPr="00DB04DB">
              <w:rPr>
                <w:spacing w:val="-4"/>
                <w:sz w:val="24"/>
                <w:szCs w:val="24"/>
              </w:rPr>
              <w:t xml:space="preserve"> được cả hai loài dự trữ chủ yếu trong không bào.</w:t>
            </w:r>
          </w:p>
        </w:tc>
        <w:tc>
          <w:tcPr>
            <w:tcW w:w="763" w:type="dxa"/>
            <w:tcBorders>
              <w:bottom w:val="single" w:sz="4" w:space="0" w:color="auto"/>
            </w:tcBorders>
          </w:tcPr>
          <w:p w14:paraId="138A1C4E" w14:textId="77777777" w:rsidR="00DB04DB" w:rsidRPr="00DB04DB" w:rsidRDefault="00DB04DB" w:rsidP="00DB04DB">
            <w:pPr>
              <w:ind w:left="0" w:firstLine="0"/>
              <w:rPr>
                <w:sz w:val="24"/>
                <w:szCs w:val="24"/>
              </w:rPr>
            </w:pPr>
            <w:r w:rsidRPr="00DB04DB">
              <w:rPr>
                <w:sz w:val="24"/>
                <w:szCs w:val="24"/>
              </w:rPr>
              <w:t>0,25</w:t>
            </w:r>
          </w:p>
        </w:tc>
      </w:tr>
      <w:tr w:rsidR="00DB04DB" w:rsidRPr="00DB04DB" w14:paraId="0620BBDB" w14:textId="77777777" w:rsidTr="00DB04DB">
        <w:trPr>
          <w:trHeight w:val="624"/>
        </w:trPr>
        <w:tc>
          <w:tcPr>
            <w:tcW w:w="562" w:type="dxa"/>
            <w:vMerge w:val="restart"/>
            <w:tcBorders>
              <w:top w:val="single" w:sz="4" w:space="0" w:color="auto"/>
            </w:tcBorders>
            <w:vAlign w:val="center"/>
          </w:tcPr>
          <w:p w14:paraId="423DC299" w14:textId="77777777" w:rsidR="00DB04DB" w:rsidRPr="00DB04DB" w:rsidRDefault="00DB04DB" w:rsidP="00DB04DB">
            <w:pPr>
              <w:ind w:left="0" w:firstLine="0"/>
              <w:rPr>
                <w:b/>
                <w:bCs/>
                <w:sz w:val="24"/>
                <w:szCs w:val="24"/>
              </w:rPr>
            </w:pPr>
            <w:r w:rsidRPr="00DB04DB">
              <w:rPr>
                <w:b/>
                <w:bCs/>
                <w:sz w:val="24"/>
                <w:szCs w:val="24"/>
              </w:rPr>
              <w:t>1b</w:t>
            </w:r>
          </w:p>
        </w:tc>
        <w:tc>
          <w:tcPr>
            <w:tcW w:w="8883" w:type="dxa"/>
            <w:tcBorders>
              <w:top w:val="single" w:sz="4" w:space="0" w:color="auto"/>
              <w:bottom w:val="single" w:sz="4" w:space="0" w:color="auto"/>
            </w:tcBorders>
            <w:vAlign w:val="center"/>
          </w:tcPr>
          <w:p w14:paraId="565F4AB6" w14:textId="77777777" w:rsidR="00DB04DB" w:rsidRPr="00DB04DB" w:rsidRDefault="00DB04DB" w:rsidP="00DB04DB">
            <w:pPr>
              <w:ind w:left="0" w:firstLine="0"/>
              <w:jc w:val="both"/>
              <w:rPr>
                <w:spacing w:val="-4"/>
                <w:sz w:val="24"/>
                <w:szCs w:val="24"/>
              </w:rPr>
            </w:pPr>
            <w:r w:rsidRPr="00DB04DB">
              <w:rPr>
                <w:spacing w:val="-4"/>
                <w:sz w:val="24"/>
                <w:szCs w:val="24"/>
              </w:rPr>
              <w:t xml:space="preserve">Kết quả của quá trình khuếch tán là </w:t>
            </w:r>
            <w:r w:rsidRPr="00DB04DB">
              <w:rPr>
                <w:b/>
                <w:bCs/>
                <w:spacing w:val="-4"/>
                <w:sz w:val="24"/>
                <w:szCs w:val="24"/>
              </w:rPr>
              <w:t>sự cân bằng nồng độ</w:t>
            </w:r>
            <w:r w:rsidRPr="00DB04DB">
              <w:rPr>
                <w:spacing w:val="-4"/>
                <w:sz w:val="24"/>
                <w:szCs w:val="24"/>
              </w:rPr>
              <w:t xml:space="preserve"> ion hai bên màng. Số liệu thu được ở cả hai loài tảo cho thấy </w:t>
            </w:r>
            <w:r w:rsidRPr="00DB04DB">
              <w:rPr>
                <w:b/>
                <w:bCs/>
                <w:spacing w:val="-4"/>
                <w:sz w:val="24"/>
                <w:szCs w:val="24"/>
              </w:rPr>
              <w:t>nồng độ ion khác nhau giữa bên trong và bên ngoài tế bào</w:t>
            </w:r>
            <w:r w:rsidRPr="00DB04DB">
              <w:rPr>
                <w:spacing w:val="-4"/>
                <w:sz w:val="24"/>
                <w:szCs w:val="24"/>
              </w:rPr>
              <w:t>.</w:t>
            </w:r>
          </w:p>
        </w:tc>
        <w:tc>
          <w:tcPr>
            <w:tcW w:w="763" w:type="dxa"/>
            <w:tcBorders>
              <w:top w:val="single" w:sz="4" w:space="0" w:color="auto"/>
              <w:bottom w:val="single" w:sz="4" w:space="0" w:color="auto"/>
            </w:tcBorders>
          </w:tcPr>
          <w:p w14:paraId="20C20DDF" w14:textId="77777777" w:rsidR="00DB04DB" w:rsidRPr="00DB04DB" w:rsidRDefault="00DB04DB" w:rsidP="00DB04DB">
            <w:pPr>
              <w:ind w:left="0" w:firstLine="0"/>
              <w:rPr>
                <w:sz w:val="24"/>
                <w:szCs w:val="24"/>
              </w:rPr>
            </w:pPr>
            <w:r w:rsidRPr="00DB04DB">
              <w:rPr>
                <w:sz w:val="24"/>
                <w:szCs w:val="24"/>
              </w:rPr>
              <w:t>0,25</w:t>
            </w:r>
          </w:p>
          <w:p w14:paraId="4F9AF11D" w14:textId="77777777" w:rsidR="00DB04DB" w:rsidRPr="00DB04DB" w:rsidRDefault="00DB04DB" w:rsidP="00DB04DB">
            <w:pPr>
              <w:ind w:left="0" w:firstLine="0"/>
              <w:rPr>
                <w:sz w:val="24"/>
                <w:szCs w:val="24"/>
              </w:rPr>
            </w:pPr>
          </w:p>
        </w:tc>
      </w:tr>
      <w:tr w:rsidR="00DB04DB" w:rsidRPr="00DB04DB" w14:paraId="3288A1BB" w14:textId="77777777" w:rsidTr="00DB04DB">
        <w:trPr>
          <w:trHeight w:val="624"/>
        </w:trPr>
        <w:tc>
          <w:tcPr>
            <w:tcW w:w="562" w:type="dxa"/>
            <w:vMerge/>
            <w:vAlign w:val="center"/>
          </w:tcPr>
          <w:p w14:paraId="30D37DA0" w14:textId="77777777" w:rsidR="00DB04DB" w:rsidRPr="00DB04DB" w:rsidRDefault="00DB04DB" w:rsidP="00DB04DB">
            <w:pPr>
              <w:ind w:left="0" w:firstLine="0"/>
              <w:rPr>
                <w:b/>
                <w:bCs/>
                <w:sz w:val="24"/>
                <w:szCs w:val="24"/>
              </w:rPr>
            </w:pPr>
          </w:p>
        </w:tc>
        <w:tc>
          <w:tcPr>
            <w:tcW w:w="8883" w:type="dxa"/>
            <w:tcBorders>
              <w:top w:val="single" w:sz="4" w:space="0" w:color="auto"/>
            </w:tcBorders>
            <w:vAlign w:val="center"/>
          </w:tcPr>
          <w:p w14:paraId="3C873E63" w14:textId="77777777" w:rsidR="00DB04DB" w:rsidRPr="00DB04DB" w:rsidRDefault="00DB04DB" w:rsidP="00DB04DB">
            <w:pPr>
              <w:ind w:left="0" w:firstLine="0"/>
              <w:jc w:val="left"/>
              <w:rPr>
                <w:spacing w:val="-4"/>
                <w:sz w:val="24"/>
                <w:szCs w:val="24"/>
                <w:lang w:val="vi-VN"/>
              </w:rPr>
            </w:pPr>
            <w:r w:rsidRPr="00DB04DB">
              <w:rPr>
                <w:spacing w:val="-4"/>
                <w:sz w:val="24"/>
                <w:szCs w:val="24"/>
                <w:lang w:val="vi-VN"/>
              </w:rPr>
              <w:t xml:space="preserve">Nhờ quá trình </w:t>
            </w:r>
            <w:r w:rsidRPr="00DB04DB">
              <w:rPr>
                <w:b/>
                <w:bCs/>
                <w:spacing w:val="-4"/>
                <w:sz w:val="24"/>
                <w:szCs w:val="24"/>
                <w:lang w:val="vi-VN"/>
              </w:rPr>
              <w:t>vận chuyển chủ động</w:t>
            </w:r>
            <w:r w:rsidRPr="00DB04DB">
              <w:rPr>
                <w:spacing w:val="-4"/>
                <w:sz w:val="24"/>
                <w:szCs w:val="24"/>
                <w:lang w:val="vi-VN"/>
              </w:rPr>
              <w:t xml:space="preserve">/tích cực, trong đó các prôtêin màng </w:t>
            </w:r>
            <w:r w:rsidRPr="00DB04DB">
              <w:rPr>
                <w:spacing w:val="-4"/>
                <w:sz w:val="24"/>
                <w:szCs w:val="24"/>
              </w:rPr>
              <w:t xml:space="preserve">dùng năng lượng để </w:t>
            </w:r>
            <w:r w:rsidRPr="00DB04DB">
              <w:rPr>
                <w:spacing w:val="-4"/>
                <w:sz w:val="24"/>
                <w:szCs w:val="24"/>
                <w:lang w:val="vi-VN"/>
              </w:rPr>
              <w:t>hấp thu (hoặc đào thải) các ion một cách có chọn lọc không phụ thuộc gradient nồng độ.</w:t>
            </w:r>
          </w:p>
        </w:tc>
        <w:tc>
          <w:tcPr>
            <w:tcW w:w="763" w:type="dxa"/>
            <w:tcBorders>
              <w:top w:val="single" w:sz="4" w:space="0" w:color="auto"/>
            </w:tcBorders>
          </w:tcPr>
          <w:p w14:paraId="2B713EF2" w14:textId="77777777" w:rsidR="00DB04DB" w:rsidRPr="00DB04DB" w:rsidRDefault="00DB04DB" w:rsidP="00DB04DB">
            <w:pPr>
              <w:ind w:left="0" w:firstLine="0"/>
              <w:rPr>
                <w:sz w:val="24"/>
                <w:szCs w:val="24"/>
              </w:rPr>
            </w:pPr>
            <w:r w:rsidRPr="00DB04DB">
              <w:rPr>
                <w:sz w:val="24"/>
                <w:szCs w:val="24"/>
              </w:rPr>
              <w:t>0,25</w:t>
            </w:r>
          </w:p>
        </w:tc>
      </w:tr>
      <w:tr w:rsidR="00DB04DB" w:rsidRPr="00DB04DB" w14:paraId="196DEF4E" w14:textId="77777777" w:rsidTr="00DB04DB">
        <w:trPr>
          <w:trHeight w:val="305"/>
        </w:trPr>
        <w:tc>
          <w:tcPr>
            <w:tcW w:w="562" w:type="dxa"/>
            <w:vMerge w:val="restart"/>
            <w:vAlign w:val="center"/>
          </w:tcPr>
          <w:p w14:paraId="3EB15847" w14:textId="77777777" w:rsidR="00DB04DB" w:rsidRPr="00DB04DB" w:rsidRDefault="00DB04DB" w:rsidP="00DB04DB">
            <w:pPr>
              <w:ind w:left="0" w:firstLine="0"/>
              <w:rPr>
                <w:b/>
                <w:bCs/>
                <w:sz w:val="24"/>
                <w:szCs w:val="24"/>
              </w:rPr>
            </w:pPr>
            <w:r w:rsidRPr="00DB04DB">
              <w:rPr>
                <w:b/>
                <w:bCs/>
                <w:sz w:val="24"/>
                <w:szCs w:val="24"/>
              </w:rPr>
              <w:t>1c</w:t>
            </w:r>
          </w:p>
        </w:tc>
        <w:tc>
          <w:tcPr>
            <w:tcW w:w="8883" w:type="dxa"/>
            <w:tcBorders>
              <w:top w:val="single" w:sz="4" w:space="0" w:color="auto"/>
              <w:bottom w:val="single" w:sz="4" w:space="0" w:color="auto"/>
            </w:tcBorders>
            <w:vAlign w:val="center"/>
          </w:tcPr>
          <w:p w14:paraId="3494715D" w14:textId="77777777" w:rsidR="00DB04DB" w:rsidRPr="00DB04DB" w:rsidRDefault="00DB04DB" w:rsidP="00DB04DB">
            <w:pPr>
              <w:ind w:left="0" w:firstLine="0"/>
              <w:jc w:val="left"/>
              <w:rPr>
                <w:spacing w:val="-4"/>
                <w:sz w:val="24"/>
                <w:szCs w:val="24"/>
              </w:rPr>
            </w:pPr>
            <w:r w:rsidRPr="00DB04DB">
              <w:rPr>
                <w:spacing w:val="-4"/>
                <w:sz w:val="24"/>
                <w:szCs w:val="24"/>
              </w:rPr>
              <w:t xml:space="preserve">Tảo </w:t>
            </w:r>
            <w:r w:rsidRPr="00DB04DB">
              <w:rPr>
                <w:i/>
                <w:iCs/>
                <w:spacing w:val="-4"/>
                <w:sz w:val="24"/>
                <w:szCs w:val="24"/>
              </w:rPr>
              <w:t xml:space="preserve">Nitella </w:t>
            </w:r>
            <w:r w:rsidRPr="00DB04DB">
              <w:rPr>
                <w:spacing w:val="-4"/>
                <w:sz w:val="24"/>
                <w:szCs w:val="24"/>
              </w:rPr>
              <w:t xml:space="preserve">sống trong nước ngọt, tảo </w:t>
            </w:r>
            <w:r w:rsidRPr="00DB04DB">
              <w:rPr>
                <w:i/>
                <w:iCs/>
                <w:spacing w:val="-4"/>
                <w:sz w:val="24"/>
                <w:szCs w:val="24"/>
              </w:rPr>
              <w:t xml:space="preserve">Valonia </w:t>
            </w:r>
            <w:r w:rsidRPr="00DB04DB">
              <w:rPr>
                <w:spacing w:val="-4"/>
                <w:sz w:val="24"/>
                <w:szCs w:val="24"/>
              </w:rPr>
              <w:t>sống trong nước mặn.</w:t>
            </w:r>
          </w:p>
        </w:tc>
        <w:tc>
          <w:tcPr>
            <w:tcW w:w="763" w:type="dxa"/>
            <w:tcBorders>
              <w:top w:val="single" w:sz="4" w:space="0" w:color="auto"/>
              <w:bottom w:val="single" w:sz="4" w:space="0" w:color="auto"/>
            </w:tcBorders>
          </w:tcPr>
          <w:p w14:paraId="3DCDC0E5" w14:textId="77777777" w:rsidR="00DB04DB" w:rsidRPr="00DB04DB" w:rsidRDefault="00DB04DB" w:rsidP="00DB04DB">
            <w:pPr>
              <w:ind w:left="0" w:firstLine="0"/>
              <w:rPr>
                <w:sz w:val="24"/>
                <w:szCs w:val="24"/>
              </w:rPr>
            </w:pPr>
            <w:r w:rsidRPr="00DB04DB">
              <w:rPr>
                <w:sz w:val="24"/>
                <w:szCs w:val="24"/>
              </w:rPr>
              <w:t>0,25</w:t>
            </w:r>
          </w:p>
        </w:tc>
      </w:tr>
      <w:tr w:rsidR="00DB04DB" w:rsidRPr="00DB04DB" w14:paraId="3B715C43" w14:textId="77777777" w:rsidTr="00DB04DB">
        <w:trPr>
          <w:trHeight w:val="624"/>
        </w:trPr>
        <w:tc>
          <w:tcPr>
            <w:tcW w:w="562" w:type="dxa"/>
            <w:vMerge/>
            <w:vAlign w:val="center"/>
          </w:tcPr>
          <w:p w14:paraId="29823C35" w14:textId="77777777" w:rsidR="00DB04DB" w:rsidRPr="00DB04DB" w:rsidRDefault="00DB04DB" w:rsidP="00DB04DB">
            <w:pPr>
              <w:ind w:left="0" w:firstLine="0"/>
              <w:rPr>
                <w:b/>
                <w:bCs/>
                <w:sz w:val="24"/>
                <w:szCs w:val="24"/>
              </w:rPr>
            </w:pPr>
          </w:p>
        </w:tc>
        <w:tc>
          <w:tcPr>
            <w:tcW w:w="8883" w:type="dxa"/>
            <w:tcBorders>
              <w:top w:val="single" w:sz="4" w:space="0" w:color="auto"/>
            </w:tcBorders>
            <w:vAlign w:val="center"/>
          </w:tcPr>
          <w:p w14:paraId="044C91ED" w14:textId="77777777" w:rsidR="00DB04DB" w:rsidRPr="00DB04DB" w:rsidRDefault="00DB04DB" w:rsidP="00DB04DB">
            <w:pPr>
              <w:ind w:left="0" w:firstLine="0"/>
              <w:jc w:val="left"/>
              <w:rPr>
                <w:spacing w:val="-4"/>
                <w:sz w:val="24"/>
                <w:szCs w:val="24"/>
              </w:rPr>
            </w:pPr>
            <w:r w:rsidRPr="00DB04DB">
              <w:rPr>
                <w:spacing w:val="-4"/>
                <w:sz w:val="24"/>
                <w:szCs w:val="24"/>
              </w:rPr>
              <w:t xml:space="preserve">Vì môi trường tảo </w:t>
            </w:r>
            <w:r w:rsidRPr="00DB04DB">
              <w:rPr>
                <w:i/>
                <w:iCs/>
                <w:spacing w:val="-4"/>
                <w:sz w:val="24"/>
                <w:szCs w:val="24"/>
              </w:rPr>
              <w:t>Nitella</w:t>
            </w:r>
            <w:r w:rsidRPr="00DB04DB">
              <w:rPr>
                <w:spacing w:val="-4"/>
                <w:sz w:val="24"/>
                <w:szCs w:val="24"/>
              </w:rPr>
              <w:t xml:space="preserve"> có nồng độ ion Na</w:t>
            </w:r>
            <w:r w:rsidRPr="00DB04DB">
              <w:rPr>
                <w:spacing w:val="-4"/>
                <w:sz w:val="24"/>
                <w:szCs w:val="24"/>
                <w:vertAlign w:val="superscript"/>
              </w:rPr>
              <w:t>+</w:t>
            </w:r>
            <w:r w:rsidRPr="00DB04DB">
              <w:rPr>
                <w:spacing w:val="-4"/>
                <w:sz w:val="24"/>
                <w:szCs w:val="24"/>
              </w:rPr>
              <w:t xml:space="preserve"> và Cl</w:t>
            </w:r>
            <w:r w:rsidRPr="00DB04DB">
              <w:rPr>
                <w:spacing w:val="-4"/>
                <w:sz w:val="24"/>
                <w:szCs w:val="24"/>
                <w:vertAlign w:val="superscript"/>
              </w:rPr>
              <w:t xml:space="preserve"> ̶</w:t>
            </w:r>
            <w:r w:rsidRPr="00DB04DB">
              <w:rPr>
                <w:spacing w:val="-4"/>
                <w:sz w:val="24"/>
                <w:szCs w:val="24"/>
              </w:rPr>
              <w:t xml:space="preserve">  thấp hơn nhiều so với nồng độ tương ứng trong môi trường tảo </w:t>
            </w:r>
            <w:r w:rsidRPr="00DB04DB">
              <w:rPr>
                <w:i/>
                <w:iCs/>
                <w:spacing w:val="-4"/>
                <w:sz w:val="24"/>
                <w:szCs w:val="24"/>
              </w:rPr>
              <w:t xml:space="preserve">Valonia </w:t>
            </w:r>
            <w:r w:rsidRPr="00DB04DB">
              <w:rPr>
                <w:spacing w:val="-4"/>
                <w:sz w:val="24"/>
                <w:szCs w:val="24"/>
              </w:rPr>
              <w:t>(Na</w:t>
            </w:r>
            <w:r w:rsidRPr="00DB04DB">
              <w:rPr>
                <w:spacing w:val="-4"/>
                <w:sz w:val="24"/>
                <w:szCs w:val="24"/>
                <w:vertAlign w:val="superscript"/>
              </w:rPr>
              <w:t>+</w:t>
            </w:r>
            <w:r w:rsidRPr="00DB04DB">
              <w:rPr>
                <w:spacing w:val="-4"/>
                <w:sz w:val="24"/>
                <w:szCs w:val="24"/>
              </w:rPr>
              <w:t xml:space="preserve"> cao gấp 10 lần, Cl </w:t>
            </w:r>
            <w:r w:rsidRPr="00DB04DB">
              <w:rPr>
                <w:spacing w:val="-4"/>
                <w:sz w:val="24"/>
                <w:szCs w:val="24"/>
                <w:vertAlign w:val="superscript"/>
              </w:rPr>
              <w:t>̶</w:t>
            </w:r>
            <w:r w:rsidRPr="00DB04DB">
              <w:rPr>
                <w:spacing w:val="-4"/>
                <w:sz w:val="24"/>
                <w:szCs w:val="24"/>
              </w:rPr>
              <w:t xml:space="preserve">  gấp 5 lần). </w:t>
            </w:r>
          </w:p>
        </w:tc>
        <w:tc>
          <w:tcPr>
            <w:tcW w:w="763" w:type="dxa"/>
            <w:tcBorders>
              <w:top w:val="single" w:sz="4" w:space="0" w:color="auto"/>
            </w:tcBorders>
            <w:vAlign w:val="center"/>
          </w:tcPr>
          <w:p w14:paraId="0886EE51" w14:textId="77777777" w:rsidR="00DB04DB" w:rsidRPr="00DB04DB" w:rsidRDefault="00DB04DB" w:rsidP="00DB04DB">
            <w:pPr>
              <w:ind w:left="0" w:firstLine="0"/>
              <w:rPr>
                <w:sz w:val="24"/>
                <w:szCs w:val="24"/>
              </w:rPr>
            </w:pPr>
            <w:r w:rsidRPr="00DB04DB">
              <w:rPr>
                <w:sz w:val="24"/>
                <w:szCs w:val="24"/>
              </w:rPr>
              <w:t>0,25</w:t>
            </w:r>
          </w:p>
        </w:tc>
      </w:tr>
      <w:tr w:rsidR="00DB04DB" w:rsidRPr="00DB04DB" w14:paraId="44F17EEF" w14:textId="77777777" w:rsidTr="00DB04DB">
        <w:trPr>
          <w:trHeight w:val="312"/>
        </w:trPr>
        <w:tc>
          <w:tcPr>
            <w:tcW w:w="562" w:type="dxa"/>
            <w:vMerge w:val="restart"/>
            <w:vAlign w:val="center"/>
          </w:tcPr>
          <w:p w14:paraId="06ED5115" w14:textId="77777777" w:rsidR="00DB04DB" w:rsidRPr="00DB04DB" w:rsidRDefault="00DB04DB" w:rsidP="00DB04DB">
            <w:pPr>
              <w:ind w:left="0" w:firstLine="0"/>
              <w:rPr>
                <w:b/>
                <w:bCs/>
                <w:sz w:val="24"/>
                <w:szCs w:val="24"/>
              </w:rPr>
            </w:pPr>
            <w:r w:rsidRPr="00DB04DB">
              <w:rPr>
                <w:b/>
                <w:bCs/>
                <w:sz w:val="24"/>
                <w:szCs w:val="24"/>
              </w:rPr>
              <w:t>1d</w:t>
            </w:r>
          </w:p>
        </w:tc>
        <w:tc>
          <w:tcPr>
            <w:tcW w:w="8883" w:type="dxa"/>
            <w:tcBorders>
              <w:bottom w:val="single" w:sz="4" w:space="0" w:color="auto"/>
            </w:tcBorders>
            <w:vAlign w:val="center"/>
          </w:tcPr>
          <w:p w14:paraId="594C44D4" w14:textId="77777777" w:rsidR="00DB04DB" w:rsidRPr="00DB04DB" w:rsidRDefault="00DB04DB" w:rsidP="00DB04DB">
            <w:pPr>
              <w:ind w:left="0" w:firstLine="0"/>
              <w:jc w:val="left"/>
              <w:rPr>
                <w:b/>
                <w:bCs/>
                <w:i/>
                <w:iCs/>
                <w:spacing w:val="-4"/>
                <w:sz w:val="24"/>
                <w:szCs w:val="24"/>
              </w:rPr>
            </w:pPr>
            <w:r w:rsidRPr="00DB04DB">
              <w:rPr>
                <w:spacing w:val="-4"/>
                <w:sz w:val="24"/>
                <w:szCs w:val="24"/>
              </w:rPr>
              <w:t>Có ảnh hưởng.</w:t>
            </w:r>
          </w:p>
        </w:tc>
        <w:tc>
          <w:tcPr>
            <w:tcW w:w="763" w:type="dxa"/>
            <w:tcBorders>
              <w:bottom w:val="single" w:sz="4" w:space="0" w:color="auto"/>
            </w:tcBorders>
          </w:tcPr>
          <w:p w14:paraId="5DF96DAD" w14:textId="77777777" w:rsidR="00DB04DB" w:rsidRPr="00DB04DB" w:rsidRDefault="00DB04DB" w:rsidP="00DB04DB">
            <w:pPr>
              <w:ind w:left="0" w:firstLine="0"/>
              <w:rPr>
                <w:sz w:val="24"/>
                <w:szCs w:val="24"/>
              </w:rPr>
            </w:pPr>
            <w:r w:rsidRPr="00DB04DB">
              <w:rPr>
                <w:sz w:val="24"/>
                <w:szCs w:val="24"/>
              </w:rPr>
              <w:t>0,25</w:t>
            </w:r>
          </w:p>
        </w:tc>
      </w:tr>
      <w:tr w:rsidR="00DB04DB" w:rsidRPr="00DB04DB" w14:paraId="77D69AB5" w14:textId="77777777" w:rsidTr="00DB04DB">
        <w:trPr>
          <w:trHeight w:val="624"/>
        </w:trPr>
        <w:tc>
          <w:tcPr>
            <w:tcW w:w="562" w:type="dxa"/>
            <w:vMerge/>
            <w:tcBorders>
              <w:bottom w:val="single" w:sz="4" w:space="0" w:color="000000"/>
            </w:tcBorders>
          </w:tcPr>
          <w:p w14:paraId="7F9F5EAD" w14:textId="77777777" w:rsidR="00DB04DB" w:rsidRPr="00DB04DB" w:rsidRDefault="00DB04DB" w:rsidP="00DB04DB">
            <w:pPr>
              <w:ind w:left="0" w:firstLine="0"/>
              <w:rPr>
                <w:b/>
                <w:bCs/>
                <w:sz w:val="24"/>
                <w:szCs w:val="24"/>
              </w:rPr>
            </w:pPr>
          </w:p>
        </w:tc>
        <w:tc>
          <w:tcPr>
            <w:tcW w:w="8883" w:type="dxa"/>
            <w:tcBorders>
              <w:top w:val="single" w:sz="4" w:space="0" w:color="auto"/>
            </w:tcBorders>
            <w:vAlign w:val="center"/>
          </w:tcPr>
          <w:p w14:paraId="20001A78" w14:textId="77777777" w:rsidR="00DB04DB" w:rsidRPr="00DB04DB" w:rsidRDefault="00DB04DB" w:rsidP="00DB04DB">
            <w:pPr>
              <w:ind w:left="0" w:firstLine="0"/>
              <w:jc w:val="left"/>
              <w:rPr>
                <w:spacing w:val="-4"/>
                <w:sz w:val="24"/>
                <w:szCs w:val="24"/>
              </w:rPr>
            </w:pPr>
            <w:r w:rsidRPr="00DB04DB">
              <w:rPr>
                <w:spacing w:val="-4"/>
                <w:sz w:val="24"/>
                <w:szCs w:val="24"/>
              </w:rPr>
              <w:t>Vận chuyển chủ động cần tiêu tốn năng lượng ATP. Sự thiếu O</w:t>
            </w:r>
            <w:r w:rsidRPr="00DB04DB">
              <w:rPr>
                <w:spacing w:val="-4"/>
                <w:sz w:val="24"/>
                <w:szCs w:val="24"/>
                <w:vertAlign w:val="subscript"/>
              </w:rPr>
              <w:t>2</w:t>
            </w:r>
            <w:r w:rsidRPr="00DB04DB">
              <w:rPr>
                <w:spacing w:val="-4"/>
                <w:sz w:val="24"/>
                <w:szCs w:val="24"/>
              </w:rPr>
              <w:t xml:space="preserve"> dẫn đến giảm cường độ hô hấp và do đó giảm lượng ATP cung cấp cho quá trình này.</w:t>
            </w:r>
          </w:p>
        </w:tc>
        <w:tc>
          <w:tcPr>
            <w:tcW w:w="763" w:type="dxa"/>
            <w:tcBorders>
              <w:top w:val="single" w:sz="4" w:space="0" w:color="auto"/>
              <w:bottom w:val="single" w:sz="4" w:space="0" w:color="000000"/>
            </w:tcBorders>
          </w:tcPr>
          <w:p w14:paraId="3F043EBE" w14:textId="77777777" w:rsidR="00DB04DB" w:rsidRPr="00DB04DB" w:rsidRDefault="00DB04DB" w:rsidP="00DB04DB">
            <w:pPr>
              <w:ind w:left="0" w:firstLine="0"/>
              <w:rPr>
                <w:sz w:val="24"/>
                <w:szCs w:val="24"/>
              </w:rPr>
            </w:pPr>
            <w:r w:rsidRPr="00DB04DB">
              <w:rPr>
                <w:sz w:val="24"/>
                <w:szCs w:val="24"/>
              </w:rPr>
              <w:t>0,25</w:t>
            </w:r>
          </w:p>
          <w:p w14:paraId="20E7CE00" w14:textId="77777777" w:rsidR="00DB04DB" w:rsidRPr="00DB04DB" w:rsidRDefault="00DB04DB" w:rsidP="00DB04DB">
            <w:pPr>
              <w:ind w:left="0" w:firstLine="0"/>
              <w:rPr>
                <w:sz w:val="24"/>
                <w:szCs w:val="24"/>
              </w:rPr>
            </w:pPr>
          </w:p>
        </w:tc>
      </w:tr>
    </w:tbl>
    <w:bookmarkEnd w:id="0"/>
    <w:p w14:paraId="7C41435A" w14:textId="7B28AD7A" w:rsidR="00C9196A" w:rsidRPr="00DB04DB" w:rsidRDefault="008A68BA" w:rsidP="00B022D2">
      <w:pPr>
        <w:spacing w:line="240" w:lineRule="atLeast"/>
        <w:jc w:val="both"/>
        <w:rPr>
          <w:rFonts w:cs="Times New Roman"/>
          <w:iCs/>
          <w:sz w:val="24"/>
          <w:szCs w:val="24"/>
          <w:lang w:val="vi-VN"/>
        </w:rPr>
      </w:pPr>
      <w:r w:rsidRPr="00DB04DB">
        <w:rPr>
          <w:rFonts w:cs="Times New Roman"/>
          <w:b/>
          <w:sz w:val="24"/>
          <w:szCs w:val="24"/>
        </w:rPr>
        <w:t>Câu 2</w:t>
      </w:r>
      <w:r w:rsidR="00066279" w:rsidRPr="00DB04DB">
        <w:rPr>
          <w:rFonts w:cs="Times New Roman"/>
          <w:b/>
          <w:sz w:val="24"/>
          <w:szCs w:val="24"/>
        </w:rPr>
        <w:t xml:space="preserve"> (2 điểm) </w:t>
      </w:r>
      <w:r w:rsidR="005B3EE6" w:rsidRPr="00DB04DB">
        <w:rPr>
          <w:rFonts w:cs="Times New Roman"/>
          <w:b/>
          <w:sz w:val="24"/>
          <w:szCs w:val="24"/>
          <w:lang w:val="vi-VN"/>
        </w:rPr>
        <w:t>Cấu trúc tế bào</w:t>
      </w:r>
    </w:p>
    <w:p w14:paraId="6487C701" w14:textId="77777777" w:rsidR="009065F0" w:rsidRPr="00DB04DB" w:rsidRDefault="009065F0" w:rsidP="00B022D2">
      <w:pPr>
        <w:spacing w:line="240" w:lineRule="atLeast"/>
        <w:ind w:left="0" w:firstLine="360"/>
        <w:jc w:val="left"/>
        <w:rPr>
          <w:rFonts w:eastAsia="Arial" w:cs="Times New Roman"/>
          <w:sz w:val="24"/>
          <w:szCs w:val="24"/>
          <w:lang w:val="vi-VN"/>
        </w:rPr>
      </w:pPr>
      <w:r w:rsidRPr="00DB04DB">
        <w:rPr>
          <w:rFonts w:eastAsia="Arial" w:cs="Times New Roman"/>
          <w:sz w:val="24"/>
          <w:szCs w:val="24"/>
          <w:lang w:val="vi-VN"/>
        </w:rPr>
        <w:t xml:space="preserve">Một nghiên cứu được tiến hành trên ti thể được tách từ tế bào nấm men. Dịch chứa ti thể (M) được chia thành chín mẫu với hàm lượng protein như nhau. Mẫu 1 không được xử lí. Các mẫu từ 2 đến 7 được xử lí bằng cách ủ trong dung dịch nhược trương sao cho màng ngoài của ti thể bị phá vỡ tạo thành mitoplast. Sau đó, các mẫu này không được hoặc được xử lí với enzyme proteinase K và </w:t>
      </w:r>
      <w:r w:rsidRPr="00DB04DB">
        <w:rPr>
          <w:rFonts w:eastAsia="Arial" w:cs="Times New Roman"/>
          <w:sz w:val="24"/>
          <w:szCs w:val="24"/>
          <w:lang w:val="vi-VN"/>
        </w:rPr>
        <w:br/>
        <w:t>triton X-100 (một chất tẩy rửa làm phá vỡ màng). Các mẫu 8 và 9 được xử lí với dung dịch Na</w:t>
      </w:r>
      <w:r w:rsidRPr="00DB04DB">
        <w:rPr>
          <w:rFonts w:eastAsia="Arial" w:cs="Times New Roman"/>
          <w:sz w:val="24"/>
          <w:szCs w:val="24"/>
          <w:vertAlign w:val="subscript"/>
          <w:lang w:val="vi-VN"/>
        </w:rPr>
        <w:t>2</w:t>
      </w:r>
      <w:r w:rsidRPr="00DB04DB">
        <w:rPr>
          <w:rFonts w:eastAsia="Arial" w:cs="Times New Roman"/>
          <w:sz w:val="24"/>
          <w:szCs w:val="24"/>
          <w:lang w:val="vi-VN"/>
        </w:rPr>
        <w:t>CO</w:t>
      </w:r>
      <w:r w:rsidRPr="00DB04DB">
        <w:rPr>
          <w:rFonts w:eastAsia="Arial" w:cs="Times New Roman"/>
          <w:sz w:val="24"/>
          <w:szCs w:val="24"/>
          <w:vertAlign w:val="subscript"/>
          <w:lang w:val="vi-VN"/>
        </w:rPr>
        <w:t>3</w:t>
      </w:r>
      <w:r w:rsidRPr="00DB04DB">
        <w:rPr>
          <w:rFonts w:eastAsia="Arial" w:cs="Times New Roman"/>
          <w:sz w:val="24"/>
          <w:szCs w:val="24"/>
          <w:lang w:val="vi-VN"/>
        </w:rPr>
        <w:t xml:space="preserve"> để tách các protein bám màng và protein hòa tan. Các mẫu sau đó đều được ly tâm để thu cặn lắng (P) và dịch nổi (S). Tất cả các mẫu thu được đều được chạy điện di SDS-polyacrylamide rồi lai Western (Western blot) sử dụng các kháng thể đặc hiệu của protein vận chuyển ADP/ATP (AAC), </w:t>
      </w:r>
      <w:r w:rsidRPr="00DB04DB">
        <w:rPr>
          <w:rFonts w:eastAsia="Arial" w:cs="Times New Roman"/>
          <w:sz w:val="24"/>
          <w:szCs w:val="24"/>
          <w:lang w:val="vi-VN"/>
        </w:rPr>
        <w:br/>
        <w:t>α-ketoglutarate dehydrogenase (KDH), cytochrome b</w:t>
      </w:r>
      <w:r w:rsidRPr="00DB04DB">
        <w:rPr>
          <w:rFonts w:eastAsia="Arial" w:cs="Times New Roman"/>
          <w:sz w:val="24"/>
          <w:szCs w:val="24"/>
          <w:vertAlign w:val="subscript"/>
          <w:lang w:val="vi-VN"/>
        </w:rPr>
        <w:t>2</w:t>
      </w:r>
      <w:r w:rsidRPr="00DB04DB">
        <w:rPr>
          <w:rFonts w:eastAsia="Arial" w:cs="Times New Roman"/>
          <w:sz w:val="24"/>
          <w:szCs w:val="24"/>
          <w:lang w:val="vi-VN"/>
        </w:rPr>
        <w:t xml:space="preserve"> và porin. Kết quả được thể hiện ở Hình 1.</w:t>
      </w:r>
    </w:p>
    <w:p w14:paraId="47EA5DC9" w14:textId="77777777" w:rsidR="009065F0" w:rsidRPr="00DB04DB" w:rsidRDefault="009065F0" w:rsidP="00B022D2">
      <w:pPr>
        <w:spacing w:line="240" w:lineRule="atLeast"/>
        <w:ind w:left="0" w:firstLine="0"/>
        <w:rPr>
          <w:rFonts w:eastAsia="Arial" w:cs="Times New Roman"/>
          <w:sz w:val="24"/>
          <w:szCs w:val="24"/>
          <w:lang w:val="vi-VN"/>
        </w:rPr>
      </w:pPr>
      <w:r w:rsidRPr="00DB04DB">
        <w:rPr>
          <w:rFonts w:eastAsia="Arial" w:cs="Times New Roman"/>
          <w:noProof/>
          <w:sz w:val="24"/>
          <w:szCs w:val="24"/>
        </w:rPr>
        <w:lastRenderedPageBreak/>
        <w:drawing>
          <wp:inline distT="0" distB="0" distL="0" distR="0" wp14:anchorId="4CECC6A1" wp14:editId="328CE9AD">
            <wp:extent cx="3279600" cy="244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186" b="3185"/>
                    <a:stretch/>
                  </pic:blipFill>
                  <pic:spPr bwMode="auto">
                    <a:xfrm>
                      <a:off x="0" y="0"/>
                      <a:ext cx="3279600" cy="2444400"/>
                    </a:xfrm>
                    <a:prstGeom prst="rect">
                      <a:avLst/>
                    </a:prstGeom>
                    <a:noFill/>
                    <a:ln>
                      <a:noFill/>
                    </a:ln>
                    <a:extLst>
                      <a:ext uri="{53640926-AAD7-44D8-BBD7-CCE9431645EC}">
                        <a14:shadowObscured xmlns:a14="http://schemas.microsoft.com/office/drawing/2010/main"/>
                      </a:ext>
                    </a:extLst>
                  </pic:spPr>
                </pic:pic>
              </a:graphicData>
            </a:graphic>
          </wp:inline>
        </w:drawing>
      </w:r>
    </w:p>
    <w:p w14:paraId="051CBB7E" w14:textId="77777777" w:rsidR="009065F0" w:rsidRPr="00DB04DB" w:rsidRDefault="009065F0" w:rsidP="00B022D2">
      <w:pPr>
        <w:spacing w:line="240" w:lineRule="atLeast"/>
        <w:ind w:left="2880" w:firstLine="720"/>
        <w:jc w:val="both"/>
        <w:rPr>
          <w:rFonts w:eastAsia="Arial" w:cs="Times New Roman"/>
          <w:b/>
          <w:sz w:val="24"/>
          <w:szCs w:val="24"/>
          <w:lang w:val="vi-VN"/>
        </w:rPr>
      </w:pPr>
      <w:r w:rsidRPr="00DB04DB">
        <w:rPr>
          <w:rFonts w:eastAsia="Arial" w:cs="Times New Roman"/>
          <w:b/>
          <w:sz w:val="24"/>
          <w:szCs w:val="24"/>
          <w:lang w:val="vi-VN"/>
        </w:rPr>
        <w:t xml:space="preserve">    Hình 1</w:t>
      </w:r>
    </w:p>
    <w:p w14:paraId="3A519196" w14:textId="77777777" w:rsidR="009065F0" w:rsidRPr="00DB04DB" w:rsidRDefault="009065F0" w:rsidP="00B022D2">
      <w:pPr>
        <w:spacing w:line="240" w:lineRule="atLeast"/>
        <w:ind w:left="0" w:firstLine="284"/>
        <w:jc w:val="both"/>
        <w:rPr>
          <w:rFonts w:eastAsia="Arial" w:cs="Times New Roman"/>
          <w:sz w:val="24"/>
          <w:szCs w:val="24"/>
          <w:lang w:val="vi-VN"/>
        </w:rPr>
      </w:pPr>
      <w:r w:rsidRPr="00DB04DB">
        <w:rPr>
          <w:rFonts w:eastAsia="Arial" w:cs="Times New Roman"/>
          <w:sz w:val="24"/>
          <w:szCs w:val="24"/>
          <w:lang w:val="vi-VN"/>
        </w:rPr>
        <w:t>Hãy trả lời các câu hỏi sau:</w:t>
      </w:r>
    </w:p>
    <w:p w14:paraId="664B05E6" w14:textId="77777777" w:rsidR="009065F0" w:rsidRPr="00DB04DB" w:rsidRDefault="009065F0" w:rsidP="00B022D2">
      <w:pPr>
        <w:numPr>
          <w:ilvl w:val="0"/>
          <w:numId w:val="1"/>
        </w:numPr>
        <w:spacing w:line="240" w:lineRule="atLeast"/>
        <w:contextualSpacing/>
        <w:jc w:val="both"/>
        <w:rPr>
          <w:rFonts w:eastAsia="Arial" w:cs="Times New Roman"/>
          <w:sz w:val="24"/>
          <w:szCs w:val="24"/>
          <w:lang w:val="vi-VN"/>
        </w:rPr>
      </w:pPr>
      <w:r w:rsidRPr="00DB04DB">
        <w:rPr>
          <w:rFonts w:eastAsia="Arial" w:cs="Times New Roman"/>
          <w:spacing w:val="-2"/>
          <w:sz w:val="24"/>
          <w:szCs w:val="24"/>
          <w:lang w:val="vi-VN"/>
        </w:rPr>
        <w:t>Dựa vào kết quả thí nghiệm, hãy xác định vị trí của từng protein sau: AAC, KDH, cytochrome b</w:t>
      </w:r>
      <w:r w:rsidRPr="00DB04DB">
        <w:rPr>
          <w:rFonts w:eastAsia="Arial" w:cs="Times New Roman"/>
          <w:spacing w:val="-2"/>
          <w:sz w:val="24"/>
          <w:szCs w:val="24"/>
          <w:vertAlign w:val="subscript"/>
          <w:lang w:val="vi-VN"/>
        </w:rPr>
        <w:t>2</w:t>
      </w:r>
      <w:r w:rsidRPr="00DB04DB">
        <w:rPr>
          <w:rFonts w:eastAsia="Arial" w:cs="Times New Roman"/>
          <w:sz w:val="24"/>
          <w:szCs w:val="24"/>
          <w:lang w:val="vi-VN"/>
        </w:rPr>
        <w:t xml:space="preserve"> và porin trong cấu trúc của ti thể. Giải thích.</w:t>
      </w:r>
    </w:p>
    <w:p w14:paraId="672E43A9" w14:textId="77777777" w:rsidR="009065F0" w:rsidRPr="00DB04DB" w:rsidRDefault="009065F0" w:rsidP="00B022D2">
      <w:pPr>
        <w:numPr>
          <w:ilvl w:val="0"/>
          <w:numId w:val="1"/>
        </w:numPr>
        <w:spacing w:line="240" w:lineRule="atLeast"/>
        <w:contextualSpacing/>
        <w:jc w:val="both"/>
        <w:rPr>
          <w:rFonts w:eastAsia="Arial" w:cs="Times New Roman"/>
          <w:sz w:val="24"/>
          <w:szCs w:val="24"/>
          <w:lang w:val="vi-VN"/>
        </w:rPr>
      </w:pPr>
      <w:r w:rsidRPr="00DB04DB">
        <w:rPr>
          <w:rFonts w:eastAsia="Arial" w:cs="Times New Roman"/>
          <w:sz w:val="24"/>
          <w:szCs w:val="24"/>
          <w:lang w:val="vi-VN"/>
        </w:rPr>
        <w:t>KDH là một trong hầu hết các protein của ti thể được mã hóa ở nhân và được vận chuyển vào      ti thể nhờ phức hệ protein vận chuyển ở màng ngoài. Số lượng phức hệ này trong ti thể nấm men là 10 pmol/mg protein ti thể. Nếu quá trình tổng hợp và vận chuyển protein ti thể diễn ra đồng thời thì 10 pmol phức hệ protein màng ngoài cần vận chuyển 1 mg protein cho mỗi thế hệ. Giả định rằng cứ 3 giờ ti thể lại nhân đôi, tốc độ tổng hợp protein là 3 amino acid/giây, 1 amino acid có khối lượng 110 dalton, có 6,02×10</w:t>
      </w:r>
      <w:r w:rsidRPr="00DB04DB">
        <w:rPr>
          <w:rFonts w:eastAsia="Arial" w:cs="Times New Roman"/>
          <w:sz w:val="24"/>
          <w:szCs w:val="24"/>
          <w:vertAlign w:val="superscript"/>
          <w:lang w:val="vi-VN"/>
        </w:rPr>
        <w:t>23</w:t>
      </w:r>
      <w:r w:rsidRPr="00DB04DB">
        <w:rPr>
          <w:rFonts w:eastAsia="Arial" w:cs="Times New Roman"/>
          <w:sz w:val="24"/>
          <w:szCs w:val="24"/>
          <w:lang w:val="vi-VN"/>
        </w:rPr>
        <w:t xml:space="preserve"> phân tử/mol và 1 dalton tương đương 1,66×10</w:t>
      </w:r>
      <w:r w:rsidRPr="00DB04DB">
        <w:rPr>
          <w:rFonts w:eastAsia="Arial" w:cs="Times New Roman"/>
          <w:sz w:val="24"/>
          <w:szCs w:val="24"/>
          <w:vertAlign w:val="superscript"/>
          <w:lang w:val="vi-VN"/>
        </w:rPr>
        <w:t>-24</w:t>
      </w:r>
      <w:r w:rsidRPr="00DB04DB">
        <w:rPr>
          <w:rFonts w:eastAsia="Arial" w:cs="Times New Roman"/>
          <w:sz w:val="24"/>
          <w:szCs w:val="24"/>
          <w:lang w:val="vi-VN"/>
        </w:rPr>
        <w:t xml:space="preserve">g. Hãy tính số mg protein được vận chuyển bởi 10 pmol phức hệ protein trong một thế hệ. </w:t>
      </w:r>
    </w:p>
    <w:p w14:paraId="74E694F1" w14:textId="77777777" w:rsidR="009065F0" w:rsidRPr="00DB04DB" w:rsidRDefault="009065F0" w:rsidP="00B022D2">
      <w:pPr>
        <w:numPr>
          <w:ilvl w:val="0"/>
          <w:numId w:val="1"/>
        </w:numPr>
        <w:spacing w:line="240" w:lineRule="atLeast"/>
        <w:contextualSpacing/>
        <w:jc w:val="both"/>
        <w:rPr>
          <w:rFonts w:eastAsia="Arial" w:cs="Times New Roman"/>
          <w:sz w:val="24"/>
          <w:szCs w:val="24"/>
          <w:lang w:val="vi-VN"/>
        </w:rPr>
      </w:pPr>
      <w:r w:rsidRPr="00DB04DB">
        <w:rPr>
          <w:rFonts w:eastAsia="Arial" w:cs="Times New Roman"/>
          <w:sz w:val="24"/>
          <w:szCs w:val="24"/>
          <w:lang w:val="vi-VN"/>
        </w:rPr>
        <w:t>Từ kết quả tính toán hãy xác định các protein ti thể được vận chuyển khi đang được tổng hợp hay đã được tổng hợp hoàn toàn. Giải thích.</w:t>
      </w:r>
    </w:p>
    <w:p w14:paraId="0AC93876" w14:textId="1EFC41B1" w:rsidR="009065F0" w:rsidRPr="00DB04DB" w:rsidRDefault="009065F0" w:rsidP="00B022D2">
      <w:pPr>
        <w:spacing w:line="240" w:lineRule="atLeast"/>
        <w:ind w:left="0" w:firstLine="0"/>
        <w:rPr>
          <w:rFonts w:cs="Times New Roman"/>
          <w:b/>
          <w:sz w:val="24"/>
          <w:szCs w:val="24"/>
          <w:lang w:val="vi-VN"/>
        </w:rPr>
      </w:pPr>
      <w:r w:rsidRPr="00DB04DB">
        <w:rPr>
          <w:rFonts w:cs="Times New Roman"/>
          <w:b/>
          <w:sz w:val="24"/>
          <w:szCs w:val="24"/>
          <w:lang w:val="vi-VN"/>
        </w:rPr>
        <w:t>LG</w:t>
      </w:r>
    </w:p>
    <w:tbl>
      <w:tblPr>
        <w:tblStyle w:val="Table5"/>
        <w:tblW w:w="10086" w:type="dxa"/>
        <w:tblInd w:w="265" w:type="dxa"/>
        <w:tblLook w:val="04A0" w:firstRow="1" w:lastRow="0" w:firstColumn="1" w:lastColumn="0" w:noHBand="0" w:noVBand="1"/>
      </w:tblPr>
      <w:tblGrid>
        <w:gridCol w:w="648"/>
        <w:gridCol w:w="8802"/>
        <w:gridCol w:w="636"/>
      </w:tblGrid>
      <w:tr w:rsidR="00E2266C" w:rsidRPr="00DB04DB" w14:paraId="0CB015E9" w14:textId="77777777" w:rsidTr="00E2266C">
        <w:trPr>
          <w:trHeight w:val="1821"/>
        </w:trPr>
        <w:tc>
          <w:tcPr>
            <w:tcW w:w="648" w:type="dxa"/>
            <w:vMerge w:val="restart"/>
            <w:vAlign w:val="center"/>
          </w:tcPr>
          <w:p w14:paraId="7B016120" w14:textId="77777777" w:rsidR="00E2266C" w:rsidRPr="00DB04DB" w:rsidRDefault="00E2266C" w:rsidP="00B022D2">
            <w:pPr>
              <w:spacing w:line="240" w:lineRule="atLeast"/>
              <w:ind w:left="0" w:firstLine="0"/>
              <w:rPr>
                <w:rFonts w:ascii="Times New Roman" w:eastAsia="Arial" w:hAnsi="Times New Roman" w:cs="Times New Roman"/>
                <w:sz w:val="24"/>
                <w:szCs w:val="24"/>
              </w:rPr>
            </w:pPr>
            <w:r w:rsidRPr="00DB04DB">
              <w:rPr>
                <w:rFonts w:ascii="Times New Roman" w:eastAsia="Arial" w:hAnsi="Times New Roman" w:cs="Times New Roman"/>
                <w:sz w:val="24"/>
                <w:szCs w:val="24"/>
              </w:rPr>
              <w:t>1a</w:t>
            </w:r>
          </w:p>
        </w:tc>
        <w:tc>
          <w:tcPr>
            <w:tcW w:w="8802" w:type="dxa"/>
          </w:tcPr>
          <w:p w14:paraId="7EF7F378"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AAC ở màng trong. Vì chỉ có trong cặn ly tâm của dịch chứa mitoplast xử lý bằng proteinase K (chứa màng trong và chất nền ti thể) và trong cặn ly tâm của dịch chứa ti thể xử lý bằng Na</w:t>
            </w:r>
            <w:r w:rsidRPr="00DB04DB">
              <w:rPr>
                <w:rFonts w:ascii="Times New Roman" w:eastAsia="Arial" w:hAnsi="Times New Roman" w:cs="Times New Roman"/>
                <w:sz w:val="24"/>
                <w:szCs w:val="24"/>
                <w:vertAlign w:val="subscript"/>
              </w:rPr>
              <w:t>2</w:t>
            </w:r>
            <w:r w:rsidRPr="00DB04DB">
              <w:rPr>
                <w:rFonts w:ascii="Times New Roman" w:eastAsia="Arial" w:hAnsi="Times New Roman" w:cs="Times New Roman"/>
                <w:sz w:val="24"/>
                <w:szCs w:val="24"/>
              </w:rPr>
              <w:t>CO</w:t>
            </w:r>
            <w:r w:rsidRPr="00DB04DB">
              <w:rPr>
                <w:rFonts w:ascii="Times New Roman" w:eastAsia="Arial" w:hAnsi="Times New Roman" w:cs="Times New Roman"/>
                <w:sz w:val="24"/>
                <w:szCs w:val="24"/>
                <w:vertAlign w:val="subscript"/>
              </w:rPr>
              <w:t>3</w:t>
            </w:r>
            <w:r w:rsidRPr="00DB04DB">
              <w:rPr>
                <w:rFonts w:ascii="Times New Roman" w:eastAsia="Arial" w:hAnsi="Times New Roman" w:cs="Times New Roman"/>
                <w:sz w:val="24"/>
                <w:szCs w:val="24"/>
              </w:rPr>
              <w:t xml:space="preserve"> (protein màng).</w:t>
            </w:r>
          </w:p>
          <w:p w14:paraId="094443B3"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KDH ở chất nền ti thể. Vì chỉ có trong cặn ly tâm của dịch chứa mitoplast xử lý bằng proteinase K và dịch nổi ly tâm của dịch chứa ti thể xử lý bằng Na</w:t>
            </w:r>
            <w:r w:rsidRPr="00DB04DB">
              <w:rPr>
                <w:rFonts w:ascii="Times New Roman" w:eastAsia="Arial" w:hAnsi="Times New Roman" w:cs="Times New Roman"/>
                <w:sz w:val="24"/>
                <w:szCs w:val="24"/>
                <w:vertAlign w:val="subscript"/>
              </w:rPr>
              <w:t>2</w:t>
            </w:r>
            <w:r w:rsidRPr="00DB04DB">
              <w:rPr>
                <w:rFonts w:ascii="Times New Roman" w:eastAsia="Arial" w:hAnsi="Times New Roman" w:cs="Times New Roman"/>
                <w:sz w:val="24"/>
                <w:szCs w:val="24"/>
              </w:rPr>
              <w:t>CO</w:t>
            </w:r>
            <w:r w:rsidRPr="00DB04DB">
              <w:rPr>
                <w:rFonts w:ascii="Times New Roman" w:eastAsia="Arial" w:hAnsi="Times New Roman" w:cs="Times New Roman"/>
                <w:sz w:val="24"/>
                <w:szCs w:val="24"/>
                <w:vertAlign w:val="subscript"/>
              </w:rPr>
              <w:t>3</w:t>
            </w:r>
            <w:r w:rsidRPr="00DB04DB">
              <w:rPr>
                <w:rFonts w:ascii="Times New Roman" w:eastAsia="Arial" w:hAnsi="Times New Roman" w:cs="Times New Roman"/>
                <w:sz w:val="24"/>
                <w:szCs w:val="24"/>
              </w:rPr>
              <w:t xml:space="preserve"> (protein hòa tan và bám màng)</w:t>
            </w:r>
          </w:p>
        </w:tc>
        <w:tc>
          <w:tcPr>
            <w:tcW w:w="636" w:type="dxa"/>
            <w:vAlign w:val="center"/>
          </w:tcPr>
          <w:p w14:paraId="1AE5DC4F" w14:textId="259AAE26" w:rsidR="00E2266C" w:rsidRPr="00DB04DB" w:rsidRDefault="00E2266C" w:rsidP="00B022D2">
            <w:pPr>
              <w:spacing w:line="240" w:lineRule="atLeast"/>
              <w:ind w:left="0" w:firstLine="0"/>
              <w:rPr>
                <w:rFonts w:ascii="Times New Roman" w:eastAsia="Arial" w:hAnsi="Times New Roman" w:cs="Times New Roman"/>
                <w:sz w:val="24"/>
                <w:szCs w:val="24"/>
              </w:rPr>
            </w:pPr>
            <w:r w:rsidRPr="00DB04DB">
              <w:rPr>
                <w:rFonts w:ascii="Times New Roman" w:eastAsia="Arial" w:hAnsi="Times New Roman" w:cs="Times New Roman"/>
                <w:sz w:val="24"/>
                <w:szCs w:val="24"/>
              </w:rPr>
              <w:t>0,5</w:t>
            </w:r>
          </w:p>
          <w:p w14:paraId="7F41719A" w14:textId="77777777" w:rsidR="00E2266C" w:rsidRPr="00DB04DB" w:rsidRDefault="00E2266C" w:rsidP="00B022D2">
            <w:pPr>
              <w:spacing w:line="240" w:lineRule="atLeast"/>
              <w:ind w:left="0" w:firstLine="0"/>
              <w:rPr>
                <w:rFonts w:ascii="Times New Roman" w:eastAsia="Arial" w:hAnsi="Times New Roman" w:cs="Times New Roman"/>
                <w:sz w:val="24"/>
                <w:szCs w:val="24"/>
              </w:rPr>
            </w:pPr>
          </w:p>
        </w:tc>
      </w:tr>
      <w:tr w:rsidR="00E2266C" w:rsidRPr="00DB04DB" w14:paraId="3D4C3096" w14:textId="77777777" w:rsidTr="00E2266C">
        <w:trPr>
          <w:trHeight w:val="56"/>
        </w:trPr>
        <w:tc>
          <w:tcPr>
            <w:tcW w:w="648" w:type="dxa"/>
            <w:vMerge/>
          </w:tcPr>
          <w:p w14:paraId="5A4553F3" w14:textId="77777777" w:rsidR="00E2266C" w:rsidRPr="00DB04DB" w:rsidRDefault="00E2266C" w:rsidP="00B022D2">
            <w:pPr>
              <w:spacing w:line="240" w:lineRule="atLeast"/>
              <w:ind w:left="0" w:firstLine="0"/>
              <w:rPr>
                <w:rFonts w:ascii="Times New Roman" w:eastAsia="Arial" w:hAnsi="Times New Roman" w:cs="Times New Roman"/>
                <w:sz w:val="24"/>
                <w:szCs w:val="24"/>
              </w:rPr>
            </w:pPr>
          </w:p>
        </w:tc>
        <w:tc>
          <w:tcPr>
            <w:tcW w:w="8802" w:type="dxa"/>
          </w:tcPr>
          <w:p w14:paraId="30B275FB"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Cytochrome b</w:t>
            </w:r>
            <w:r w:rsidRPr="00DB04DB">
              <w:rPr>
                <w:rFonts w:ascii="Times New Roman" w:eastAsia="Arial" w:hAnsi="Times New Roman" w:cs="Times New Roman"/>
                <w:sz w:val="24"/>
                <w:szCs w:val="24"/>
                <w:vertAlign w:val="subscript"/>
              </w:rPr>
              <w:t xml:space="preserve">2 </w:t>
            </w:r>
            <w:r w:rsidRPr="00DB04DB">
              <w:rPr>
                <w:rFonts w:ascii="Times New Roman" w:eastAsia="Arial" w:hAnsi="Times New Roman" w:cs="Times New Roman"/>
                <w:sz w:val="24"/>
                <w:szCs w:val="24"/>
              </w:rPr>
              <w:t>ở khe gian màng (bám phía ngoài màng trong). Vì có nhiều hơn ở dịch nổi ly tâm của dịch chứa mitoplast (màng ngoài và protein khe gian màng), không có trong cặn hay dịch nổi ly tâm của dung dịch chứa mitoplast khi xử lý bằng proteinase K (bị phân giải hết bởi proteinase K) nhưng có trong dịch nổi ly tâm của dịch chứa ti thể xử lý bằng Na</w:t>
            </w:r>
            <w:r w:rsidRPr="00DB04DB">
              <w:rPr>
                <w:rFonts w:ascii="Times New Roman" w:eastAsia="Arial" w:hAnsi="Times New Roman" w:cs="Times New Roman"/>
                <w:sz w:val="24"/>
                <w:szCs w:val="24"/>
                <w:vertAlign w:val="subscript"/>
              </w:rPr>
              <w:t>2</w:t>
            </w:r>
            <w:r w:rsidRPr="00DB04DB">
              <w:rPr>
                <w:rFonts w:ascii="Times New Roman" w:eastAsia="Arial" w:hAnsi="Times New Roman" w:cs="Times New Roman"/>
                <w:sz w:val="24"/>
                <w:szCs w:val="24"/>
              </w:rPr>
              <w:t>CO</w:t>
            </w:r>
            <w:r w:rsidRPr="00DB04DB">
              <w:rPr>
                <w:rFonts w:ascii="Times New Roman" w:eastAsia="Arial" w:hAnsi="Times New Roman" w:cs="Times New Roman"/>
                <w:sz w:val="24"/>
                <w:szCs w:val="24"/>
                <w:vertAlign w:val="subscript"/>
              </w:rPr>
              <w:t>3</w:t>
            </w:r>
            <w:r w:rsidRPr="00DB04DB">
              <w:rPr>
                <w:rFonts w:ascii="Times New Roman" w:eastAsia="Arial" w:hAnsi="Times New Roman" w:cs="Times New Roman"/>
                <w:sz w:val="24"/>
                <w:szCs w:val="24"/>
              </w:rPr>
              <w:t xml:space="preserve"> (protein hòa tan và bám màng).</w:t>
            </w:r>
          </w:p>
          <w:p w14:paraId="4964FCD1"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Porin ở màng ngoài. Vì có trong dịch nổi ly tâm của dịch chứa mitoplast khi xử lý bằng proteinase K (màng ngoài) và trong cặn ly tâm của dịch chứa ti thể xử lý bằng Na</w:t>
            </w:r>
            <w:r w:rsidRPr="00DB04DB">
              <w:rPr>
                <w:rFonts w:ascii="Times New Roman" w:eastAsia="Arial" w:hAnsi="Times New Roman" w:cs="Times New Roman"/>
                <w:sz w:val="24"/>
                <w:szCs w:val="24"/>
                <w:vertAlign w:val="subscript"/>
              </w:rPr>
              <w:t>2</w:t>
            </w:r>
            <w:r w:rsidRPr="00DB04DB">
              <w:rPr>
                <w:rFonts w:ascii="Times New Roman" w:eastAsia="Arial" w:hAnsi="Times New Roman" w:cs="Times New Roman"/>
                <w:sz w:val="24"/>
                <w:szCs w:val="24"/>
              </w:rPr>
              <w:t>CO</w:t>
            </w:r>
            <w:r w:rsidRPr="00DB04DB">
              <w:rPr>
                <w:rFonts w:ascii="Times New Roman" w:eastAsia="Arial" w:hAnsi="Times New Roman" w:cs="Times New Roman"/>
                <w:sz w:val="24"/>
                <w:szCs w:val="24"/>
                <w:vertAlign w:val="subscript"/>
              </w:rPr>
              <w:t>3</w:t>
            </w:r>
            <w:r w:rsidRPr="00DB04DB">
              <w:rPr>
                <w:rFonts w:ascii="Times New Roman" w:eastAsia="Arial" w:hAnsi="Times New Roman" w:cs="Times New Roman"/>
                <w:sz w:val="24"/>
                <w:szCs w:val="24"/>
              </w:rPr>
              <w:t xml:space="preserve"> (protein màng).</w:t>
            </w:r>
          </w:p>
        </w:tc>
        <w:tc>
          <w:tcPr>
            <w:tcW w:w="636" w:type="dxa"/>
            <w:vAlign w:val="center"/>
          </w:tcPr>
          <w:p w14:paraId="4243C793" w14:textId="3A17AA7E" w:rsidR="00E2266C" w:rsidRPr="00DB04DB" w:rsidRDefault="00E2266C" w:rsidP="00B022D2">
            <w:pPr>
              <w:spacing w:line="240" w:lineRule="atLeast"/>
              <w:ind w:left="0" w:firstLine="0"/>
              <w:rPr>
                <w:rFonts w:ascii="Times New Roman" w:eastAsia="Arial" w:hAnsi="Times New Roman" w:cs="Times New Roman"/>
                <w:sz w:val="24"/>
                <w:szCs w:val="24"/>
              </w:rPr>
            </w:pPr>
            <w:r w:rsidRPr="00DB04DB">
              <w:rPr>
                <w:rFonts w:ascii="Times New Roman" w:eastAsia="Arial" w:hAnsi="Times New Roman" w:cs="Times New Roman"/>
                <w:sz w:val="24"/>
                <w:szCs w:val="24"/>
              </w:rPr>
              <w:t>0,5</w:t>
            </w:r>
          </w:p>
        </w:tc>
      </w:tr>
      <w:tr w:rsidR="00E2266C" w:rsidRPr="00DB04DB" w14:paraId="28E0F7B1" w14:textId="77777777" w:rsidTr="00E2266C">
        <w:trPr>
          <w:trHeight w:val="56"/>
        </w:trPr>
        <w:tc>
          <w:tcPr>
            <w:tcW w:w="648" w:type="dxa"/>
            <w:vAlign w:val="center"/>
          </w:tcPr>
          <w:p w14:paraId="2EF0D0B2" w14:textId="77777777" w:rsidR="00E2266C" w:rsidRPr="00DB04DB" w:rsidRDefault="00E2266C" w:rsidP="00B022D2">
            <w:pPr>
              <w:spacing w:line="240" w:lineRule="atLeast"/>
              <w:ind w:left="0" w:firstLine="0"/>
              <w:rPr>
                <w:rFonts w:ascii="Times New Roman" w:eastAsia="Arial" w:hAnsi="Times New Roman" w:cs="Times New Roman"/>
                <w:sz w:val="24"/>
                <w:szCs w:val="24"/>
              </w:rPr>
            </w:pPr>
            <w:r w:rsidRPr="00DB04DB">
              <w:rPr>
                <w:rFonts w:ascii="Times New Roman" w:eastAsia="Arial" w:hAnsi="Times New Roman" w:cs="Times New Roman"/>
                <w:sz w:val="24"/>
                <w:szCs w:val="24"/>
              </w:rPr>
              <w:t>1b</w:t>
            </w:r>
          </w:p>
        </w:tc>
        <w:tc>
          <w:tcPr>
            <w:tcW w:w="8802" w:type="dxa"/>
          </w:tcPr>
          <w:p w14:paraId="67830D36"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Số mg protein mà 1 phức hệ vận chuyển được trong 1 thế hệ là:</w:t>
            </w:r>
          </w:p>
          <w:p w14:paraId="299EB493"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3 acid amin × 3600s × 3h × 110 Da × 1,66×10</w:t>
            </w:r>
            <w:r w:rsidRPr="00DB04DB">
              <w:rPr>
                <w:rFonts w:ascii="Times New Roman" w:eastAsia="Arial" w:hAnsi="Times New Roman" w:cs="Times New Roman"/>
                <w:sz w:val="24"/>
                <w:szCs w:val="24"/>
                <w:vertAlign w:val="superscript"/>
              </w:rPr>
              <w:t>-21</w:t>
            </w:r>
            <w:r w:rsidRPr="00DB04DB">
              <w:rPr>
                <w:rFonts w:ascii="Times New Roman" w:eastAsia="Arial" w:hAnsi="Times New Roman" w:cs="Times New Roman"/>
                <w:sz w:val="24"/>
                <w:szCs w:val="24"/>
              </w:rPr>
              <w:t xml:space="preserve"> ≈ 5,9×10</w:t>
            </w:r>
            <w:r w:rsidRPr="00DB04DB">
              <w:rPr>
                <w:rFonts w:ascii="Times New Roman" w:eastAsia="Arial" w:hAnsi="Times New Roman" w:cs="Times New Roman"/>
                <w:sz w:val="24"/>
                <w:szCs w:val="24"/>
                <w:vertAlign w:val="superscript"/>
              </w:rPr>
              <w:t>-15</w:t>
            </w:r>
            <w:r w:rsidRPr="00DB04DB">
              <w:rPr>
                <w:rFonts w:ascii="Times New Roman" w:eastAsia="Arial" w:hAnsi="Times New Roman" w:cs="Times New Roman"/>
                <w:sz w:val="24"/>
                <w:szCs w:val="24"/>
              </w:rPr>
              <w:t xml:space="preserve"> mg</w:t>
            </w:r>
          </w:p>
          <w:p w14:paraId="48822AB7"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Số phức hệ protein vận chuyển 1 mg protein là:   10×10</w:t>
            </w:r>
            <w:r w:rsidRPr="00DB04DB">
              <w:rPr>
                <w:rFonts w:ascii="Times New Roman" w:eastAsia="Arial" w:hAnsi="Times New Roman" w:cs="Times New Roman"/>
                <w:sz w:val="24"/>
                <w:szCs w:val="24"/>
                <w:vertAlign w:val="superscript"/>
              </w:rPr>
              <w:t>-12</w:t>
            </w:r>
            <w:r w:rsidRPr="00DB04DB">
              <w:rPr>
                <w:rFonts w:ascii="Times New Roman" w:eastAsia="Arial" w:hAnsi="Times New Roman" w:cs="Times New Roman"/>
                <w:sz w:val="24"/>
                <w:szCs w:val="24"/>
              </w:rPr>
              <w:t>×6,02×10</w:t>
            </w:r>
            <w:r w:rsidRPr="00DB04DB">
              <w:rPr>
                <w:rFonts w:ascii="Times New Roman" w:eastAsia="Arial" w:hAnsi="Times New Roman" w:cs="Times New Roman"/>
                <w:sz w:val="24"/>
                <w:szCs w:val="24"/>
                <w:vertAlign w:val="superscript"/>
              </w:rPr>
              <w:t>23</w:t>
            </w:r>
            <w:r w:rsidRPr="00DB04DB">
              <w:rPr>
                <w:rFonts w:ascii="Times New Roman" w:eastAsia="Arial" w:hAnsi="Times New Roman" w:cs="Times New Roman"/>
                <w:sz w:val="24"/>
                <w:szCs w:val="24"/>
              </w:rPr>
              <w:t xml:space="preserve"> = 6,02×10</w:t>
            </w:r>
            <w:r w:rsidRPr="00DB04DB">
              <w:rPr>
                <w:rFonts w:ascii="Times New Roman" w:eastAsia="Arial" w:hAnsi="Times New Roman" w:cs="Times New Roman"/>
                <w:sz w:val="24"/>
                <w:szCs w:val="24"/>
                <w:vertAlign w:val="superscript"/>
              </w:rPr>
              <w:t>12</w:t>
            </w:r>
          </w:p>
          <w:p w14:paraId="44AD9AFA"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Số mg protein mà 10 pmol phức hệ có thể vận chuyển khi đang được tổng hợp là:</w:t>
            </w:r>
          </w:p>
          <w:p w14:paraId="531F4342"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6,02×10</w:t>
            </w:r>
            <w:r w:rsidRPr="00DB04DB">
              <w:rPr>
                <w:rFonts w:ascii="Times New Roman" w:eastAsia="Arial" w:hAnsi="Times New Roman" w:cs="Times New Roman"/>
                <w:sz w:val="24"/>
                <w:szCs w:val="24"/>
                <w:vertAlign w:val="superscript"/>
              </w:rPr>
              <w:t>12</w:t>
            </w:r>
            <w:r w:rsidRPr="00DB04DB">
              <w:rPr>
                <w:rFonts w:ascii="Times New Roman" w:eastAsia="Arial" w:hAnsi="Times New Roman" w:cs="Times New Roman"/>
                <w:sz w:val="24"/>
                <w:szCs w:val="24"/>
              </w:rPr>
              <w:t>×5,9×10</w:t>
            </w:r>
            <w:r w:rsidRPr="00DB04DB">
              <w:rPr>
                <w:rFonts w:ascii="Times New Roman" w:eastAsia="Arial" w:hAnsi="Times New Roman" w:cs="Times New Roman"/>
                <w:sz w:val="24"/>
                <w:szCs w:val="24"/>
                <w:vertAlign w:val="superscript"/>
              </w:rPr>
              <w:t>-15</w:t>
            </w:r>
            <w:r w:rsidRPr="00DB04DB">
              <w:rPr>
                <w:rFonts w:ascii="Times New Roman" w:eastAsia="Arial" w:hAnsi="Times New Roman" w:cs="Times New Roman"/>
                <w:sz w:val="24"/>
                <w:szCs w:val="24"/>
              </w:rPr>
              <w:t xml:space="preserve"> ≈ 0,035 mg</w:t>
            </w:r>
          </w:p>
        </w:tc>
        <w:tc>
          <w:tcPr>
            <w:tcW w:w="636" w:type="dxa"/>
            <w:vAlign w:val="center"/>
          </w:tcPr>
          <w:p w14:paraId="71641E07" w14:textId="38F47093" w:rsidR="00E2266C" w:rsidRPr="00DB04DB" w:rsidRDefault="00E2266C" w:rsidP="00B022D2">
            <w:pPr>
              <w:spacing w:line="240" w:lineRule="atLeast"/>
              <w:ind w:left="0" w:firstLine="0"/>
              <w:rPr>
                <w:rFonts w:ascii="Times New Roman" w:eastAsia="Arial" w:hAnsi="Times New Roman" w:cs="Times New Roman"/>
                <w:sz w:val="24"/>
                <w:szCs w:val="24"/>
              </w:rPr>
            </w:pPr>
            <w:r w:rsidRPr="00DB04DB">
              <w:rPr>
                <w:rFonts w:ascii="Times New Roman" w:eastAsia="Arial" w:hAnsi="Times New Roman" w:cs="Times New Roman"/>
                <w:sz w:val="24"/>
                <w:szCs w:val="24"/>
              </w:rPr>
              <w:t>0,5</w:t>
            </w:r>
          </w:p>
        </w:tc>
      </w:tr>
      <w:tr w:rsidR="00E2266C" w:rsidRPr="00DB04DB" w14:paraId="59C92C30" w14:textId="77777777" w:rsidTr="00E2266C">
        <w:trPr>
          <w:trHeight w:val="56"/>
        </w:trPr>
        <w:tc>
          <w:tcPr>
            <w:tcW w:w="648" w:type="dxa"/>
            <w:vAlign w:val="center"/>
          </w:tcPr>
          <w:p w14:paraId="598B1299" w14:textId="77777777" w:rsidR="00E2266C" w:rsidRPr="00DB04DB" w:rsidRDefault="00E2266C" w:rsidP="00B022D2">
            <w:pPr>
              <w:spacing w:line="240" w:lineRule="atLeast"/>
              <w:ind w:left="0" w:firstLine="0"/>
              <w:rPr>
                <w:rFonts w:ascii="Times New Roman" w:eastAsia="Arial" w:hAnsi="Times New Roman" w:cs="Times New Roman"/>
                <w:sz w:val="24"/>
                <w:szCs w:val="24"/>
              </w:rPr>
            </w:pPr>
            <w:r w:rsidRPr="00DB04DB">
              <w:rPr>
                <w:rFonts w:ascii="Times New Roman" w:eastAsia="Arial" w:hAnsi="Times New Roman" w:cs="Times New Roman"/>
                <w:sz w:val="24"/>
                <w:szCs w:val="24"/>
              </w:rPr>
              <w:t>1c</w:t>
            </w:r>
          </w:p>
        </w:tc>
        <w:tc>
          <w:tcPr>
            <w:tcW w:w="8802" w:type="dxa"/>
          </w:tcPr>
          <w:p w14:paraId="4755547E" w14:textId="77777777" w:rsidR="00E2266C" w:rsidRPr="00DB04DB" w:rsidRDefault="00E2266C" w:rsidP="00B022D2">
            <w:pPr>
              <w:spacing w:line="240" w:lineRule="atLeast"/>
              <w:ind w:left="0" w:firstLine="0"/>
              <w:jc w:val="both"/>
              <w:rPr>
                <w:rFonts w:ascii="Times New Roman" w:eastAsia="Arial" w:hAnsi="Times New Roman" w:cs="Times New Roman"/>
                <w:sz w:val="24"/>
                <w:szCs w:val="24"/>
              </w:rPr>
            </w:pPr>
            <w:r w:rsidRPr="00DB04DB">
              <w:rPr>
                <w:rFonts w:ascii="Times New Roman" w:eastAsia="Arial" w:hAnsi="Times New Roman" w:cs="Times New Roman"/>
                <w:sz w:val="24"/>
                <w:szCs w:val="24"/>
              </w:rPr>
              <w:t>Nếu được vận chuyển khi đang được tổng hợp, lượng protein vào ti thể thiếu khoảng 30 lần so với yêu cầu (Tốc độ vận chuyển quá thấp). Protein phải được tổng hợp hoàn toàn khi chuyển vào ti thể.</w:t>
            </w:r>
          </w:p>
        </w:tc>
        <w:tc>
          <w:tcPr>
            <w:tcW w:w="636" w:type="dxa"/>
            <w:vAlign w:val="center"/>
          </w:tcPr>
          <w:p w14:paraId="2F97489B" w14:textId="148F9836" w:rsidR="00E2266C" w:rsidRPr="00DB04DB" w:rsidRDefault="00E2266C" w:rsidP="00B022D2">
            <w:pPr>
              <w:spacing w:line="240" w:lineRule="atLeast"/>
              <w:ind w:left="0" w:firstLine="0"/>
              <w:rPr>
                <w:rFonts w:ascii="Times New Roman" w:eastAsia="Arial" w:hAnsi="Times New Roman" w:cs="Times New Roman"/>
                <w:sz w:val="24"/>
                <w:szCs w:val="24"/>
              </w:rPr>
            </w:pPr>
            <w:r w:rsidRPr="00DB04DB">
              <w:rPr>
                <w:rFonts w:ascii="Times New Roman" w:eastAsia="Arial" w:hAnsi="Times New Roman" w:cs="Times New Roman"/>
                <w:sz w:val="24"/>
                <w:szCs w:val="24"/>
              </w:rPr>
              <w:t>0,5</w:t>
            </w:r>
          </w:p>
        </w:tc>
      </w:tr>
    </w:tbl>
    <w:p w14:paraId="6DBA77C3" w14:textId="1F5E96BB" w:rsidR="004D3323" w:rsidRPr="00DB04DB" w:rsidRDefault="008A68BA" w:rsidP="00B022D2">
      <w:pPr>
        <w:spacing w:line="240" w:lineRule="atLeast"/>
        <w:ind w:left="0" w:firstLine="0"/>
        <w:jc w:val="both"/>
        <w:rPr>
          <w:rFonts w:cs="Times New Roman"/>
          <w:b/>
          <w:sz w:val="24"/>
          <w:szCs w:val="24"/>
          <w:lang w:val="vi-VN"/>
        </w:rPr>
      </w:pPr>
      <w:r w:rsidRPr="00DB04DB">
        <w:rPr>
          <w:rFonts w:cs="Times New Roman"/>
          <w:b/>
          <w:sz w:val="24"/>
          <w:szCs w:val="24"/>
        </w:rPr>
        <w:t>Câu 3</w:t>
      </w:r>
      <w:r w:rsidR="00066279" w:rsidRPr="00DB04DB">
        <w:rPr>
          <w:rFonts w:cs="Times New Roman"/>
          <w:b/>
          <w:sz w:val="24"/>
          <w:szCs w:val="24"/>
        </w:rPr>
        <w:t xml:space="preserve"> (2 điểm) </w:t>
      </w:r>
      <w:r w:rsidR="005B3EE6" w:rsidRPr="00DB04DB">
        <w:rPr>
          <w:rFonts w:cs="Times New Roman"/>
          <w:b/>
          <w:sz w:val="24"/>
          <w:szCs w:val="24"/>
          <w:lang w:val="vi-VN"/>
        </w:rPr>
        <w:t>Chuyển hóa vật chất và năng lượng trong tế bào</w:t>
      </w:r>
    </w:p>
    <w:p w14:paraId="25916176" w14:textId="77777777" w:rsidR="004D3323" w:rsidRPr="00DB04DB" w:rsidRDefault="004D3323" w:rsidP="00B022D2">
      <w:pPr>
        <w:spacing w:line="240" w:lineRule="atLeast"/>
        <w:ind w:left="0" w:firstLine="0"/>
        <w:jc w:val="both"/>
        <w:rPr>
          <w:rFonts w:eastAsia="Times New Roman" w:cs="Times New Roman"/>
          <w:sz w:val="24"/>
          <w:szCs w:val="24"/>
          <w:lang w:val="vi-VN"/>
        </w:rPr>
      </w:pPr>
      <w:r w:rsidRPr="00DB04DB">
        <w:rPr>
          <w:rFonts w:eastAsia="Times New Roman" w:cs="Times New Roman"/>
          <w:noProof/>
          <w:sz w:val="24"/>
          <w:szCs w:val="24"/>
        </w:rPr>
        <w:lastRenderedPageBreak/>
        <w:drawing>
          <wp:anchor distT="0" distB="0" distL="114300" distR="114300" simplePos="0" relativeHeight="251660288" behindDoc="0" locked="0" layoutInCell="1" allowOverlap="1" wp14:anchorId="7820255E" wp14:editId="69FA2BA6">
            <wp:simplePos x="0" y="0"/>
            <wp:positionH relativeFrom="column">
              <wp:posOffset>4460240</wp:posOffset>
            </wp:positionH>
            <wp:positionV relativeFrom="paragraph">
              <wp:posOffset>106045</wp:posOffset>
            </wp:positionV>
            <wp:extent cx="2075180" cy="1294765"/>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180" cy="1294765"/>
                    </a:xfrm>
                    <a:prstGeom prst="rect">
                      <a:avLst/>
                    </a:prstGeom>
                  </pic:spPr>
                </pic:pic>
              </a:graphicData>
            </a:graphic>
            <wp14:sizeRelH relativeFrom="page">
              <wp14:pctWidth>0</wp14:pctWidth>
            </wp14:sizeRelH>
            <wp14:sizeRelV relativeFrom="page">
              <wp14:pctHeight>0</wp14:pctHeight>
            </wp14:sizeRelV>
          </wp:anchor>
        </w:drawing>
      </w:r>
      <w:r w:rsidRPr="00DB04DB">
        <w:rPr>
          <w:rFonts w:eastAsia="Times New Roman" w:cs="Times New Roman"/>
          <w:noProof/>
          <w:sz w:val="24"/>
          <w:szCs w:val="24"/>
        </w:rPr>
        <w:drawing>
          <wp:anchor distT="0" distB="0" distL="114300" distR="114300" simplePos="0" relativeHeight="251659264" behindDoc="0" locked="0" layoutInCell="1" allowOverlap="1" wp14:anchorId="1F536A00" wp14:editId="5E163267">
            <wp:simplePos x="0" y="0"/>
            <wp:positionH relativeFrom="column">
              <wp:posOffset>2916662</wp:posOffset>
            </wp:positionH>
            <wp:positionV relativeFrom="paragraph">
              <wp:posOffset>17216</wp:posOffset>
            </wp:positionV>
            <wp:extent cx="1384479" cy="1389783"/>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479" cy="1389783"/>
                    </a:xfrm>
                    <a:prstGeom prst="rect">
                      <a:avLst/>
                    </a:prstGeom>
                  </pic:spPr>
                </pic:pic>
              </a:graphicData>
            </a:graphic>
            <wp14:sizeRelH relativeFrom="page">
              <wp14:pctWidth>0</wp14:pctWidth>
            </wp14:sizeRelH>
            <wp14:sizeRelV relativeFrom="page">
              <wp14:pctHeight>0</wp14:pctHeight>
            </wp14:sizeRelV>
          </wp:anchor>
        </w:drawing>
      </w:r>
      <w:r w:rsidRPr="00DB04DB">
        <w:rPr>
          <w:rFonts w:eastAsia="Times New Roman" w:cs="Times New Roman"/>
          <w:sz w:val="24"/>
          <w:szCs w:val="24"/>
          <w:lang w:val="vi-VN"/>
        </w:rPr>
        <w:tab/>
        <w:t>Rotenone là một sản phẩm tự nhiên độc hại có nguồn gốc từ thực vật, có tác dụng ức chế mạnh NADH dehydrogenase của ty thể ở côn trùng và cá. Antimycin A là một loại kháng sinh độc, có tác dụng ức chế mạnh quá trình oxy hóa Ubiquinol (Coenzyme Q).</w:t>
      </w:r>
    </w:p>
    <w:p w14:paraId="5554BBD1" w14:textId="77777777" w:rsidR="004D3323" w:rsidRPr="00DB04DB" w:rsidRDefault="004D3323" w:rsidP="00B022D2">
      <w:pPr>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 xml:space="preserve"> (a) Giải thích tại sao sau khi ăn phải rotenone một số loại côn trùng và cá bị tử vong?</w:t>
      </w:r>
    </w:p>
    <w:p w14:paraId="2EB61380" w14:textId="77777777" w:rsidR="004D3323" w:rsidRPr="00DB04DB" w:rsidRDefault="004D3323" w:rsidP="00B022D2">
      <w:pPr>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 xml:space="preserve"> (b) Giải thích cơ chế tác động của antimycin A.</w:t>
      </w:r>
    </w:p>
    <w:p w14:paraId="6ADAFA1F" w14:textId="0DFAED34" w:rsidR="004D3323" w:rsidRPr="00DB04DB" w:rsidRDefault="004D3323" w:rsidP="00B022D2">
      <w:pPr>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 xml:space="preserve"> (c) Giả sử rotenone và antimycin A có hiệu quả như nhau trong việc ngăn chặn các vị trí tương ứng của chúng trong chuỗi chuyển điện tử, thì chất độc nào sẽ là chất độc mạnh hơn? Giải thích.</w:t>
      </w:r>
    </w:p>
    <w:p w14:paraId="78DA0AE9" w14:textId="12E616CF" w:rsidR="004D3323" w:rsidRPr="00DB04DB" w:rsidRDefault="004D3323" w:rsidP="00B022D2">
      <w:pPr>
        <w:spacing w:line="240" w:lineRule="atLeast"/>
        <w:ind w:left="0" w:firstLine="0"/>
        <w:rPr>
          <w:rFonts w:eastAsia="Times New Roman" w:cs="Times New Roman"/>
          <w:b/>
          <w:bCs/>
          <w:sz w:val="24"/>
          <w:szCs w:val="24"/>
          <w:lang w:val="vi-VN"/>
        </w:rPr>
      </w:pPr>
      <w:r w:rsidRPr="00DB04DB">
        <w:rPr>
          <w:rFonts w:eastAsia="Times New Roman" w:cs="Times New Roman"/>
          <w:b/>
          <w:bCs/>
          <w:sz w:val="24"/>
          <w:szCs w:val="24"/>
          <w:lang w:val="vi-VN"/>
        </w:rPr>
        <w:t>LG</w:t>
      </w:r>
    </w:p>
    <w:tbl>
      <w:tblPr>
        <w:tblStyle w:val="Table4"/>
        <w:tblW w:w="10104" w:type="dxa"/>
        <w:tblLook w:val="04A0" w:firstRow="1" w:lastRow="0" w:firstColumn="1" w:lastColumn="0" w:noHBand="0" w:noVBand="1"/>
      </w:tblPr>
      <w:tblGrid>
        <w:gridCol w:w="9468"/>
        <w:gridCol w:w="636"/>
      </w:tblGrid>
      <w:tr w:rsidR="004D3323" w:rsidRPr="00DB04DB" w14:paraId="6431BCB4" w14:textId="77777777" w:rsidTr="005C7562">
        <w:tc>
          <w:tcPr>
            <w:tcW w:w="9468" w:type="dxa"/>
          </w:tcPr>
          <w:p w14:paraId="73F10377" w14:textId="77777777" w:rsidR="004D3323" w:rsidRPr="00DB04DB" w:rsidRDefault="004D3323" w:rsidP="00B022D2">
            <w:pPr>
              <w:spacing w:line="240" w:lineRule="atLeast"/>
              <w:ind w:left="0" w:firstLine="0"/>
              <w:jc w:val="left"/>
              <w:rPr>
                <w:rFonts w:eastAsia="Times New Roman"/>
                <w:szCs w:val="24"/>
                <w:lang w:val="vi-VN"/>
              </w:rPr>
            </w:pPr>
            <w:r w:rsidRPr="00DB04DB">
              <w:rPr>
                <w:rFonts w:eastAsia="Times New Roman"/>
                <w:szCs w:val="24"/>
                <w:lang w:val="vi-VN"/>
              </w:rPr>
              <w:t>a. Khi ăn phải Rotenone có thể gây chết một số loài côn trùng và cá vì:</w:t>
            </w:r>
          </w:p>
          <w:p w14:paraId="001EEE3C" w14:textId="77777777" w:rsidR="004D3323" w:rsidRPr="00DB04DB" w:rsidRDefault="004D3323" w:rsidP="00B022D2">
            <w:pPr>
              <w:spacing w:line="240" w:lineRule="atLeast"/>
              <w:ind w:left="0" w:firstLine="0"/>
              <w:jc w:val="left"/>
              <w:rPr>
                <w:rFonts w:eastAsia="Times New Roman"/>
                <w:szCs w:val="24"/>
              </w:rPr>
            </w:pPr>
            <w:r w:rsidRPr="00DB04DB">
              <w:rPr>
                <w:rFonts w:eastAsia="Times New Roman"/>
                <w:szCs w:val="24"/>
                <w:lang w:val="vi-VN"/>
              </w:rPr>
              <w:t xml:space="preserve">- Rotenone ức chế hoạt động của NADH dehydrogenase </w:t>
            </w:r>
            <w:r w:rsidRPr="00DB04DB">
              <w:rPr>
                <w:rFonts w:eastAsia="Times New Roman"/>
                <w:szCs w:val="24"/>
                <w:lang w:val="vi-VN"/>
              </w:rPr>
              <w:sym w:font="Wingdings" w:char="F0E0"/>
            </w:r>
            <w:r w:rsidRPr="00DB04DB">
              <w:rPr>
                <w:rFonts w:eastAsia="Times New Roman"/>
                <w:szCs w:val="24"/>
                <w:lang w:val="vi-VN"/>
              </w:rPr>
              <w:t xml:space="preserve"> ức chế dòng electron từ trung tâm Fe-S đến ubiquinone </w:t>
            </w:r>
            <w:r w:rsidRPr="00DB04DB">
              <w:rPr>
                <w:rFonts w:eastAsia="Times New Roman"/>
                <w:szCs w:val="24"/>
                <w:lang w:val="vi-VN"/>
              </w:rPr>
              <w:sym w:font="Wingdings" w:char="F0E0"/>
            </w:r>
            <w:r w:rsidRPr="00DB04DB">
              <w:rPr>
                <w:rFonts w:eastAsia="Times New Roman"/>
                <w:szCs w:val="24"/>
                <w:lang w:val="vi-VN"/>
              </w:rPr>
              <w:t xml:space="preserve"> ETC giảm </w:t>
            </w:r>
            <w:r w:rsidRPr="00DB04DB">
              <w:rPr>
                <w:rFonts w:eastAsia="Times New Roman"/>
                <w:szCs w:val="24"/>
                <w:lang w:val="vi-VN"/>
              </w:rPr>
              <w:sym w:font="Wingdings" w:char="F0E0"/>
            </w:r>
            <w:r w:rsidRPr="00DB04DB">
              <w:rPr>
                <w:rFonts w:eastAsia="Times New Roman"/>
                <w:szCs w:val="24"/>
                <w:lang w:val="vi-VN"/>
              </w:rPr>
              <w:t xml:space="preserve"> giảm ATP…</w:t>
            </w:r>
            <w:r w:rsidRPr="00DB04DB">
              <w:rPr>
                <w:rFonts w:eastAsia="Times New Roman"/>
                <w:szCs w:val="24"/>
              </w:rPr>
              <w:t>…………………………………………….</w:t>
            </w:r>
          </w:p>
          <w:p w14:paraId="3DA62CF8" w14:textId="77777777" w:rsidR="004D3323" w:rsidRPr="00DB04DB" w:rsidRDefault="004D3323" w:rsidP="00B022D2">
            <w:pPr>
              <w:spacing w:line="240" w:lineRule="atLeast"/>
              <w:ind w:left="0" w:firstLine="0"/>
              <w:jc w:val="left"/>
              <w:rPr>
                <w:rFonts w:eastAsia="Times New Roman"/>
                <w:szCs w:val="24"/>
              </w:rPr>
            </w:pPr>
            <w:r w:rsidRPr="00DB04DB">
              <w:rPr>
                <w:rFonts w:eastAsia="Times New Roman"/>
                <w:szCs w:val="24"/>
                <w:lang w:val="vi-VN"/>
              </w:rPr>
              <w:t xml:space="preserve">- Lượng ATP giảm không đủ đáp ứng nhu cầu năng lượng của sinh vật </w:t>
            </w:r>
            <w:r w:rsidRPr="00DB04DB">
              <w:rPr>
                <w:rFonts w:eastAsia="Times New Roman"/>
                <w:szCs w:val="24"/>
                <w:lang w:val="vi-VN"/>
              </w:rPr>
              <w:sym w:font="Wingdings" w:char="F0E0"/>
            </w:r>
            <w:r w:rsidRPr="00DB04DB">
              <w:rPr>
                <w:rFonts w:eastAsia="Times New Roman"/>
                <w:szCs w:val="24"/>
                <w:lang w:val="vi-VN"/>
              </w:rPr>
              <w:t xml:space="preserve"> có thể gây chết sinh vật…</w:t>
            </w:r>
            <w:r w:rsidRPr="00DB04DB">
              <w:rPr>
                <w:rFonts w:eastAsia="Times New Roman"/>
                <w:szCs w:val="24"/>
              </w:rPr>
              <w:t>……………………………………………………………………………………………</w:t>
            </w:r>
          </w:p>
        </w:tc>
        <w:tc>
          <w:tcPr>
            <w:tcW w:w="636" w:type="dxa"/>
          </w:tcPr>
          <w:p w14:paraId="2B17F047" w14:textId="77777777" w:rsidR="004D3323" w:rsidRPr="00DB04DB" w:rsidRDefault="004D3323" w:rsidP="00B022D2">
            <w:pPr>
              <w:spacing w:line="240" w:lineRule="atLeast"/>
              <w:ind w:left="0" w:firstLine="0"/>
              <w:jc w:val="left"/>
              <w:rPr>
                <w:rFonts w:eastAsia="Times New Roman"/>
                <w:szCs w:val="24"/>
                <w:lang w:val="vi-VN"/>
              </w:rPr>
            </w:pPr>
          </w:p>
          <w:p w14:paraId="1E31B989" w14:textId="77777777" w:rsidR="004D3323" w:rsidRPr="00DB04DB" w:rsidRDefault="004D3323" w:rsidP="00B022D2">
            <w:pPr>
              <w:spacing w:line="240" w:lineRule="atLeast"/>
              <w:ind w:left="0" w:firstLine="0"/>
              <w:jc w:val="left"/>
              <w:rPr>
                <w:rFonts w:eastAsia="Times New Roman"/>
                <w:szCs w:val="24"/>
                <w:lang w:val="vi-VN"/>
              </w:rPr>
            </w:pPr>
          </w:p>
          <w:p w14:paraId="50698EE9" w14:textId="44AE5321" w:rsidR="004D3323" w:rsidRPr="00DB04DB" w:rsidRDefault="004D3323" w:rsidP="00B022D2">
            <w:pPr>
              <w:spacing w:line="240" w:lineRule="atLeast"/>
              <w:ind w:left="0" w:firstLine="0"/>
              <w:jc w:val="left"/>
              <w:rPr>
                <w:rFonts w:eastAsia="Times New Roman"/>
                <w:b/>
                <w:bCs/>
                <w:szCs w:val="24"/>
                <w:lang w:val="vi-VN"/>
              </w:rPr>
            </w:pPr>
            <w:r w:rsidRPr="00DB04DB">
              <w:rPr>
                <w:rFonts w:eastAsia="Times New Roman"/>
                <w:b/>
                <w:bCs/>
                <w:szCs w:val="24"/>
                <w:lang w:val="vi-VN"/>
              </w:rPr>
              <w:t>0,5</w:t>
            </w:r>
          </w:p>
          <w:p w14:paraId="7C9C668B" w14:textId="77777777" w:rsidR="004D3323" w:rsidRPr="00DB04DB" w:rsidRDefault="004D3323" w:rsidP="00B022D2">
            <w:pPr>
              <w:spacing w:line="240" w:lineRule="atLeast"/>
              <w:ind w:left="0" w:firstLine="0"/>
              <w:jc w:val="left"/>
              <w:rPr>
                <w:rFonts w:eastAsia="Times New Roman"/>
                <w:b/>
                <w:bCs/>
                <w:szCs w:val="24"/>
                <w:lang w:val="vi-VN"/>
              </w:rPr>
            </w:pPr>
          </w:p>
          <w:p w14:paraId="1716E3E6" w14:textId="77777777" w:rsidR="004D3323" w:rsidRPr="00DB04DB" w:rsidRDefault="004D3323" w:rsidP="00B022D2">
            <w:pPr>
              <w:spacing w:line="240" w:lineRule="atLeast"/>
              <w:ind w:left="0" w:firstLine="0"/>
              <w:jc w:val="left"/>
              <w:rPr>
                <w:rFonts w:eastAsia="Times New Roman"/>
                <w:b/>
                <w:bCs/>
                <w:szCs w:val="24"/>
                <w:lang w:val="vi-VN"/>
              </w:rPr>
            </w:pPr>
            <w:r w:rsidRPr="00DB04DB">
              <w:rPr>
                <w:rFonts w:eastAsia="Times New Roman"/>
                <w:b/>
                <w:bCs/>
                <w:szCs w:val="24"/>
                <w:lang w:val="vi-VN"/>
              </w:rPr>
              <w:t>0,25</w:t>
            </w:r>
          </w:p>
        </w:tc>
      </w:tr>
      <w:tr w:rsidR="004D3323" w:rsidRPr="00DB04DB" w14:paraId="69F1E11A" w14:textId="77777777" w:rsidTr="005C7562">
        <w:tc>
          <w:tcPr>
            <w:tcW w:w="9468" w:type="dxa"/>
          </w:tcPr>
          <w:p w14:paraId="63213089" w14:textId="77777777" w:rsidR="004D3323" w:rsidRPr="00DB04DB" w:rsidRDefault="004D3323" w:rsidP="00B022D2">
            <w:pPr>
              <w:spacing w:line="240" w:lineRule="atLeast"/>
              <w:ind w:left="0" w:firstLine="0"/>
              <w:jc w:val="left"/>
              <w:rPr>
                <w:rFonts w:eastAsia="Times New Roman"/>
                <w:szCs w:val="24"/>
                <w:lang w:val="vi-VN"/>
              </w:rPr>
            </w:pPr>
            <w:r w:rsidRPr="00DB04DB">
              <w:rPr>
                <w:rFonts w:eastAsia="Times New Roman"/>
                <w:szCs w:val="24"/>
                <w:lang w:val="vi-VN"/>
              </w:rPr>
              <w:t xml:space="preserve">b. </w:t>
            </w:r>
          </w:p>
          <w:p w14:paraId="0B4FEE3C" w14:textId="77777777" w:rsidR="004D3323" w:rsidRPr="00DB04DB" w:rsidRDefault="004D3323" w:rsidP="00B022D2">
            <w:pPr>
              <w:spacing w:line="240" w:lineRule="atLeast"/>
              <w:ind w:left="0" w:firstLine="0"/>
              <w:jc w:val="left"/>
              <w:rPr>
                <w:rFonts w:eastAsia="Times New Roman"/>
                <w:szCs w:val="24"/>
                <w:lang w:val="vi-VN"/>
              </w:rPr>
            </w:pPr>
            <w:r w:rsidRPr="00DB04DB">
              <w:rPr>
                <w:rFonts w:eastAsia="Times New Roman"/>
                <w:szCs w:val="24"/>
                <w:lang w:val="vi-VN"/>
              </w:rPr>
              <w:t xml:space="preserve">- Antimycin A ức chế quá trình oxy hoá Coenzyme Q (ubiquinol) trong chuỗi hô hấp </w:t>
            </w:r>
            <w:r w:rsidRPr="00DB04DB">
              <w:rPr>
                <w:rFonts w:eastAsia="Times New Roman"/>
                <w:szCs w:val="24"/>
                <w:lang w:val="vi-VN"/>
              </w:rPr>
              <w:sym w:font="Wingdings" w:char="F0E0"/>
            </w:r>
            <w:r w:rsidRPr="00DB04DB">
              <w:rPr>
                <w:rFonts w:eastAsia="Times New Roman"/>
                <w:szCs w:val="24"/>
                <w:lang w:val="vi-VN"/>
              </w:rPr>
              <w:t xml:space="preserve"> ngăn cản sự vận chuyển electron từ cyt b sang cyt c </w:t>
            </w:r>
            <w:r w:rsidRPr="00DB04DB">
              <w:rPr>
                <w:rFonts w:eastAsia="Times New Roman"/>
                <w:szCs w:val="24"/>
                <w:lang w:val="vi-VN"/>
              </w:rPr>
              <w:sym w:font="Wingdings" w:char="F0E0"/>
            </w:r>
            <w:r w:rsidRPr="00DB04DB">
              <w:rPr>
                <w:rFonts w:eastAsia="Times New Roman"/>
                <w:szCs w:val="24"/>
                <w:lang w:val="vi-VN"/>
              </w:rPr>
              <w:t xml:space="preserve"> giảm sự vận chuyển e </w:t>
            </w:r>
            <w:r w:rsidRPr="00DB04DB">
              <w:rPr>
                <w:rFonts w:eastAsia="Times New Roman"/>
                <w:szCs w:val="24"/>
                <w:lang w:val="vi-VN"/>
              </w:rPr>
              <w:sym w:font="Wingdings" w:char="F0E0"/>
            </w:r>
            <w:r w:rsidRPr="00DB04DB">
              <w:rPr>
                <w:rFonts w:eastAsia="Times New Roman"/>
                <w:szCs w:val="24"/>
                <w:lang w:val="vi-VN"/>
              </w:rPr>
              <w:t xml:space="preserve"> lượng ATP tạo thành giảm.</w:t>
            </w:r>
          </w:p>
        </w:tc>
        <w:tc>
          <w:tcPr>
            <w:tcW w:w="636" w:type="dxa"/>
          </w:tcPr>
          <w:p w14:paraId="14732DF2" w14:textId="77777777" w:rsidR="004D3323" w:rsidRPr="00DB04DB" w:rsidRDefault="004D3323" w:rsidP="00B022D2">
            <w:pPr>
              <w:spacing w:line="240" w:lineRule="atLeast"/>
              <w:ind w:left="0" w:firstLine="0"/>
              <w:jc w:val="left"/>
              <w:rPr>
                <w:rFonts w:eastAsia="Times New Roman"/>
                <w:szCs w:val="24"/>
                <w:lang w:val="vi-VN"/>
              </w:rPr>
            </w:pPr>
          </w:p>
          <w:p w14:paraId="21B64E98" w14:textId="77777777" w:rsidR="004D3323" w:rsidRPr="00DB04DB" w:rsidRDefault="004D3323" w:rsidP="00B022D2">
            <w:pPr>
              <w:spacing w:line="240" w:lineRule="atLeast"/>
              <w:ind w:left="0" w:firstLine="0"/>
              <w:jc w:val="left"/>
              <w:rPr>
                <w:rFonts w:eastAsia="Times New Roman"/>
                <w:szCs w:val="24"/>
                <w:lang w:val="vi-VN"/>
              </w:rPr>
            </w:pPr>
            <w:r w:rsidRPr="00DB04DB">
              <w:rPr>
                <w:rFonts w:eastAsia="Times New Roman"/>
                <w:b/>
                <w:bCs/>
                <w:szCs w:val="24"/>
                <w:lang w:val="vi-VN"/>
              </w:rPr>
              <w:t xml:space="preserve">0,5 </w:t>
            </w:r>
          </w:p>
        </w:tc>
      </w:tr>
      <w:tr w:rsidR="004D3323" w:rsidRPr="00DB04DB" w14:paraId="0D412B33" w14:textId="77777777" w:rsidTr="005C7562">
        <w:tc>
          <w:tcPr>
            <w:tcW w:w="9468" w:type="dxa"/>
          </w:tcPr>
          <w:p w14:paraId="7F559203" w14:textId="77777777" w:rsidR="004D3323" w:rsidRPr="00DB04DB" w:rsidRDefault="004D3323" w:rsidP="00B022D2">
            <w:pPr>
              <w:spacing w:line="240" w:lineRule="atLeast"/>
              <w:ind w:left="0" w:firstLine="0"/>
              <w:jc w:val="left"/>
              <w:rPr>
                <w:rFonts w:eastAsia="Times New Roman"/>
                <w:szCs w:val="24"/>
              </w:rPr>
            </w:pPr>
            <w:r w:rsidRPr="00DB04DB">
              <w:rPr>
                <w:rFonts w:eastAsia="Times New Roman"/>
                <w:szCs w:val="24"/>
                <w:lang w:val="vi-VN"/>
              </w:rPr>
              <w:t>c. Antimycin A là chất độc mạnh hơn vì:</w:t>
            </w:r>
            <w:r w:rsidRPr="00DB04DB">
              <w:rPr>
                <w:rFonts w:eastAsia="Times New Roman"/>
                <w:szCs w:val="24"/>
              </w:rPr>
              <w:t>……………………………………………………….</w:t>
            </w:r>
          </w:p>
          <w:p w14:paraId="10CF68B1" w14:textId="77777777" w:rsidR="004D3323" w:rsidRPr="00DB04DB" w:rsidRDefault="004D3323" w:rsidP="00B022D2">
            <w:pPr>
              <w:spacing w:line="240" w:lineRule="atLeast"/>
              <w:ind w:left="0" w:firstLine="0"/>
              <w:jc w:val="left"/>
              <w:rPr>
                <w:rFonts w:eastAsia="Times New Roman"/>
                <w:szCs w:val="24"/>
                <w:lang w:val="vi-VN"/>
              </w:rPr>
            </w:pPr>
            <w:r w:rsidRPr="00DB04DB">
              <w:rPr>
                <w:rFonts w:eastAsia="Times New Roman"/>
                <w:szCs w:val="24"/>
                <w:lang w:val="vi-VN"/>
              </w:rPr>
              <w:t xml:space="preserve">- Rotenone chỉ ức chế dòng điện tử từ phức hệ I; Antimycin A ức chế dòng điện tử qua Ubiquinol </w:t>
            </w:r>
            <w:r w:rsidRPr="00DB04DB">
              <w:rPr>
                <w:rFonts w:eastAsia="Times New Roman"/>
                <w:szCs w:val="24"/>
                <w:lang w:val="vi-VN"/>
              </w:rPr>
              <w:sym w:font="Wingdings" w:char="F0E0"/>
            </w:r>
            <w:r w:rsidRPr="00DB04DB">
              <w:rPr>
                <w:rFonts w:eastAsia="Times New Roman"/>
                <w:szCs w:val="24"/>
                <w:lang w:val="vi-VN"/>
              </w:rPr>
              <w:t xml:space="preserve"> ảnh hưởng tới tất cả các nguồn điện tử đi từ phức hệ I và</w:t>
            </w:r>
            <w:r w:rsidRPr="00DB04DB">
              <w:rPr>
                <w:rFonts w:eastAsia="Times New Roman"/>
                <w:szCs w:val="24"/>
              </w:rPr>
              <w:t xml:space="preserve"> </w:t>
            </w:r>
            <w:r w:rsidRPr="00DB04DB">
              <w:rPr>
                <w:rFonts w:eastAsia="Times New Roman"/>
                <w:szCs w:val="24"/>
                <w:lang w:val="vi-VN"/>
              </w:rPr>
              <w:t>II...................................</w:t>
            </w:r>
          </w:p>
        </w:tc>
        <w:tc>
          <w:tcPr>
            <w:tcW w:w="636" w:type="dxa"/>
          </w:tcPr>
          <w:p w14:paraId="7FEFFB7B" w14:textId="6EB7E257" w:rsidR="004D3323" w:rsidRPr="00DB04DB" w:rsidRDefault="004D3323" w:rsidP="00B022D2">
            <w:pPr>
              <w:spacing w:line="240" w:lineRule="atLeast"/>
              <w:ind w:left="0" w:firstLine="0"/>
              <w:jc w:val="left"/>
              <w:rPr>
                <w:rFonts w:eastAsia="Times New Roman"/>
                <w:b/>
                <w:bCs/>
                <w:szCs w:val="24"/>
                <w:lang w:val="vi-VN"/>
              </w:rPr>
            </w:pPr>
            <w:r w:rsidRPr="00DB04DB">
              <w:rPr>
                <w:rFonts w:eastAsia="Times New Roman"/>
                <w:b/>
                <w:bCs/>
                <w:szCs w:val="24"/>
                <w:lang w:val="vi-VN"/>
              </w:rPr>
              <w:t xml:space="preserve">0,5 </w:t>
            </w:r>
          </w:p>
          <w:p w14:paraId="348F8BD4" w14:textId="77777777" w:rsidR="004D3323" w:rsidRPr="00DB04DB" w:rsidRDefault="004D3323" w:rsidP="00B022D2">
            <w:pPr>
              <w:spacing w:line="240" w:lineRule="atLeast"/>
              <w:ind w:left="0" w:firstLine="0"/>
              <w:jc w:val="left"/>
              <w:rPr>
                <w:rFonts w:eastAsia="Times New Roman"/>
                <w:szCs w:val="24"/>
                <w:lang w:val="vi-VN"/>
              </w:rPr>
            </w:pPr>
          </w:p>
          <w:p w14:paraId="01F41E75" w14:textId="77777777" w:rsidR="004D3323" w:rsidRPr="00DB04DB" w:rsidRDefault="004D3323" w:rsidP="00B022D2">
            <w:pPr>
              <w:spacing w:line="240" w:lineRule="atLeast"/>
              <w:ind w:left="0" w:firstLine="0"/>
              <w:jc w:val="left"/>
              <w:rPr>
                <w:rFonts w:eastAsia="Times New Roman"/>
                <w:szCs w:val="24"/>
                <w:lang w:val="vi-VN"/>
              </w:rPr>
            </w:pPr>
            <w:r w:rsidRPr="00DB04DB">
              <w:rPr>
                <w:rFonts w:eastAsia="Times New Roman"/>
                <w:b/>
                <w:bCs/>
                <w:szCs w:val="24"/>
                <w:lang w:val="vi-VN"/>
              </w:rPr>
              <w:t xml:space="preserve">0,25 </w:t>
            </w:r>
          </w:p>
        </w:tc>
      </w:tr>
    </w:tbl>
    <w:p w14:paraId="252A0EF5" w14:textId="58206852" w:rsidR="008A68BA" w:rsidRPr="00DB04DB" w:rsidRDefault="008A68BA" w:rsidP="00B022D2">
      <w:pPr>
        <w:spacing w:line="240" w:lineRule="atLeast"/>
        <w:ind w:left="0" w:firstLine="0"/>
        <w:jc w:val="both"/>
        <w:rPr>
          <w:rFonts w:cs="Times New Roman"/>
          <w:b/>
          <w:sz w:val="24"/>
          <w:szCs w:val="24"/>
        </w:rPr>
      </w:pPr>
      <w:r w:rsidRPr="00DB04DB">
        <w:rPr>
          <w:rFonts w:cs="Times New Roman"/>
          <w:b/>
          <w:sz w:val="24"/>
          <w:szCs w:val="24"/>
        </w:rPr>
        <w:t>Câu 4</w:t>
      </w:r>
      <w:r w:rsidR="00066279" w:rsidRPr="00DB04DB">
        <w:rPr>
          <w:rFonts w:cs="Times New Roman"/>
          <w:b/>
          <w:sz w:val="24"/>
          <w:szCs w:val="24"/>
        </w:rPr>
        <w:t xml:space="preserve"> (2 điểm) </w:t>
      </w:r>
      <w:r w:rsidR="005B3EE6" w:rsidRPr="00DB04DB">
        <w:rPr>
          <w:rFonts w:cs="Times New Roman"/>
          <w:b/>
          <w:sz w:val="24"/>
          <w:szCs w:val="24"/>
          <w:lang w:val="vi-VN"/>
        </w:rPr>
        <w:t xml:space="preserve">Truyền tin tế bào </w:t>
      </w:r>
      <w:r w:rsidR="00F3197F" w:rsidRPr="00DB04DB">
        <w:rPr>
          <w:rFonts w:cs="Times New Roman"/>
          <w:b/>
          <w:sz w:val="24"/>
          <w:szCs w:val="24"/>
        </w:rPr>
        <w:t xml:space="preserve"> </w:t>
      </w:r>
    </w:p>
    <w:p w14:paraId="573C0DBA" w14:textId="77777777" w:rsidR="007C031D" w:rsidRPr="00DB04DB" w:rsidRDefault="007C031D" w:rsidP="00B022D2">
      <w:pPr>
        <w:tabs>
          <w:tab w:val="left" w:pos="284"/>
          <w:tab w:val="left" w:pos="567"/>
          <w:tab w:val="left" w:pos="3402"/>
          <w:tab w:val="left" w:pos="7797"/>
        </w:tabs>
        <w:spacing w:line="240" w:lineRule="atLeast"/>
        <w:ind w:left="0" w:firstLine="0"/>
        <w:jc w:val="both"/>
        <w:rPr>
          <w:rFonts w:eastAsia="Batang" w:cs="Times New Roman"/>
          <w:sz w:val="24"/>
          <w:szCs w:val="24"/>
        </w:rPr>
      </w:pPr>
      <w:r w:rsidRPr="00DB04DB">
        <w:rPr>
          <w:rFonts w:eastAsia="Batang" w:cs="Times New Roman"/>
          <w:sz w:val="24"/>
          <w:szCs w:val="24"/>
        </w:rPr>
        <w:t xml:space="preserve">Thụ thể </w:t>
      </w:r>
      <w:r w:rsidRPr="00DB04DB">
        <w:rPr>
          <w:rFonts w:eastAsia="Batang" w:cs="Times New Roman"/>
          <w:sz w:val="24"/>
          <w:szCs w:val="24"/>
          <w:lang w:val="vi-VN"/>
        </w:rPr>
        <w:t>R7</w:t>
      </w:r>
      <w:r w:rsidRPr="00DB04DB">
        <w:rPr>
          <w:rFonts w:eastAsia="Batang" w:cs="Times New Roman"/>
          <w:sz w:val="24"/>
          <w:szCs w:val="24"/>
        </w:rPr>
        <w:t xml:space="preserve"> là một protein</w:t>
      </w:r>
      <w:r w:rsidRPr="00DB04DB">
        <w:rPr>
          <w:rFonts w:eastAsia="Batang" w:cs="Times New Roman"/>
          <w:sz w:val="24"/>
          <w:szCs w:val="24"/>
          <w:lang w:val="vi-VN"/>
        </w:rPr>
        <w:t xml:space="preserve"> </w:t>
      </w:r>
      <w:r w:rsidRPr="00DB04DB">
        <w:rPr>
          <w:rFonts w:eastAsia="Batang" w:cs="Times New Roman"/>
          <w:sz w:val="24"/>
          <w:szCs w:val="24"/>
        </w:rPr>
        <w:t>tyrosine kinase có cấu trúc</w:t>
      </w:r>
      <w:r w:rsidRPr="00DB04DB">
        <w:rPr>
          <w:rFonts w:eastAsia="Batang" w:cs="Times New Roman"/>
          <w:sz w:val="24"/>
          <w:szCs w:val="24"/>
          <w:lang w:val="vi-VN"/>
        </w:rPr>
        <w:t xml:space="preserve"> như </w:t>
      </w:r>
      <w:r w:rsidRPr="00DB04DB">
        <w:rPr>
          <w:rFonts w:eastAsia="Batang" w:cs="Times New Roman"/>
          <w:b/>
          <w:bCs/>
          <w:sz w:val="24"/>
          <w:szCs w:val="24"/>
          <w:lang w:val="vi-VN"/>
        </w:rPr>
        <w:t>hình</w:t>
      </w:r>
      <w:r w:rsidRPr="00DB04DB">
        <w:rPr>
          <w:rFonts w:eastAsia="Batang" w:cs="Times New Roman"/>
          <w:b/>
          <w:bCs/>
          <w:sz w:val="24"/>
          <w:szCs w:val="24"/>
        </w:rPr>
        <w:t xml:space="preserve"> </w:t>
      </w:r>
      <w:r w:rsidRPr="00DB04DB">
        <w:rPr>
          <w:rFonts w:eastAsia="Batang" w:cs="Times New Roman"/>
          <w:b/>
          <w:bCs/>
          <w:sz w:val="24"/>
          <w:szCs w:val="24"/>
          <w:lang w:val="vi-VN"/>
        </w:rPr>
        <w:t>1a</w:t>
      </w:r>
      <w:r w:rsidRPr="00DB04DB">
        <w:rPr>
          <w:rFonts w:eastAsia="Batang" w:cs="Times New Roman"/>
          <w:sz w:val="24"/>
          <w:szCs w:val="24"/>
        </w:rPr>
        <w:t xml:space="preserve">. </w:t>
      </w:r>
      <w:r w:rsidRPr="00DB04DB">
        <w:rPr>
          <w:rFonts w:eastAsia="Batang" w:cs="Times New Roman"/>
          <w:sz w:val="24"/>
          <w:szCs w:val="24"/>
          <w:lang w:val="vi-VN"/>
        </w:rPr>
        <w:t xml:space="preserve">Ở trạng thái bình thường, các </w:t>
      </w:r>
      <w:r w:rsidRPr="00DB04DB">
        <w:rPr>
          <w:rFonts w:eastAsia="Batang" w:cs="Times New Roman"/>
          <w:sz w:val="24"/>
          <w:szCs w:val="24"/>
        </w:rPr>
        <w:t>đơn phân</w:t>
      </w:r>
      <w:r w:rsidRPr="00DB04DB">
        <w:rPr>
          <w:rFonts w:eastAsia="Batang" w:cs="Times New Roman"/>
          <w:sz w:val="24"/>
          <w:szCs w:val="24"/>
          <w:lang w:val="vi-VN"/>
        </w:rPr>
        <w:t xml:space="preserve"> tồn tại độc lập</w:t>
      </w:r>
      <w:r w:rsidRPr="00DB04DB">
        <w:rPr>
          <w:rFonts w:eastAsia="Batang" w:cs="Times New Roman"/>
          <w:sz w:val="24"/>
          <w:szCs w:val="24"/>
        </w:rPr>
        <w:t>, protein không hoạt động. Sự liên kết của phối tử làm cho thụ thể được</w:t>
      </w:r>
      <w:r w:rsidRPr="00DB04DB">
        <w:rPr>
          <w:rFonts w:eastAsia="Batang" w:cs="Times New Roman"/>
          <w:sz w:val="24"/>
          <w:szCs w:val="24"/>
          <w:lang w:val="vi-VN"/>
        </w:rPr>
        <w:t xml:space="preserve"> </w:t>
      </w:r>
      <w:r w:rsidRPr="00DB04DB">
        <w:rPr>
          <w:rFonts w:eastAsia="Batang" w:cs="Times New Roman"/>
          <w:sz w:val="24"/>
          <w:szCs w:val="24"/>
        </w:rPr>
        <w:t>dimer hóa, gây ra quá trình phosphoryl hóa miền chức</w:t>
      </w:r>
      <w:r w:rsidRPr="00DB04DB">
        <w:rPr>
          <w:rFonts w:eastAsia="Batang" w:cs="Times New Roman"/>
          <w:sz w:val="24"/>
          <w:szCs w:val="24"/>
          <w:lang w:val="vi-VN"/>
        </w:rPr>
        <w:t xml:space="preserve"> năng phía </w:t>
      </w:r>
      <w:r w:rsidRPr="00DB04DB">
        <w:rPr>
          <w:rFonts w:eastAsia="Batang" w:cs="Times New Roman"/>
          <w:sz w:val="24"/>
          <w:szCs w:val="24"/>
        </w:rPr>
        <w:t>nội bào, dẫn</w:t>
      </w:r>
      <w:r w:rsidRPr="00DB04DB">
        <w:rPr>
          <w:rFonts w:eastAsia="Batang" w:cs="Times New Roman"/>
          <w:sz w:val="24"/>
          <w:szCs w:val="24"/>
          <w:lang w:val="vi-VN"/>
        </w:rPr>
        <w:t xml:space="preserve"> đến </w:t>
      </w:r>
      <w:r w:rsidRPr="00DB04DB">
        <w:rPr>
          <w:rFonts w:eastAsia="Batang" w:cs="Times New Roman"/>
          <w:sz w:val="24"/>
          <w:szCs w:val="24"/>
        </w:rPr>
        <w:t>hoạt hóa protein. Trong quá trình hoạt</w:t>
      </w:r>
      <w:r w:rsidRPr="00DB04DB">
        <w:rPr>
          <w:rFonts w:eastAsia="Batang" w:cs="Times New Roman"/>
          <w:sz w:val="24"/>
          <w:szCs w:val="24"/>
          <w:lang w:val="vi-VN"/>
        </w:rPr>
        <w:t xml:space="preserve"> hóa</w:t>
      </w:r>
      <w:r w:rsidRPr="00DB04DB">
        <w:rPr>
          <w:rFonts w:eastAsia="Batang" w:cs="Times New Roman"/>
          <w:sz w:val="24"/>
          <w:szCs w:val="24"/>
        </w:rPr>
        <w:t xml:space="preserve"> protein, miền ngoại bào bị phân cắt và hình thành một cầu nối disulfide giữa hai cysteine, nối miền liên kết phối tử với phần còn lại của protein.</w:t>
      </w:r>
      <w:r w:rsidRPr="00DB04DB">
        <w:rPr>
          <w:rFonts w:eastAsia="Batang" w:cs="Times New Roman"/>
          <w:noProof/>
          <w:sz w:val="24"/>
          <w:szCs w:val="24"/>
        </w:rPr>
        <w:t xml:space="preserve"> </w:t>
      </w:r>
    </w:p>
    <w:p w14:paraId="35E78CDD" w14:textId="77777777" w:rsidR="007C031D" w:rsidRPr="00DB04DB" w:rsidRDefault="007C031D" w:rsidP="00B022D2">
      <w:pPr>
        <w:tabs>
          <w:tab w:val="left" w:pos="284"/>
          <w:tab w:val="left" w:pos="567"/>
          <w:tab w:val="left" w:pos="3402"/>
          <w:tab w:val="left" w:pos="7797"/>
        </w:tabs>
        <w:spacing w:line="240" w:lineRule="atLeast"/>
        <w:ind w:left="0" w:firstLine="0"/>
        <w:jc w:val="both"/>
        <w:rPr>
          <w:rFonts w:eastAsia="Times New Roman" w:cs="Times New Roman"/>
          <w:sz w:val="24"/>
          <w:szCs w:val="24"/>
          <w:lang w:val="vi-VN"/>
        </w:rPr>
      </w:pPr>
      <w:r w:rsidRPr="00DB04DB">
        <w:rPr>
          <w:rFonts w:eastAsia="Batang" w:cs="Times New Roman"/>
          <w:noProof/>
          <w:sz w:val="24"/>
          <w:szCs w:val="24"/>
        </w:rPr>
        <w:drawing>
          <wp:anchor distT="0" distB="0" distL="114300" distR="114300" simplePos="0" relativeHeight="251665408" behindDoc="0" locked="0" layoutInCell="1" allowOverlap="1" wp14:anchorId="232EB74D" wp14:editId="523AD85E">
            <wp:simplePos x="0" y="0"/>
            <wp:positionH relativeFrom="column">
              <wp:posOffset>3411855</wp:posOffset>
            </wp:positionH>
            <wp:positionV relativeFrom="paragraph">
              <wp:posOffset>167640</wp:posOffset>
            </wp:positionV>
            <wp:extent cx="3328670" cy="1534160"/>
            <wp:effectExtent l="0" t="0" r="5080" b="8890"/>
            <wp:wrapSquare wrapText="bothSides"/>
            <wp:docPr id="1742843987" name="Picture 1742843987">
              <a:extLst xmlns:a="http://schemas.openxmlformats.org/drawingml/2006/main">
                <a:ext uri="{FF2B5EF4-FFF2-40B4-BE49-F238E27FC236}">
                  <a16:creationId xmlns:a16="http://schemas.microsoft.com/office/drawing/2014/main" id="{0B68C5F5-07F7-4B02-A1EC-0F4B78CAC7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B68C5F5-07F7-4B02-A1EC-0F4B78CAC75D}"/>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657" r="2059" b="5897"/>
                    <a:stretch/>
                  </pic:blipFill>
                  <pic:spPr>
                    <a:xfrm>
                      <a:off x="0" y="0"/>
                      <a:ext cx="3328670" cy="1534160"/>
                    </a:xfrm>
                    <a:prstGeom prst="rect">
                      <a:avLst/>
                    </a:prstGeom>
                  </pic:spPr>
                </pic:pic>
              </a:graphicData>
            </a:graphic>
            <wp14:sizeRelH relativeFrom="margin">
              <wp14:pctWidth>0</wp14:pctWidth>
            </wp14:sizeRelH>
            <wp14:sizeRelV relativeFrom="margin">
              <wp14:pctHeight>0</wp14:pctHeight>
            </wp14:sizeRelV>
          </wp:anchor>
        </w:drawing>
      </w:r>
      <w:r w:rsidRPr="00DB04DB">
        <w:rPr>
          <w:rFonts w:eastAsia="Times New Roman" w:cs="Times New Roman"/>
          <w:sz w:val="24"/>
          <w:szCs w:val="24"/>
        </w:rPr>
        <w:tab/>
      </w:r>
      <w:r w:rsidRPr="00DB04DB">
        <w:rPr>
          <w:rFonts w:eastAsia="Times New Roman" w:cs="Times New Roman"/>
          <w:sz w:val="24"/>
          <w:szCs w:val="24"/>
          <w:lang w:val="vi-VN"/>
        </w:rPr>
        <w:t>a) Thụ thể R7 sẽ thay đổi hoạt động như thế nào nếu một trong hai cysteine được hiển thị bị thay thế bằng alanine? Sự thay đổi này ảnh hưởng như thế nào đến chức năng biệt hóa tế bào của thụ thể R7?</w:t>
      </w:r>
    </w:p>
    <w:p w14:paraId="0F13C12C" w14:textId="77777777" w:rsidR="007C031D" w:rsidRPr="00DB04DB" w:rsidRDefault="007C031D" w:rsidP="00B022D2">
      <w:pPr>
        <w:tabs>
          <w:tab w:val="left" w:pos="284"/>
          <w:tab w:val="left" w:pos="567"/>
          <w:tab w:val="left" w:pos="3402"/>
          <w:tab w:val="left" w:pos="7797"/>
        </w:tabs>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ab/>
        <w:t>b) Kể tên ba amino acid có thể được tìm thấy trong miền xuyên màng. Đặc tính chung của các amino acid đó là gì, và tại sao chúng lại xuất hiện ở miền xuyên màng?</w:t>
      </w:r>
    </w:p>
    <w:p w14:paraId="03E66205" w14:textId="77777777" w:rsidR="007C031D" w:rsidRPr="00DB04DB" w:rsidRDefault="007C031D" w:rsidP="00B022D2">
      <w:pPr>
        <w:tabs>
          <w:tab w:val="left" w:pos="284"/>
          <w:tab w:val="left" w:pos="567"/>
          <w:tab w:val="left" w:pos="3402"/>
          <w:tab w:val="left" w:pos="7797"/>
        </w:tabs>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ab/>
        <w:t xml:space="preserve">c) Protein Ras khi liên kết với GTP thay vì GDP sẽ trở nên có hoạt tính. Ras kích hoạt một tầng truyền tín hiệu ở phía hạ nguồn, cuối cùng dẫn đến việc phiên mã các gene cần thiết cho sự biệt hóa của con đường truyền tín hiệu qua thụ thể R7 </w:t>
      </w:r>
      <w:r w:rsidRPr="00DB04DB">
        <w:rPr>
          <w:rFonts w:eastAsia="Times New Roman" w:cs="Times New Roman"/>
          <w:b/>
          <w:bCs/>
          <w:sz w:val="24"/>
          <w:szCs w:val="24"/>
          <w:lang w:val="vi-VN"/>
        </w:rPr>
        <w:t>(hình 1b)</w:t>
      </w:r>
      <w:r w:rsidRPr="00DB04DB">
        <w:rPr>
          <w:rFonts w:eastAsia="Times New Roman" w:cs="Times New Roman"/>
          <w:sz w:val="24"/>
          <w:szCs w:val="24"/>
          <w:lang w:val="vi-VN"/>
        </w:rPr>
        <w:t>. Trong các tế bào khác nhau trên cùng một cơ thể, Ras còn có thể được kích hoạt bởi một yếu tố tăng trưởng và gây ra đáp ứng tăng sinh. Làm cách nào protein Ras có thể gây ra nhiều tác động khác nhau lên các tế bào của cùng một cơ thể?</w:t>
      </w:r>
    </w:p>
    <w:p w14:paraId="384B13A9" w14:textId="77777777" w:rsidR="007C031D" w:rsidRPr="00DB04DB" w:rsidRDefault="007C031D" w:rsidP="00B022D2">
      <w:pPr>
        <w:tabs>
          <w:tab w:val="left" w:pos="284"/>
          <w:tab w:val="left" w:pos="567"/>
          <w:tab w:val="left" w:pos="3402"/>
          <w:tab w:val="left" w:pos="7797"/>
        </w:tabs>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ab/>
        <w:t>d) Hãy nêu một đột biến có thể làm cho:</w:t>
      </w:r>
    </w:p>
    <w:p w14:paraId="333E1CED" w14:textId="77777777" w:rsidR="007C031D" w:rsidRPr="00DB04DB" w:rsidRDefault="007C031D" w:rsidP="00B022D2">
      <w:pPr>
        <w:tabs>
          <w:tab w:val="left" w:pos="284"/>
          <w:tab w:val="left" w:pos="567"/>
          <w:tab w:val="left" w:pos="3402"/>
          <w:tab w:val="left" w:pos="7797"/>
        </w:tabs>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(1) Tế bào không thể biệt hóa theo con đường R7.</w:t>
      </w:r>
    </w:p>
    <w:p w14:paraId="70E88477" w14:textId="77777777" w:rsidR="007C031D" w:rsidRPr="00DB04DB" w:rsidRDefault="007C031D" w:rsidP="00B022D2">
      <w:pPr>
        <w:tabs>
          <w:tab w:val="left" w:pos="284"/>
          <w:tab w:val="left" w:pos="567"/>
          <w:tab w:val="left" w:pos="3402"/>
          <w:tab w:val="left" w:pos="7797"/>
        </w:tabs>
        <w:spacing w:line="240" w:lineRule="atLeast"/>
        <w:ind w:left="0" w:firstLine="0"/>
        <w:jc w:val="both"/>
        <w:rPr>
          <w:rFonts w:eastAsia="Times New Roman" w:cs="Times New Roman"/>
          <w:sz w:val="24"/>
          <w:szCs w:val="24"/>
        </w:rPr>
      </w:pPr>
      <w:r w:rsidRPr="00DB04DB">
        <w:rPr>
          <w:rFonts w:eastAsia="Times New Roman" w:cs="Times New Roman"/>
          <w:sz w:val="24"/>
          <w:szCs w:val="24"/>
          <w:lang w:val="vi-VN"/>
        </w:rPr>
        <w:t>(2) Tế bào phân chia liên tục.</w:t>
      </w:r>
      <w:r w:rsidRPr="00DB04DB">
        <w:rPr>
          <w:rFonts w:eastAsia="Times New Roman" w:cs="Times New Roman"/>
          <w:sz w:val="24"/>
          <w:szCs w:val="24"/>
        </w:rPr>
        <w:t xml:space="preserve"> </w:t>
      </w:r>
    </w:p>
    <w:p w14:paraId="4B408604" w14:textId="00BCA23C" w:rsidR="00212011" w:rsidRPr="00DB04DB" w:rsidRDefault="00212011" w:rsidP="00B022D2">
      <w:pPr>
        <w:spacing w:line="240" w:lineRule="atLeast"/>
        <w:rPr>
          <w:rFonts w:cs="Times New Roman"/>
          <w:b/>
          <w:sz w:val="24"/>
          <w:szCs w:val="24"/>
          <w:lang w:val="vi-VN"/>
        </w:rPr>
      </w:pPr>
      <w:r w:rsidRPr="00DB04DB">
        <w:rPr>
          <w:rFonts w:cs="Times New Roman"/>
          <w:b/>
          <w:sz w:val="24"/>
          <w:szCs w:val="24"/>
          <w:lang w:val="vi-VN"/>
        </w:rPr>
        <w:t>LG</w:t>
      </w:r>
    </w:p>
    <w:p w14:paraId="0F8B0AA8" w14:textId="77777777"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ab/>
        <w:t xml:space="preserve">a) </w:t>
      </w:r>
    </w:p>
    <w:p w14:paraId="64248A99" w14:textId="18EF0590"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b/>
          <w:bCs/>
          <w:iCs/>
          <w:sz w:val="24"/>
          <w:szCs w:val="24"/>
          <w:lang w:val="vi-VN"/>
        </w:rPr>
      </w:pPr>
      <w:r w:rsidRPr="00DB04DB">
        <w:rPr>
          <w:rFonts w:eastAsia="Times New Roman" w:cs="Times New Roman"/>
          <w:sz w:val="24"/>
          <w:szCs w:val="24"/>
          <w:lang w:val="vi-VN"/>
        </w:rPr>
        <w:t>- Thay thế cysteine bằng alanine sẽ loại bỏ cầu nối disulfide, liên kết vùng liên kết phối tử với phần còn lại của protein. Các thụ thể sẽ không hoạt động.</w:t>
      </w:r>
      <w:r w:rsidR="000162A5">
        <w:rPr>
          <w:rFonts w:eastAsia="Times New Roman" w:cs="Times New Roman"/>
          <w:sz w:val="24"/>
          <w:szCs w:val="24"/>
          <w:lang w:val="vi-VN"/>
        </w:rPr>
        <w:t>......................................................................</w:t>
      </w:r>
      <w:r w:rsidRPr="00DB04DB">
        <w:rPr>
          <w:rFonts w:eastAsia="Times New Roman" w:cs="Times New Roman"/>
          <w:sz w:val="24"/>
          <w:szCs w:val="24"/>
          <w:lang w:val="vi-VN"/>
        </w:rPr>
        <w:tab/>
      </w:r>
      <w:r w:rsidRPr="00DB04DB">
        <w:rPr>
          <w:rFonts w:eastAsia="Times New Roman" w:cs="Times New Roman"/>
          <w:b/>
          <w:bCs/>
          <w:iCs/>
          <w:sz w:val="24"/>
          <w:szCs w:val="24"/>
          <w:lang w:val="vi-VN"/>
        </w:rPr>
        <w:t>0,25 điểm</w:t>
      </w:r>
    </w:p>
    <w:p w14:paraId="68E5F8EE" w14:textId="53C100D4"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b/>
          <w:bCs/>
          <w:iCs/>
          <w:sz w:val="24"/>
          <w:szCs w:val="24"/>
          <w:lang w:val="vi-VN"/>
        </w:rPr>
      </w:pPr>
      <w:r w:rsidRPr="00DB04DB">
        <w:rPr>
          <w:rFonts w:eastAsia="Times New Roman" w:cs="Times New Roman"/>
          <w:sz w:val="24"/>
          <w:szCs w:val="24"/>
          <w:lang w:val="vi-VN"/>
        </w:rPr>
        <w:sym w:font="Wingdings" w:char="F0E0"/>
      </w:r>
      <w:r w:rsidRPr="00DB04DB">
        <w:rPr>
          <w:rFonts w:eastAsia="Times New Roman" w:cs="Times New Roman"/>
          <w:sz w:val="24"/>
          <w:szCs w:val="24"/>
          <w:lang w:val="vi-VN"/>
        </w:rPr>
        <w:t xml:space="preserve">  Điều này sẽ ngăn cản sự</w:t>
      </w:r>
      <w:r w:rsidRPr="00DB04DB">
        <w:rPr>
          <w:rFonts w:eastAsia="Times New Roman" w:cs="Times New Roman"/>
          <w:sz w:val="24"/>
          <w:szCs w:val="24"/>
        </w:rPr>
        <w:t xml:space="preserve"> </w:t>
      </w:r>
      <w:r w:rsidRPr="00DB04DB">
        <w:rPr>
          <w:rFonts w:eastAsia="Times New Roman" w:cs="Times New Roman"/>
          <w:sz w:val="24"/>
          <w:szCs w:val="24"/>
          <w:lang w:val="vi-VN"/>
        </w:rPr>
        <w:t>biệt</w:t>
      </w:r>
      <w:r w:rsidRPr="00DB04DB">
        <w:rPr>
          <w:rFonts w:eastAsia="Times New Roman" w:cs="Times New Roman"/>
          <w:sz w:val="24"/>
          <w:szCs w:val="24"/>
        </w:rPr>
        <w:t xml:space="preserve"> hóa</w:t>
      </w:r>
      <w:r w:rsidRPr="00DB04DB">
        <w:rPr>
          <w:rFonts w:eastAsia="Times New Roman" w:cs="Times New Roman"/>
          <w:sz w:val="24"/>
          <w:szCs w:val="24"/>
          <w:lang w:val="vi-VN"/>
        </w:rPr>
        <w:t xml:space="preserve"> của loại tế bào chứa thụ thể R7.</w:t>
      </w:r>
      <w:r w:rsidR="000162A5">
        <w:rPr>
          <w:rFonts w:eastAsia="Times New Roman" w:cs="Times New Roman"/>
          <w:sz w:val="24"/>
          <w:szCs w:val="24"/>
          <w:lang w:val="vi-VN"/>
        </w:rPr>
        <w:t>...............................</w:t>
      </w:r>
      <w:r w:rsidRPr="00DB04DB">
        <w:rPr>
          <w:rFonts w:eastAsia="Times New Roman" w:cs="Times New Roman"/>
          <w:sz w:val="24"/>
          <w:szCs w:val="24"/>
          <w:lang w:val="vi-VN"/>
        </w:rPr>
        <w:tab/>
      </w:r>
      <w:r w:rsidRPr="00DB04DB">
        <w:rPr>
          <w:rFonts w:eastAsia="Times New Roman" w:cs="Times New Roman"/>
          <w:b/>
          <w:bCs/>
          <w:iCs/>
          <w:sz w:val="24"/>
          <w:szCs w:val="24"/>
          <w:lang w:val="vi-VN"/>
        </w:rPr>
        <w:t>0,25 điểm</w:t>
      </w:r>
    </w:p>
    <w:p w14:paraId="598BAB22" w14:textId="77777777"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ab/>
        <w:t xml:space="preserve">b) </w:t>
      </w:r>
    </w:p>
    <w:p w14:paraId="5E312E09" w14:textId="5A5CFDD9"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b/>
          <w:bCs/>
          <w:iCs/>
          <w:sz w:val="24"/>
          <w:szCs w:val="24"/>
          <w:lang w:val="vi-VN"/>
        </w:rPr>
      </w:pPr>
      <w:r w:rsidRPr="00DB04DB">
        <w:rPr>
          <w:rFonts w:eastAsia="Times New Roman" w:cs="Times New Roman"/>
          <w:sz w:val="24"/>
          <w:szCs w:val="24"/>
          <w:lang w:val="vi-VN"/>
        </w:rPr>
        <w:t xml:space="preserve">- Leucine, alanine, isoleucine, valine, phenylalanine, glycine, tryptophan đều là những amino acid kỵ nước. </w:t>
      </w:r>
      <w:r w:rsidRPr="00DB04DB">
        <w:rPr>
          <w:rFonts w:eastAsia="Times New Roman" w:cs="Times New Roman"/>
          <w:sz w:val="24"/>
          <w:szCs w:val="24"/>
          <w:lang w:val="vi-VN"/>
        </w:rPr>
        <w:tab/>
      </w:r>
      <w:r w:rsidRPr="00DB04DB">
        <w:rPr>
          <w:rFonts w:eastAsia="Times New Roman" w:cs="Times New Roman"/>
          <w:iCs/>
          <w:sz w:val="24"/>
          <w:szCs w:val="24"/>
          <w:lang w:val="vi-VN"/>
        </w:rPr>
        <w:t>(Chỉ cần n</w:t>
      </w:r>
      <w:r w:rsidRPr="00DB04DB">
        <w:rPr>
          <w:rFonts w:eastAsia="Times New Roman" w:cs="Times New Roman"/>
          <w:iCs/>
          <w:sz w:val="24"/>
          <w:szCs w:val="24"/>
        </w:rPr>
        <w:t>ê</w:t>
      </w:r>
      <w:r w:rsidRPr="00DB04DB">
        <w:rPr>
          <w:rFonts w:eastAsia="Times New Roman" w:cs="Times New Roman"/>
          <w:iCs/>
          <w:sz w:val="24"/>
          <w:szCs w:val="24"/>
          <w:lang w:val="vi-VN"/>
        </w:rPr>
        <w:t>u tên ba amino acid đúng)</w:t>
      </w:r>
      <w:r w:rsidR="000162A5">
        <w:rPr>
          <w:rFonts w:eastAsia="Times New Roman" w:cs="Times New Roman"/>
          <w:iCs/>
          <w:sz w:val="24"/>
          <w:szCs w:val="24"/>
          <w:lang w:val="vi-VN"/>
        </w:rPr>
        <w:t>............................................................................</w:t>
      </w:r>
      <w:r w:rsidRPr="00DB04DB">
        <w:rPr>
          <w:rFonts w:eastAsia="Times New Roman" w:cs="Times New Roman"/>
          <w:sz w:val="24"/>
          <w:szCs w:val="24"/>
          <w:lang w:val="vi-VN"/>
        </w:rPr>
        <w:tab/>
      </w:r>
      <w:r w:rsidRPr="00DB04DB">
        <w:rPr>
          <w:rFonts w:eastAsia="Times New Roman" w:cs="Times New Roman"/>
          <w:b/>
          <w:bCs/>
          <w:iCs/>
          <w:sz w:val="24"/>
          <w:szCs w:val="24"/>
          <w:lang w:val="vi-VN"/>
        </w:rPr>
        <w:t>0,5 điểm</w:t>
      </w:r>
      <w:r w:rsidRPr="00DB04DB">
        <w:rPr>
          <w:rFonts w:eastAsia="Times New Roman" w:cs="Times New Roman"/>
          <w:b/>
          <w:bCs/>
          <w:iCs/>
          <w:sz w:val="24"/>
          <w:szCs w:val="24"/>
          <w:lang w:val="vi-VN"/>
        </w:rPr>
        <w:tab/>
      </w:r>
    </w:p>
    <w:p w14:paraId="1FC004AF" w14:textId="1674FFB9"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b/>
          <w:bCs/>
          <w:iCs/>
          <w:sz w:val="24"/>
          <w:szCs w:val="24"/>
          <w:lang w:val="vi-VN"/>
        </w:rPr>
      </w:pPr>
      <w:r w:rsidRPr="00DB04DB">
        <w:rPr>
          <w:rFonts w:eastAsia="Times New Roman" w:cs="Times New Roman"/>
          <w:sz w:val="24"/>
          <w:szCs w:val="24"/>
          <w:lang w:val="vi-VN"/>
        </w:rPr>
        <w:lastRenderedPageBreak/>
        <w:t>- Tính chất kỵ nước làm cho các amino acid này tập hợp lại khỏi nước và ở lại bên trong màng sinh chất.</w:t>
      </w:r>
      <w:r w:rsidR="000162A5">
        <w:rPr>
          <w:rFonts w:eastAsia="Times New Roman" w:cs="Times New Roman"/>
          <w:sz w:val="24"/>
          <w:szCs w:val="24"/>
          <w:lang w:val="vi-VN"/>
        </w:rPr>
        <w:t>...........................................................................................................................................</w:t>
      </w:r>
      <w:r w:rsidR="000162A5" w:rsidRPr="00DB04DB">
        <w:rPr>
          <w:rFonts w:eastAsia="Times New Roman" w:cs="Times New Roman"/>
          <w:b/>
          <w:bCs/>
          <w:iCs/>
          <w:sz w:val="24"/>
          <w:szCs w:val="24"/>
          <w:lang w:val="vi-VN"/>
        </w:rPr>
        <w:t>0,25 điểm</w:t>
      </w:r>
      <w:r w:rsidRPr="00DB04DB">
        <w:rPr>
          <w:rFonts w:eastAsia="Times New Roman" w:cs="Times New Roman"/>
          <w:sz w:val="24"/>
          <w:szCs w:val="24"/>
          <w:lang w:val="vi-VN"/>
        </w:rPr>
        <w:tab/>
      </w:r>
      <w:r w:rsidRPr="00DB04DB">
        <w:rPr>
          <w:rFonts w:eastAsia="Times New Roman" w:cs="Times New Roman"/>
          <w:sz w:val="24"/>
          <w:szCs w:val="24"/>
        </w:rPr>
        <w:t xml:space="preserve">                                                                                                                                      </w:t>
      </w:r>
    </w:p>
    <w:p w14:paraId="24807941" w14:textId="77777777"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ab/>
        <w:t xml:space="preserve">c) </w:t>
      </w:r>
    </w:p>
    <w:p w14:paraId="6FB8779F" w14:textId="2BE33B9B"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b/>
          <w:bCs/>
          <w:iCs/>
          <w:sz w:val="24"/>
          <w:szCs w:val="24"/>
          <w:lang w:val="vi-VN"/>
        </w:rPr>
      </w:pPr>
      <w:r w:rsidRPr="00DB04DB">
        <w:rPr>
          <w:rFonts w:eastAsia="Times New Roman" w:cs="Times New Roman"/>
          <w:sz w:val="24"/>
          <w:szCs w:val="24"/>
          <w:lang w:val="vi-VN"/>
        </w:rPr>
        <w:t>- Ras có thể kích hoạt một số protein khác nhau, mỗi protein dẫn đến một dòng truyền tín hiệu khác nhau. Các tế bào khác nhau biểu hiện các gene khác nhau và protein cụ thể, điều này sẽ quyết định kết quả của quá trình kích hoạt Ras</w:t>
      </w:r>
      <w:r w:rsidR="000162A5">
        <w:rPr>
          <w:rFonts w:eastAsia="Times New Roman" w:cs="Times New Roman"/>
          <w:sz w:val="24"/>
          <w:szCs w:val="24"/>
          <w:lang w:val="vi-VN"/>
        </w:rPr>
        <w:t>......................................................................................................................</w:t>
      </w:r>
      <w:r w:rsidR="000162A5" w:rsidRPr="00DB04DB">
        <w:rPr>
          <w:rFonts w:eastAsia="Times New Roman" w:cs="Times New Roman"/>
          <w:b/>
          <w:bCs/>
          <w:iCs/>
          <w:sz w:val="24"/>
          <w:szCs w:val="24"/>
          <w:lang w:val="vi-VN"/>
        </w:rPr>
        <w:t>0,25 điểm</w:t>
      </w:r>
      <w:r w:rsidRPr="00DB04DB">
        <w:rPr>
          <w:rFonts w:eastAsia="Times New Roman" w:cs="Times New Roman"/>
          <w:sz w:val="24"/>
          <w:szCs w:val="24"/>
        </w:rPr>
        <w:t xml:space="preserve">                                                                             </w:t>
      </w:r>
    </w:p>
    <w:p w14:paraId="12D1F3C5" w14:textId="77777777"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sz w:val="24"/>
          <w:szCs w:val="24"/>
          <w:lang w:val="vi-VN"/>
        </w:rPr>
      </w:pPr>
      <w:r w:rsidRPr="00DB04DB">
        <w:rPr>
          <w:rFonts w:eastAsia="Times New Roman" w:cs="Times New Roman"/>
          <w:sz w:val="24"/>
          <w:szCs w:val="24"/>
          <w:lang w:val="vi-VN"/>
        </w:rPr>
        <w:tab/>
        <w:t xml:space="preserve">d) </w:t>
      </w:r>
    </w:p>
    <w:p w14:paraId="1B817A5A" w14:textId="134DEC34"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b/>
          <w:bCs/>
          <w:iCs/>
          <w:sz w:val="24"/>
          <w:szCs w:val="24"/>
          <w:lang w:val="vi-VN"/>
        </w:rPr>
      </w:pPr>
      <w:r w:rsidRPr="00DB04DB">
        <w:rPr>
          <w:rFonts w:eastAsia="Times New Roman" w:cs="Times New Roman"/>
          <w:sz w:val="24"/>
          <w:szCs w:val="24"/>
          <w:lang w:val="vi-VN"/>
        </w:rPr>
        <w:t>- (1) Một đột biến mất chức năng ở thụ thể R7 sẽ ngăn cản tín hiệu thông qua Ras và kích hoạt con đường biệt hóa.</w:t>
      </w:r>
      <w:r w:rsidR="000162A5">
        <w:rPr>
          <w:rFonts w:eastAsia="Times New Roman" w:cs="Times New Roman"/>
          <w:sz w:val="24"/>
          <w:szCs w:val="24"/>
          <w:lang w:val="vi-VN"/>
        </w:rPr>
        <w:t>......................................................................................................................................</w:t>
      </w:r>
      <w:r w:rsidRPr="00DB04DB">
        <w:rPr>
          <w:rFonts w:eastAsia="Times New Roman" w:cs="Times New Roman"/>
          <w:b/>
          <w:bCs/>
          <w:iCs/>
          <w:sz w:val="24"/>
          <w:szCs w:val="24"/>
          <w:lang w:val="vi-VN"/>
        </w:rPr>
        <w:t>0,25 điểm</w:t>
      </w:r>
    </w:p>
    <w:p w14:paraId="6F1B90B3" w14:textId="6926945B" w:rsidR="00212011" w:rsidRPr="00DB04DB" w:rsidRDefault="00212011" w:rsidP="00B022D2">
      <w:pPr>
        <w:tabs>
          <w:tab w:val="left" w:pos="284"/>
          <w:tab w:val="left" w:pos="567"/>
          <w:tab w:val="left" w:pos="3402"/>
          <w:tab w:val="left" w:pos="7797"/>
        </w:tabs>
        <w:spacing w:line="240" w:lineRule="atLeast"/>
        <w:ind w:left="0" w:firstLine="0"/>
        <w:jc w:val="both"/>
        <w:rPr>
          <w:rFonts w:eastAsia="Times New Roman" w:cs="Times New Roman"/>
          <w:b/>
          <w:bCs/>
          <w:iCs/>
          <w:sz w:val="24"/>
          <w:szCs w:val="24"/>
          <w:lang w:val="vi-VN"/>
        </w:rPr>
      </w:pPr>
      <w:r w:rsidRPr="00DB04DB">
        <w:rPr>
          <w:rFonts w:eastAsia="Times New Roman" w:cs="Times New Roman"/>
          <w:sz w:val="24"/>
          <w:szCs w:val="24"/>
          <w:lang w:val="vi-VN"/>
        </w:rPr>
        <w:t>- (2) Một đột biến tăng chức năng trong thụ thể EGF để nó phát tín hiệu đến Ras trong trường hợp không có yếu tố tăng trưởng sẽ cho phép phân chia tế bào không kiểm soát.</w:t>
      </w:r>
      <w:r w:rsidRPr="00DB04DB">
        <w:rPr>
          <w:rFonts w:eastAsia="Times New Roman" w:cs="Times New Roman"/>
          <w:sz w:val="24"/>
          <w:szCs w:val="24"/>
        </w:rPr>
        <w:t xml:space="preserve">  </w:t>
      </w:r>
      <w:r w:rsidR="000162A5">
        <w:rPr>
          <w:rFonts w:eastAsia="Times New Roman" w:cs="Times New Roman"/>
          <w:sz w:val="24"/>
          <w:szCs w:val="24"/>
          <w:lang w:val="vi-VN"/>
        </w:rPr>
        <w:t>.........................................</w:t>
      </w:r>
      <w:r w:rsidRPr="00DB04DB">
        <w:rPr>
          <w:rFonts w:eastAsia="Times New Roman" w:cs="Times New Roman"/>
          <w:b/>
          <w:bCs/>
          <w:iCs/>
          <w:sz w:val="24"/>
          <w:szCs w:val="24"/>
          <w:lang w:val="vi-VN"/>
        </w:rPr>
        <w:t>0,25 điểm</w:t>
      </w:r>
    </w:p>
    <w:p w14:paraId="5620AB38" w14:textId="704DAE10" w:rsidR="008A68BA" w:rsidRPr="00DB04DB" w:rsidRDefault="008A68BA" w:rsidP="00B022D2">
      <w:pPr>
        <w:spacing w:line="240" w:lineRule="atLeast"/>
        <w:jc w:val="both"/>
        <w:rPr>
          <w:rFonts w:cs="Times New Roman"/>
          <w:b/>
          <w:sz w:val="24"/>
          <w:szCs w:val="24"/>
          <w:lang w:val="vi-VN"/>
        </w:rPr>
      </w:pPr>
      <w:r w:rsidRPr="00DB04DB">
        <w:rPr>
          <w:rFonts w:cs="Times New Roman"/>
          <w:b/>
          <w:sz w:val="24"/>
          <w:szCs w:val="24"/>
        </w:rPr>
        <w:t>Câu 5</w:t>
      </w:r>
      <w:r w:rsidR="00066279" w:rsidRPr="00DB04DB">
        <w:rPr>
          <w:rFonts w:cs="Times New Roman"/>
          <w:b/>
          <w:sz w:val="24"/>
          <w:szCs w:val="24"/>
        </w:rPr>
        <w:t xml:space="preserve"> (2 điểm) </w:t>
      </w:r>
      <w:r w:rsidR="005B3EE6" w:rsidRPr="00DB04DB">
        <w:rPr>
          <w:rFonts w:cs="Times New Roman"/>
          <w:b/>
          <w:sz w:val="24"/>
          <w:szCs w:val="24"/>
          <w:lang w:val="vi-VN"/>
        </w:rPr>
        <w:t>Phân bào</w:t>
      </w:r>
      <w:r w:rsidR="007C031D" w:rsidRPr="00DB04DB">
        <w:rPr>
          <w:rFonts w:cs="Times New Roman"/>
          <w:b/>
          <w:sz w:val="24"/>
          <w:szCs w:val="24"/>
          <w:lang w:val="vi-VN"/>
        </w:rPr>
        <w:t xml:space="preserve"> + Thực hành</w:t>
      </w:r>
    </w:p>
    <w:p w14:paraId="706DD737" w14:textId="77777777" w:rsidR="00212011" w:rsidRPr="00DB04DB" w:rsidRDefault="00212011" w:rsidP="00B022D2">
      <w:pPr>
        <w:spacing w:line="240" w:lineRule="atLeast"/>
        <w:ind w:left="0" w:firstLine="0"/>
        <w:jc w:val="both"/>
        <w:rPr>
          <w:rFonts w:cs="Times New Roman"/>
          <w:b/>
          <w:sz w:val="24"/>
          <w:szCs w:val="24"/>
          <w:lang w:val="vi-VN"/>
        </w:rPr>
      </w:pPr>
    </w:p>
    <w:p w14:paraId="40E64C98" w14:textId="77777777" w:rsidR="00212011" w:rsidRPr="00DB04DB" w:rsidRDefault="00212011" w:rsidP="00B022D2">
      <w:pPr>
        <w:spacing w:line="240" w:lineRule="atLeast"/>
        <w:ind w:left="0" w:firstLine="720"/>
        <w:jc w:val="both"/>
        <w:rPr>
          <w:rFonts w:eastAsia="Calibri" w:cs="Times New Roman"/>
          <w:sz w:val="24"/>
          <w:szCs w:val="24"/>
        </w:rPr>
      </w:pPr>
      <w:r w:rsidRPr="00DB04DB">
        <w:rPr>
          <w:rFonts w:eastAsia="Times New Roman" w:cs="Times New Roman"/>
          <w:sz w:val="24"/>
          <w:szCs w:val="24"/>
        </w:rPr>
        <w:t>Cho các hình mô tả thí nghiệm quan sát các kì của quá trình nguyên phân như</w:t>
      </w:r>
      <w:r w:rsidRPr="00DB04DB">
        <w:rPr>
          <w:rFonts w:eastAsia="Times New Roman" w:cs="Times New Roman"/>
          <w:b/>
          <w:bCs/>
          <w:sz w:val="24"/>
          <w:szCs w:val="24"/>
        </w:rPr>
        <w:t xml:space="preserve"> </w:t>
      </w:r>
      <w:r w:rsidRPr="00DB04DB">
        <w:rPr>
          <w:rFonts w:eastAsia="Times New Roman" w:cs="Times New Roman"/>
          <w:sz w:val="24"/>
          <w:szCs w:val="24"/>
        </w:rPr>
        <w:t>sau:</w:t>
      </w:r>
    </w:p>
    <w:p w14:paraId="5E15478C" w14:textId="77777777" w:rsidR="00212011" w:rsidRPr="00DB04DB" w:rsidRDefault="00212011" w:rsidP="00B022D2">
      <w:pPr>
        <w:spacing w:line="240" w:lineRule="atLeast"/>
        <w:ind w:left="0" w:firstLine="0"/>
        <w:jc w:val="both"/>
        <w:rPr>
          <w:rFonts w:eastAsia="Calibri" w:cs="Times New Roman"/>
          <w:sz w:val="24"/>
          <w:szCs w:val="24"/>
        </w:rPr>
      </w:pPr>
      <w:r w:rsidRPr="00DB04DB">
        <w:rPr>
          <w:rFonts w:eastAsia="Calibri" w:cs="Times New Roman"/>
          <w:noProof/>
          <w:sz w:val="24"/>
          <w:szCs w:val="24"/>
        </w:rPr>
        <w:drawing>
          <wp:anchor distT="0" distB="0" distL="114300" distR="114300" simplePos="0" relativeHeight="251667456" behindDoc="1" locked="0" layoutInCell="0" allowOverlap="1" wp14:anchorId="6AE28252" wp14:editId="0EAE6D71">
            <wp:simplePos x="0" y="0"/>
            <wp:positionH relativeFrom="column">
              <wp:posOffset>421005</wp:posOffset>
            </wp:positionH>
            <wp:positionV relativeFrom="paragraph">
              <wp:posOffset>19380</wp:posOffset>
            </wp:positionV>
            <wp:extent cx="5296205" cy="57362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rotWithShape="1">
                    <a:blip r:embed="rId10">
                      <a:extLst>
                        <a:ext uri="{28A0092B-C50C-407E-A947-70E740481C1C}">
                          <a14:useLocalDpi xmlns:a14="http://schemas.microsoft.com/office/drawing/2010/main" val="0"/>
                        </a:ext>
                      </a:extLst>
                    </a:blip>
                    <a:srcRect t="5587" b="49720"/>
                    <a:stretch/>
                  </pic:blipFill>
                  <pic:spPr bwMode="auto">
                    <a:xfrm>
                      <a:off x="0" y="0"/>
                      <a:ext cx="5296205" cy="573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66A803" w14:textId="77777777" w:rsidR="00212011" w:rsidRPr="00DB04DB" w:rsidRDefault="00212011" w:rsidP="00B022D2">
      <w:pPr>
        <w:spacing w:line="240" w:lineRule="atLeast"/>
        <w:ind w:left="0" w:firstLine="0"/>
        <w:jc w:val="both"/>
        <w:rPr>
          <w:rFonts w:eastAsia="Calibri" w:cs="Times New Roman"/>
          <w:sz w:val="24"/>
          <w:szCs w:val="24"/>
        </w:rPr>
      </w:pPr>
    </w:p>
    <w:p w14:paraId="0A487959" w14:textId="77777777" w:rsidR="00212011" w:rsidRPr="00DB04DB" w:rsidRDefault="00212011" w:rsidP="00B022D2">
      <w:pPr>
        <w:spacing w:line="240" w:lineRule="atLeast"/>
        <w:ind w:left="0" w:firstLine="0"/>
        <w:jc w:val="both"/>
        <w:rPr>
          <w:rFonts w:eastAsia="Calibri" w:cs="Times New Roman"/>
          <w:sz w:val="24"/>
          <w:szCs w:val="24"/>
        </w:rPr>
      </w:pPr>
    </w:p>
    <w:p w14:paraId="1964015C" w14:textId="77777777" w:rsidR="00212011" w:rsidRPr="00DB04DB" w:rsidRDefault="00212011" w:rsidP="00B022D2">
      <w:pPr>
        <w:spacing w:line="240" w:lineRule="atLeast"/>
        <w:ind w:left="0" w:firstLine="0"/>
        <w:jc w:val="both"/>
        <w:rPr>
          <w:rFonts w:eastAsia="Calibri" w:cs="Times New Roman"/>
          <w:sz w:val="24"/>
          <w:szCs w:val="24"/>
        </w:rPr>
      </w:pPr>
      <w:r w:rsidRPr="00DB04DB">
        <w:rPr>
          <w:rFonts w:eastAsia="Calibri" w:cs="Times New Roman"/>
          <w:noProof/>
          <w:sz w:val="24"/>
          <w:szCs w:val="24"/>
        </w:rPr>
        <w:drawing>
          <wp:anchor distT="0" distB="0" distL="114300" distR="114300" simplePos="0" relativeHeight="251668480" behindDoc="1" locked="0" layoutInCell="0" allowOverlap="1" wp14:anchorId="54A94005" wp14:editId="7C09F3F4">
            <wp:simplePos x="0" y="0"/>
            <wp:positionH relativeFrom="column">
              <wp:posOffset>398780</wp:posOffset>
            </wp:positionH>
            <wp:positionV relativeFrom="paragraph">
              <wp:posOffset>17450</wp:posOffset>
            </wp:positionV>
            <wp:extent cx="5230368" cy="573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rotWithShape="1">
                    <a:blip r:embed="rId10">
                      <a:extLst>
                        <a:ext uri="{28A0092B-C50C-407E-A947-70E740481C1C}">
                          <a14:useLocalDpi xmlns:a14="http://schemas.microsoft.com/office/drawing/2010/main" val="0"/>
                        </a:ext>
                      </a:extLst>
                    </a:blip>
                    <a:srcRect t="54749"/>
                    <a:stretch/>
                  </pic:blipFill>
                  <pic:spPr bwMode="auto">
                    <a:xfrm>
                      <a:off x="0" y="0"/>
                      <a:ext cx="5230368" cy="57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4D87A" w14:textId="77777777" w:rsidR="00212011" w:rsidRPr="00DB04DB" w:rsidRDefault="00212011" w:rsidP="00B022D2">
      <w:pPr>
        <w:spacing w:line="240" w:lineRule="atLeast"/>
        <w:ind w:left="0" w:firstLine="0"/>
        <w:jc w:val="both"/>
        <w:rPr>
          <w:rFonts w:eastAsia="Calibri" w:cs="Times New Roman"/>
          <w:sz w:val="24"/>
          <w:szCs w:val="24"/>
        </w:rPr>
      </w:pPr>
    </w:p>
    <w:p w14:paraId="654180AF" w14:textId="77777777" w:rsidR="00212011" w:rsidRPr="00DB04DB" w:rsidRDefault="00212011" w:rsidP="00B022D2">
      <w:pPr>
        <w:spacing w:line="240" w:lineRule="atLeast"/>
        <w:ind w:left="0" w:firstLine="0"/>
        <w:jc w:val="both"/>
        <w:rPr>
          <w:rFonts w:eastAsia="Calibri" w:cs="Times New Roman"/>
          <w:sz w:val="24"/>
          <w:szCs w:val="24"/>
        </w:rPr>
      </w:pPr>
    </w:p>
    <w:p w14:paraId="1CF2948A" w14:textId="77777777" w:rsidR="00212011" w:rsidRPr="00DB04DB" w:rsidRDefault="00212011" w:rsidP="00B022D2">
      <w:pPr>
        <w:spacing w:line="240" w:lineRule="atLeast"/>
        <w:ind w:left="0" w:firstLine="0"/>
        <w:jc w:val="both"/>
        <w:rPr>
          <w:rFonts w:eastAsia="Calibri" w:cs="Times New Roman"/>
          <w:sz w:val="24"/>
          <w:szCs w:val="24"/>
        </w:rPr>
      </w:pPr>
    </w:p>
    <w:tbl>
      <w:tblPr>
        <w:tblStyle w:val="TableGrid"/>
        <w:tblW w:w="0" w:type="auto"/>
        <w:tblLook w:val="04A0" w:firstRow="1" w:lastRow="0" w:firstColumn="1" w:lastColumn="0" w:noHBand="0" w:noVBand="1"/>
      </w:tblPr>
      <w:tblGrid>
        <w:gridCol w:w="3998"/>
        <w:gridCol w:w="3163"/>
        <w:gridCol w:w="3179"/>
      </w:tblGrid>
      <w:tr w:rsidR="00212011" w:rsidRPr="00DB04DB" w14:paraId="515AECC5" w14:textId="77777777" w:rsidTr="005C7562">
        <w:trPr>
          <w:trHeight w:val="1880"/>
        </w:trPr>
        <w:tc>
          <w:tcPr>
            <w:tcW w:w="3398" w:type="dxa"/>
          </w:tcPr>
          <w:p w14:paraId="2139393E" w14:textId="77777777" w:rsidR="00212011" w:rsidRPr="00DB04DB" w:rsidRDefault="00212011" w:rsidP="00B022D2">
            <w:pPr>
              <w:spacing w:line="240" w:lineRule="atLeast"/>
              <w:ind w:left="0" w:firstLine="0"/>
              <w:rPr>
                <w:rFonts w:eastAsia="Calibri" w:cs="Times New Roman"/>
                <w:sz w:val="24"/>
                <w:szCs w:val="24"/>
              </w:rPr>
            </w:pPr>
            <w:r w:rsidRPr="00DB04DB">
              <w:rPr>
                <w:rFonts w:eastAsia="Calibri" w:cs="Times New Roman"/>
                <w:noProof/>
                <w:sz w:val="24"/>
                <w:szCs w:val="24"/>
              </w:rPr>
              <w:drawing>
                <wp:inline distT="0" distB="0" distL="0" distR="0" wp14:anchorId="24E0C650" wp14:editId="5E24A97A">
                  <wp:extent cx="2451392" cy="1075334"/>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068" cy="1077824"/>
                          </a:xfrm>
                          <a:prstGeom prst="rect">
                            <a:avLst/>
                          </a:prstGeom>
                          <a:noFill/>
                          <a:ln>
                            <a:noFill/>
                          </a:ln>
                        </pic:spPr>
                      </pic:pic>
                    </a:graphicData>
                  </a:graphic>
                </wp:inline>
              </w:drawing>
            </w:r>
          </w:p>
        </w:tc>
        <w:tc>
          <w:tcPr>
            <w:tcW w:w="3399" w:type="dxa"/>
          </w:tcPr>
          <w:p w14:paraId="2B55C176" w14:textId="77777777" w:rsidR="00212011" w:rsidRPr="00DB04DB" w:rsidRDefault="00212011" w:rsidP="00B022D2">
            <w:pPr>
              <w:spacing w:line="240" w:lineRule="atLeast"/>
              <w:ind w:left="0" w:firstLine="0"/>
              <w:rPr>
                <w:rFonts w:eastAsia="Calibri" w:cs="Times New Roman"/>
                <w:sz w:val="24"/>
                <w:szCs w:val="24"/>
              </w:rPr>
            </w:pPr>
            <w:r w:rsidRPr="00DB04DB">
              <w:rPr>
                <w:rFonts w:cs="Times New Roman"/>
                <w:sz w:val="24"/>
                <w:szCs w:val="24"/>
              </w:rPr>
              <w:object w:dxaOrig="4710" w:dyaOrig="2550" w14:anchorId="1ADF1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81.75pt" o:ole="">
                  <v:imagedata r:id="rId12" o:title=""/>
                </v:shape>
                <o:OLEObject Type="Embed" ProgID="PBrush" ShapeID="_x0000_i1025" DrawAspect="Content" ObjectID="_1749482390" r:id="rId13"/>
              </w:object>
            </w:r>
            <w:r w:rsidRPr="00DB04DB">
              <w:rPr>
                <w:rFonts w:eastAsia="Calibri" w:cs="Times New Roman"/>
                <w:sz w:val="24"/>
                <w:szCs w:val="24"/>
              </w:rPr>
              <w:tab/>
            </w:r>
          </w:p>
        </w:tc>
        <w:tc>
          <w:tcPr>
            <w:tcW w:w="3399" w:type="dxa"/>
          </w:tcPr>
          <w:p w14:paraId="13EB9FB7" w14:textId="77777777" w:rsidR="00212011" w:rsidRPr="00DB04DB" w:rsidRDefault="00212011" w:rsidP="00B022D2">
            <w:pPr>
              <w:spacing w:line="240" w:lineRule="atLeast"/>
              <w:ind w:left="0" w:firstLine="0"/>
              <w:rPr>
                <w:rFonts w:eastAsia="Calibri" w:cs="Times New Roman"/>
                <w:sz w:val="24"/>
                <w:szCs w:val="24"/>
              </w:rPr>
            </w:pPr>
            <w:r w:rsidRPr="00DB04DB">
              <w:rPr>
                <w:rFonts w:eastAsia="Calibri" w:cs="Times New Roman"/>
                <w:noProof/>
                <w:sz w:val="24"/>
                <w:szCs w:val="24"/>
              </w:rPr>
              <w:drawing>
                <wp:inline distT="0" distB="0" distL="0" distR="0" wp14:anchorId="3F8692EC" wp14:editId="28BF4D44">
                  <wp:extent cx="1802444" cy="1250315"/>
                  <wp:effectExtent l="0" t="0" r="762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7728" cy="1267854"/>
                          </a:xfrm>
                          <a:prstGeom prst="rect">
                            <a:avLst/>
                          </a:prstGeom>
                          <a:noFill/>
                          <a:ln>
                            <a:noFill/>
                          </a:ln>
                        </pic:spPr>
                      </pic:pic>
                    </a:graphicData>
                  </a:graphic>
                </wp:inline>
              </w:drawing>
            </w:r>
          </w:p>
        </w:tc>
      </w:tr>
      <w:tr w:rsidR="00212011" w:rsidRPr="00DB04DB" w14:paraId="5246610E" w14:textId="77777777" w:rsidTr="005C7562">
        <w:trPr>
          <w:trHeight w:val="350"/>
        </w:trPr>
        <w:tc>
          <w:tcPr>
            <w:tcW w:w="3398" w:type="dxa"/>
          </w:tcPr>
          <w:p w14:paraId="283A31BC" w14:textId="77777777" w:rsidR="00212011" w:rsidRPr="00DB04DB" w:rsidRDefault="00212011" w:rsidP="00B022D2">
            <w:pPr>
              <w:spacing w:line="240" w:lineRule="atLeast"/>
              <w:ind w:left="0" w:firstLine="0"/>
              <w:rPr>
                <w:rFonts w:eastAsia="Calibri" w:cs="Times New Roman"/>
                <w:noProof/>
                <w:sz w:val="24"/>
                <w:szCs w:val="24"/>
              </w:rPr>
            </w:pPr>
            <w:r w:rsidRPr="00DB04DB">
              <w:rPr>
                <w:rFonts w:eastAsia="Calibri" w:cs="Times New Roman"/>
                <w:noProof/>
                <w:sz w:val="24"/>
                <w:szCs w:val="24"/>
              </w:rPr>
              <w:t>A</w:t>
            </w:r>
          </w:p>
        </w:tc>
        <w:tc>
          <w:tcPr>
            <w:tcW w:w="3399" w:type="dxa"/>
          </w:tcPr>
          <w:p w14:paraId="5B92CFEA" w14:textId="77777777" w:rsidR="00212011" w:rsidRPr="00DB04DB" w:rsidRDefault="00212011" w:rsidP="00B022D2">
            <w:pPr>
              <w:spacing w:line="240" w:lineRule="atLeast"/>
              <w:ind w:left="0" w:firstLine="0"/>
              <w:rPr>
                <w:rFonts w:eastAsia="Calibri" w:cs="Times New Roman"/>
                <w:noProof/>
                <w:sz w:val="24"/>
                <w:szCs w:val="24"/>
              </w:rPr>
            </w:pPr>
            <w:r w:rsidRPr="00DB04DB">
              <w:rPr>
                <w:rFonts w:eastAsia="Calibri" w:cs="Times New Roman"/>
                <w:noProof/>
                <w:sz w:val="24"/>
                <w:szCs w:val="24"/>
              </w:rPr>
              <w:t>B</w:t>
            </w:r>
          </w:p>
        </w:tc>
        <w:tc>
          <w:tcPr>
            <w:tcW w:w="3399" w:type="dxa"/>
          </w:tcPr>
          <w:p w14:paraId="2A3F1CF3" w14:textId="77777777" w:rsidR="00212011" w:rsidRPr="00DB04DB" w:rsidRDefault="00212011" w:rsidP="00B022D2">
            <w:pPr>
              <w:spacing w:line="240" w:lineRule="atLeast"/>
              <w:ind w:left="0" w:firstLine="0"/>
              <w:rPr>
                <w:rFonts w:eastAsia="Calibri" w:cs="Times New Roman"/>
                <w:noProof/>
                <w:sz w:val="24"/>
                <w:szCs w:val="24"/>
              </w:rPr>
            </w:pPr>
            <w:r w:rsidRPr="00DB04DB">
              <w:rPr>
                <w:rFonts w:eastAsia="Calibri" w:cs="Times New Roman"/>
                <w:noProof/>
                <w:sz w:val="24"/>
                <w:szCs w:val="24"/>
              </w:rPr>
              <w:t>C</w:t>
            </w:r>
          </w:p>
        </w:tc>
      </w:tr>
      <w:tr w:rsidR="00212011" w:rsidRPr="00DB04DB" w14:paraId="5168D005" w14:textId="77777777" w:rsidTr="005C7562">
        <w:trPr>
          <w:trHeight w:val="1898"/>
        </w:trPr>
        <w:tc>
          <w:tcPr>
            <w:tcW w:w="3398" w:type="dxa"/>
          </w:tcPr>
          <w:p w14:paraId="71063A90" w14:textId="77777777" w:rsidR="00212011" w:rsidRPr="00DB04DB" w:rsidRDefault="00212011" w:rsidP="00B022D2">
            <w:pPr>
              <w:spacing w:line="240" w:lineRule="atLeast"/>
              <w:ind w:left="0" w:firstLine="0"/>
              <w:jc w:val="both"/>
              <w:rPr>
                <w:rFonts w:eastAsia="Calibri" w:cs="Times New Roman"/>
                <w:sz w:val="24"/>
                <w:szCs w:val="24"/>
              </w:rPr>
            </w:pPr>
            <w:r w:rsidRPr="00DB04DB">
              <w:rPr>
                <w:rFonts w:eastAsia="Calibri" w:cs="Times New Roman"/>
                <w:noProof/>
                <w:sz w:val="24"/>
                <w:szCs w:val="24"/>
              </w:rPr>
              <w:drawing>
                <wp:inline distT="0" distB="0" distL="0" distR="0" wp14:anchorId="4E03E1E6" wp14:editId="05FE173D">
                  <wp:extent cx="2033625" cy="1212062"/>
                  <wp:effectExtent l="0" t="0" r="5080" b="7620"/>
                  <wp:docPr id="1864693804" name="Picture 186469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15" cy="1237565"/>
                          </a:xfrm>
                          <a:prstGeom prst="rect">
                            <a:avLst/>
                          </a:prstGeom>
                          <a:noFill/>
                          <a:ln>
                            <a:noFill/>
                          </a:ln>
                        </pic:spPr>
                      </pic:pic>
                    </a:graphicData>
                  </a:graphic>
                </wp:inline>
              </w:drawing>
            </w:r>
          </w:p>
        </w:tc>
        <w:tc>
          <w:tcPr>
            <w:tcW w:w="3399" w:type="dxa"/>
          </w:tcPr>
          <w:p w14:paraId="17019668" w14:textId="77777777" w:rsidR="00212011" w:rsidRPr="00DB04DB" w:rsidRDefault="00212011" w:rsidP="00B022D2">
            <w:pPr>
              <w:spacing w:line="240" w:lineRule="atLeast"/>
              <w:ind w:left="0" w:firstLine="0"/>
              <w:jc w:val="both"/>
              <w:rPr>
                <w:rFonts w:eastAsia="Calibri" w:cs="Times New Roman"/>
                <w:sz w:val="24"/>
                <w:szCs w:val="24"/>
              </w:rPr>
            </w:pPr>
            <w:r w:rsidRPr="00DB04DB">
              <w:rPr>
                <w:rFonts w:eastAsia="Calibri" w:cs="Times New Roman"/>
                <w:noProof/>
                <w:sz w:val="24"/>
                <w:szCs w:val="24"/>
              </w:rPr>
              <w:drawing>
                <wp:inline distT="0" distB="0" distL="0" distR="0" wp14:anchorId="7FCE3B19" wp14:editId="25BE3A46">
                  <wp:extent cx="1675308" cy="1029503"/>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8656" cy="1037705"/>
                          </a:xfrm>
                          <a:prstGeom prst="rect">
                            <a:avLst/>
                          </a:prstGeom>
                          <a:noFill/>
                          <a:ln>
                            <a:noFill/>
                          </a:ln>
                        </pic:spPr>
                      </pic:pic>
                    </a:graphicData>
                  </a:graphic>
                </wp:inline>
              </w:drawing>
            </w:r>
          </w:p>
        </w:tc>
        <w:tc>
          <w:tcPr>
            <w:tcW w:w="3399" w:type="dxa"/>
          </w:tcPr>
          <w:p w14:paraId="32F3E36E" w14:textId="77777777" w:rsidR="00212011" w:rsidRPr="00DB04DB" w:rsidRDefault="00212011" w:rsidP="00B022D2">
            <w:pPr>
              <w:spacing w:line="240" w:lineRule="atLeast"/>
              <w:ind w:left="0" w:firstLine="0"/>
              <w:jc w:val="both"/>
              <w:rPr>
                <w:rFonts w:eastAsia="Calibri" w:cs="Times New Roman"/>
                <w:sz w:val="24"/>
                <w:szCs w:val="24"/>
              </w:rPr>
            </w:pPr>
            <w:r w:rsidRPr="00DB04DB">
              <w:rPr>
                <w:rFonts w:cs="Times New Roman"/>
                <w:sz w:val="24"/>
                <w:szCs w:val="24"/>
              </w:rPr>
              <w:object w:dxaOrig="4935" w:dyaOrig="2745" w14:anchorId="7B25B3C0">
                <v:shape id="_x0000_i1026" type="#_x0000_t75" style="width:151.5pt;height:84pt" o:ole="">
                  <v:imagedata r:id="rId17" o:title=""/>
                </v:shape>
                <o:OLEObject Type="Embed" ProgID="PBrush" ShapeID="_x0000_i1026" DrawAspect="Content" ObjectID="_1749482391" r:id="rId18"/>
              </w:object>
            </w:r>
          </w:p>
        </w:tc>
      </w:tr>
      <w:tr w:rsidR="00212011" w:rsidRPr="00DB04DB" w14:paraId="166E2A01" w14:textId="77777777" w:rsidTr="005C7562">
        <w:trPr>
          <w:trHeight w:val="305"/>
        </w:trPr>
        <w:tc>
          <w:tcPr>
            <w:tcW w:w="3398" w:type="dxa"/>
          </w:tcPr>
          <w:p w14:paraId="3D014096" w14:textId="77777777" w:rsidR="00212011" w:rsidRPr="00DB04DB" w:rsidRDefault="00212011" w:rsidP="00B022D2">
            <w:pPr>
              <w:spacing w:line="240" w:lineRule="atLeast"/>
              <w:ind w:left="0" w:firstLine="0"/>
              <w:rPr>
                <w:rFonts w:eastAsia="Calibri" w:cs="Times New Roman"/>
                <w:noProof/>
                <w:sz w:val="24"/>
                <w:szCs w:val="24"/>
              </w:rPr>
            </w:pPr>
            <w:r w:rsidRPr="00DB04DB">
              <w:rPr>
                <w:rFonts w:eastAsia="Calibri" w:cs="Times New Roman"/>
                <w:noProof/>
                <w:sz w:val="24"/>
                <w:szCs w:val="24"/>
              </w:rPr>
              <w:t>D</w:t>
            </w:r>
          </w:p>
        </w:tc>
        <w:tc>
          <w:tcPr>
            <w:tcW w:w="3399" w:type="dxa"/>
          </w:tcPr>
          <w:p w14:paraId="74177C20" w14:textId="77777777" w:rsidR="00212011" w:rsidRPr="00DB04DB" w:rsidRDefault="00212011" w:rsidP="00B022D2">
            <w:pPr>
              <w:spacing w:line="240" w:lineRule="atLeast"/>
              <w:ind w:left="0" w:firstLine="0"/>
              <w:rPr>
                <w:rFonts w:eastAsia="Calibri" w:cs="Times New Roman"/>
                <w:noProof/>
                <w:sz w:val="24"/>
                <w:szCs w:val="24"/>
              </w:rPr>
            </w:pPr>
            <w:r w:rsidRPr="00DB04DB">
              <w:rPr>
                <w:rFonts w:eastAsia="Calibri" w:cs="Times New Roman"/>
                <w:noProof/>
                <w:sz w:val="24"/>
                <w:szCs w:val="24"/>
              </w:rPr>
              <w:t>E</w:t>
            </w:r>
          </w:p>
        </w:tc>
        <w:tc>
          <w:tcPr>
            <w:tcW w:w="3399" w:type="dxa"/>
          </w:tcPr>
          <w:p w14:paraId="4401DC53" w14:textId="77777777" w:rsidR="00212011" w:rsidRPr="00DB04DB" w:rsidRDefault="00212011" w:rsidP="00B022D2">
            <w:pPr>
              <w:spacing w:line="240" w:lineRule="atLeast"/>
              <w:ind w:left="0" w:firstLine="0"/>
              <w:rPr>
                <w:rFonts w:eastAsia="Calibri" w:cs="Times New Roman"/>
                <w:sz w:val="24"/>
                <w:szCs w:val="24"/>
              </w:rPr>
            </w:pPr>
            <w:r w:rsidRPr="00DB04DB">
              <w:rPr>
                <w:rFonts w:eastAsia="Calibri" w:cs="Times New Roman"/>
                <w:sz w:val="24"/>
                <w:szCs w:val="24"/>
              </w:rPr>
              <w:t>F</w:t>
            </w:r>
          </w:p>
        </w:tc>
      </w:tr>
    </w:tbl>
    <w:p w14:paraId="1B4E37A4" w14:textId="77777777" w:rsidR="00212011" w:rsidRPr="00DB04DB" w:rsidRDefault="00212011" w:rsidP="00B022D2">
      <w:pPr>
        <w:spacing w:line="240" w:lineRule="atLeast"/>
        <w:ind w:left="0" w:firstLine="0"/>
        <w:jc w:val="left"/>
        <w:rPr>
          <w:rFonts w:eastAsia="Calibri" w:cs="Times New Roman"/>
          <w:sz w:val="24"/>
          <w:szCs w:val="24"/>
        </w:rPr>
      </w:pPr>
      <w:r w:rsidRPr="00DB04DB">
        <w:rPr>
          <w:rFonts w:eastAsia="Times New Roman" w:cs="Times New Roman"/>
          <w:bCs/>
          <w:sz w:val="24"/>
          <w:szCs w:val="24"/>
        </w:rPr>
        <w:t xml:space="preserve">1. </w:t>
      </w:r>
      <w:r w:rsidRPr="00DB04DB">
        <w:rPr>
          <w:rFonts w:eastAsia="Times New Roman" w:cs="Times New Roman"/>
          <w:sz w:val="24"/>
          <w:szCs w:val="24"/>
        </w:rPr>
        <w:t>Hãy</w:t>
      </w:r>
      <w:r w:rsidRPr="00DB04DB">
        <w:rPr>
          <w:rFonts w:eastAsia="Times New Roman" w:cs="Times New Roman"/>
          <w:bCs/>
          <w:sz w:val="24"/>
          <w:szCs w:val="24"/>
        </w:rPr>
        <w:t xml:space="preserve"> </w:t>
      </w:r>
      <w:r w:rsidRPr="00DB04DB">
        <w:rPr>
          <w:rFonts w:eastAsia="Times New Roman" w:cs="Times New Roman"/>
          <w:sz w:val="24"/>
          <w:szCs w:val="24"/>
        </w:rPr>
        <w:t>sắp xếp các hình trên theo thứ tự các bước tiến hành thí nghiệm.</w:t>
      </w:r>
    </w:p>
    <w:p w14:paraId="22B948CD" w14:textId="77777777" w:rsidR="00212011" w:rsidRPr="00DB04DB" w:rsidRDefault="00212011" w:rsidP="00B022D2">
      <w:pPr>
        <w:spacing w:line="240" w:lineRule="atLeast"/>
        <w:ind w:left="0" w:firstLine="0"/>
        <w:jc w:val="left"/>
        <w:rPr>
          <w:rFonts w:eastAsia="Calibri" w:cs="Times New Roman"/>
          <w:spacing w:val="-4"/>
          <w:sz w:val="24"/>
          <w:szCs w:val="24"/>
        </w:rPr>
      </w:pPr>
      <w:r w:rsidRPr="00DB04DB">
        <w:rPr>
          <w:rFonts w:eastAsia="Times New Roman" w:cs="Times New Roman"/>
          <w:bCs/>
          <w:spacing w:val="-4"/>
          <w:sz w:val="24"/>
          <w:szCs w:val="24"/>
        </w:rPr>
        <w:t xml:space="preserve">2. </w:t>
      </w:r>
      <w:r w:rsidRPr="00DB04DB">
        <w:rPr>
          <w:rFonts w:eastAsia="Times New Roman" w:cs="Times New Roman"/>
          <w:spacing w:val="-4"/>
          <w:sz w:val="24"/>
          <w:szCs w:val="24"/>
        </w:rPr>
        <w:t>Hãy cho biết bước làm trong hình C có tác dụng gì?</w:t>
      </w:r>
    </w:p>
    <w:p w14:paraId="392A991F" w14:textId="77777777" w:rsidR="00212011" w:rsidRPr="00DB04DB" w:rsidRDefault="00212011" w:rsidP="00B022D2">
      <w:pPr>
        <w:spacing w:line="240" w:lineRule="atLeast"/>
        <w:ind w:left="0" w:firstLine="0"/>
        <w:jc w:val="left"/>
        <w:rPr>
          <w:rFonts w:eastAsia="Calibri" w:cs="Times New Roman"/>
          <w:sz w:val="24"/>
          <w:szCs w:val="24"/>
        </w:rPr>
      </w:pPr>
      <w:r w:rsidRPr="00DB04DB">
        <w:rPr>
          <w:rFonts w:eastAsia="Times New Roman" w:cs="Times New Roman"/>
          <w:bCs/>
          <w:sz w:val="24"/>
          <w:szCs w:val="24"/>
        </w:rPr>
        <w:t xml:space="preserve">3. </w:t>
      </w:r>
      <w:r w:rsidRPr="00DB04DB">
        <w:rPr>
          <w:rFonts w:eastAsia="Times New Roman" w:cs="Times New Roman"/>
          <w:sz w:val="24"/>
          <w:szCs w:val="24"/>
        </w:rPr>
        <w:t>Thuốc nhuộm được sử dụng tên là gì?</w:t>
      </w:r>
    </w:p>
    <w:p w14:paraId="3240FA07" w14:textId="77777777" w:rsidR="00212011" w:rsidRPr="00DB04DB" w:rsidRDefault="00212011" w:rsidP="00B022D2">
      <w:pPr>
        <w:spacing w:line="240" w:lineRule="atLeast"/>
        <w:ind w:left="0" w:right="20" w:firstLine="0"/>
        <w:jc w:val="left"/>
        <w:rPr>
          <w:rFonts w:eastAsia="Calibri" w:cs="Times New Roman"/>
          <w:sz w:val="24"/>
          <w:szCs w:val="24"/>
        </w:rPr>
      </w:pPr>
      <w:r w:rsidRPr="00DB04DB">
        <w:rPr>
          <w:rFonts w:eastAsia="Times New Roman" w:cs="Times New Roman"/>
          <w:bCs/>
          <w:sz w:val="24"/>
          <w:szCs w:val="24"/>
        </w:rPr>
        <w:t xml:space="preserve">4. </w:t>
      </w:r>
      <w:r w:rsidRPr="00DB04DB">
        <w:rPr>
          <w:rFonts w:eastAsia="Times New Roman" w:cs="Times New Roman"/>
          <w:sz w:val="24"/>
          <w:szCs w:val="24"/>
        </w:rPr>
        <w:t>Nếu quan sát thấy trên kính hiển vi các nhiễm sắc thể đã phân li và đang tách xa dần</w:t>
      </w:r>
      <w:r w:rsidRPr="00DB04DB">
        <w:rPr>
          <w:rFonts w:eastAsia="Times New Roman" w:cs="Times New Roman"/>
          <w:b/>
          <w:bCs/>
          <w:sz w:val="24"/>
          <w:szCs w:val="24"/>
        </w:rPr>
        <w:t xml:space="preserve"> </w:t>
      </w:r>
      <w:r w:rsidRPr="00DB04DB">
        <w:rPr>
          <w:rFonts w:eastAsia="Times New Roman" w:cs="Times New Roman"/>
          <w:sz w:val="24"/>
          <w:szCs w:val="24"/>
        </w:rPr>
        <w:t>mặt phẳng xích đạo về hai cực thì tế bào đó đang ở kì nào của quá trình phân bào?</w:t>
      </w:r>
    </w:p>
    <w:p w14:paraId="01C4A820" w14:textId="77777777" w:rsidR="00212011" w:rsidRPr="00DB04DB" w:rsidRDefault="00212011" w:rsidP="00B022D2">
      <w:pPr>
        <w:spacing w:line="240" w:lineRule="atLeast"/>
        <w:ind w:left="0" w:firstLine="0"/>
        <w:rPr>
          <w:rFonts w:cs="Times New Roman"/>
          <w:b/>
          <w:sz w:val="24"/>
          <w:szCs w:val="24"/>
          <w:lang w:val="vi-VN"/>
        </w:rPr>
      </w:pPr>
      <w:r w:rsidRPr="00DB04DB">
        <w:rPr>
          <w:rFonts w:cs="Times New Roman"/>
          <w:b/>
          <w:sz w:val="24"/>
          <w:szCs w:val="24"/>
          <w:lang w:val="vi-VN"/>
        </w:rPr>
        <w:t>LG</w:t>
      </w:r>
    </w:p>
    <w:tbl>
      <w:tblPr>
        <w:tblStyle w:val="TableGrid"/>
        <w:tblW w:w="10260" w:type="dxa"/>
        <w:tblInd w:w="-5" w:type="dxa"/>
        <w:tblLook w:val="04A0" w:firstRow="1" w:lastRow="0" w:firstColumn="1" w:lastColumn="0" w:noHBand="0" w:noVBand="1"/>
      </w:tblPr>
      <w:tblGrid>
        <w:gridCol w:w="697"/>
        <w:gridCol w:w="8933"/>
        <w:gridCol w:w="630"/>
      </w:tblGrid>
      <w:tr w:rsidR="00212011" w:rsidRPr="00DB04DB" w14:paraId="2242B0A5" w14:textId="77777777" w:rsidTr="00212011">
        <w:trPr>
          <w:trHeight w:val="215"/>
        </w:trPr>
        <w:tc>
          <w:tcPr>
            <w:tcW w:w="697" w:type="dxa"/>
          </w:tcPr>
          <w:p w14:paraId="54278097" w14:textId="77777777" w:rsidR="00212011" w:rsidRPr="00DB04DB" w:rsidRDefault="00212011" w:rsidP="00B022D2">
            <w:pPr>
              <w:spacing w:line="240" w:lineRule="atLeast"/>
              <w:ind w:left="0" w:firstLine="0"/>
              <w:jc w:val="left"/>
              <w:rPr>
                <w:rFonts w:cs="Times New Roman"/>
                <w:sz w:val="24"/>
                <w:szCs w:val="24"/>
              </w:rPr>
            </w:pPr>
            <w:r w:rsidRPr="00DB04DB">
              <w:rPr>
                <w:rFonts w:cs="Times New Roman"/>
                <w:sz w:val="24"/>
                <w:szCs w:val="24"/>
              </w:rPr>
              <w:t>5.1</w:t>
            </w:r>
          </w:p>
        </w:tc>
        <w:tc>
          <w:tcPr>
            <w:tcW w:w="8933" w:type="dxa"/>
          </w:tcPr>
          <w:p w14:paraId="0A7D0DE1" w14:textId="77777777" w:rsidR="00212011" w:rsidRPr="00DB04DB" w:rsidRDefault="00212011" w:rsidP="00B022D2">
            <w:pPr>
              <w:spacing w:line="240" w:lineRule="atLeast"/>
              <w:ind w:left="0" w:firstLine="0"/>
              <w:jc w:val="both"/>
              <w:rPr>
                <w:rFonts w:eastAsia="Times New Roman" w:cs="Times New Roman"/>
                <w:b/>
                <w:color w:val="000000"/>
                <w:sz w:val="24"/>
                <w:szCs w:val="24"/>
              </w:rPr>
            </w:pPr>
            <w:r w:rsidRPr="00DB04DB">
              <w:rPr>
                <w:rFonts w:eastAsia="Times New Roman" w:cs="Times New Roman"/>
                <w:color w:val="000000"/>
                <w:sz w:val="24"/>
                <w:szCs w:val="24"/>
              </w:rPr>
              <w:t>B =&gt; D =&gt; A =&gt; C =&gt; F =&gt; E</w:t>
            </w:r>
          </w:p>
        </w:tc>
        <w:tc>
          <w:tcPr>
            <w:tcW w:w="630" w:type="dxa"/>
          </w:tcPr>
          <w:p w14:paraId="7A8A2F3A" w14:textId="77777777" w:rsidR="00212011" w:rsidRPr="00DB04DB" w:rsidRDefault="00212011" w:rsidP="00B022D2">
            <w:pPr>
              <w:spacing w:line="240" w:lineRule="atLeast"/>
              <w:ind w:left="0" w:firstLine="0"/>
              <w:jc w:val="left"/>
              <w:rPr>
                <w:rFonts w:cs="Times New Roman"/>
                <w:sz w:val="24"/>
                <w:szCs w:val="24"/>
              </w:rPr>
            </w:pPr>
            <w:r w:rsidRPr="00DB04DB">
              <w:rPr>
                <w:rFonts w:cs="Times New Roman"/>
                <w:sz w:val="24"/>
                <w:szCs w:val="24"/>
              </w:rPr>
              <w:t>0</w:t>
            </w:r>
            <w:r w:rsidRPr="00DB04DB">
              <w:rPr>
                <w:rFonts w:cs="Times New Roman"/>
                <w:sz w:val="24"/>
                <w:szCs w:val="24"/>
                <w:lang w:val="vi-VN"/>
              </w:rPr>
              <w:t>,</w:t>
            </w:r>
            <w:r w:rsidRPr="00DB04DB">
              <w:rPr>
                <w:rFonts w:cs="Times New Roman"/>
                <w:sz w:val="24"/>
                <w:szCs w:val="24"/>
              </w:rPr>
              <w:t>5</w:t>
            </w:r>
          </w:p>
        </w:tc>
      </w:tr>
      <w:tr w:rsidR="00212011" w:rsidRPr="00DB04DB" w14:paraId="38DE4F90" w14:textId="77777777" w:rsidTr="00212011">
        <w:tc>
          <w:tcPr>
            <w:tcW w:w="697" w:type="dxa"/>
          </w:tcPr>
          <w:p w14:paraId="7954D659" w14:textId="77777777" w:rsidR="00212011" w:rsidRPr="00DB04DB" w:rsidRDefault="00212011" w:rsidP="00B022D2">
            <w:pPr>
              <w:spacing w:line="240" w:lineRule="atLeast"/>
              <w:ind w:left="0" w:firstLine="0"/>
              <w:jc w:val="left"/>
              <w:rPr>
                <w:rFonts w:cs="Times New Roman"/>
                <w:sz w:val="24"/>
                <w:szCs w:val="24"/>
              </w:rPr>
            </w:pPr>
            <w:r w:rsidRPr="00DB04DB">
              <w:rPr>
                <w:rFonts w:cs="Times New Roman"/>
                <w:sz w:val="24"/>
                <w:szCs w:val="24"/>
              </w:rPr>
              <w:t>5.2</w:t>
            </w:r>
          </w:p>
        </w:tc>
        <w:tc>
          <w:tcPr>
            <w:tcW w:w="8933" w:type="dxa"/>
          </w:tcPr>
          <w:p w14:paraId="46B015BC" w14:textId="77777777" w:rsidR="00212011" w:rsidRPr="00DB04DB" w:rsidRDefault="00212011" w:rsidP="00B022D2">
            <w:pPr>
              <w:spacing w:line="240" w:lineRule="atLeast"/>
              <w:ind w:left="0" w:firstLine="0"/>
              <w:jc w:val="both"/>
              <w:rPr>
                <w:rFonts w:eastAsia="Times New Roman" w:cs="Times New Roman"/>
                <w:color w:val="000000"/>
                <w:sz w:val="24"/>
                <w:szCs w:val="24"/>
              </w:rPr>
            </w:pPr>
            <w:r w:rsidRPr="00DB04DB">
              <w:rPr>
                <w:rFonts w:cs="Times New Roman"/>
                <w:color w:val="000000"/>
                <w:sz w:val="24"/>
                <w:szCs w:val="24"/>
              </w:rPr>
              <w:t>Hơ nhẹ tiêu bản trên ngọn lửa đèn cồn trong 5-15 giây để làm mềm mẫu, đuổi bọt khí (nếu có) và có tác dụng nhuộm phụ</w:t>
            </w:r>
          </w:p>
        </w:tc>
        <w:tc>
          <w:tcPr>
            <w:tcW w:w="630" w:type="dxa"/>
          </w:tcPr>
          <w:p w14:paraId="6C3E9B72" w14:textId="77777777" w:rsidR="00212011" w:rsidRPr="00DB04DB" w:rsidRDefault="00212011" w:rsidP="00B022D2">
            <w:pPr>
              <w:spacing w:line="240" w:lineRule="atLeast"/>
              <w:ind w:left="0" w:firstLine="0"/>
              <w:jc w:val="left"/>
              <w:rPr>
                <w:rFonts w:cs="Times New Roman"/>
                <w:sz w:val="24"/>
                <w:szCs w:val="24"/>
              </w:rPr>
            </w:pPr>
            <w:r w:rsidRPr="00DB04DB">
              <w:rPr>
                <w:rFonts w:cs="Times New Roman"/>
                <w:sz w:val="24"/>
                <w:szCs w:val="24"/>
              </w:rPr>
              <w:t>0,5</w:t>
            </w:r>
          </w:p>
        </w:tc>
      </w:tr>
      <w:tr w:rsidR="00212011" w:rsidRPr="00DB04DB" w14:paraId="6B89614E" w14:textId="77777777" w:rsidTr="00212011">
        <w:tc>
          <w:tcPr>
            <w:tcW w:w="697" w:type="dxa"/>
          </w:tcPr>
          <w:p w14:paraId="4957B765" w14:textId="77777777" w:rsidR="00212011" w:rsidRPr="00DB04DB" w:rsidRDefault="00212011" w:rsidP="00B022D2">
            <w:pPr>
              <w:spacing w:line="240" w:lineRule="atLeast"/>
              <w:ind w:left="0" w:firstLine="0"/>
              <w:jc w:val="left"/>
              <w:rPr>
                <w:rFonts w:cs="Times New Roman"/>
                <w:sz w:val="24"/>
                <w:szCs w:val="24"/>
              </w:rPr>
            </w:pPr>
            <w:r w:rsidRPr="00DB04DB">
              <w:rPr>
                <w:rFonts w:cs="Times New Roman"/>
                <w:sz w:val="24"/>
                <w:szCs w:val="24"/>
              </w:rPr>
              <w:t>5.3</w:t>
            </w:r>
          </w:p>
        </w:tc>
        <w:tc>
          <w:tcPr>
            <w:tcW w:w="8933" w:type="dxa"/>
          </w:tcPr>
          <w:p w14:paraId="45236D7D" w14:textId="77777777" w:rsidR="00212011" w:rsidRPr="00DB04DB" w:rsidRDefault="00212011" w:rsidP="00B022D2">
            <w:pPr>
              <w:spacing w:line="240" w:lineRule="atLeast"/>
              <w:ind w:left="0" w:firstLine="0"/>
              <w:jc w:val="both"/>
              <w:rPr>
                <w:rFonts w:eastAsia="Times New Roman" w:cs="Times New Roman"/>
                <w:color w:val="000000"/>
                <w:sz w:val="24"/>
                <w:szCs w:val="24"/>
              </w:rPr>
            </w:pPr>
            <w:r w:rsidRPr="00DB04DB">
              <w:rPr>
                <w:rFonts w:eastAsia="Times New Roman" w:cs="Times New Roman"/>
                <w:color w:val="000000"/>
                <w:sz w:val="24"/>
                <w:szCs w:val="24"/>
              </w:rPr>
              <w:t>Fuchsin hoặc Carmin- axetic 2%</w:t>
            </w:r>
          </w:p>
        </w:tc>
        <w:tc>
          <w:tcPr>
            <w:tcW w:w="630" w:type="dxa"/>
          </w:tcPr>
          <w:p w14:paraId="7B2C3F68" w14:textId="77777777" w:rsidR="00212011" w:rsidRPr="00DB04DB" w:rsidRDefault="00212011" w:rsidP="00B022D2">
            <w:pPr>
              <w:spacing w:line="240" w:lineRule="atLeast"/>
              <w:ind w:left="0" w:firstLine="0"/>
              <w:jc w:val="left"/>
              <w:rPr>
                <w:rFonts w:cs="Times New Roman"/>
                <w:sz w:val="24"/>
                <w:szCs w:val="24"/>
              </w:rPr>
            </w:pPr>
            <w:r w:rsidRPr="00DB04DB">
              <w:rPr>
                <w:rFonts w:cs="Times New Roman"/>
                <w:sz w:val="24"/>
                <w:szCs w:val="24"/>
              </w:rPr>
              <w:t>0,5</w:t>
            </w:r>
          </w:p>
        </w:tc>
      </w:tr>
      <w:tr w:rsidR="00212011" w:rsidRPr="00DB04DB" w14:paraId="43749770" w14:textId="77777777" w:rsidTr="00212011">
        <w:tc>
          <w:tcPr>
            <w:tcW w:w="697" w:type="dxa"/>
          </w:tcPr>
          <w:p w14:paraId="5432C13A" w14:textId="77777777" w:rsidR="00212011" w:rsidRPr="00DB04DB" w:rsidRDefault="00212011" w:rsidP="00B022D2">
            <w:pPr>
              <w:spacing w:line="240" w:lineRule="atLeast"/>
              <w:ind w:left="0" w:firstLine="0"/>
              <w:jc w:val="left"/>
              <w:rPr>
                <w:rFonts w:cs="Times New Roman"/>
                <w:sz w:val="24"/>
                <w:szCs w:val="24"/>
              </w:rPr>
            </w:pPr>
            <w:r w:rsidRPr="00DB04DB">
              <w:rPr>
                <w:rFonts w:cs="Times New Roman"/>
                <w:sz w:val="24"/>
                <w:szCs w:val="24"/>
              </w:rPr>
              <w:t>5.4</w:t>
            </w:r>
          </w:p>
        </w:tc>
        <w:tc>
          <w:tcPr>
            <w:tcW w:w="8933" w:type="dxa"/>
          </w:tcPr>
          <w:p w14:paraId="3A2BC236" w14:textId="77777777" w:rsidR="00212011" w:rsidRPr="00DB04DB" w:rsidRDefault="00212011" w:rsidP="00B022D2">
            <w:pPr>
              <w:spacing w:line="240" w:lineRule="atLeast"/>
              <w:ind w:left="0" w:firstLine="0"/>
              <w:jc w:val="both"/>
              <w:rPr>
                <w:rFonts w:eastAsia="Times New Roman" w:cs="Times New Roman"/>
                <w:color w:val="000000"/>
                <w:sz w:val="24"/>
                <w:szCs w:val="24"/>
              </w:rPr>
            </w:pPr>
            <w:r w:rsidRPr="00DB04DB">
              <w:rPr>
                <w:rFonts w:eastAsia="Times New Roman" w:cs="Times New Roman"/>
                <w:color w:val="000000"/>
                <w:sz w:val="24"/>
                <w:szCs w:val="24"/>
              </w:rPr>
              <w:t>Kì sau nguyên phân.</w:t>
            </w:r>
          </w:p>
        </w:tc>
        <w:tc>
          <w:tcPr>
            <w:tcW w:w="630" w:type="dxa"/>
          </w:tcPr>
          <w:p w14:paraId="3BC659EC" w14:textId="77777777" w:rsidR="00212011" w:rsidRPr="00DB04DB" w:rsidRDefault="00212011" w:rsidP="00B022D2">
            <w:pPr>
              <w:spacing w:line="240" w:lineRule="atLeast"/>
              <w:ind w:left="0" w:firstLine="0"/>
              <w:jc w:val="left"/>
              <w:rPr>
                <w:rFonts w:cs="Times New Roman"/>
                <w:sz w:val="24"/>
                <w:szCs w:val="24"/>
              </w:rPr>
            </w:pPr>
            <w:r w:rsidRPr="00DB04DB">
              <w:rPr>
                <w:rFonts w:cs="Times New Roman"/>
                <w:sz w:val="24"/>
                <w:szCs w:val="24"/>
              </w:rPr>
              <w:t>0,5</w:t>
            </w:r>
          </w:p>
        </w:tc>
      </w:tr>
    </w:tbl>
    <w:p w14:paraId="5603B787" w14:textId="2A004F57" w:rsidR="00226391" w:rsidRPr="00DB04DB" w:rsidRDefault="008A68BA" w:rsidP="00B022D2">
      <w:pPr>
        <w:spacing w:line="240" w:lineRule="atLeast"/>
        <w:jc w:val="both"/>
        <w:rPr>
          <w:rFonts w:cs="Times New Roman"/>
          <w:b/>
          <w:sz w:val="24"/>
          <w:szCs w:val="24"/>
        </w:rPr>
      </w:pPr>
      <w:r w:rsidRPr="00DB04DB">
        <w:rPr>
          <w:rFonts w:cs="Times New Roman"/>
          <w:b/>
          <w:sz w:val="24"/>
          <w:szCs w:val="24"/>
        </w:rPr>
        <w:t>Câu 6</w:t>
      </w:r>
      <w:r w:rsidR="00066279" w:rsidRPr="00DB04DB">
        <w:rPr>
          <w:rFonts w:cs="Times New Roman"/>
          <w:b/>
          <w:sz w:val="24"/>
          <w:szCs w:val="24"/>
        </w:rPr>
        <w:t xml:space="preserve"> (2 điểm) </w:t>
      </w:r>
      <w:r w:rsidR="00197DAD" w:rsidRPr="00DB04DB">
        <w:rPr>
          <w:rFonts w:cs="Times New Roman"/>
          <w:b/>
          <w:sz w:val="24"/>
          <w:szCs w:val="24"/>
        </w:rPr>
        <w:t>Cấu trúc, chuyển hóa vật chất của VSV</w:t>
      </w:r>
    </w:p>
    <w:p w14:paraId="6E7113C9" w14:textId="77777777" w:rsidR="005B0C28" w:rsidRPr="00DB04DB" w:rsidRDefault="005B0C28" w:rsidP="00B022D2">
      <w:pPr>
        <w:spacing w:line="240" w:lineRule="atLeast"/>
        <w:ind w:left="0" w:firstLine="0"/>
        <w:jc w:val="left"/>
        <w:rPr>
          <w:rFonts w:cs="Times New Roman"/>
          <w:sz w:val="24"/>
          <w:szCs w:val="24"/>
        </w:rPr>
      </w:pPr>
      <w:r w:rsidRPr="00DB04DB">
        <w:rPr>
          <w:rFonts w:cs="Times New Roman"/>
          <w:sz w:val="24"/>
          <w:szCs w:val="24"/>
        </w:rPr>
        <w:t xml:space="preserve">Sau mùa hè, với những trận mưa lớn, hồ Owens ở California có thể chứa nước rất nóng và mặn, nồng độ muối có thể lên tới 32% (cao hơn 9 lần so với nồng độ muối của nước biển).Mặc dù điều kiện khắc nghiệt nhưng nền màu đỏ sáng của hồ là do vi khuẩn cổ </w:t>
      </w:r>
      <w:r w:rsidRPr="00DB04DB">
        <w:rPr>
          <w:rFonts w:cs="Times New Roman"/>
          <w:i/>
          <w:sz w:val="24"/>
          <w:szCs w:val="24"/>
        </w:rPr>
        <w:t>Halobacterium</w:t>
      </w:r>
      <w:r w:rsidRPr="00DB04DB">
        <w:rPr>
          <w:rFonts w:cs="Times New Roman"/>
          <w:sz w:val="24"/>
          <w:szCs w:val="24"/>
        </w:rPr>
        <w:t xml:space="preserve"> gây nên.</w:t>
      </w:r>
    </w:p>
    <w:p w14:paraId="03110481" w14:textId="77777777" w:rsidR="005B0C28" w:rsidRPr="00DB04DB" w:rsidRDefault="005B0C28" w:rsidP="00B022D2">
      <w:pPr>
        <w:spacing w:line="240" w:lineRule="atLeast"/>
        <w:ind w:left="0" w:firstLine="0"/>
        <w:jc w:val="left"/>
        <w:rPr>
          <w:rFonts w:cs="Times New Roman"/>
          <w:sz w:val="24"/>
          <w:szCs w:val="24"/>
        </w:rPr>
      </w:pPr>
      <w:r w:rsidRPr="00DB04DB">
        <w:rPr>
          <w:rFonts w:cs="Times New Roman"/>
          <w:sz w:val="24"/>
          <w:szCs w:val="24"/>
        </w:rPr>
        <w:t>a. Em hãy cho biết tên sắc tố tạo nên màu đỏ sáng ở vi khuẩn cổ này?</w:t>
      </w:r>
    </w:p>
    <w:p w14:paraId="5C9C2CD7" w14:textId="3EE66D5B" w:rsidR="005B0C28" w:rsidRPr="00DB04DB" w:rsidRDefault="005B0C28" w:rsidP="00B022D2">
      <w:pPr>
        <w:spacing w:line="240" w:lineRule="atLeast"/>
        <w:jc w:val="both"/>
        <w:rPr>
          <w:rFonts w:cs="Times New Roman"/>
          <w:sz w:val="24"/>
          <w:szCs w:val="24"/>
        </w:rPr>
      </w:pPr>
      <w:r w:rsidRPr="00DB04DB">
        <w:rPr>
          <w:rFonts w:cs="Times New Roman"/>
          <w:sz w:val="24"/>
          <w:szCs w:val="24"/>
        </w:rPr>
        <w:t>b. Kiểu dinh dưỡng của vi khuẩn này là gì?</w:t>
      </w:r>
      <w:r w:rsidRPr="00DB04DB">
        <w:rPr>
          <w:rFonts w:cs="Times New Roman"/>
          <w:sz w:val="24"/>
          <w:szCs w:val="24"/>
        </w:rPr>
        <w:tab/>
      </w:r>
    </w:p>
    <w:p w14:paraId="6C1A5D32" w14:textId="77777777" w:rsidR="005B0C28" w:rsidRPr="00DB04DB" w:rsidRDefault="005B0C28" w:rsidP="00B022D2">
      <w:pPr>
        <w:spacing w:line="240" w:lineRule="atLeast"/>
        <w:ind w:left="0" w:firstLine="0"/>
        <w:jc w:val="left"/>
        <w:rPr>
          <w:rFonts w:cs="Times New Roman"/>
          <w:sz w:val="24"/>
          <w:szCs w:val="24"/>
        </w:rPr>
      </w:pPr>
      <w:r w:rsidRPr="00DB04DB">
        <w:rPr>
          <w:rFonts w:cs="Times New Roman"/>
          <w:sz w:val="24"/>
          <w:szCs w:val="24"/>
        </w:rPr>
        <w:t>c. Vi sinh vật cổ này làm thế nào tồn tại trong môi trường có độ muối cao như vậy?</w:t>
      </w:r>
    </w:p>
    <w:p w14:paraId="4A7646FE" w14:textId="77777777" w:rsidR="005B0C28" w:rsidRPr="00DB04DB" w:rsidRDefault="005B0C28" w:rsidP="00B022D2">
      <w:pPr>
        <w:spacing w:line="240" w:lineRule="atLeast"/>
        <w:ind w:left="0" w:firstLine="0"/>
        <w:jc w:val="left"/>
        <w:rPr>
          <w:rFonts w:cs="Times New Roman"/>
          <w:sz w:val="24"/>
          <w:szCs w:val="24"/>
        </w:rPr>
      </w:pPr>
      <w:r w:rsidRPr="00DB04DB">
        <w:rPr>
          <w:rFonts w:cs="Times New Roman"/>
          <w:sz w:val="24"/>
          <w:szCs w:val="24"/>
        </w:rPr>
        <w:lastRenderedPageBreak/>
        <w:t xml:space="preserve">d. Ngoài </w:t>
      </w:r>
      <w:r w:rsidRPr="00DB04DB">
        <w:rPr>
          <w:rFonts w:cs="Times New Roman"/>
          <w:i/>
          <w:sz w:val="24"/>
          <w:szCs w:val="24"/>
        </w:rPr>
        <w:t>Halobacterium</w:t>
      </w:r>
      <w:r w:rsidRPr="00DB04DB">
        <w:rPr>
          <w:rFonts w:cs="Times New Roman"/>
          <w:sz w:val="24"/>
          <w:szCs w:val="24"/>
        </w:rPr>
        <w:t>, còn có các loài vi khuẩn cổ sống ở suối nước nóng, miệng núi lửa và không mẫn cảm với thuốc kháng sinh họ penicillin. Cấu trúc tế bào của vi khuẩn cổ có đặc điểm nào khiến chúng trở nên như vậy?</w:t>
      </w:r>
    </w:p>
    <w:p w14:paraId="7DB7466C" w14:textId="50B0BB56" w:rsidR="005B0C28" w:rsidRPr="00DB04DB" w:rsidRDefault="00DB04DB" w:rsidP="00DB04DB">
      <w:pPr>
        <w:spacing w:line="240" w:lineRule="atLeast"/>
        <w:ind w:left="0" w:firstLine="0"/>
        <w:rPr>
          <w:rFonts w:cs="Times New Roman"/>
          <w:b/>
          <w:bCs/>
          <w:sz w:val="24"/>
          <w:szCs w:val="24"/>
        </w:rPr>
      </w:pPr>
      <w:r w:rsidRPr="00DB04DB">
        <w:rPr>
          <w:rFonts w:cs="Times New Roman"/>
          <w:b/>
          <w:bCs/>
          <w:sz w:val="24"/>
          <w:szCs w:val="24"/>
        </w:rPr>
        <w:t>LG</w:t>
      </w:r>
    </w:p>
    <w:tbl>
      <w:tblPr>
        <w:tblStyle w:val="TableGrid1"/>
        <w:tblW w:w="0" w:type="auto"/>
        <w:tblLook w:val="04A0" w:firstRow="1" w:lastRow="0" w:firstColumn="1" w:lastColumn="0" w:noHBand="0" w:noVBand="1"/>
      </w:tblPr>
      <w:tblGrid>
        <w:gridCol w:w="9355"/>
        <w:gridCol w:w="900"/>
      </w:tblGrid>
      <w:tr w:rsidR="00EE3911" w:rsidRPr="00DB04DB" w14:paraId="2A13BA8B" w14:textId="77777777" w:rsidTr="00EE3911">
        <w:tc>
          <w:tcPr>
            <w:tcW w:w="9355" w:type="dxa"/>
          </w:tcPr>
          <w:p w14:paraId="059C3694" w14:textId="77777777"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Nội dung</w:t>
            </w:r>
          </w:p>
        </w:tc>
        <w:tc>
          <w:tcPr>
            <w:tcW w:w="900" w:type="dxa"/>
          </w:tcPr>
          <w:p w14:paraId="54E681F0" w14:textId="77777777"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Điểm</w:t>
            </w:r>
          </w:p>
        </w:tc>
      </w:tr>
      <w:tr w:rsidR="00EE3911" w:rsidRPr="00DB04DB" w14:paraId="6D4AA4B9" w14:textId="77777777" w:rsidTr="00EE3911">
        <w:tc>
          <w:tcPr>
            <w:tcW w:w="9355" w:type="dxa"/>
          </w:tcPr>
          <w:p w14:paraId="50EB6F1C" w14:textId="71BBD4A2"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a. Sắc tố</w:t>
            </w:r>
            <w:r w:rsidRPr="00DB04DB">
              <w:rPr>
                <w:rFonts w:ascii="Times New Roman" w:hAnsi="Times New Roman" w:cs="Times New Roman"/>
                <w:color w:val="202122"/>
                <w:sz w:val="24"/>
                <w:szCs w:val="24"/>
                <w:shd w:val="clear" w:color="auto" w:fill="FFFFFF"/>
              </w:rPr>
              <w:t> </w:t>
            </w:r>
            <w:hyperlink r:id="rId19" w:tooltip="Bacteriorhodopsin (trang không tồn tại)" w:history="1">
              <w:r w:rsidRPr="00DB04DB">
                <w:rPr>
                  <w:rFonts w:ascii="Times New Roman" w:hAnsi="Times New Roman" w:cs="Times New Roman"/>
                  <w:sz w:val="24"/>
                  <w:szCs w:val="24"/>
                  <w:shd w:val="clear" w:color="auto" w:fill="FFFFFF"/>
                </w:rPr>
                <w:t>bacteriorhodopsin</w:t>
              </w:r>
            </w:hyperlink>
            <w:r w:rsidRPr="00DB04DB">
              <w:rPr>
                <w:rFonts w:ascii="Times New Roman" w:hAnsi="Times New Roman" w:cs="Times New Roman"/>
                <w:sz w:val="24"/>
                <w:szCs w:val="24"/>
                <w:shd w:val="clear" w:color="auto" w:fill="FFFFFF"/>
              </w:rPr>
              <w:t> và </w:t>
            </w:r>
            <w:hyperlink r:id="rId20" w:tooltip="Halorhodopsin (trang không tồn tại)" w:history="1">
              <w:r w:rsidRPr="00DB04DB">
                <w:rPr>
                  <w:rFonts w:ascii="Times New Roman" w:hAnsi="Times New Roman" w:cs="Times New Roman"/>
                  <w:sz w:val="24"/>
                  <w:szCs w:val="24"/>
                  <w:shd w:val="clear" w:color="auto" w:fill="FFFFFF"/>
                </w:rPr>
                <w:t>halorhodopsin</w:t>
              </w:r>
            </w:hyperlink>
            <w:r w:rsidR="00E1539A">
              <w:rPr>
                <w:rFonts w:ascii="Times New Roman" w:hAnsi="Times New Roman" w:cs="Times New Roman"/>
                <w:sz w:val="24"/>
                <w:szCs w:val="24"/>
              </w:rPr>
              <w:t>………………………………………………….</w:t>
            </w:r>
          </w:p>
          <w:p w14:paraId="73126B99" w14:textId="3E2FB7FD"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b. Kiểu dinh dưỡng: Quang dị dưỡng. Nguồn năng lượng là sánh sáng mặt trời, nguồn C là chất hữu cơ</w:t>
            </w:r>
            <w:r w:rsidR="00E1539A">
              <w:rPr>
                <w:rFonts w:ascii="Times New Roman" w:hAnsi="Times New Roman" w:cs="Times New Roman"/>
                <w:sz w:val="24"/>
                <w:szCs w:val="24"/>
              </w:rPr>
              <w:t>……………………………………………………………………………………..</w:t>
            </w:r>
          </w:p>
          <w:p w14:paraId="24B6B209" w14:textId="7222E71C"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c. Halobacterium bù lại lượng nước tế bào bị mất bằng cách bơm ion K</w:t>
            </w:r>
            <w:r w:rsidRPr="00DB04DB">
              <w:rPr>
                <w:rFonts w:ascii="Times New Roman" w:hAnsi="Times New Roman" w:cs="Times New Roman"/>
                <w:sz w:val="24"/>
                <w:szCs w:val="24"/>
                <w:vertAlign w:val="superscript"/>
              </w:rPr>
              <w:t xml:space="preserve">+ </w:t>
            </w:r>
            <w:r w:rsidRPr="00DB04DB">
              <w:rPr>
                <w:rFonts w:ascii="Times New Roman" w:hAnsi="Times New Roman" w:cs="Times New Roman"/>
                <w:sz w:val="24"/>
                <w:szCs w:val="24"/>
              </w:rPr>
              <w:t>hoặc các ion khác vào trong tế bào cho đến khi nồng độ các ion  trong tế bào cân bằng với nồng độ các ion ngoài môi trường</w:t>
            </w:r>
            <w:r w:rsidR="00E1539A">
              <w:rPr>
                <w:rFonts w:ascii="Times New Roman" w:hAnsi="Times New Roman" w:cs="Times New Roman"/>
                <w:sz w:val="24"/>
                <w:szCs w:val="24"/>
              </w:rPr>
              <w:t>……………………………………………………………………………………………</w:t>
            </w:r>
          </w:p>
          <w:p w14:paraId="59F384E7" w14:textId="77777777" w:rsidR="00E1539A"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d.</w:t>
            </w:r>
          </w:p>
          <w:p w14:paraId="0FD8DB04" w14:textId="7206F0AF"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 Vi khuẩn cổ có màng sinh chất cấu trúc từ lipid đơn với các liên kết ether nên rất bền chắc</w:t>
            </w:r>
            <w:r w:rsidR="00E1539A">
              <w:rPr>
                <w:rFonts w:ascii="Times New Roman" w:hAnsi="Times New Roman" w:cs="Times New Roman"/>
                <w:sz w:val="24"/>
                <w:szCs w:val="24"/>
              </w:rPr>
              <w:t>….</w:t>
            </w:r>
          </w:p>
          <w:p w14:paraId="0D56D078" w14:textId="012D3D5F"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 Thành tế bào cấu trúc từ pseudomurein rất khác biệt với peptidoglican (murein) ở vi khuẩn thật nên không mẫn cảm thuốc kháng sinh họ penicillin</w:t>
            </w:r>
            <w:r w:rsidR="00E1539A">
              <w:rPr>
                <w:rFonts w:ascii="Times New Roman" w:hAnsi="Times New Roman" w:cs="Times New Roman"/>
                <w:sz w:val="24"/>
                <w:szCs w:val="24"/>
              </w:rPr>
              <w:t>………………………………………</w:t>
            </w:r>
          </w:p>
        </w:tc>
        <w:tc>
          <w:tcPr>
            <w:tcW w:w="900" w:type="dxa"/>
          </w:tcPr>
          <w:p w14:paraId="56883EEB" w14:textId="77777777"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0,5</w:t>
            </w:r>
          </w:p>
          <w:p w14:paraId="43E2A778" w14:textId="77777777" w:rsidR="00EE3911" w:rsidRPr="00DB04DB" w:rsidRDefault="00EE3911" w:rsidP="00B022D2">
            <w:pPr>
              <w:spacing w:line="240" w:lineRule="atLeast"/>
              <w:ind w:left="0" w:firstLine="0"/>
              <w:jc w:val="left"/>
              <w:rPr>
                <w:rFonts w:ascii="Times New Roman" w:hAnsi="Times New Roman" w:cs="Times New Roman"/>
                <w:sz w:val="24"/>
                <w:szCs w:val="24"/>
              </w:rPr>
            </w:pPr>
          </w:p>
          <w:p w14:paraId="693F8839" w14:textId="77777777"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0,5</w:t>
            </w:r>
          </w:p>
          <w:p w14:paraId="4559E68C" w14:textId="77777777" w:rsidR="00EE3911" w:rsidRPr="00DB04DB" w:rsidRDefault="00EE3911" w:rsidP="00B022D2">
            <w:pPr>
              <w:spacing w:line="240" w:lineRule="atLeast"/>
              <w:ind w:left="0" w:firstLine="0"/>
              <w:jc w:val="left"/>
              <w:rPr>
                <w:rFonts w:ascii="Times New Roman" w:hAnsi="Times New Roman" w:cs="Times New Roman"/>
                <w:sz w:val="24"/>
                <w:szCs w:val="24"/>
              </w:rPr>
            </w:pPr>
          </w:p>
          <w:p w14:paraId="24EE5BA8" w14:textId="77777777" w:rsidR="00EE3911" w:rsidRPr="00DB04DB" w:rsidRDefault="00EE3911" w:rsidP="00B022D2">
            <w:pPr>
              <w:spacing w:line="240" w:lineRule="atLeast"/>
              <w:ind w:left="0" w:firstLine="0"/>
              <w:jc w:val="left"/>
              <w:rPr>
                <w:rFonts w:ascii="Times New Roman" w:hAnsi="Times New Roman" w:cs="Times New Roman"/>
                <w:sz w:val="24"/>
                <w:szCs w:val="24"/>
              </w:rPr>
            </w:pPr>
          </w:p>
          <w:p w14:paraId="673F0ADB" w14:textId="77777777"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0,5</w:t>
            </w:r>
          </w:p>
          <w:p w14:paraId="3496ED37" w14:textId="77777777" w:rsidR="00E1539A" w:rsidRDefault="00E1539A" w:rsidP="00B022D2">
            <w:pPr>
              <w:spacing w:line="240" w:lineRule="atLeast"/>
              <w:ind w:left="0" w:firstLine="0"/>
              <w:jc w:val="left"/>
              <w:rPr>
                <w:rFonts w:ascii="Times New Roman" w:hAnsi="Times New Roman" w:cs="Times New Roman"/>
                <w:sz w:val="24"/>
                <w:szCs w:val="24"/>
              </w:rPr>
            </w:pPr>
          </w:p>
          <w:p w14:paraId="53748E09" w14:textId="400901CD"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0,25</w:t>
            </w:r>
          </w:p>
          <w:p w14:paraId="3979D34D" w14:textId="77777777" w:rsidR="00EE3911" w:rsidRPr="00DB04DB" w:rsidRDefault="00EE3911" w:rsidP="00B022D2">
            <w:pPr>
              <w:spacing w:line="240" w:lineRule="atLeast"/>
              <w:ind w:left="0" w:firstLine="0"/>
              <w:jc w:val="left"/>
              <w:rPr>
                <w:rFonts w:ascii="Times New Roman" w:hAnsi="Times New Roman" w:cs="Times New Roman"/>
                <w:sz w:val="24"/>
                <w:szCs w:val="24"/>
              </w:rPr>
            </w:pPr>
          </w:p>
          <w:p w14:paraId="0D3960FE" w14:textId="77777777" w:rsidR="00EE3911" w:rsidRPr="00DB04DB" w:rsidRDefault="00EE3911" w:rsidP="00B022D2">
            <w:pPr>
              <w:spacing w:line="240" w:lineRule="atLeast"/>
              <w:ind w:left="0" w:firstLine="0"/>
              <w:jc w:val="left"/>
              <w:rPr>
                <w:rFonts w:ascii="Times New Roman" w:hAnsi="Times New Roman" w:cs="Times New Roman"/>
                <w:sz w:val="24"/>
                <w:szCs w:val="24"/>
              </w:rPr>
            </w:pPr>
            <w:r w:rsidRPr="00DB04DB">
              <w:rPr>
                <w:rFonts w:ascii="Times New Roman" w:hAnsi="Times New Roman" w:cs="Times New Roman"/>
                <w:sz w:val="24"/>
                <w:szCs w:val="24"/>
              </w:rPr>
              <w:t>0,25</w:t>
            </w:r>
          </w:p>
        </w:tc>
      </w:tr>
    </w:tbl>
    <w:p w14:paraId="3B4FA46A" w14:textId="6C418C3B" w:rsidR="00672C3C" w:rsidRPr="00DB04DB" w:rsidRDefault="008A68BA" w:rsidP="00B022D2">
      <w:pPr>
        <w:spacing w:line="240" w:lineRule="atLeast"/>
        <w:jc w:val="both"/>
        <w:rPr>
          <w:rFonts w:cs="Times New Roman"/>
          <w:b/>
          <w:sz w:val="24"/>
          <w:szCs w:val="24"/>
        </w:rPr>
      </w:pPr>
      <w:r w:rsidRPr="00DB04DB">
        <w:rPr>
          <w:rFonts w:cs="Times New Roman"/>
          <w:b/>
          <w:sz w:val="24"/>
          <w:szCs w:val="24"/>
        </w:rPr>
        <w:t>Câu 7</w:t>
      </w:r>
      <w:r w:rsidR="00066279" w:rsidRPr="00DB04DB">
        <w:rPr>
          <w:rFonts w:cs="Times New Roman"/>
          <w:b/>
          <w:sz w:val="24"/>
          <w:szCs w:val="24"/>
        </w:rPr>
        <w:t xml:space="preserve"> (2 điểm) </w:t>
      </w:r>
      <w:r w:rsidR="00197DAD" w:rsidRPr="00DB04DB">
        <w:rPr>
          <w:rFonts w:cs="Times New Roman"/>
          <w:b/>
          <w:sz w:val="24"/>
          <w:szCs w:val="24"/>
        </w:rPr>
        <w:t>Sinh trưởng, sinh sản của vi sinh vật</w:t>
      </w:r>
    </w:p>
    <w:p w14:paraId="6C9B1531" w14:textId="77777777" w:rsidR="00197DAD"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Alexander Flemming (1881-1955) phát hiện ra kháng sinh, nhưng kẻ giết</w:t>
      </w:r>
      <w:r w:rsidR="00197DAD" w:rsidRPr="00DB04DB">
        <w:rPr>
          <w:rFonts w:eastAsia="Times New Roman" w:cs="Times New Roman"/>
          <w:sz w:val="24"/>
          <w:szCs w:val="24"/>
        </w:rPr>
        <w:t xml:space="preserve"> người lớn nhất hiện này lại là</w:t>
      </w:r>
    </w:p>
    <w:p w14:paraId="2ED0EA60" w14:textId="77777777" w:rsidR="00197DAD"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những vi khuẩn kháng kháng sinh. Ở vi khuẩn gây bệnh, kháng sinh bị phâ</w:t>
      </w:r>
      <w:r w:rsidR="00197DAD" w:rsidRPr="00DB04DB">
        <w:rPr>
          <w:rFonts w:eastAsia="Times New Roman" w:cs="Times New Roman"/>
          <w:sz w:val="24"/>
          <w:szCs w:val="24"/>
        </w:rPr>
        <w:t>n giải hoặc bằng các enzyme nội</w:t>
      </w:r>
    </w:p>
    <w:p w14:paraId="22F342BC" w14:textId="77777777" w:rsidR="00197DAD"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bào, hoặc bởi enzyme ngoại bào được tiết ra ngoài môi trường. Một ch</w:t>
      </w:r>
      <w:r w:rsidR="00197DAD" w:rsidRPr="00DB04DB">
        <w:rPr>
          <w:rFonts w:eastAsia="Times New Roman" w:cs="Times New Roman"/>
          <w:sz w:val="24"/>
          <w:szCs w:val="24"/>
        </w:rPr>
        <w:t>ủng mẫn cảm với kháng sinh được</w:t>
      </w:r>
    </w:p>
    <w:p w14:paraId="791361BF" w14:textId="319F847B" w:rsidR="00D70CB3" w:rsidRPr="00DB04DB" w:rsidRDefault="00F303FF" w:rsidP="00B022D2">
      <w:pPr>
        <w:spacing w:line="240" w:lineRule="atLeast"/>
        <w:jc w:val="both"/>
        <w:rPr>
          <w:rFonts w:eastAsia="Times New Roman" w:cs="Times New Roman"/>
          <w:sz w:val="24"/>
          <w:szCs w:val="24"/>
        </w:rPr>
      </w:pPr>
      <w:r w:rsidRPr="00DB04DB">
        <w:rPr>
          <w:rFonts w:eastAsia="Times New Roman" w:cs="Times New Roman"/>
          <w:noProof/>
          <w:sz w:val="24"/>
          <w:szCs w:val="24"/>
        </w:rPr>
        <w:drawing>
          <wp:anchor distT="0" distB="0" distL="114300" distR="114300" simplePos="0" relativeHeight="251672576" behindDoc="0" locked="0" layoutInCell="1" allowOverlap="1" wp14:anchorId="70EC1DFA" wp14:editId="0B81D68F">
            <wp:simplePos x="0" y="0"/>
            <wp:positionH relativeFrom="margin">
              <wp:align>right</wp:align>
            </wp:positionH>
            <wp:positionV relativeFrom="paragraph">
              <wp:posOffset>178435</wp:posOffset>
            </wp:positionV>
            <wp:extent cx="4173855" cy="3580765"/>
            <wp:effectExtent l="0" t="0" r="0" b="635"/>
            <wp:wrapSquare wrapText="bothSides"/>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4173855" cy="3580765"/>
                    </a:xfrm>
                    <a:prstGeom prst="rect">
                      <a:avLst/>
                    </a:prstGeom>
                    <a:ln/>
                  </pic:spPr>
                </pic:pic>
              </a:graphicData>
            </a:graphic>
            <wp14:sizeRelH relativeFrom="margin">
              <wp14:pctWidth>0</wp14:pctWidth>
            </wp14:sizeRelH>
            <wp14:sizeRelV relativeFrom="margin">
              <wp14:pctHeight>0</wp14:pctHeight>
            </wp14:sizeRelV>
          </wp:anchor>
        </w:drawing>
      </w:r>
      <w:r w:rsidR="00D70CB3" w:rsidRPr="00DB04DB">
        <w:rPr>
          <w:rFonts w:eastAsia="Times New Roman" w:cs="Times New Roman"/>
          <w:sz w:val="24"/>
          <w:szCs w:val="24"/>
        </w:rPr>
        <w:t>đánh dấu màu đỏ, còn một chủng kháng kháng sinh được đánh dấu màu vàng.</w:t>
      </w:r>
    </w:p>
    <w:p w14:paraId="27973CCC" w14:textId="2013C5FF" w:rsidR="00F303FF"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Ngườ</w:t>
      </w:r>
      <w:r w:rsidR="00F303FF" w:rsidRPr="00DB04DB">
        <w:rPr>
          <w:rFonts w:eastAsia="Times New Roman" w:cs="Times New Roman"/>
          <w:sz w:val="24"/>
          <w:szCs w:val="24"/>
        </w:rPr>
        <w:t>i ta trộn lượng tương đương của</w:t>
      </w:r>
    </w:p>
    <w:p w14:paraId="3540B476" w14:textId="77777777" w:rsidR="00F303FF"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2 </w:t>
      </w:r>
      <w:r w:rsidR="00F303FF" w:rsidRPr="00DB04DB">
        <w:rPr>
          <w:rFonts w:eastAsia="Times New Roman" w:cs="Times New Roman"/>
          <w:sz w:val="24"/>
          <w:szCs w:val="24"/>
        </w:rPr>
        <w:t>chủng mẫn cảm và kháng với nhau</w:t>
      </w:r>
    </w:p>
    <w:p w14:paraId="3C6FA070" w14:textId="77777777" w:rsidR="00F303FF"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rồi </w:t>
      </w:r>
      <w:r w:rsidR="00F303FF" w:rsidRPr="00DB04DB">
        <w:rPr>
          <w:rFonts w:eastAsia="Times New Roman" w:cs="Times New Roman"/>
          <w:sz w:val="24"/>
          <w:szCs w:val="24"/>
        </w:rPr>
        <w:t>nuôi hỗn hợp thành lớp vi khuẩn</w:t>
      </w:r>
    </w:p>
    <w:p w14:paraId="5F0B9917" w14:textId="77777777" w:rsidR="00F303FF"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phủ </w:t>
      </w:r>
      <w:r w:rsidR="00F303FF" w:rsidRPr="00DB04DB">
        <w:rPr>
          <w:rFonts w:eastAsia="Times New Roman" w:cs="Times New Roman"/>
          <w:sz w:val="24"/>
          <w:szCs w:val="24"/>
        </w:rPr>
        <w:t>kín bề mặt đĩa petri. Chúng sau</w:t>
      </w:r>
    </w:p>
    <w:p w14:paraId="3B93642F" w14:textId="77777777" w:rsidR="00F303FF"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đó </w:t>
      </w:r>
      <w:r w:rsidR="00F303FF" w:rsidRPr="00DB04DB">
        <w:rPr>
          <w:rFonts w:eastAsia="Times New Roman" w:cs="Times New Roman"/>
          <w:sz w:val="24"/>
          <w:szCs w:val="24"/>
        </w:rPr>
        <w:t>được xử lý với các thuốc A và B</w:t>
      </w:r>
    </w:p>
    <w:p w14:paraId="66BFAACA" w14:textId="77777777" w:rsidR="00F303FF"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ở các</w:t>
      </w:r>
      <w:r w:rsidR="00F303FF" w:rsidRPr="00DB04DB">
        <w:rPr>
          <w:rFonts w:eastAsia="Times New Roman" w:cs="Times New Roman"/>
          <w:sz w:val="24"/>
          <w:szCs w:val="24"/>
        </w:rPr>
        <w:t xml:space="preserve"> nồng độ khác nhau, rồi để sinh</w:t>
      </w:r>
    </w:p>
    <w:p w14:paraId="1DB7B789" w14:textId="77777777" w:rsidR="00F303FF"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trưởng trong một khoản</w:t>
      </w:r>
      <w:r w:rsidR="00F303FF" w:rsidRPr="00DB04DB">
        <w:rPr>
          <w:rFonts w:eastAsia="Times New Roman" w:cs="Times New Roman"/>
          <w:sz w:val="24"/>
          <w:szCs w:val="24"/>
        </w:rPr>
        <w:t>g thời gian.</w:t>
      </w:r>
    </w:p>
    <w:p w14:paraId="5795F1C1" w14:textId="77777777" w:rsidR="00F303FF"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Cá</w:t>
      </w:r>
      <w:r w:rsidR="00F303FF" w:rsidRPr="00DB04DB">
        <w:rPr>
          <w:rFonts w:eastAsia="Times New Roman" w:cs="Times New Roman"/>
          <w:sz w:val="24"/>
          <w:szCs w:val="24"/>
        </w:rPr>
        <w:t>c tế bào còn sống được chụp ảnh</w:t>
      </w:r>
    </w:p>
    <w:p w14:paraId="7799E534" w14:textId="2E685248"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lại.</w:t>
      </w:r>
    </w:p>
    <w:p w14:paraId="65FAEFCD" w14:textId="77777777" w:rsidR="00D70CB3" w:rsidRPr="00DB04DB" w:rsidRDefault="00D70CB3" w:rsidP="00B022D2">
      <w:pPr>
        <w:spacing w:line="240" w:lineRule="atLeast"/>
        <w:rPr>
          <w:rFonts w:eastAsia="Times New Roman" w:cs="Times New Roman"/>
          <w:sz w:val="24"/>
          <w:szCs w:val="24"/>
        </w:rPr>
      </w:pPr>
      <w:r w:rsidRPr="00DB04DB">
        <w:rPr>
          <w:rFonts w:eastAsia="Times New Roman" w:cs="Times New Roman"/>
          <w:noProof/>
          <w:sz w:val="24"/>
          <w:szCs w:val="24"/>
          <w:lang w:val="vi-VN"/>
        </w:rPr>
        <w:t xml:space="preserve"> </w:t>
      </w:r>
      <w:r w:rsidRPr="00DB04DB">
        <w:rPr>
          <w:rFonts w:eastAsia="Times New Roman" w:cs="Times New Roman"/>
          <w:sz w:val="24"/>
          <w:szCs w:val="24"/>
        </w:rPr>
        <w:br w:type="textWrapping" w:clear="all"/>
      </w:r>
    </w:p>
    <w:p w14:paraId="66CE8BAC" w14:textId="68B25BEB" w:rsidR="00D70CB3" w:rsidRPr="00DB04DB" w:rsidRDefault="00753EEE" w:rsidP="00B022D2">
      <w:pPr>
        <w:spacing w:line="240" w:lineRule="atLeast"/>
        <w:jc w:val="both"/>
        <w:rPr>
          <w:rFonts w:eastAsia="Times New Roman" w:cs="Times New Roman"/>
          <w:sz w:val="24"/>
          <w:szCs w:val="24"/>
        </w:rPr>
      </w:pPr>
      <w:r w:rsidRPr="00DB04DB">
        <w:rPr>
          <w:rFonts w:eastAsia="Times New Roman" w:cs="Times New Roman"/>
          <w:sz w:val="24"/>
          <w:szCs w:val="24"/>
        </w:rPr>
        <w:t>a.</w:t>
      </w:r>
      <w:r w:rsidR="00D70CB3" w:rsidRPr="00DB04DB">
        <w:rPr>
          <w:rFonts w:eastAsia="Times New Roman" w:cs="Times New Roman"/>
          <w:sz w:val="24"/>
          <w:szCs w:val="24"/>
        </w:rPr>
        <w:t xml:space="preserve"> Ở phác đồ điều trị của những người mắc bệnh, loại kháng sinh nào sẽ được sử dụng. Giải thích.</w:t>
      </w:r>
    </w:p>
    <w:p w14:paraId="1CD13D86" w14:textId="65775BB5"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b</w:t>
      </w:r>
      <w:r w:rsidR="00753EEE" w:rsidRPr="00DB04DB">
        <w:rPr>
          <w:rFonts w:eastAsia="Times New Roman" w:cs="Times New Roman"/>
          <w:sz w:val="24"/>
          <w:szCs w:val="24"/>
        </w:rPr>
        <w:t>.</w:t>
      </w:r>
      <w:r w:rsidRPr="00DB04DB">
        <w:rPr>
          <w:rFonts w:eastAsia="Times New Roman" w:cs="Times New Roman"/>
          <w:sz w:val="24"/>
          <w:szCs w:val="24"/>
        </w:rPr>
        <w:t xml:space="preserve"> Tiến hành nuôi cấy loại vi khuẩn này trên 2 môi trường: môi trường 1 không chứa kháng sinh và môi trường 2 chứa kháng sinh. Sau một thời gian  tỷ lệ màu vàng/màu đỏ thay đổi như thế nào ở 2 môi trường? Giải thích</w:t>
      </w:r>
    </w:p>
    <w:p w14:paraId="2231F0B5" w14:textId="1997F1F3"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c</w:t>
      </w:r>
      <w:r w:rsidR="00753EEE" w:rsidRPr="00DB04DB">
        <w:rPr>
          <w:rFonts w:eastAsia="Times New Roman" w:cs="Times New Roman"/>
          <w:sz w:val="24"/>
          <w:szCs w:val="24"/>
        </w:rPr>
        <w:t>.</w:t>
      </w:r>
      <w:r w:rsidRPr="00DB04DB">
        <w:rPr>
          <w:rFonts w:eastAsia="Times New Roman" w:cs="Times New Roman"/>
          <w:sz w:val="24"/>
          <w:szCs w:val="24"/>
        </w:rPr>
        <w:t xml:space="preserve"> Enzym kháng kháng sinh của loại vi khuẩn với kháng sinh A và kháng sinh B là enzym nội bào hay enzim ngoại bào? Giải thích.</w:t>
      </w:r>
    </w:p>
    <w:p w14:paraId="4140DDDA" w14:textId="6247E2EE" w:rsidR="00D70CB3" w:rsidRPr="00DB04DB" w:rsidRDefault="008C7CA8" w:rsidP="008C7CA8">
      <w:pPr>
        <w:spacing w:line="240" w:lineRule="atLeast"/>
        <w:rPr>
          <w:rFonts w:eastAsia="Times New Roman" w:cs="Times New Roman"/>
          <w:b/>
          <w:sz w:val="24"/>
          <w:szCs w:val="24"/>
        </w:rPr>
      </w:pPr>
      <w:r>
        <w:rPr>
          <w:rFonts w:eastAsia="Times New Roman" w:cs="Times New Roman"/>
          <w:b/>
          <w:sz w:val="24"/>
          <w:szCs w:val="24"/>
        </w:rPr>
        <w:t>LG</w:t>
      </w:r>
    </w:p>
    <w:p w14:paraId="708BC14B" w14:textId="66D17E62" w:rsidR="00D70CB3" w:rsidRPr="00DB04DB" w:rsidRDefault="00D70CB3" w:rsidP="00B022D2">
      <w:pPr>
        <w:spacing w:line="240" w:lineRule="atLeast"/>
        <w:jc w:val="both"/>
        <w:rPr>
          <w:rFonts w:eastAsia="Times New Roman" w:cs="Times New Roman"/>
          <w:b/>
          <w:sz w:val="24"/>
          <w:szCs w:val="24"/>
        </w:rPr>
      </w:pPr>
      <w:r w:rsidRPr="00DB04DB">
        <w:rPr>
          <w:rFonts w:eastAsia="Times New Roman" w:cs="Times New Roman"/>
          <w:sz w:val="24"/>
          <w:szCs w:val="24"/>
        </w:rPr>
        <w:t>a</w:t>
      </w:r>
      <w:r w:rsidR="00753EEE" w:rsidRPr="00DB04DB">
        <w:rPr>
          <w:rFonts w:eastAsia="Times New Roman" w:cs="Times New Roman"/>
          <w:sz w:val="24"/>
          <w:szCs w:val="24"/>
        </w:rPr>
        <w:t>.</w:t>
      </w:r>
      <w:r w:rsidRPr="00DB04DB">
        <w:rPr>
          <w:rFonts w:eastAsia="Times New Roman" w:cs="Times New Roman"/>
          <w:sz w:val="24"/>
          <w:szCs w:val="24"/>
        </w:rPr>
        <w:t xml:space="preserve"> Kháng sinh B được sử dụng</w:t>
      </w:r>
      <w:r w:rsidR="008C7CA8">
        <w:rPr>
          <w:rFonts w:eastAsia="Times New Roman" w:cs="Times New Roman"/>
          <w:sz w:val="24"/>
          <w:szCs w:val="24"/>
        </w:rPr>
        <w:t>………………………………………………………………..</w:t>
      </w:r>
      <w:r w:rsidRPr="00DB04DB">
        <w:rPr>
          <w:rFonts w:eastAsia="Times New Roman" w:cs="Times New Roman"/>
          <w:sz w:val="24"/>
          <w:szCs w:val="24"/>
        </w:rPr>
        <w:t xml:space="preserve"> </w:t>
      </w:r>
      <w:r w:rsidRPr="00DB04DB">
        <w:rPr>
          <w:rFonts w:eastAsia="Times New Roman" w:cs="Times New Roman"/>
          <w:b/>
          <w:sz w:val="24"/>
          <w:szCs w:val="24"/>
        </w:rPr>
        <w:t>0.25 điểm</w:t>
      </w:r>
    </w:p>
    <w:p w14:paraId="3C8356ED" w14:textId="77777777"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ở kháng sinh A ở liều kháng sinh 2ug/ml đã xuất hiện lượng lớn chủng kháng kháng sinh  vi khuẩn hầu hết đã kháng với kháng sinh A </w:t>
      </w:r>
    </w:p>
    <w:p w14:paraId="4E9D074E" w14:textId="2A94C81A"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Kháng sinh B ở liều 6 và 12 không thấy xuất hiện màu vàng  tỉ lệ kháng kháng sinh còn thấp và ở liều 24ug/ml vẫn có mặt loài mẫn cảm với kháng sinh bên cạnh nhóm kháng  tỷ lệ kháng kháng sinh B của vi khuẩn yếu hơn sử dụng kháng sinh B </w:t>
      </w:r>
      <w:r w:rsidR="008C7CA8">
        <w:rPr>
          <w:rFonts w:eastAsia="Times New Roman" w:cs="Times New Roman"/>
          <w:sz w:val="24"/>
          <w:szCs w:val="24"/>
        </w:rPr>
        <w:t>…………………………………………………….</w:t>
      </w:r>
      <w:r w:rsidRPr="00DB04DB">
        <w:rPr>
          <w:rFonts w:eastAsia="Times New Roman" w:cs="Times New Roman"/>
          <w:b/>
          <w:sz w:val="24"/>
          <w:szCs w:val="24"/>
        </w:rPr>
        <w:t>0,25 điểm</w:t>
      </w:r>
    </w:p>
    <w:p w14:paraId="792E1E50" w14:textId="6C9548A1"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b</w:t>
      </w:r>
      <w:r w:rsidR="00753EEE" w:rsidRPr="00DB04DB">
        <w:rPr>
          <w:rFonts w:eastAsia="Times New Roman" w:cs="Times New Roman"/>
          <w:sz w:val="24"/>
          <w:szCs w:val="24"/>
        </w:rPr>
        <w:t>.</w:t>
      </w:r>
      <w:r w:rsidRPr="00DB04DB">
        <w:rPr>
          <w:rFonts w:eastAsia="Times New Roman" w:cs="Times New Roman"/>
          <w:sz w:val="24"/>
          <w:szCs w:val="24"/>
        </w:rPr>
        <w:t xml:space="preserve"> </w:t>
      </w:r>
    </w:p>
    <w:p w14:paraId="794DE13D" w14:textId="6A44E179"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lastRenderedPageBreak/>
        <w:t>- Môi trường 1</w:t>
      </w:r>
      <w:r w:rsidR="008C7CA8">
        <w:rPr>
          <w:rFonts w:eastAsia="Times New Roman" w:cs="Times New Roman"/>
          <w:sz w:val="24"/>
          <w:szCs w:val="24"/>
        </w:rPr>
        <w:t>: C</w:t>
      </w:r>
      <w:r w:rsidRPr="00DB04DB">
        <w:rPr>
          <w:rFonts w:eastAsia="Times New Roman" w:cs="Times New Roman"/>
          <w:sz w:val="24"/>
          <w:szCs w:val="24"/>
        </w:rPr>
        <w:t xml:space="preserve">ó kháng sinh, điều kiện môi trường bất lợi các nhóm vi khuẩn mẫn cảm bị tiêu diệt nhóm không mẫn cảm/có gen kháng sống sót  qua thời gian sinh trưởng lượng vi khuẩn trên đĩa nuôi cấy chủ yếu là nhóm kháng  tỷ lệ vàng đỏ tăng </w:t>
      </w:r>
      <w:r w:rsidR="008C7CA8">
        <w:rPr>
          <w:rFonts w:eastAsia="Times New Roman" w:cs="Times New Roman"/>
          <w:sz w:val="24"/>
          <w:szCs w:val="24"/>
        </w:rPr>
        <w:t>…………………………………………………….…..</w:t>
      </w:r>
      <w:r w:rsidR="008C7CA8" w:rsidRPr="00DB04DB">
        <w:rPr>
          <w:rFonts w:eastAsia="Times New Roman" w:cs="Times New Roman"/>
          <w:b/>
          <w:sz w:val="24"/>
          <w:szCs w:val="24"/>
        </w:rPr>
        <w:t>0.25 điểm</w:t>
      </w:r>
    </w:p>
    <w:p w14:paraId="3BC6DCDE" w14:textId="3318A0F2"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Môi trường 2: Không có kháng sinh. </w:t>
      </w:r>
    </w:p>
    <w:p w14:paraId="5714064A" w14:textId="77777777"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 Các vi khuẩn mang gen kháng sinh trưởng chậm hơn, tiềm năng sinh trưởng trong môi trường không kháng sinh kém nhanh chóng bị đào thảo ra khỏi quần thể  màu vàng giám</w:t>
      </w:r>
    </w:p>
    <w:p w14:paraId="7A188CAF" w14:textId="3D66E8A0" w:rsidR="00D70CB3" w:rsidRPr="00DB04DB" w:rsidRDefault="00D70CB3" w:rsidP="008C7CA8">
      <w:pPr>
        <w:spacing w:line="240" w:lineRule="atLeast"/>
        <w:jc w:val="both"/>
        <w:rPr>
          <w:rFonts w:eastAsia="Times New Roman" w:cs="Times New Roman"/>
          <w:sz w:val="24"/>
          <w:szCs w:val="24"/>
        </w:rPr>
      </w:pPr>
      <w:r w:rsidRPr="00DB04DB">
        <w:rPr>
          <w:rFonts w:eastAsia="Times New Roman" w:cs="Times New Roman"/>
          <w:sz w:val="24"/>
          <w:szCs w:val="24"/>
        </w:rPr>
        <w:t>+ Các vi khuẩn ko mang gen kháng sống tỏng điều kiện thuận lợi, sinh trưởng mạnh phát triển nhanh lấn át cả vi khuẩn mang gen  nhanh chóng chiếm tỉ lệ lớn</w:t>
      </w:r>
      <w:r w:rsidR="008C7CA8">
        <w:rPr>
          <w:rFonts w:eastAsia="Times New Roman" w:cs="Times New Roman"/>
          <w:sz w:val="24"/>
          <w:szCs w:val="24"/>
        </w:rPr>
        <w:t xml:space="preserve"> =&gt; </w:t>
      </w:r>
      <w:r w:rsidRPr="00DB04DB">
        <w:rPr>
          <w:rFonts w:eastAsia="Times New Roman" w:cs="Times New Roman"/>
          <w:sz w:val="24"/>
          <w:szCs w:val="24"/>
        </w:rPr>
        <w:t>Màu đỏ tăng</w:t>
      </w:r>
      <w:r w:rsidR="008C7CA8">
        <w:rPr>
          <w:rFonts w:eastAsia="Times New Roman" w:cs="Times New Roman"/>
          <w:sz w:val="24"/>
          <w:szCs w:val="24"/>
        </w:rPr>
        <w:t>, T</w:t>
      </w:r>
      <w:r w:rsidRPr="00DB04DB">
        <w:rPr>
          <w:rFonts w:eastAsia="Times New Roman" w:cs="Times New Roman"/>
          <w:sz w:val="24"/>
          <w:szCs w:val="24"/>
        </w:rPr>
        <w:t xml:space="preserve">ỷ lệ vàng đỏ giảm </w:t>
      </w:r>
      <w:r w:rsidR="008C7CA8">
        <w:rPr>
          <w:rFonts w:eastAsia="Times New Roman" w:cs="Times New Roman"/>
          <w:sz w:val="24"/>
          <w:szCs w:val="24"/>
        </w:rPr>
        <w:t>…..</w:t>
      </w:r>
      <w:r w:rsidR="008C7CA8" w:rsidRPr="00DB04DB">
        <w:rPr>
          <w:rFonts w:eastAsia="Times New Roman" w:cs="Times New Roman"/>
          <w:b/>
          <w:sz w:val="24"/>
          <w:szCs w:val="24"/>
        </w:rPr>
        <w:t>0.25 điểm</w:t>
      </w:r>
    </w:p>
    <w:p w14:paraId="1ADA0D16" w14:textId="3FEFEDA5"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c</w:t>
      </w:r>
      <w:r w:rsidR="00753EEE" w:rsidRPr="00DB04DB">
        <w:rPr>
          <w:rFonts w:eastAsia="Times New Roman" w:cs="Times New Roman"/>
          <w:sz w:val="24"/>
          <w:szCs w:val="24"/>
        </w:rPr>
        <w:t>.</w:t>
      </w:r>
      <w:r w:rsidRPr="00DB04DB">
        <w:rPr>
          <w:rFonts w:eastAsia="Times New Roman" w:cs="Times New Roman"/>
          <w:sz w:val="24"/>
          <w:szCs w:val="24"/>
        </w:rPr>
        <w:t xml:space="preserve"> Với kháng sinh A là enzym nội bào và kháng sinh B là enzym ngoại bào </w:t>
      </w:r>
      <w:r w:rsidR="008C7CA8">
        <w:rPr>
          <w:rFonts w:eastAsia="Times New Roman" w:cs="Times New Roman"/>
          <w:b/>
          <w:sz w:val="24"/>
          <w:szCs w:val="24"/>
        </w:rPr>
        <w:t>…………………….</w:t>
      </w:r>
      <w:r w:rsidRPr="00DB04DB">
        <w:rPr>
          <w:rFonts w:eastAsia="Times New Roman" w:cs="Times New Roman"/>
          <w:b/>
          <w:sz w:val="24"/>
          <w:szCs w:val="24"/>
        </w:rPr>
        <w:t>0.5 điểm</w:t>
      </w:r>
    </w:p>
    <w:p w14:paraId="3A34D40B" w14:textId="35146208" w:rsidR="00D70CB3" w:rsidRPr="00DB04DB" w:rsidRDefault="00D70CB3"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Trong môi trường chứa enzym A ngay từ nồng độ kháng sinh thấp vi khuẩn mẫn cảm gần như không xuất hiện chỉ quan sát thấy vi khuẩn mang gen kháng  vi khuẩn phải có gen kháng mới sống sót được trong điều kiện có kháng sinh  enzym kháng nằm trong tế bào nên chỉ tế bào có gen mới sống được </w:t>
      </w:r>
      <w:r w:rsidR="008C7CA8">
        <w:rPr>
          <w:rFonts w:eastAsia="Times New Roman" w:cs="Times New Roman"/>
          <w:b/>
          <w:sz w:val="24"/>
          <w:szCs w:val="24"/>
        </w:rPr>
        <w:t>..</w:t>
      </w:r>
      <w:r w:rsidRPr="00DB04DB">
        <w:rPr>
          <w:rFonts w:eastAsia="Times New Roman" w:cs="Times New Roman"/>
          <w:b/>
          <w:sz w:val="24"/>
          <w:szCs w:val="24"/>
        </w:rPr>
        <w:t>0.25 điểm</w:t>
      </w:r>
    </w:p>
    <w:p w14:paraId="5500D294" w14:textId="697325CA" w:rsidR="005E35D8" w:rsidRPr="00DB04DB" w:rsidRDefault="00D70CB3" w:rsidP="005E35D8">
      <w:pPr>
        <w:spacing w:line="240" w:lineRule="atLeast"/>
        <w:jc w:val="both"/>
        <w:rPr>
          <w:b/>
          <w:noProof/>
          <w:sz w:val="24"/>
          <w:szCs w:val="24"/>
        </w:rPr>
      </w:pPr>
      <w:r w:rsidRPr="00DB04DB">
        <w:rPr>
          <w:rFonts w:eastAsia="Times New Roman" w:cs="Times New Roman"/>
          <w:sz w:val="24"/>
          <w:szCs w:val="24"/>
        </w:rPr>
        <w:t xml:space="preserve">- Trong môi trường kháng sinh B, ở nống độ kháng sinh 6 và 12 đều có mặt với tỷ lệ lớn vi khuẩn mẫn cảm  vi khuân được bảo vệ và không tiếp xúc với kháng sinh. Ở nồng độ 24ug/ml có một vòng vk kháng bên ngoài và bên trong là vi khuẩn mẫn cảm  vi khuẩn lớp ngoài có khả năng bảo vệ lớp trong  tiết enzym ra bên ngoài  </w:t>
      </w:r>
      <w:r w:rsidR="008C7CA8">
        <w:rPr>
          <w:rFonts w:eastAsia="Times New Roman" w:cs="Times New Roman"/>
          <w:b/>
          <w:sz w:val="24"/>
          <w:szCs w:val="24"/>
        </w:rPr>
        <w:t>……………………………………………………………………………………..</w:t>
      </w:r>
      <w:r w:rsidRPr="00DB04DB">
        <w:rPr>
          <w:rFonts w:eastAsia="Times New Roman" w:cs="Times New Roman"/>
          <w:b/>
          <w:sz w:val="24"/>
          <w:szCs w:val="24"/>
        </w:rPr>
        <w:t>0.25 điểm</w:t>
      </w:r>
    </w:p>
    <w:p w14:paraId="6313CBCB" w14:textId="59B63900" w:rsidR="00A0304F" w:rsidRPr="00DB04DB" w:rsidRDefault="008A68BA" w:rsidP="005E35D8">
      <w:pPr>
        <w:spacing w:line="240" w:lineRule="atLeast"/>
        <w:jc w:val="both"/>
        <w:rPr>
          <w:rFonts w:eastAsia="Times New Roman" w:cs="Times New Roman"/>
          <w:sz w:val="24"/>
          <w:szCs w:val="24"/>
        </w:rPr>
      </w:pPr>
      <w:r w:rsidRPr="00DB04DB">
        <w:rPr>
          <w:rFonts w:cs="Times New Roman"/>
          <w:b/>
          <w:sz w:val="24"/>
          <w:szCs w:val="24"/>
        </w:rPr>
        <w:t>Câu 8</w:t>
      </w:r>
      <w:r w:rsidR="00066279" w:rsidRPr="00DB04DB">
        <w:rPr>
          <w:rFonts w:cs="Times New Roman"/>
          <w:b/>
          <w:sz w:val="24"/>
          <w:szCs w:val="24"/>
        </w:rPr>
        <w:t xml:space="preserve"> (2 điểm)</w:t>
      </w:r>
      <w:r w:rsidR="00197DAD" w:rsidRPr="00DB04DB">
        <w:rPr>
          <w:rFonts w:cs="Times New Roman"/>
          <w:b/>
          <w:sz w:val="24"/>
          <w:szCs w:val="24"/>
        </w:rPr>
        <w:t xml:space="preserve"> Virut</w:t>
      </w:r>
    </w:p>
    <w:p w14:paraId="466B1329" w14:textId="10CE7FD1" w:rsidR="00A0304F" w:rsidRPr="00DB04DB" w:rsidRDefault="005E35D8" w:rsidP="00B022D2">
      <w:pPr>
        <w:pStyle w:val="NormalWeb"/>
        <w:spacing w:before="0" w:beforeAutospacing="0" w:after="0" w:afterAutospacing="0" w:line="240" w:lineRule="atLeast"/>
        <w:ind w:firstLine="720"/>
        <w:jc w:val="both"/>
      </w:pPr>
      <w:r w:rsidRPr="00DB04DB">
        <w:rPr>
          <w:b/>
          <w:noProof/>
        </w:rPr>
        <w:drawing>
          <wp:anchor distT="0" distB="0" distL="114300" distR="114300" simplePos="0" relativeHeight="251674624" behindDoc="0" locked="0" layoutInCell="1" allowOverlap="1" wp14:anchorId="07046C0F" wp14:editId="6E8373B3">
            <wp:simplePos x="0" y="0"/>
            <wp:positionH relativeFrom="page">
              <wp:posOffset>2474595</wp:posOffset>
            </wp:positionH>
            <wp:positionV relativeFrom="paragraph">
              <wp:posOffset>14605</wp:posOffset>
            </wp:positionV>
            <wp:extent cx="2454910" cy="2673350"/>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54910" cy="2673350"/>
                    </a:xfrm>
                    <a:prstGeom prst="rect">
                      <a:avLst/>
                    </a:prstGeom>
                  </pic:spPr>
                </pic:pic>
              </a:graphicData>
            </a:graphic>
            <wp14:sizeRelH relativeFrom="page">
              <wp14:pctWidth>0</wp14:pctWidth>
            </wp14:sizeRelH>
            <wp14:sizeRelV relativeFrom="page">
              <wp14:pctHeight>0</wp14:pctHeight>
            </wp14:sizeRelV>
          </wp:anchor>
        </w:drawing>
      </w:r>
      <w:r w:rsidRPr="00DB04DB">
        <w:rPr>
          <w:iCs/>
          <w:noProof/>
        </w:rPr>
        <w:drawing>
          <wp:anchor distT="0" distB="0" distL="114300" distR="114300" simplePos="0" relativeHeight="251670528" behindDoc="0" locked="0" layoutInCell="1" allowOverlap="1" wp14:anchorId="1A989868" wp14:editId="5D0A30F1">
            <wp:simplePos x="0" y="0"/>
            <wp:positionH relativeFrom="column">
              <wp:posOffset>4427607</wp:posOffset>
            </wp:positionH>
            <wp:positionV relativeFrom="paragraph">
              <wp:posOffset>94146</wp:posOffset>
            </wp:positionV>
            <wp:extent cx="2247900" cy="27031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3">
                      <a:extLst>
                        <a:ext uri="{28A0092B-C50C-407E-A947-70E740481C1C}">
                          <a14:useLocalDpi xmlns:a14="http://schemas.microsoft.com/office/drawing/2010/main" val="0"/>
                        </a:ext>
                      </a:extLst>
                    </a:blip>
                    <a:stretch>
                      <a:fillRect/>
                    </a:stretch>
                  </pic:blipFill>
                  <pic:spPr>
                    <a:xfrm>
                      <a:off x="0" y="0"/>
                      <a:ext cx="2247900" cy="2703195"/>
                    </a:xfrm>
                    <a:prstGeom prst="rect">
                      <a:avLst/>
                    </a:prstGeom>
                  </pic:spPr>
                </pic:pic>
              </a:graphicData>
            </a:graphic>
            <wp14:sizeRelH relativeFrom="page">
              <wp14:pctWidth>0</wp14:pctWidth>
            </wp14:sizeRelH>
            <wp14:sizeRelV relativeFrom="page">
              <wp14:pctHeight>0</wp14:pctHeight>
            </wp14:sizeRelV>
          </wp:anchor>
        </w:drawing>
      </w:r>
      <w:r w:rsidR="00066279" w:rsidRPr="00DB04DB">
        <w:rPr>
          <w:b/>
        </w:rPr>
        <w:t xml:space="preserve"> </w:t>
      </w:r>
      <w:r w:rsidR="00A0304F" w:rsidRPr="00DB04DB">
        <w:rPr>
          <w:lang w:val="vi-VN"/>
        </w:rPr>
        <w:t xml:space="preserve">Virus SAR-Cov2 (hình bên)  thuộc nhóm C oronavirus có vật liệu di truyền là ssARN(+) song được tái bản bởi replicase (RdRP) là một enzyme ARN polymerase dùng ARN làm mạch khuôn. Virus SAR-Cov2 có màng ngoài chứa các protein gai (S), màng (M) và vỏ (E). </w:t>
      </w:r>
    </w:p>
    <w:p w14:paraId="14CAD69A" w14:textId="55FCC779" w:rsidR="00A0304F" w:rsidRPr="00DB04DB" w:rsidRDefault="00A0304F" w:rsidP="00B022D2">
      <w:pPr>
        <w:pStyle w:val="NormalWeb"/>
        <w:spacing w:before="0" w:beforeAutospacing="0" w:after="0" w:afterAutospacing="0" w:line="240" w:lineRule="atLeast"/>
        <w:jc w:val="both"/>
        <w:rPr>
          <w:lang w:val="vi-VN"/>
        </w:rPr>
      </w:pPr>
      <w:r w:rsidRPr="00DB04DB">
        <w:rPr>
          <w:lang w:val="vi-VN"/>
        </w:rPr>
        <w:t xml:space="preserve">a. Bằng cách nào virus SAR-Cov 2 có thể tổng hợp mARN của bản thân nó trong tế bào chủ? Quá trình phiên mã có trùng với </w:t>
      </w:r>
      <w:r w:rsidR="005E35D8" w:rsidRPr="00DB04DB">
        <w:t>quá</w:t>
      </w:r>
      <w:r w:rsidRPr="00DB04DB">
        <w:rPr>
          <w:lang w:val="vi-VN"/>
        </w:rPr>
        <w:t xml:space="preserve"> trình sao chép không?</w:t>
      </w:r>
    </w:p>
    <w:p w14:paraId="44978918" w14:textId="77777777" w:rsidR="00A0304F" w:rsidRPr="00DB04DB" w:rsidRDefault="00A0304F" w:rsidP="00B022D2">
      <w:pPr>
        <w:pStyle w:val="NormalWeb"/>
        <w:spacing w:before="0" w:beforeAutospacing="0" w:after="0" w:afterAutospacing="0" w:line="240" w:lineRule="atLeast"/>
        <w:jc w:val="both"/>
        <w:rPr>
          <w:lang w:val="vi-VN"/>
        </w:rPr>
      </w:pPr>
      <w:r w:rsidRPr="00DB04DB">
        <w:rPr>
          <w:lang w:val="vi-VN"/>
        </w:rPr>
        <w:t>b. Tại sao virus SAR-Cov 2 có tốc độ biến đổi cao?</w:t>
      </w:r>
    </w:p>
    <w:p w14:paraId="04732B93" w14:textId="5E96993B" w:rsidR="00A0304F" w:rsidRPr="00DB04DB" w:rsidRDefault="00A0304F" w:rsidP="00B022D2">
      <w:pPr>
        <w:pStyle w:val="NormalWeb"/>
        <w:spacing w:before="0" w:beforeAutospacing="0" w:after="0" w:afterAutospacing="0" w:line="240" w:lineRule="atLeast"/>
        <w:jc w:val="both"/>
        <w:rPr>
          <w:iCs/>
          <w:lang w:val="vi-VN"/>
        </w:rPr>
      </w:pPr>
      <w:r w:rsidRPr="00DB04DB">
        <w:rPr>
          <w:lang w:val="vi-VN"/>
        </w:rPr>
        <w:t xml:space="preserve">c. </w:t>
      </w:r>
      <w:r w:rsidRPr="00DB04DB">
        <w:rPr>
          <w:iCs/>
        </w:rPr>
        <w:t>Hãy đề</w:t>
      </w:r>
      <w:r w:rsidRPr="00DB04DB">
        <w:rPr>
          <w:iCs/>
          <w:lang w:val="vi-VN"/>
        </w:rPr>
        <w:t xml:space="preserve"> xuất 2 đích tác động có triển vọng của thuốc chống virus SAR-Cov2. Giải thích?</w:t>
      </w:r>
    </w:p>
    <w:p w14:paraId="515B4F50" w14:textId="6F8A6A5A" w:rsidR="00A0304F" w:rsidRPr="00DB04DB" w:rsidRDefault="00A0304F" w:rsidP="00B022D2">
      <w:pPr>
        <w:pStyle w:val="NormalWeb"/>
        <w:spacing w:before="0" w:beforeAutospacing="0" w:after="0" w:afterAutospacing="0" w:line="240" w:lineRule="atLeast"/>
        <w:jc w:val="both"/>
        <w:rPr>
          <w:iCs/>
          <w:lang w:val="vi-VN"/>
        </w:rPr>
      </w:pPr>
      <w:r w:rsidRPr="00DB04DB">
        <w:rPr>
          <w:iCs/>
          <w:lang w:val="vi-VN"/>
        </w:rPr>
        <w:t xml:space="preserve">d. Một nhà nghiên cứu vaccine của Đức, CureVAc, đang sử dụng một cách tiếp cận khác trong điều chế vaccine  COVID-19. Họ tiến hành tổng hợp nhân tạo mARN mã hoá protein bề mặt SAR-Cov 2 rồi đóng gói thành một hạt nano lipid được gọi là micelle. Vaccine ARN này có thể được sản xuất với số lượng lớn mà không cần nuôi cấy virus. </w:t>
      </w:r>
    </w:p>
    <w:p w14:paraId="36FE90A5" w14:textId="77777777" w:rsidR="00A0304F" w:rsidRPr="00DB04DB" w:rsidRDefault="00A0304F" w:rsidP="00B022D2">
      <w:pPr>
        <w:pStyle w:val="NormalWeb"/>
        <w:spacing w:before="0" w:beforeAutospacing="0" w:after="0" w:afterAutospacing="0" w:line="240" w:lineRule="atLeast"/>
        <w:jc w:val="both"/>
        <w:rPr>
          <w:iCs/>
          <w:lang w:val="vi-VN"/>
        </w:rPr>
      </w:pPr>
      <w:r w:rsidRPr="00DB04DB">
        <w:rPr>
          <w:iCs/>
          <w:lang w:val="vi-VN"/>
        </w:rPr>
        <w:t>Dự đoán vaccine này có thể tạo đáp ứng miễn dịch trong cơ thể người không? Giải thích?</w:t>
      </w:r>
    </w:p>
    <w:p w14:paraId="5EFFE8F3" w14:textId="594D0327" w:rsidR="00A0304F" w:rsidRPr="00DB04DB" w:rsidRDefault="002900B8" w:rsidP="002900B8">
      <w:pPr>
        <w:pStyle w:val="NormalWeb"/>
        <w:spacing w:before="0" w:beforeAutospacing="0" w:after="0" w:afterAutospacing="0" w:line="240" w:lineRule="atLeast"/>
        <w:jc w:val="center"/>
        <w:rPr>
          <w:b/>
          <w:bCs/>
          <w:iCs/>
        </w:rPr>
      </w:pPr>
      <w:r w:rsidRPr="00DB04DB">
        <w:rPr>
          <w:b/>
          <w:bCs/>
          <w:iCs/>
        </w:rPr>
        <w:t>LG</w:t>
      </w:r>
    </w:p>
    <w:p w14:paraId="1844D6E5" w14:textId="77777777" w:rsidR="00A0304F" w:rsidRPr="00DB04DB" w:rsidRDefault="00A0304F" w:rsidP="00B022D2">
      <w:pPr>
        <w:spacing w:line="240" w:lineRule="atLeast"/>
        <w:rPr>
          <w:rFonts w:cs="Times New Roman"/>
          <w:b/>
          <w:sz w:val="24"/>
          <w:szCs w:val="24"/>
          <w:lang w:val="vi-VN"/>
        </w:rPr>
      </w:pPr>
    </w:p>
    <w:tbl>
      <w:tblPr>
        <w:tblStyle w:val="TableGrid"/>
        <w:tblW w:w="10165" w:type="dxa"/>
        <w:tblLook w:val="04A0" w:firstRow="1" w:lastRow="0" w:firstColumn="1" w:lastColumn="0" w:noHBand="0" w:noVBand="1"/>
      </w:tblPr>
      <w:tblGrid>
        <w:gridCol w:w="9529"/>
        <w:gridCol w:w="636"/>
      </w:tblGrid>
      <w:tr w:rsidR="00A0304F" w:rsidRPr="00DB04DB" w14:paraId="5D248B28" w14:textId="77777777" w:rsidTr="00DD49A2">
        <w:tc>
          <w:tcPr>
            <w:tcW w:w="9535" w:type="dxa"/>
          </w:tcPr>
          <w:p w14:paraId="23F4C9A3"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t>a.</w:t>
            </w:r>
          </w:p>
          <w:p w14:paraId="00E83FC5"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t>- SAR-Cov 2 tổng hợp mARN của bản thân bằng cách:</w:t>
            </w:r>
          </w:p>
          <w:p w14:paraId="68E31BF7"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t>+ Virut SARS-Cov.2 sử dụng ssARN(+) bộ gen của nó như một mARN và ribôxôm để tổng hợp được enzim replicaza (RdRP) ngay khi xâm nhập vào tế bào chủ…</w:t>
            </w:r>
            <w:r w:rsidRPr="00DB04DB">
              <w:t>…………………….</w:t>
            </w:r>
            <w:r w:rsidRPr="00DB04DB">
              <w:rPr>
                <w:lang w:val="vi-VN"/>
              </w:rPr>
              <w:t xml:space="preserve"> </w:t>
            </w:r>
          </w:p>
          <w:p w14:paraId="6BB4C3CC" w14:textId="77777777" w:rsidR="00A0304F" w:rsidRPr="00DB04DB" w:rsidRDefault="00A0304F" w:rsidP="00B022D2">
            <w:pPr>
              <w:pStyle w:val="NormalWeb"/>
              <w:spacing w:before="0" w:beforeAutospacing="0" w:after="0" w:afterAutospacing="0" w:line="240" w:lineRule="atLeast"/>
            </w:pPr>
            <w:r w:rsidRPr="00DB04DB">
              <w:rPr>
                <w:lang w:val="vi-VN"/>
              </w:rPr>
              <w:t>+ Sau đó, RdRP xúc tác tổng hợp ssARN(-) sử dụng ARN(+) bộ gen của nó và thực hiện quá trình phiên mã nhiều lần để tổng hợp mARN của bản thân nó trong tế bào chủ…</w:t>
            </w:r>
            <w:r w:rsidRPr="00DB04DB">
              <w:t>………</w:t>
            </w:r>
          </w:p>
          <w:p w14:paraId="10C85216" w14:textId="77777777" w:rsidR="00A0304F" w:rsidRPr="00DB04DB" w:rsidRDefault="00A0304F" w:rsidP="00B022D2">
            <w:pPr>
              <w:pStyle w:val="NormalWeb"/>
              <w:spacing w:before="0" w:beforeAutospacing="0" w:after="0" w:afterAutospacing="0" w:line="240" w:lineRule="atLeast"/>
            </w:pPr>
            <w:r w:rsidRPr="00DB04DB">
              <w:rPr>
                <w:lang w:val="vi-VN"/>
              </w:rPr>
              <w:t xml:space="preserve">- </w:t>
            </w:r>
            <w:r w:rsidRPr="00DB04DB">
              <w:t>Ở virut chứa hệ gen ARN +, quá trình phiên mã trùng với quá trình sao chép</w:t>
            </w:r>
            <w:r w:rsidRPr="00DB04DB">
              <w:rPr>
                <w:lang w:val="vi-VN"/>
              </w:rPr>
              <w:t>…</w:t>
            </w:r>
            <w:r w:rsidRPr="00DB04DB">
              <w:t>…………</w:t>
            </w:r>
          </w:p>
        </w:tc>
        <w:tc>
          <w:tcPr>
            <w:tcW w:w="630" w:type="dxa"/>
          </w:tcPr>
          <w:p w14:paraId="7001DBE6" w14:textId="77777777" w:rsidR="00A0304F" w:rsidRPr="00DB04DB" w:rsidRDefault="00A0304F" w:rsidP="00B022D2">
            <w:pPr>
              <w:pStyle w:val="NormalWeb"/>
              <w:spacing w:before="0" w:beforeAutospacing="0" w:after="0" w:afterAutospacing="0" w:line="240" w:lineRule="atLeast"/>
              <w:rPr>
                <w:lang w:val="vi-VN"/>
              </w:rPr>
            </w:pPr>
          </w:p>
          <w:p w14:paraId="125DF274" w14:textId="77777777" w:rsidR="00A0304F" w:rsidRPr="00DB04DB" w:rsidRDefault="00A0304F" w:rsidP="00B022D2">
            <w:pPr>
              <w:pStyle w:val="NormalWeb"/>
              <w:spacing w:before="0" w:beforeAutospacing="0" w:after="0" w:afterAutospacing="0" w:line="240" w:lineRule="atLeast"/>
              <w:rPr>
                <w:lang w:val="vi-VN"/>
              </w:rPr>
            </w:pPr>
          </w:p>
          <w:p w14:paraId="33D36F0D" w14:textId="77777777" w:rsidR="00A0304F" w:rsidRPr="00DB04DB" w:rsidRDefault="00A0304F" w:rsidP="00B022D2">
            <w:pPr>
              <w:pStyle w:val="NormalWeb"/>
              <w:spacing w:before="0" w:beforeAutospacing="0" w:after="0" w:afterAutospacing="0" w:line="240" w:lineRule="atLeast"/>
              <w:rPr>
                <w:b/>
                <w:bCs/>
                <w:lang w:val="vi-VN"/>
              </w:rPr>
            </w:pPr>
          </w:p>
          <w:p w14:paraId="392B1532" w14:textId="77777777" w:rsidR="00A0304F" w:rsidRPr="00DB04DB" w:rsidRDefault="00A0304F" w:rsidP="00B022D2">
            <w:pPr>
              <w:pStyle w:val="NormalWeb"/>
              <w:spacing w:before="0" w:beforeAutospacing="0" w:after="0" w:afterAutospacing="0" w:line="240" w:lineRule="atLeast"/>
              <w:rPr>
                <w:b/>
                <w:bCs/>
                <w:lang w:val="vi-VN"/>
              </w:rPr>
            </w:pPr>
            <w:r w:rsidRPr="00DB04DB">
              <w:rPr>
                <w:b/>
                <w:bCs/>
                <w:lang w:val="vi-VN"/>
              </w:rPr>
              <w:t xml:space="preserve">0,25 </w:t>
            </w:r>
          </w:p>
          <w:p w14:paraId="44D8FCD3" w14:textId="77777777" w:rsidR="00A0304F" w:rsidRPr="00DB04DB" w:rsidRDefault="00A0304F" w:rsidP="00B022D2">
            <w:pPr>
              <w:pStyle w:val="NormalWeb"/>
              <w:spacing w:before="0" w:beforeAutospacing="0" w:after="0" w:afterAutospacing="0" w:line="240" w:lineRule="atLeast"/>
              <w:rPr>
                <w:b/>
                <w:bCs/>
                <w:lang w:val="vi-VN"/>
              </w:rPr>
            </w:pPr>
          </w:p>
          <w:p w14:paraId="58CBE415" w14:textId="77777777" w:rsidR="00A0304F" w:rsidRPr="00DB04DB" w:rsidRDefault="00A0304F" w:rsidP="00B022D2">
            <w:pPr>
              <w:pStyle w:val="NormalWeb"/>
              <w:spacing w:before="0" w:beforeAutospacing="0" w:after="0" w:afterAutospacing="0" w:line="240" w:lineRule="atLeast"/>
              <w:rPr>
                <w:b/>
                <w:bCs/>
                <w:lang w:val="vi-VN"/>
              </w:rPr>
            </w:pPr>
            <w:r w:rsidRPr="00DB04DB">
              <w:rPr>
                <w:b/>
                <w:bCs/>
                <w:lang w:val="vi-VN"/>
              </w:rPr>
              <w:t xml:space="preserve">0,25 </w:t>
            </w:r>
          </w:p>
          <w:p w14:paraId="2C51E756" w14:textId="77777777" w:rsidR="00A0304F" w:rsidRPr="00DB04DB" w:rsidRDefault="00A0304F" w:rsidP="00B022D2">
            <w:pPr>
              <w:pStyle w:val="NormalWeb"/>
              <w:spacing w:before="0" w:beforeAutospacing="0" w:after="0" w:afterAutospacing="0" w:line="240" w:lineRule="atLeast"/>
              <w:rPr>
                <w:lang w:val="vi-VN"/>
              </w:rPr>
            </w:pPr>
            <w:r w:rsidRPr="00DB04DB">
              <w:rPr>
                <w:b/>
                <w:bCs/>
                <w:lang w:val="vi-VN"/>
              </w:rPr>
              <w:t xml:space="preserve">0,25 </w:t>
            </w:r>
          </w:p>
        </w:tc>
      </w:tr>
      <w:tr w:rsidR="00A0304F" w:rsidRPr="00DB04DB" w14:paraId="6CD01A8F" w14:textId="77777777" w:rsidTr="00DD49A2">
        <w:tc>
          <w:tcPr>
            <w:tcW w:w="9535" w:type="dxa"/>
          </w:tcPr>
          <w:p w14:paraId="5DFB7138"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t xml:space="preserve">b. </w:t>
            </w:r>
          </w:p>
          <w:p w14:paraId="12335C92"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t xml:space="preserve">- VCDT của SAR-Cov 2 là ARN và được nhân bản nhờ replicase (RdRP) là một enzyme ARN polymerase, enzyme này không có khả năng tự sửa chữa vật chất di truyền </w:t>
            </w:r>
            <w:r w:rsidRPr="00DB04DB">
              <w:rPr>
                <w:lang w:val="vi-VN"/>
              </w:rPr>
              <w:sym w:font="Wingdings" w:char="F0E0"/>
            </w:r>
            <w:r w:rsidRPr="00DB04DB">
              <w:rPr>
                <w:lang w:val="vi-VN"/>
              </w:rPr>
              <w:t xml:space="preserve"> dễ bị đột biến.</w:t>
            </w:r>
          </w:p>
        </w:tc>
        <w:tc>
          <w:tcPr>
            <w:tcW w:w="630" w:type="dxa"/>
          </w:tcPr>
          <w:p w14:paraId="5772FDBE" w14:textId="77777777" w:rsidR="00A0304F" w:rsidRPr="00DB04DB" w:rsidRDefault="00A0304F" w:rsidP="00B022D2">
            <w:pPr>
              <w:pStyle w:val="NormalWeb"/>
              <w:spacing w:before="0" w:beforeAutospacing="0" w:after="0" w:afterAutospacing="0" w:line="240" w:lineRule="atLeast"/>
              <w:rPr>
                <w:lang w:val="vi-VN"/>
              </w:rPr>
            </w:pPr>
          </w:p>
          <w:p w14:paraId="717D3E68" w14:textId="77777777" w:rsidR="00A0304F" w:rsidRPr="00DB04DB" w:rsidRDefault="00A0304F" w:rsidP="00B022D2">
            <w:pPr>
              <w:pStyle w:val="NormalWeb"/>
              <w:spacing w:before="0" w:beforeAutospacing="0" w:after="0" w:afterAutospacing="0" w:line="240" w:lineRule="atLeast"/>
              <w:rPr>
                <w:lang w:val="vi-VN"/>
              </w:rPr>
            </w:pPr>
            <w:r w:rsidRPr="00DB04DB">
              <w:rPr>
                <w:b/>
                <w:bCs/>
                <w:lang w:val="vi-VN"/>
              </w:rPr>
              <w:t xml:space="preserve">0,25 </w:t>
            </w:r>
          </w:p>
        </w:tc>
      </w:tr>
      <w:tr w:rsidR="00A0304F" w:rsidRPr="00DB04DB" w14:paraId="4684D638" w14:textId="77777777" w:rsidTr="00DD49A2">
        <w:tc>
          <w:tcPr>
            <w:tcW w:w="9535" w:type="dxa"/>
          </w:tcPr>
          <w:p w14:paraId="0697C6AE"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t>c.</w:t>
            </w:r>
          </w:p>
          <w:p w14:paraId="07ADB5E4"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t>- Đề xuất 2 đích tác động có triển vọng của thuốc chống virus:</w:t>
            </w:r>
          </w:p>
          <w:p w14:paraId="2E27938B" w14:textId="77777777" w:rsidR="00A0304F" w:rsidRPr="00DB04DB" w:rsidRDefault="00A0304F" w:rsidP="00B022D2">
            <w:pPr>
              <w:pStyle w:val="NormalWeb"/>
              <w:spacing w:before="0" w:beforeAutospacing="0" w:after="0" w:afterAutospacing="0" w:line="240" w:lineRule="atLeast"/>
            </w:pPr>
            <w:r w:rsidRPr="00DB04DB">
              <w:rPr>
                <w:lang w:val="vi-VN"/>
              </w:rPr>
              <w:lastRenderedPageBreak/>
              <w:t xml:space="preserve">+ Thuốc tác động tới enzyme quan trọng/ protein chức năng của virus </w:t>
            </w:r>
            <w:r w:rsidRPr="00DB04DB">
              <w:rPr>
                <w:lang w:val="vi-VN"/>
              </w:rPr>
              <w:sym w:font="Wingdings" w:char="F0E0"/>
            </w:r>
            <w:r w:rsidRPr="00DB04DB">
              <w:rPr>
                <w:lang w:val="vi-VN"/>
              </w:rPr>
              <w:t xml:space="preserve"> ngăn cản sự tổng hợp và sao chép ARN của virus. Ví dụ: ức chế enzyme RdRP,…</w:t>
            </w:r>
            <w:r w:rsidRPr="00DB04DB">
              <w:t>……………………………</w:t>
            </w:r>
          </w:p>
          <w:p w14:paraId="3F53F950" w14:textId="77777777" w:rsidR="00A0304F" w:rsidRPr="00DB04DB" w:rsidRDefault="00A0304F" w:rsidP="00B022D2">
            <w:pPr>
              <w:pStyle w:val="NormalWeb"/>
              <w:spacing w:before="0" w:beforeAutospacing="0" w:after="0" w:afterAutospacing="0" w:line="240" w:lineRule="atLeast"/>
            </w:pPr>
            <w:r w:rsidRPr="00DB04DB">
              <w:rPr>
                <w:lang w:val="vi-VN"/>
              </w:rPr>
              <w:t xml:space="preserve">+ Thuốc tác động lên protein cấu trúc của virus </w:t>
            </w:r>
            <w:r w:rsidRPr="00DB04DB">
              <w:rPr>
                <w:lang w:val="vi-VN"/>
              </w:rPr>
              <w:sym w:font="Wingdings" w:char="F0E0"/>
            </w:r>
            <w:r w:rsidRPr="00DB04DB">
              <w:rPr>
                <w:lang w:val="vi-VN"/>
              </w:rPr>
              <w:t xml:space="preserve"> ngăn cản virus liên kết với thụ thể của tế bào người hoặc ức chế quá trình tự lắp ráp của virus. Ví dụ: thuốc ngăn cản cơ chế phân cắt tạo protein S của virus,…</w:t>
            </w:r>
            <w:r w:rsidRPr="00DB04DB">
              <w:t>……………………………………………………………………</w:t>
            </w:r>
          </w:p>
        </w:tc>
        <w:tc>
          <w:tcPr>
            <w:tcW w:w="630" w:type="dxa"/>
          </w:tcPr>
          <w:p w14:paraId="13904649" w14:textId="77777777" w:rsidR="00A0304F" w:rsidRPr="00DB04DB" w:rsidRDefault="00A0304F" w:rsidP="00B022D2">
            <w:pPr>
              <w:pStyle w:val="NormalWeb"/>
              <w:spacing w:before="0" w:beforeAutospacing="0" w:after="0" w:afterAutospacing="0" w:line="240" w:lineRule="atLeast"/>
              <w:rPr>
                <w:lang w:val="vi-VN"/>
              </w:rPr>
            </w:pPr>
          </w:p>
          <w:p w14:paraId="20E5184B" w14:textId="77777777" w:rsidR="00A0304F" w:rsidRPr="00DB04DB" w:rsidRDefault="00A0304F" w:rsidP="00B022D2">
            <w:pPr>
              <w:pStyle w:val="NormalWeb"/>
              <w:spacing w:before="0" w:beforeAutospacing="0" w:after="0" w:afterAutospacing="0" w:line="240" w:lineRule="atLeast"/>
              <w:rPr>
                <w:lang w:val="vi-VN"/>
              </w:rPr>
            </w:pPr>
          </w:p>
          <w:p w14:paraId="515819B7" w14:textId="77777777" w:rsidR="00A0304F" w:rsidRPr="00DB04DB" w:rsidRDefault="00A0304F" w:rsidP="00B022D2">
            <w:pPr>
              <w:pStyle w:val="NormalWeb"/>
              <w:spacing w:before="0" w:beforeAutospacing="0" w:after="0" w:afterAutospacing="0" w:line="240" w:lineRule="atLeast"/>
              <w:rPr>
                <w:b/>
                <w:bCs/>
                <w:lang w:val="vi-VN"/>
              </w:rPr>
            </w:pPr>
          </w:p>
          <w:p w14:paraId="4D541B5D" w14:textId="77777777" w:rsidR="008C7CA8" w:rsidRDefault="008C7CA8" w:rsidP="00B022D2">
            <w:pPr>
              <w:pStyle w:val="NormalWeb"/>
              <w:spacing w:before="0" w:beforeAutospacing="0" w:after="0" w:afterAutospacing="0" w:line="240" w:lineRule="atLeast"/>
              <w:rPr>
                <w:b/>
                <w:bCs/>
                <w:lang w:val="vi-VN"/>
              </w:rPr>
            </w:pPr>
          </w:p>
          <w:p w14:paraId="0FE1AA73" w14:textId="017DACA0" w:rsidR="00A0304F" w:rsidRPr="00DB04DB" w:rsidRDefault="00A0304F" w:rsidP="00B022D2">
            <w:pPr>
              <w:pStyle w:val="NormalWeb"/>
              <w:spacing w:before="0" w:beforeAutospacing="0" w:after="0" w:afterAutospacing="0" w:line="240" w:lineRule="atLeast"/>
              <w:rPr>
                <w:b/>
                <w:bCs/>
                <w:lang w:val="vi-VN"/>
              </w:rPr>
            </w:pPr>
            <w:r w:rsidRPr="00DB04DB">
              <w:rPr>
                <w:b/>
                <w:bCs/>
                <w:lang w:val="vi-VN"/>
              </w:rPr>
              <w:t xml:space="preserve">0,25 </w:t>
            </w:r>
          </w:p>
          <w:p w14:paraId="5F54AFE7" w14:textId="77777777" w:rsidR="00A0304F" w:rsidRPr="00DB04DB" w:rsidRDefault="00A0304F" w:rsidP="00B022D2">
            <w:pPr>
              <w:pStyle w:val="NormalWeb"/>
              <w:spacing w:before="0" w:beforeAutospacing="0" w:after="0" w:afterAutospacing="0" w:line="240" w:lineRule="atLeast"/>
              <w:rPr>
                <w:b/>
                <w:bCs/>
                <w:lang w:val="vi-VN"/>
              </w:rPr>
            </w:pPr>
          </w:p>
          <w:p w14:paraId="4EED1E9D" w14:textId="77777777" w:rsidR="00A0304F" w:rsidRPr="00DB04DB" w:rsidRDefault="00A0304F" w:rsidP="00B022D2">
            <w:pPr>
              <w:pStyle w:val="NormalWeb"/>
              <w:spacing w:before="0" w:beforeAutospacing="0" w:after="0" w:afterAutospacing="0" w:line="240" w:lineRule="atLeast"/>
              <w:rPr>
                <w:b/>
                <w:bCs/>
                <w:lang w:val="vi-VN"/>
              </w:rPr>
            </w:pPr>
          </w:p>
          <w:p w14:paraId="79BC43E0" w14:textId="77777777" w:rsidR="00A0304F" w:rsidRPr="00DB04DB" w:rsidRDefault="00A0304F" w:rsidP="00B022D2">
            <w:pPr>
              <w:pStyle w:val="NormalWeb"/>
              <w:spacing w:before="0" w:beforeAutospacing="0" w:after="0" w:afterAutospacing="0" w:line="240" w:lineRule="atLeast"/>
              <w:rPr>
                <w:lang w:val="vi-VN"/>
              </w:rPr>
            </w:pPr>
            <w:r w:rsidRPr="00DB04DB">
              <w:rPr>
                <w:b/>
                <w:bCs/>
                <w:lang w:val="vi-VN"/>
              </w:rPr>
              <w:t xml:space="preserve">0,25 </w:t>
            </w:r>
          </w:p>
        </w:tc>
      </w:tr>
      <w:tr w:rsidR="00A0304F" w:rsidRPr="00DB04DB" w14:paraId="2F7DEFD5" w14:textId="77777777" w:rsidTr="00DD49A2">
        <w:tc>
          <w:tcPr>
            <w:tcW w:w="9535" w:type="dxa"/>
          </w:tcPr>
          <w:p w14:paraId="711B0745"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lastRenderedPageBreak/>
              <w:t xml:space="preserve">d. </w:t>
            </w:r>
          </w:p>
          <w:p w14:paraId="34F2D59B" w14:textId="77777777" w:rsidR="00A0304F" w:rsidRPr="00DB04DB" w:rsidRDefault="00A0304F" w:rsidP="00B022D2">
            <w:pPr>
              <w:pStyle w:val="NormalWeb"/>
              <w:spacing w:before="0" w:beforeAutospacing="0" w:after="0" w:afterAutospacing="0" w:line="240" w:lineRule="atLeast"/>
            </w:pPr>
            <w:r w:rsidRPr="00DB04DB">
              <w:rPr>
                <w:lang w:val="vi-VN"/>
              </w:rPr>
              <w:t>- Vaccine này có thể gây đáp ứng ở cơ thể người được…</w:t>
            </w:r>
            <w:r w:rsidRPr="00DB04DB">
              <w:t>…………………………………….</w:t>
            </w:r>
          </w:p>
          <w:p w14:paraId="62F978BE"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t>- Giải thích:</w:t>
            </w:r>
          </w:p>
          <w:p w14:paraId="1799FE46" w14:textId="77777777" w:rsidR="00A0304F" w:rsidRPr="00DB04DB" w:rsidRDefault="00A0304F" w:rsidP="00B022D2">
            <w:pPr>
              <w:pStyle w:val="NormalWeb"/>
              <w:spacing w:before="0" w:beforeAutospacing="0" w:after="0" w:afterAutospacing="0" w:line="240" w:lineRule="atLeast"/>
              <w:rPr>
                <w:lang w:val="vi-VN"/>
              </w:rPr>
            </w:pPr>
            <w:r w:rsidRPr="00DB04DB">
              <w:rPr>
                <w:lang w:val="vi-VN"/>
              </w:rPr>
              <w:t xml:space="preserve">+ ARN này khi xâm nhập vào tế bào </w:t>
            </w:r>
            <w:r w:rsidRPr="00DB04DB">
              <w:rPr>
                <w:lang w:val="vi-VN"/>
              </w:rPr>
              <w:sym w:font="Wingdings" w:char="F0E0"/>
            </w:r>
            <w:r w:rsidRPr="00DB04DB">
              <w:rPr>
                <w:lang w:val="vi-VN"/>
              </w:rPr>
              <w:t xml:space="preserve"> mARN có thể dịch mã tạo ra protein bề mặt</w:t>
            </w:r>
          </w:p>
          <w:p w14:paraId="09BC7077" w14:textId="77777777" w:rsidR="00A0304F" w:rsidRPr="00DB04DB" w:rsidRDefault="00A0304F" w:rsidP="00B022D2">
            <w:pPr>
              <w:pStyle w:val="NormalWeb"/>
              <w:spacing w:before="0" w:beforeAutospacing="0" w:after="0" w:afterAutospacing="0" w:line="240" w:lineRule="atLeast"/>
            </w:pPr>
            <w:r w:rsidRPr="00DB04DB">
              <w:rPr>
                <w:lang w:val="vi-VN"/>
              </w:rPr>
              <w:t xml:space="preserve">+ Tế bào nhận diện protein lạ </w:t>
            </w:r>
            <w:r w:rsidRPr="00DB04DB">
              <w:rPr>
                <w:lang w:val="vi-VN"/>
              </w:rPr>
              <w:sym w:font="Wingdings" w:char="F0E0"/>
            </w:r>
            <w:r w:rsidRPr="00DB04DB">
              <w:rPr>
                <w:lang w:val="vi-VN"/>
              </w:rPr>
              <w:t xml:space="preserve"> hệ miễn dịch sản sinh kháng thể chống lại protein bề mặt...</w:t>
            </w:r>
          </w:p>
        </w:tc>
        <w:tc>
          <w:tcPr>
            <w:tcW w:w="630" w:type="dxa"/>
          </w:tcPr>
          <w:p w14:paraId="1D333F14" w14:textId="77777777" w:rsidR="00A0304F" w:rsidRPr="00DB04DB" w:rsidRDefault="00A0304F" w:rsidP="00B022D2">
            <w:pPr>
              <w:pStyle w:val="NormalWeb"/>
              <w:spacing w:before="0" w:beforeAutospacing="0" w:after="0" w:afterAutospacing="0" w:line="240" w:lineRule="atLeast"/>
              <w:rPr>
                <w:lang w:val="vi-VN"/>
              </w:rPr>
            </w:pPr>
          </w:p>
          <w:p w14:paraId="52079E6F" w14:textId="77777777" w:rsidR="00A0304F" w:rsidRPr="00DB04DB" w:rsidRDefault="00A0304F" w:rsidP="00B022D2">
            <w:pPr>
              <w:pStyle w:val="NormalWeb"/>
              <w:spacing w:before="0" w:beforeAutospacing="0" w:after="0" w:afterAutospacing="0" w:line="240" w:lineRule="atLeast"/>
              <w:rPr>
                <w:b/>
                <w:bCs/>
                <w:lang w:val="vi-VN"/>
              </w:rPr>
            </w:pPr>
            <w:r w:rsidRPr="00DB04DB">
              <w:rPr>
                <w:b/>
                <w:bCs/>
                <w:lang w:val="vi-VN"/>
              </w:rPr>
              <w:t xml:space="preserve">0,25 </w:t>
            </w:r>
          </w:p>
          <w:p w14:paraId="0955DCB2" w14:textId="77777777" w:rsidR="00A0304F" w:rsidRDefault="00A0304F" w:rsidP="00B022D2">
            <w:pPr>
              <w:pStyle w:val="NormalWeb"/>
              <w:spacing w:before="0" w:beforeAutospacing="0" w:after="0" w:afterAutospacing="0" w:line="240" w:lineRule="atLeast"/>
              <w:rPr>
                <w:lang w:val="vi-VN"/>
              </w:rPr>
            </w:pPr>
          </w:p>
          <w:p w14:paraId="63435D06" w14:textId="77777777" w:rsidR="008C7CA8" w:rsidRPr="00DB04DB" w:rsidRDefault="008C7CA8" w:rsidP="00B022D2">
            <w:pPr>
              <w:pStyle w:val="NormalWeb"/>
              <w:spacing w:before="0" w:beforeAutospacing="0" w:after="0" w:afterAutospacing="0" w:line="240" w:lineRule="atLeast"/>
              <w:rPr>
                <w:lang w:val="vi-VN"/>
              </w:rPr>
            </w:pPr>
          </w:p>
          <w:p w14:paraId="3E00605F" w14:textId="77777777" w:rsidR="00A0304F" w:rsidRPr="00DB04DB" w:rsidRDefault="00A0304F" w:rsidP="00B022D2">
            <w:pPr>
              <w:pStyle w:val="NormalWeb"/>
              <w:spacing w:before="0" w:beforeAutospacing="0" w:after="0" w:afterAutospacing="0" w:line="240" w:lineRule="atLeast"/>
              <w:rPr>
                <w:lang w:val="vi-VN"/>
              </w:rPr>
            </w:pPr>
            <w:r w:rsidRPr="00DB04DB">
              <w:rPr>
                <w:b/>
                <w:bCs/>
                <w:lang w:val="vi-VN"/>
              </w:rPr>
              <w:t xml:space="preserve">0,25 </w:t>
            </w:r>
          </w:p>
        </w:tc>
      </w:tr>
    </w:tbl>
    <w:p w14:paraId="426EAB0D" w14:textId="70A31A9B" w:rsidR="009B1966" w:rsidRPr="00DB04DB" w:rsidRDefault="008A68BA" w:rsidP="00B022D2">
      <w:pPr>
        <w:spacing w:line="240" w:lineRule="atLeast"/>
        <w:ind w:left="0" w:firstLine="0"/>
        <w:jc w:val="both"/>
        <w:rPr>
          <w:rFonts w:cs="Times New Roman"/>
          <w:b/>
          <w:sz w:val="24"/>
          <w:szCs w:val="24"/>
        </w:rPr>
      </w:pPr>
      <w:r w:rsidRPr="00DB04DB">
        <w:rPr>
          <w:rFonts w:cs="Times New Roman"/>
          <w:b/>
          <w:sz w:val="24"/>
          <w:szCs w:val="24"/>
        </w:rPr>
        <w:t>Câu 9</w:t>
      </w:r>
      <w:r w:rsidR="00066279" w:rsidRPr="00DB04DB">
        <w:rPr>
          <w:rFonts w:cs="Times New Roman"/>
          <w:b/>
          <w:sz w:val="24"/>
          <w:szCs w:val="24"/>
        </w:rPr>
        <w:t xml:space="preserve"> (2 điểm) </w:t>
      </w:r>
      <w:r w:rsidR="00197DAD" w:rsidRPr="00DB04DB">
        <w:rPr>
          <w:rFonts w:cs="Times New Roman"/>
          <w:b/>
          <w:sz w:val="24"/>
          <w:szCs w:val="24"/>
        </w:rPr>
        <w:t>Trao đổi nước, dinh dưỡng khoáng</w:t>
      </w:r>
    </w:p>
    <w:p w14:paraId="77A304AB" w14:textId="77777777" w:rsidR="00753EEE"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Đồng hóa nitơ đóng vai trò quan trọng trong sự trao đổi chất và sự phát triển c</w:t>
      </w:r>
      <w:r w:rsidR="00753EEE" w:rsidRPr="00DB04DB">
        <w:rPr>
          <w:rFonts w:eastAsia="Times New Roman" w:cs="Times New Roman"/>
          <w:sz w:val="24"/>
          <w:szCs w:val="24"/>
        </w:rPr>
        <w:t>ủa tế bào thực vật. Tế bào thực</w:t>
      </w:r>
    </w:p>
    <w:p w14:paraId="21036EC1" w14:textId="77777777" w:rsidR="00753EEE"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vật cần nitơ vô cơ ở dạng ammonium (NH</w:t>
      </w:r>
      <w:r w:rsidRPr="00DB04DB">
        <w:rPr>
          <w:rFonts w:eastAsia="Times New Roman" w:cs="Times New Roman"/>
          <w:sz w:val="24"/>
          <w:szCs w:val="24"/>
          <w:vertAlign w:val="subscript"/>
        </w:rPr>
        <w:t>4</w:t>
      </w:r>
      <w:r w:rsidRPr="00DB04DB">
        <w:rPr>
          <w:rFonts w:eastAsia="Times New Roman" w:cs="Times New Roman"/>
          <w:sz w:val="24"/>
          <w:szCs w:val="24"/>
          <w:vertAlign w:val="superscript"/>
        </w:rPr>
        <w:t>+</w:t>
      </w:r>
      <w:r w:rsidRPr="00DB04DB">
        <w:rPr>
          <w:rFonts w:eastAsia="Times New Roman" w:cs="Times New Roman"/>
          <w:sz w:val="24"/>
          <w:szCs w:val="24"/>
        </w:rPr>
        <w:t>) và nitrat (NO</w:t>
      </w:r>
      <w:r w:rsidRPr="00DB04DB">
        <w:rPr>
          <w:rFonts w:eastAsia="Times New Roman" w:cs="Times New Roman"/>
          <w:sz w:val="24"/>
          <w:szCs w:val="24"/>
          <w:vertAlign w:val="subscript"/>
        </w:rPr>
        <w:t>3</w:t>
      </w:r>
      <w:r w:rsidRPr="00DB04DB">
        <w:rPr>
          <w:rFonts w:eastAsia="Times New Roman" w:cs="Times New Roman"/>
          <w:sz w:val="24"/>
          <w:szCs w:val="24"/>
          <w:vertAlign w:val="superscript"/>
        </w:rPr>
        <w:t>-</w:t>
      </w:r>
      <w:r w:rsidRPr="00DB04DB">
        <w:rPr>
          <w:rFonts w:eastAsia="Times New Roman" w:cs="Times New Roman"/>
          <w:sz w:val="24"/>
          <w:szCs w:val="24"/>
        </w:rPr>
        <w:t xml:space="preserve">). Khi đi vào </w:t>
      </w:r>
      <w:r w:rsidR="00753EEE" w:rsidRPr="00DB04DB">
        <w:rPr>
          <w:rFonts w:eastAsia="Times New Roman" w:cs="Times New Roman"/>
          <w:sz w:val="24"/>
          <w:szCs w:val="24"/>
        </w:rPr>
        <w:t>tế bào thực vật qua phân tử vận</w:t>
      </w:r>
    </w:p>
    <w:p w14:paraId="321E0BA3" w14:textId="77777777" w:rsidR="00753EEE"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chuyển nitrate gắn màng (NRT), NO</w:t>
      </w:r>
      <w:r w:rsidRPr="00DB04DB">
        <w:rPr>
          <w:rFonts w:eastAsia="Times New Roman" w:cs="Times New Roman"/>
          <w:sz w:val="24"/>
          <w:szCs w:val="24"/>
          <w:vertAlign w:val="subscript"/>
        </w:rPr>
        <w:t>3</w:t>
      </w:r>
      <w:r w:rsidRPr="00DB04DB">
        <w:rPr>
          <w:rFonts w:eastAsia="Times New Roman" w:cs="Times New Roman"/>
          <w:sz w:val="24"/>
          <w:szCs w:val="24"/>
          <w:vertAlign w:val="superscript"/>
        </w:rPr>
        <w:t>-</w:t>
      </w:r>
      <w:r w:rsidRPr="00DB04DB">
        <w:rPr>
          <w:rFonts w:eastAsia="Times New Roman" w:cs="Times New Roman"/>
          <w:sz w:val="24"/>
          <w:szCs w:val="24"/>
        </w:rPr>
        <w:t xml:space="preserve"> có thể biến đổi NO</w:t>
      </w:r>
      <w:r w:rsidRPr="00DB04DB">
        <w:rPr>
          <w:rFonts w:eastAsia="Times New Roman" w:cs="Times New Roman"/>
          <w:sz w:val="24"/>
          <w:szCs w:val="24"/>
          <w:vertAlign w:val="subscript"/>
        </w:rPr>
        <w:t>2</w:t>
      </w:r>
      <w:r w:rsidRPr="00DB04DB">
        <w:rPr>
          <w:rFonts w:eastAsia="Times New Roman" w:cs="Times New Roman"/>
          <w:sz w:val="24"/>
          <w:szCs w:val="24"/>
          <w:vertAlign w:val="superscript"/>
        </w:rPr>
        <w:t>-</w:t>
      </w:r>
      <w:r w:rsidRPr="00DB04DB">
        <w:rPr>
          <w:rFonts w:eastAsia="Times New Roman" w:cs="Times New Roman"/>
          <w:sz w:val="24"/>
          <w:szCs w:val="24"/>
        </w:rPr>
        <w:t xml:space="preserve"> bởi enzyme khử </w:t>
      </w:r>
      <w:r w:rsidR="00753EEE" w:rsidRPr="00DB04DB">
        <w:rPr>
          <w:rFonts w:eastAsia="Times New Roman" w:cs="Times New Roman"/>
          <w:sz w:val="24"/>
          <w:szCs w:val="24"/>
        </w:rPr>
        <w:t>nitrat (nitrate reductase - NR)</w:t>
      </w:r>
    </w:p>
    <w:p w14:paraId="7DD677BD" w14:textId="77777777" w:rsidR="00753EEE"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và sau đó thành NH</w:t>
      </w:r>
      <w:r w:rsidRPr="00DB04DB">
        <w:rPr>
          <w:rFonts w:eastAsia="Times New Roman" w:cs="Times New Roman"/>
          <w:sz w:val="24"/>
          <w:szCs w:val="24"/>
          <w:vertAlign w:val="subscript"/>
        </w:rPr>
        <w:t>4</w:t>
      </w:r>
      <w:r w:rsidRPr="00DB04DB">
        <w:rPr>
          <w:rFonts w:eastAsia="Times New Roman" w:cs="Times New Roman"/>
          <w:sz w:val="24"/>
          <w:szCs w:val="24"/>
          <w:vertAlign w:val="superscript"/>
        </w:rPr>
        <w:t>+</w:t>
      </w:r>
      <w:r w:rsidRPr="00DB04DB">
        <w:rPr>
          <w:rFonts w:eastAsia="Times New Roman" w:cs="Times New Roman"/>
          <w:sz w:val="24"/>
          <w:szCs w:val="24"/>
        </w:rPr>
        <w:t xml:space="preserve"> và amino acids (AA). Hơn nữa NO</w:t>
      </w:r>
      <w:r w:rsidRPr="00DB04DB">
        <w:rPr>
          <w:rFonts w:eastAsia="Times New Roman" w:cs="Times New Roman"/>
          <w:sz w:val="24"/>
          <w:szCs w:val="24"/>
          <w:vertAlign w:val="subscript"/>
        </w:rPr>
        <w:t>2</w:t>
      </w:r>
      <w:r w:rsidRPr="00DB04DB">
        <w:rPr>
          <w:rFonts w:eastAsia="Times New Roman" w:cs="Times New Roman"/>
          <w:sz w:val="24"/>
          <w:szCs w:val="24"/>
          <w:vertAlign w:val="superscript"/>
        </w:rPr>
        <w:t>-</w:t>
      </w:r>
      <w:r w:rsidRPr="00DB04DB">
        <w:rPr>
          <w:rFonts w:eastAsia="Times New Roman" w:cs="Times New Roman"/>
          <w:sz w:val="24"/>
          <w:szCs w:val="24"/>
        </w:rPr>
        <w:t xml:space="preserve"> có thể được chuy</w:t>
      </w:r>
      <w:r w:rsidR="00753EEE" w:rsidRPr="00DB04DB">
        <w:rPr>
          <w:rFonts w:eastAsia="Times New Roman" w:cs="Times New Roman"/>
          <w:sz w:val="24"/>
          <w:szCs w:val="24"/>
        </w:rPr>
        <w:t>ển thành nitric oxide (NO), sau</w:t>
      </w:r>
    </w:p>
    <w:p w14:paraId="6C74DEAB" w14:textId="77777777" w:rsidR="00753EEE"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đó là S-nitrosoglutathione (GSNO) bằng phản ứng với glutathione (GSH), và cuối cùng oxy </w:t>
      </w:r>
      <w:r w:rsidR="00753EEE" w:rsidRPr="00DB04DB">
        <w:rPr>
          <w:rFonts w:eastAsia="Times New Roman" w:cs="Times New Roman"/>
          <w:sz w:val="24"/>
          <w:szCs w:val="24"/>
        </w:rPr>
        <w:t>hóa glutathione</w:t>
      </w:r>
    </w:p>
    <w:p w14:paraId="25FDFE62" w14:textId="5A8F2E58"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(GSSG) và NH</w:t>
      </w:r>
      <w:r w:rsidRPr="00DB04DB">
        <w:rPr>
          <w:rFonts w:eastAsia="Times New Roman" w:cs="Times New Roman"/>
          <w:sz w:val="24"/>
          <w:szCs w:val="24"/>
          <w:vertAlign w:val="subscript"/>
        </w:rPr>
        <w:t>4</w:t>
      </w:r>
      <w:r w:rsidRPr="00DB04DB">
        <w:rPr>
          <w:rFonts w:eastAsia="Times New Roman" w:cs="Times New Roman"/>
          <w:sz w:val="24"/>
          <w:szCs w:val="24"/>
          <w:vertAlign w:val="superscript"/>
        </w:rPr>
        <w:t>+</w:t>
      </w:r>
      <w:r w:rsidRPr="00DB04DB">
        <w:rPr>
          <w:rFonts w:eastAsia="Times New Roman" w:cs="Times New Roman"/>
          <w:sz w:val="24"/>
          <w:szCs w:val="24"/>
        </w:rPr>
        <w:t xml:space="preserve"> nhờ sự xúc tác của S-nitrosoglutathione reductase 1 (GSNOR1)</w:t>
      </w:r>
    </w:p>
    <w:p w14:paraId="1C14C0FB" w14:textId="77777777"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noProof/>
          <w:sz w:val="24"/>
          <w:szCs w:val="24"/>
        </w:rPr>
        <w:drawing>
          <wp:inline distT="114300" distB="114300" distL="114300" distR="114300" wp14:anchorId="3FAC8BD3" wp14:editId="597CFC36">
            <wp:extent cx="6269126" cy="2489059"/>
            <wp:effectExtent l="0" t="0" r="0" b="6985"/>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6298170" cy="2500590"/>
                    </a:xfrm>
                    <a:prstGeom prst="rect">
                      <a:avLst/>
                    </a:prstGeom>
                    <a:ln/>
                  </pic:spPr>
                </pic:pic>
              </a:graphicData>
            </a:graphic>
          </wp:inline>
        </w:drawing>
      </w:r>
    </w:p>
    <w:p w14:paraId="41F1D949" w14:textId="77777777" w:rsidR="00753EEE" w:rsidRPr="00DB04DB" w:rsidRDefault="00BB3D98" w:rsidP="00B022D2">
      <w:pPr>
        <w:spacing w:line="240" w:lineRule="atLeast"/>
        <w:rPr>
          <w:rFonts w:eastAsia="Times New Roman" w:cs="Times New Roman"/>
          <w:sz w:val="24"/>
          <w:szCs w:val="24"/>
        </w:rPr>
      </w:pPr>
      <w:r w:rsidRPr="00DB04DB">
        <w:rPr>
          <w:rFonts w:eastAsia="Times New Roman" w:cs="Times New Roman"/>
          <w:sz w:val="24"/>
          <w:szCs w:val="24"/>
        </w:rPr>
        <w:t>Hình 1. Sơ đồ mô hình hóa sự kiểm soát quá trình đồng hóa nitơ</w:t>
      </w:r>
    </w:p>
    <w:p w14:paraId="633C2CAE" w14:textId="33359C3A" w:rsidR="00BB3D98" w:rsidRPr="00DB04DB" w:rsidRDefault="00BB3D98" w:rsidP="00B022D2">
      <w:pPr>
        <w:spacing w:line="240" w:lineRule="atLeast"/>
        <w:rPr>
          <w:rFonts w:eastAsia="Times New Roman" w:cs="Times New Roman"/>
          <w:sz w:val="24"/>
          <w:szCs w:val="24"/>
        </w:rPr>
      </w:pPr>
      <w:r w:rsidRPr="00DB04DB">
        <w:rPr>
          <w:rFonts w:eastAsia="Times New Roman" w:cs="Times New Roman"/>
          <w:sz w:val="24"/>
          <w:szCs w:val="24"/>
        </w:rPr>
        <w:t>trong thực vật thông qua sự truyền tín hiệu NO</w:t>
      </w:r>
    </w:p>
    <w:p w14:paraId="168B04B4" w14:textId="51DF1906"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a</w:t>
      </w:r>
      <w:r w:rsidR="00753EEE" w:rsidRPr="00DB04DB">
        <w:rPr>
          <w:rFonts w:eastAsia="Times New Roman" w:cs="Times New Roman"/>
          <w:sz w:val="24"/>
          <w:szCs w:val="24"/>
        </w:rPr>
        <w:t>.</w:t>
      </w:r>
      <w:r w:rsidRPr="00DB04DB">
        <w:rPr>
          <w:rFonts w:eastAsia="Times New Roman" w:cs="Times New Roman"/>
          <w:sz w:val="24"/>
          <w:szCs w:val="24"/>
        </w:rPr>
        <w:t xml:space="preserve"> Dựa vào quá trình trao đổi nitơ của tế bào thực vật, NO đóng vai trò gì ?</w:t>
      </w:r>
    </w:p>
    <w:p w14:paraId="6E4019AC" w14:textId="1DAD782E"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b</w:t>
      </w:r>
      <w:r w:rsidR="00753EEE" w:rsidRPr="00DB04DB">
        <w:rPr>
          <w:rFonts w:eastAsia="Times New Roman" w:cs="Times New Roman"/>
          <w:sz w:val="24"/>
          <w:szCs w:val="24"/>
        </w:rPr>
        <w:t>.</w:t>
      </w:r>
      <w:r w:rsidRPr="00DB04DB">
        <w:rPr>
          <w:rFonts w:eastAsia="Times New Roman" w:cs="Times New Roman"/>
          <w:sz w:val="24"/>
          <w:szCs w:val="24"/>
        </w:rPr>
        <w:t xml:space="preserve"> Một tín hiệu gây nên sự giảm ion NO</w:t>
      </w:r>
      <w:r w:rsidRPr="00DB04DB">
        <w:rPr>
          <w:rFonts w:eastAsia="Times New Roman" w:cs="Times New Roman"/>
          <w:sz w:val="24"/>
          <w:szCs w:val="24"/>
          <w:vertAlign w:val="subscript"/>
        </w:rPr>
        <w:t>2</w:t>
      </w:r>
      <w:r w:rsidRPr="00DB04DB">
        <w:rPr>
          <w:rFonts w:eastAsia="Times New Roman" w:cs="Times New Roman"/>
          <w:sz w:val="24"/>
          <w:szCs w:val="24"/>
          <w:vertAlign w:val="superscript"/>
        </w:rPr>
        <w:t>-</w:t>
      </w:r>
      <w:r w:rsidRPr="00DB04DB">
        <w:rPr>
          <w:rFonts w:eastAsia="Times New Roman" w:cs="Times New Roman"/>
          <w:sz w:val="24"/>
          <w:szCs w:val="24"/>
        </w:rPr>
        <w:t>, sự suy giảm này xảy ra chủ yếu ở lục lạp hay tế bào chất (cytosol) ? Giải thích.</w:t>
      </w:r>
    </w:p>
    <w:p w14:paraId="2C25C2BD" w14:textId="44AF4384"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c</w:t>
      </w:r>
      <w:r w:rsidR="00753EEE" w:rsidRPr="00DB04DB">
        <w:rPr>
          <w:rFonts w:eastAsia="Times New Roman" w:cs="Times New Roman"/>
          <w:sz w:val="24"/>
          <w:szCs w:val="24"/>
        </w:rPr>
        <w:t>.</w:t>
      </w:r>
      <w:r w:rsidRPr="00DB04DB">
        <w:rPr>
          <w:rFonts w:eastAsia="Times New Roman" w:cs="Times New Roman"/>
          <w:sz w:val="24"/>
          <w:szCs w:val="24"/>
        </w:rPr>
        <w:t xml:space="preserve"> </w:t>
      </w:r>
      <w:r w:rsidRPr="00DB04DB">
        <w:rPr>
          <w:rFonts w:eastAsia="Times New Roman" w:cs="Times New Roman"/>
          <w:sz w:val="24"/>
          <w:szCs w:val="24"/>
          <w:highlight w:val="white"/>
        </w:rPr>
        <w:t>Sự truyền tín hiệu hiện tượng tăng tạo oxit nitric là một cách để đối phó với căng thẳng sinh học ở cây Arabidopsis (stress nhiệt độ).</w:t>
      </w:r>
      <w:r w:rsidRPr="00DB04DB">
        <w:rPr>
          <w:rFonts w:eastAsia="Times New Roman" w:cs="Times New Roman"/>
          <w:sz w:val="24"/>
          <w:szCs w:val="24"/>
        </w:rPr>
        <w:t xml:space="preserve"> Ở cây trồng trong điều kiện đất nghèo dinh dưỡng ảnh hưởng như thế nào đến sự chống chịu của cây?</w:t>
      </w:r>
    </w:p>
    <w:p w14:paraId="6EF1CC60" w14:textId="05DE976F" w:rsidR="002900B8" w:rsidRPr="00DB04DB" w:rsidRDefault="002900B8" w:rsidP="002900B8">
      <w:pPr>
        <w:spacing w:line="240" w:lineRule="atLeast"/>
        <w:rPr>
          <w:rFonts w:eastAsia="Times New Roman" w:cs="Times New Roman"/>
          <w:b/>
          <w:sz w:val="24"/>
          <w:szCs w:val="24"/>
        </w:rPr>
      </w:pPr>
      <w:r w:rsidRPr="00DB04DB">
        <w:rPr>
          <w:rFonts w:eastAsia="Times New Roman" w:cs="Times New Roman"/>
          <w:b/>
          <w:sz w:val="24"/>
          <w:szCs w:val="24"/>
        </w:rPr>
        <w:t>LG</w:t>
      </w:r>
    </w:p>
    <w:p w14:paraId="35A8B770" w14:textId="7A7ED657"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a</w:t>
      </w:r>
      <w:r w:rsidR="00753EEE" w:rsidRPr="00DB04DB">
        <w:rPr>
          <w:rFonts w:eastAsia="Times New Roman" w:cs="Times New Roman"/>
          <w:sz w:val="24"/>
          <w:szCs w:val="24"/>
        </w:rPr>
        <w:t>.</w:t>
      </w:r>
      <w:r w:rsidRPr="00DB04DB">
        <w:rPr>
          <w:rFonts w:eastAsia="Times New Roman" w:cs="Times New Roman"/>
          <w:sz w:val="24"/>
          <w:szCs w:val="24"/>
        </w:rPr>
        <w:t xml:space="preserve"> </w:t>
      </w:r>
    </w:p>
    <w:p w14:paraId="249208D9" w14:textId="7A2D7FB6" w:rsidR="00BB3D98" w:rsidRPr="00284CB3" w:rsidRDefault="00BB3D98" w:rsidP="00B022D2">
      <w:pPr>
        <w:spacing w:line="240" w:lineRule="atLeast"/>
        <w:jc w:val="both"/>
        <w:rPr>
          <w:rFonts w:eastAsia="Times New Roman" w:cs="Times New Roman"/>
          <w:sz w:val="24"/>
          <w:szCs w:val="24"/>
          <w:lang w:val="vi-VN"/>
        </w:rPr>
      </w:pPr>
      <w:r w:rsidRPr="00DB04DB">
        <w:rPr>
          <w:rFonts w:eastAsia="Times New Roman" w:cs="Times New Roman"/>
          <w:sz w:val="24"/>
          <w:szCs w:val="24"/>
        </w:rPr>
        <w:t xml:space="preserve">- NO đóng vai trò điều hòa sự truyền tín hiệu cho sự hình thành NH4+ và đồng hóa NO3- </w:t>
      </w:r>
      <w:r w:rsidR="008C7CA8">
        <w:rPr>
          <w:rFonts w:eastAsia="Times New Roman" w:cs="Times New Roman"/>
          <w:b/>
          <w:sz w:val="24"/>
          <w:szCs w:val="24"/>
        </w:rPr>
        <w:t>………..</w:t>
      </w:r>
      <w:r w:rsidRPr="00DB04DB">
        <w:rPr>
          <w:rFonts w:eastAsia="Times New Roman" w:cs="Times New Roman"/>
          <w:b/>
          <w:sz w:val="24"/>
          <w:szCs w:val="24"/>
        </w:rPr>
        <w:t>0.25</w:t>
      </w:r>
      <w:r w:rsidR="00284CB3">
        <w:rPr>
          <w:rFonts w:eastAsia="Times New Roman" w:cs="Times New Roman"/>
          <w:b/>
          <w:sz w:val="24"/>
          <w:szCs w:val="24"/>
          <w:lang w:val="vi-VN"/>
        </w:rPr>
        <w:t xml:space="preserve"> </w:t>
      </w:r>
    </w:p>
    <w:p w14:paraId="116A3969" w14:textId="3865E04B"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 NO ức chế GSNOR1 → ức chế con đường chuyển từ NO</w:t>
      </w:r>
      <w:r w:rsidRPr="00DB04DB">
        <w:rPr>
          <w:rFonts w:eastAsia="Times New Roman" w:cs="Times New Roman"/>
          <w:sz w:val="24"/>
          <w:szCs w:val="24"/>
          <w:vertAlign w:val="subscript"/>
        </w:rPr>
        <w:t>2</w:t>
      </w:r>
      <w:r w:rsidRPr="00DB04DB">
        <w:rPr>
          <w:rFonts w:eastAsia="Times New Roman" w:cs="Times New Roman"/>
          <w:sz w:val="24"/>
          <w:szCs w:val="24"/>
          <w:vertAlign w:val="superscript"/>
        </w:rPr>
        <w:t>-</w:t>
      </w:r>
      <w:r w:rsidRPr="00DB04DB">
        <w:rPr>
          <w:rFonts w:eastAsia="Times New Roman" w:cs="Times New Roman"/>
          <w:sz w:val="24"/>
          <w:szCs w:val="24"/>
        </w:rPr>
        <w:t xml:space="preserve"> thành NH</w:t>
      </w:r>
      <w:r w:rsidRPr="00DB04DB">
        <w:rPr>
          <w:rFonts w:eastAsia="Times New Roman" w:cs="Times New Roman"/>
          <w:sz w:val="24"/>
          <w:szCs w:val="24"/>
          <w:vertAlign w:val="subscript"/>
        </w:rPr>
        <w:t>4</w:t>
      </w:r>
      <w:r w:rsidRPr="00DB04DB">
        <w:rPr>
          <w:rFonts w:eastAsia="Times New Roman" w:cs="Times New Roman"/>
          <w:sz w:val="24"/>
          <w:szCs w:val="24"/>
          <w:vertAlign w:val="superscript"/>
        </w:rPr>
        <w:t xml:space="preserve">+ </w:t>
      </w:r>
      <w:r w:rsidR="008C7CA8">
        <w:rPr>
          <w:rFonts w:eastAsia="Times New Roman" w:cs="Times New Roman"/>
          <w:sz w:val="24"/>
          <w:szCs w:val="24"/>
        </w:rPr>
        <w:t>…………………………..</w:t>
      </w:r>
      <w:r w:rsidRPr="00DB04DB">
        <w:rPr>
          <w:rFonts w:eastAsia="Times New Roman" w:cs="Times New Roman"/>
          <w:b/>
          <w:sz w:val="24"/>
          <w:szCs w:val="24"/>
        </w:rPr>
        <w:t>0.25</w:t>
      </w:r>
    </w:p>
    <w:p w14:paraId="33293D0C" w14:textId="3F6EE779"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 NO ức chế NR ức chế quá trình chuyển NO</w:t>
      </w:r>
      <w:r w:rsidRPr="00DB04DB">
        <w:rPr>
          <w:rFonts w:eastAsia="Times New Roman" w:cs="Times New Roman"/>
          <w:sz w:val="24"/>
          <w:szCs w:val="24"/>
          <w:vertAlign w:val="subscript"/>
        </w:rPr>
        <w:t>3</w:t>
      </w:r>
      <w:r w:rsidRPr="00DB04DB">
        <w:rPr>
          <w:rFonts w:eastAsia="Times New Roman" w:cs="Times New Roman"/>
          <w:sz w:val="24"/>
          <w:szCs w:val="24"/>
          <w:vertAlign w:val="superscript"/>
        </w:rPr>
        <w:t>-</w:t>
      </w:r>
      <w:r w:rsidRPr="00DB04DB">
        <w:rPr>
          <w:rFonts w:eastAsia="Times New Roman" w:cs="Times New Roman"/>
          <w:sz w:val="24"/>
          <w:szCs w:val="24"/>
        </w:rPr>
        <w:t xml:space="preserve"> thành NO</w:t>
      </w:r>
      <w:r w:rsidRPr="00DB04DB">
        <w:rPr>
          <w:rFonts w:eastAsia="Times New Roman" w:cs="Times New Roman"/>
          <w:sz w:val="24"/>
          <w:szCs w:val="24"/>
          <w:vertAlign w:val="subscript"/>
        </w:rPr>
        <w:t>2</w:t>
      </w:r>
      <w:r w:rsidRPr="00DB04DB">
        <w:rPr>
          <w:rFonts w:eastAsia="Times New Roman" w:cs="Times New Roman"/>
          <w:sz w:val="24"/>
          <w:szCs w:val="24"/>
          <w:vertAlign w:val="superscript"/>
        </w:rPr>
        <w:t>-</w:t>
      </w:r>
      <w:r w:rsidRPr="00DB04DB">
        <w:rPr>
          <w:rFonts w:eastAsia="Times New Roman" w:cs="Times New Roman"/>
          <w:sz w:val="24"/>
          <w:szCs w:val="24"/>
        </w:rPr>
        <w:t xml:space="preserve">  </w:t>
      </w:r>
      <w:r w:rsidR="008C7CA8">
        <w:rPr>
          <w:rFonts w:eastAsia="Times New Roman" w:cs="Times New Roman"/>
          <w:b/>
          <w:sz w:val="24"/>
          <w:szCs w:val="24"/>
        </w:rPr>
        <w:t>…………………………………………</w:t>
      </w:r>
      <w:r w:rsidRPr="00DB04DB">
        <w:rPr>
          <w:rFonts w:eastAsia="Times New Roman" w:cs="Times New Roman"/>
          <w:b/>
          <w:sz w:val="24"/>
          <w:szCs w:val="24"/>
        </w:rPr>
        <w:t>0.25</w:t>
      </w:r>
    </w:p>
    <w:p w14:paraId="5017CF46" w14:textId="0A2E628A"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b</w:t>
      </w:r>
      <w:r w:rsidR="00753EEE" w:rsidRPr="00DB04DB">
        <w:rPr>
          <w:rFonts w:eastAsia="Times New Roman" w:cs="Times New Roman"/>
          <w:sz w:val="24"/>
          <w:szCs w:val="24"/>
        </w:rPr>
        <w:t>.</w:t>
      </w:r>
      <w:r w:rsidRPr="00DB04DB">
        <w:rPr>
          <w:rFonts w:eastAsia="Times New Roman" w:cs="Times New Roman"/>
          <w:sz w:val="24"/>
          <w:szCs w:val="24"/>
        </w:rPr>
        <w:t xml:space="preserve"> </w:t>
      </w:r>
    </w:p>
    <w:p w14:paraId="3C778912" w14:textId="3E88E27B"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Sự suy giảm NO2- diễn ra chủ yếu ở lục lạp  </w:t>
      </w:r>
      <w:r w:rsidR="008C7CA8">
        <w:rPr>
          <w:rFonts w:eastAsia="Times New Roman" w:cs="Times New Roman"/>
          <w:b/>
          <w:sz w:val="24"/>
          <w:szCs w:val="24"/>
        </w:rPr>
        <w:t>………………………………………………………</w:t>
      </w:r>
      <w:r w:rsidRPr="00DB04DB">
        <w:rPr>
          <w:rFonts w:eastAsia="Times New Roman" w:cs="Times New Roman"/>
          <w:b/>
          <w:sz w:val="24"/>
          <w:szCs w:val="24"/>
        </w:rPr>
        <w:t>0.5</w:t>
      </w:r>
    </w:p>
    <w:p w14:paraId="50D24CCF" w14:textId="2FDD990C"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NO2- là một chất độc với tế bào nên khi được đưa vào tế bào NO2- sẽ tập trung chủ yếu trong lục lạp để nhanh chóng khử thành NH4+ và tham gia cấu tạo acid amin </w:t>
      </w:r>
      <w:r w:rsidR="008C7CA8">
        <w:rPr>
          <w:rFonts w:eastAsia="Times New Roman" w:cs="Times New Roman"/>
          <w:b/>
          <w:sz w:val="24"/>
          <w:szCs w:val="24"/>
        </w:rPr>
        <w:t>…………………………………..</w:t>
      </w:r>
      <w:r w:rsidRPr="00DB04DB">
        <w:rPr>
          <w:rFonts w:eastAsia="Times New Roman" w:cs="Times New Roman"/>
          <w:b/>
          <w:sz w:val="24"/>
          <w:szCs w:val="24"/>
        </w:rPr>
        <w:t>0.25</w:t>
      </w:r>
    </w:p>
    <w:p w14:paraId="2ED96FCD" w14:textId="45C87D56"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c</w:t>
      </w:r>
      <w:r w:rsidR="00753EEE" w:rsidRPr="00DB04DB">
        <w:rPr>
          <w:rFonts w:eastAsia="Times New Roman" w:cs="Times New Roman"/>
          <w:sz w:val="24"/>
          <w:szCs w:val="24"/>
        </w:rPr>
        <w:t>.</w:t>
      </w:r>
      <w:r w:rsidRPr="00DB04DB">
        <w:rPr>
          <w:rFonts w:eastAsia="Times New Roman" w:cs="Times New Roman"/>
          <w:sz w:val="24"/>
          <w:szCs w:val="24"/>
        </w:rPr>
        <w:t xml:space="preserve"> </w:t>
      </w:r>
    </w:p>
    <w:p w14:paraId="66A2D3B4" w14:textId="19F7D67B"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 Đất nghèo dinh dưỡng có hàm lượng NO3- trong đất thấp → cây hấp thụ được ít NO3- → tạo ra ít NO</w:t>
      </w:r>
      <w:r w:rsidR="008C7CA8">
        <w:rPr>
          <w:rFonts w:eastAsia="Times New Roman" w:cs="Times New Roman"/>
          <w:sz w:val="24"/>
          <w:szCs w:val="24"/>
        </w:rPr>
        <w:t>………………………………………………………………………………………………….</w:t>
      </w:r>
      <w:r w:rsidRPr="00DB04DB">
        <w:rPr>
          <w:rFonts w:eastAsia="Times New Roman" w:cs="Times New Roman"/>
          <w:b/>
          <w:sz w:val="24"/>
          <w:szCs w:val="24"/>
        </w:rPr>
        <w:t>0.25</w:t>
      </w:r>
    </w:p>
    <w:p w14:paraId="0FA07E21" w14:textId="3EA2DF13" w:rsidR="00BB3D98" w:rsidRPr="00DB04DB" w:rsidRDefault="00BB3D98"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NO trong bào tương thấp làm giảm khả năng chống chịu với stress sinh học </w:t>
      </w:r>
      <w:r w:rsidR="008C7CA8">
        <w:rPr>
          <w:rFonts w:eastAsia="Times New Roman" w:cs="Times New Roman"/>
          <w:b/>
          <w:sz w:val="24"/>
          <w:szCs w:val="24"/>
        </w:rPr>
        <w:t>……………………. ..</w:t>
      </w:r>
      <w:r w:rsidRPr="00DB04DB">
        <w:rPr>
          <w:rFonts w:eastAsia="Times New Roman" w:cs="Times New Roman"/>
          <w:b/>
          <w:sz w:val="24"/>
          <w:szCs w:val="24"/>
        </w:rPr>
        <w:t>0.25</w:t>
      </w:r>
    </w:p>
    <w:p w14:paraId="49E97E87" w14:textId="3C408D57" w:rsidR="005B3EE6" w:rsidRPr="00DB04DB" w:rsidRDefault="008A68BA" w:rsidP="00B022D2">
      <w:pPr>
        <w:spacing w:line="240" w:lineRule="atLeast"/>
        <w:jc w:val="both"/>
        <w:rPr>
          <w:rFonts w:cs="Times New Roman"/>
          <w:b/>
          <w:sz w:val="24"/>
          <w:szCs w:val="24"/>
        </w:rPr>
      </w:pPr>
      <w:r w:rsidRPr="00DB04DB">
        <w:rPr>
          <w:rFonts w:cs="Times New Roman"/>
          <w:b/>
          <w:sz w:val="24"/>
          <w:szCs w:val="24"/>
        </w:rPr>
        <w:t>Câu 10</w:t>
      </w:r>
      <w:r w:rsidR="00066279" w:rsidRPr="00DB04DB">
        <w:rPr>
          <w:rFonts w:cs="Times New Roman"/>
          <w:b/>
          <w:sz w:val="24"/>
          <w:szCs w:val="24"/>
        </w:rPr>
        <w:t xml:space="preserve"> (2 điểm) </w:t>
      </w:r>
      <w:r w:rsidR="00197DAD" w:rsidRPr="00DB04DB">
        <w:rPr>
          <w:rFonts w:cs="Times New Roman"/>
          <w:b/>
          <w:sz w:val="24"/>
          <w:szCs w:val="24"/>
        </w:rPr>
        <w:t>Chuyển hóa vật chất và năng lượng ở thực vật</w:t>
      </w:r>
    </w:p>
    <w:p w14:paraId="5533BBEF" w14:textId="77777777" w:rsidR="00753EEE"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Anthocyanin là các sắc tố không bào có hai vòng phenyl và một dị vòng.</w:t>
      </w:r>
      <w:r w:rsidR="00753EEE" w:rsidRPr="00DB04DB">
        <w:rPr>
          <w:rFonts w:eastAsia="Times New Roman" w:cs="Times New Roman"/>
          <w:sz w:val="24"/>
          <w:szCs w:val="24"/>
        </w:rPr>
        <w:t xml:space="preserve"> Chúng là nguồn gốc của các màu</w:t>
      </w:r>
    </w:p>
    <w:p w14:paraId="04FF9F46" w14:textId="77777777" w:rsidR="00753EEE"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từ đỏ đến xanh của hoa và quả. Sự thay đổi pH của không bào và pH đất, sự </w:t>
      </w:r>
      <w:r w:rsidR="00753EEE" w:rsidRPr="00DB04DB">
        <w:rPr>
          <w:rFonts w:eastAsia="Times New Roman" w:cs="Times New Roman"/>
          <w:sz w:val="24"/>
          <w:szCs w:val="24"/>
        </w:rPr>
        <w:t>hình thành các phức hợp với các</w:t>
      </w:r>
    </w:p>
    <w:p w14:paraId="1DBD9296" w14:textId="77777777" w:rsidR="00753EEE"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ion kim loại, cùng với việc gắn các nhóm -OH, đặc biệt ở vị trí 3΄ và 5΄ và sau</w:t>
      </w:r>
      <w:r w:rsidR="00753EEE" w:rsidRPr="00DB04DB">
        <w:rPr>
          <w:rFonts w:eastAsia="Times New Roman" w:cs="Times New Roman"/>
          <w:sz w:val="24"/>
          <w:szCs w:val="24"/>
        </w:rPr>
        <w:t xml:space="preserve"> đó là sự methyl hóa tại các vị</w:t>
      </w:r>
    </w:p>
    <w:p w14:paraId="28D93544" w14:textId="0CAD5904" w:rsidR="00732E57"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lastRenderedPageBreak/>
        <w:t>trí này tạo ra sự thay đổi về màu của các sắc tố.</w:t>
      </w:r>
    </w:p>
    <w:p w14:paraId="3D7C0060" w14:textId="77777777" w:rsidR="00753EEE"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Ví dụ, tăng số lượng của các nhóm hydroxyl hoặc sự hình thành phức hợp với các ion kim loại làm các</w:t>
      </w:r>
      <w:r w:rsidR="00753EEE" w:rsidRPr="00DB04DB">
        <w:rPr>
          <w:rFonts w:eastAsia="Times New Roman" w:cs="Times New Roman"/>
          <w:sz w:val="24"/>
          <w:szCs w:val="24"/>
        </w:rPr>
        <w:t xml:space="preserve"> sắc</w:t>
      </w:r>
    </w:p>
    <w:p w14:paraId="6618FB1E" w14:textId="77777777" w:rsidR="00753EEE"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tố hấp thụ với các bước sóng dài hơn, trong khi các nhóm methoxyl (OCH</w:t>
      </w:r>
      <w:r w:rsidRPr="00DB04DB">
        <w:rPr>
          <w:rFonts w:eastAsia="Times New Roman" w:cs="Times New Roman"/>
          <w:sz w:val="24"/>
          <w:szCs w:val="24"/>
          <w:vertAlign w:val="subscript"/>
        </w:rPr>
        <w:t>3</w:t>
      </w:r>
      <w:r w:rsidR="00753EEE" w:rsidRPr="00DB04DB">
        <w:rPr>
          <w:rFonts w:eastAsia="Times New Roman" w:cs="Times New Roman"/>
          <w:sz w:val="24"/>
          <w:szCs w:val="24"/>
        </w:rPr>
        <w:t>) làm chúng chuyển sang hấp thụ</w:t>
      </w:r>
    </w:p>
    <w:p w14:paraId="14409A0D" w14:textId="77777777" w:rsidR="00753EEE"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bước sóng ngắn hơn một chút. Biết rằng pelargonidin (1) là sắc tố có nhiề</w:t>
      </w:r>
      <w:r w:rsidR="00753EEE" w:rsidRPr="00DB04DB">
        <w:rPr>
          <w:rFonts w:eastAsia="Times New Roman" w:cs="Times New Roman"/>
          <w:sz w:val="24"/>
          <w:szCs w:val="24"/>
        </w:rPr>
        <w:t>u nhất trong giống A - màu hồng</w:t>
      </w:r>
    </w:p>
    <w:p w14:paraId="2FDD3896" w14:textId="0D62A6BD" w:rsidR="00732E57"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nhạt của hoa Lily nước vùng nhiệt đới (Nymphaea spp)</w:t>
      </w:r>
    </w:p>
    <w:p w14:paraId="54D0A5E3" w14:textId="77777777" w:rsidR="00732E57" w:rsidRPr="00DB04DB" w:rsidRDefault="00732E57" w:rsidP="00B022D2">
      <w:pPr>
        <w:spacing w:line="240" w:lineRule="atLeast"/>
        <w:jc w:val="both"/>
        <w:rPr>
          <w:rFonts w:eastAsia="Times New Roman" w:cs="Times New Roman"/>
          <w:b/>
          <w:sz w:val="24"/>
          <w:szCs w:val="24"/>
        </w:rPr>
      </w:pPr>
      <w:r w:rsidRPr="00DB04DB">
        <w:rPr>
          <w:rFonts w:eastAsia="Times New Roman" w:cs="Times New Roman"/>
          <w:b/>
          <w:noProof/>
          <w:sz w:val="24"/>
          <w:szCs w:val="24"/>
        </w:rPr>
        <w:drawing>
          <wp:inline distT="114300" distB="114300" distL="114300" distR="114300" wp14:anchorId="058571D2" wp14:editId="6B6C3F22">
            <wp:extent cx="5729515" cy="2932430"/>
            <wp:effectExtent l="0" t="0" r="5080" b="127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5739690" cy="2937638"/>
                    </a:xfrm>
                    <a:prstGeom prst="rect">
                      <a:avLst/>
                    </a:prstGeom>
                    <a:ln/>
                  </pic:spPr>
                </pic:pic>
              </a:graphicData>
            </a:graphic>
          </wp:inline>
        </w:drawing>
      </w:r>
    </w:p>
    <w:p w14:paraId="6378D5AC" w14:textId="4104F2B5" w:rsidR="00732E57"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a</w:t>
      </w:r>
      <w:r w:rsidR="00753EEE" w:rsidRPr="00DB04DB">
        <w:rPr>
          <w:rFonts w:eastAsia="Times New Roman" w:cs="Times New Roman"/>
          <w:sz w:val="24"/>
          <w:szCs w:val="24"/>
        </w:rPr>
        <w:t>.</w:t>
      </w:r>
      <w:r w:rsidRPr="00DB04DB">
        <w:rPr>
          <w:rFonts w:eastAsia="Times New Roman" w:cs="Times New Roman"/>
          <w:sz w:val="24"/>
          <w:szCs w:val="24"/>
        </w:rPr>
        <w:t xml:space="preserve"> Giống hoa E của hoa Lily nước có màu xanh tím thì có nhiều nhất là sắc tố 3 hay sắc tố 2? Giải thích.</w:t>
      </w:r>
    </w:p>
    <w:p w14:paraId="2DAA0A04" w14:textId="26D24AEC" w:rsidR="00732E57"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b</w:t>
      </w:r>
      <w:r w:rsidR="00753EEE" w:rsidRPr="00DB04DB">
        <w:rPr>
          <w:rFonts w:eastAsia="Times New Roman" w:cs="Times New Roman"/>
          <w:sz w:val="24"/>
          <w:szCs w:val="24"/>
        </w:rPr>
        <w:t>.</w:t>
      </w:r>
      <w:r w:rsidRPr="00DB04DB">
        <w:rPr>
          <w:rFonts w:eastAsia="Times New Roman" w:cs="Times New Roman"/>
          <w:sz w:val="24"/>
          <w:szCs w:val="24"/>
        </w:rPr>
        <w:t xml:space="preserve"> Giống hoa D của hoa Lily nước màu đỏ tươi thì sắc tố 6 có chiếm ưu thế hay không? Giải thích.</w:t>
      </w:r>
    </w:p>
    <w:p w14:paraId="6F4F0FD2" w14:textId="1258D311" w:rsidR="00732E57"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c</w:t>
      </w:r>
      <w:r w:rsidR="00753EEE" w:rsidRPr="00DB04DB">
        <w:rPr>
          <w:rFonts w:eastAsia="Times New Roman" w:cs="Times New Roman"/>
          <w:sz w:val="24"/>
          <w:szCs w:val="24"/>
        </w:rPr>
        <w:t>.</w:t>
      </w:r>
      <w:r w:rsidRPr="00DB04DB">
        <w:rPr>
          <w:rFonts w:eastAsia="Times New Roman" w:cs="Times New Roman"/>
          <w:sz w:val="24"/>
          <w:szCs w:val="24"/>
        </w:rPr>
        <w:t xml:space="preserve"> Giống hoa B có màu tím nhạt thì sắc tố 2 có chiếm ưu thế hơn so với sắc tố 1 hay không? Giải thích.  </w:t>
      </w:r>
    </w:p>
    <w:p w14:paraId="471ED95C" w14:textId="19E4F97C" w:rsidR="00732E57" w:rsidRPr="00DB04DB" w:rsidRDefault="00732E57" w:rsidP="00B022D2">
      <w:pPr>
        <w:spacing w:line="240" w:lineRule="atLeast"/>
        <w:jc w:val="both"/>
        <w:rPr>
          <w:rFonts w:eastAsia="Times New Roman" w:cs="Times New Roman"/>
          <w:sz w:val="24"/>
          <w:szCs w:val="24"/>
        </w:rPr>
      </w:pPr>
      <w:r w:rsidRPr="00DB04DB">
        <w:rPr>
          <w:rFonts w:eastAsia="Times New Roman" w:cs="Times New Roman"/>
          <w:sz w:val="24"/>
          <w:szCs w:val="24"/>
        </w:rPr>
        <w:t>d</w:t>
      </w:r>
      <w:r w:rsidR="00753EEE" w:rsidRPr="00DB04DB">
        <w:rPr>
          <w:rFonts w:eastAsia="Times New Roman" w:cs="Times New Roman"/>
          <w:sz w:val="24"/>
          <w:szCs w:val="24"/>
        </w:rPr>
        <w:t>.</w:t>
      </w:r>
      <w:r w:rsidRPr="00DB04DB">
        <w:rPr>
          <w:rFonts w:eastAsia="Times New Roman" w:cs="Times New Roman"/>
          <w:sz w:val="24"/>
          <w:szCs w:val="24"/>
        </w:rPr>
        <w:t xml:space="preserve"> Giống hoa C của hoa Lily có sắc tố 5 và sắc tố 4, tuy nhiên sắc tố 5 chiếm ưu thế hơn so với sắc tố 4, dự đoán màu sắc của giống hoa C.</w:t>
      </w:r>
    </w:p>
    <w:p w14:paraId="69F8D6E9" w14:textId="303F544D" w:rsidR="002900B8" w:rsidRPr="00DB04DB" w:rsidRDefault="002900B8" w:rsidP="002900B8">
      <w:pPr>
        <w:spacing w:line="240" w:lineRule="atLeast"/>
        <w:rPr>
          <w:rFonts w:eastAsia="Times New Roman" w:cs="Times New Roman"/>
          <w:b/>
          <w:bCs/>
          <w:sz w:val="24"/>
          <w:szCs w:val="24"/>
        </w:rPr>
      </w:pPr>
      <w:r w:rsidRPr="00DB04DB">
        <w:rPr>
          <w:rFonts w:eastAsia="Times New Roman" w:cs="Times New Roman"/>
          <w:b/>
          <w:bCs/>
          <w:sz w:val="24"/>
          <w:szCs w:val="24"/>
        </w:rPr>
        <w:t>LG</w:t>
      </w:r>
    </w:p>
    <w:p w14:paraId="5E3104A0" w14:textId="41299698"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a</w:t>
      </w:r>
      <w:r w:rsidR="00753EEE" w:rsidRPr="00DB04DB">
        <w:rPr>
          <w:rFonts w:eastAsia="Times New Roman" w:cs="Times New Roman"/>
          <w:sz w:val="24"/>
          <w:szCs w:val="24"/>
        </w:rPr>
        <w:t>.</w:t>
      </w:r>
      <w:r w:rsidRPr="00DB04DB">
        <w:rPr>
          <w:rFonts w:eastAsia="Times New Roman" w:cs="Times New Roman"/>
          <w:sz w:val="24"/>
          <w:szCs w:val="24"/>
        </w:rPr>
        <w:t xml:space="preserve"> </w:t>
      </w:r>
    </w:p>
    <w:p w14:paraId="198B6929" w14:textId="755FEA54" w:rsidR="00885AB2" w:rsidRPr="00DB04DB" w:rsidRDefault="00885AB2" w:rsidP="00B022D2">
      <w:pPr>
        <w:spacing w:line="240" w:lineRule="atLeast"/>
        <w:jc w:val="both"/>
        <w:rPr>
          <w:rFonts w:eastAsia="Times New Roman" w:cs="Times New Roman"/>
          <w:sz w:val="24"/>
          <w:szCs w:val="24"/>
        </w:rPr>
      </w:pPr>
      <w:r w:rsidRPr="00DB04DB">
        <w:rPr>
          <w:rFonts w:eastAsia="Cardo" w:cs="Times New Roman"/>
          <w:sz w:val="24"/>
          <w:szCs w:val="24"/>
        </w:rPr>
        <w:t xml:space="preserve">- Hoa có màu xanh tím → hấp thụ bước sóng dài nhiều và gần như không hấp thu ánh sáng có bước sóng ngắn. </w:t>
      </w:r>
      <w:r w:rsidR="008C7CA8">
        <w:rPr>
          <w:rFonts w:eastAsia="Times New Roman" w:cs="Times New Roman"/>
          <w:b/>
          <w:sz w:val="24"/>
          <w:szCs w:val="24"/>
        </w:rPr>
        <w:t>…………………………………………………………………………………………</w:t>
      </w:r>
      <w:r w:rsidRPr="00DB04DB">
        <w:rPr>
          <w:rFonts w:eastAsia="Times New Roman" w:cs="Times New Roman"/>
          <w:b/>
          <w:sz w:val="24"/>
          <w:szCs w:val="24"/>
        </w:rPr>
        <w:t>0,25 điểm</w:t>
      </w:r>
    </w:p>
    <w:p w14:paraId="144E071D" w14:textId="4B7308A8"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Sắc tố 2 và 3 tuy có cùng số lượng nhóm OH nhưng sắc tố 2 có thêm 2 gốc OCH3 → sắc tô 2 có khả năng hấp thụ bước sóng ngắn nhiều hơn sắc tố 3 → Giống hoa E chứa nhiều sắc tố 3 nhất </w:t>
      </w:r>
      <w:r w:rsidR="008C7CA8">
        <w:rPr>
          <w:rFonts w:eastAsia="Times New Roman" w:cs="Times New Roman"/>
          <w:b/>
          <w:sz w:val="24"/>
          <w:szCs w:val="24"/>
        </w:rPr>
        <w:t>……..</w:t>
      </w:r>
      <w:r w:rsidRPr="00DB04DB">
        <w:rPr>
          <w:rFonts w:eastAsia="Times New Roman" w:cs="Times New Roman"/>
          <w:b/>
          <w:sz w:val="24"/>
          <w:szCs w:val="24"/>
        </w:rPr>
        <w:t>0,25 điểm</w:t>
      </w:r>
    </w:p>
    <w:p w14:paraId="1073A660" w14:textId="08512241"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b</w:t>
      </w:r>
      <w:r w:rsidR="00753EEE" w:rsidRPr="00DB04DB">
        <w:rPr>
          <w:rFonts w:eastAsia="Times New Roman" w:cs="Times New Roman"/>
          <w:sz w:val="24"/>
          <w:szCs w:val="24"/>
        </w:rPr>
        <w:t>.</w:t>
      </w:r>
      <w:r w:rsidRPr="00DB04DB">
        <w:rPr>
          <w:rFonts w:eastAsia="Times New Roman" w:cs="Times New Roman"/>
          <w:sz w:val="24"/>
          <w:szCs w:val="24"/>
        </w:rPr>
        <w:t xml:space="preserve"> </w:t>
      </w:r>
    </w:p>
    <w:p w14:paraId="3FC26540" w14:textId="0CD33D3B"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Hoa có màu đỏ tươi → hấp thụ ánh sáng bước sóng ngắn nhiều hơn và rất ít hấp thụ ánh sáng có bước sóng dài </w:t>
      </w:r>
      <w:r w:rsidR="008C7CA8">
        <w:rPr>
          <w:rFonts w:eastAsia="Times New Roman" w:cs="Times New Roman"/>
          <w:b/>
          <w:sz w:val="24"/>
          <w:szCs w:val="24"/>
        </w:rPr>
        <w:t>……………………………………………………………………………………………</w:t>
      </w:r>
      <w:r w:rsidRPr="00DB04DB">
        <w:rPr>
          <w:rFonts w:eastAsia="Times New Roman" w:cs="Times New Roman"/>
          <w:b/>
          <w:sz w:val="24"/>
          <w:szCs w:val="24"/>
        </w:rPr>
        <w:t>0,25 điểm</w:t>
      </w:r>
    </w:p>
    <w:p w14:paraId="1FB320D1" w14:textId="68A2F31C"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Sắc tố 6 có thêm gốc kim loại nên tăng khả năng hấp thụ bước sóng dài → sắc tố 6 không chiếm ưu thế trong giống hoa D </w:t>
      </w:r>
      <w:r w:rsidR="008C7CA8">
        <w:rPr>
          <w:rFonts w:eastAsia="Times New Roman" w:cs="Times New Roman"/>
          <w:b/>
          <w:sz w:val="24"/>
          <w:szCs w:val="24"/>
        </w:rPr>
        <w:t>…………………………………………………………………………....</w:t>
      </w:r>
      <w:r w:rsidRPr="00DB04DB">
        <w:rPr>
          <w:rFonts w:eastAsia="Times New Roman" w:cs="Times New Roman"/>
          <w:b/>
          <w:sz w:val="24"/>
          <w:szCs w:val="24"/>
        </w:rPr>
        <w:t>0,25 điểm</w:t>
      </w:r>
    </w:p>
    <w:p w14:paraId="35FEC03A" w14:textId="10C59A4F"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c</w:t>
      </w:r>
      <w:r w:rsidR="00753EEE" w:rsidRPr="00DB04DB">
        <w:rPr>
          <w:rFonts w:eastAsia="Times New Roman" w:cs="Times New Roman"/>
          <w:sz w:val="24"/>
          <w:szCs w:val="24"/>
        </w:rPr>
        <w:t>.</w:t>
      </w:r>
      <w:r w:rsidRPr="00DB04DB">
        <w:rPr>
          <w:rFonts w:eastAsia="Times New Roman" w:cs="Times New Roman"/>
          <w:sz w:val="24"/>
          <w:szCs w:val="24"/>
        </w:rPr>
        <w:t xml:space="preserve"> </w:t>
      </w:r>
    </w:p>
    <w:p w14:paraId="092143CB" w14:textId="31BA480D" w:rsidR="00885AB2" w:rsidRPr="00DB04DB" w:rsidRDefault="00885AB2" w:rsidP="00B022D2">
      <w:pPr>
        <w:spacing w:line="240" w:lineRule="atLeast"/>
        <w:jc w:val="both"/>
        <w:rPr>
          <w:rFonts w:eastAsia="Times New Roman" w:cs="Times New Roman"/>
          <w:sz w:val="24"/>
          <w:szCs w:val="24"/>
        </w:rPr>
      </w:pPr>
      <w:r w:rsidRPr="00DB04DB">
        <w:rPr>
          <w:rFonts w:eastAsia="Caudex" w:cs="Times New Roman"/>
          <w:sz w:val="24"/>
          <w:szCs w:val="24"/>
        </w:rPr>
        <w:t xml:space="preserve">- Hoa có màu tím nhạt → hấp thụ chủ yếu bước sóng dài và một phần bước sóng ngắn </w:t>
      </w:r>
      <w:r w:rsidR="008C7CA8">
        <w:rPr>
          <w:rFonts w:eastAsia="Times New Roman" w:cs="Times New Roman"/>
          <w:b/>
          <w:sz w:val="24"/>
          <w:szCs w:val="24"/>
        </w:rPr>
        <w:t>……..…</w:t>
      </w:r>
      <w:r w:rsidRPr="00DB04DB">
        <w:rPr>
          <w:rFonts w:eastAsia="Times New Roman" w:cs="Times New Roman"/>
          <w:b/>
          <w:sz w:val="24"/>
          <w:szCs w:val="24"/>
        </w:rPr>
        <w:t>0,25 điểm</w:t>
      </w:r>
    </w:p>
    <w:p w14:paraId="5C328A9A" w14:textId="15EE5487"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Sắc tô 2 và sắc tố 1 có số OH như nhau nhưng sắc tố có thêm 2 gốc OCH3 → sắc tố 2 có khả năng hấp thụ bước sóng ngắn nhiều hơn sắc tố 1 → giống hoa B có sắc tố 2 chiếm ưu thế hơn sắc tố 1 </w:t>
      </w:r>
      <w:r w:rsidR="008C7CA8">
        <w:rPr>
          <w:rFonts w:eastAsia="Times New Roman" w:cs="Times New Roman"/>
          <w:b/>
          <w:sz w:val="24"/>
          <w:szCs w:val="24"/>
        </w:rPr>
        <w:t>….</w:t>
      </w:r>
      <w:r w:rsidRPr="00DB04DB">
        <w:rPr>
          <w:rFonts w:eastAsia="Times New Roman" w:cs="Times New Roman"/>
          <w:b/>
          <w:sz w:val="24"/>
          <w:szCs w:val="24"/>
        </w:rPr>
        <w:t>0,25 điểm</w:t>
      </w:r>
    </w:p>
    <w:p w14:paraId="19FC1734" w14:textId="0D2EC68E"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d</w:t>
      </w:r>
      <w:r w:rsidR="00753EEE" w:rsidRPr="00DB04DB">
        <w:rPr>
          <w:rFonts w:eastAsia="Times New Roman" w:cs="Times New Roman"/>
          <w:sz w:val="24"/>
          <w:szCs w:val="24"/>
        </w:rPr>
        <w:t>.</w:t>
      </w:r>
      <w:r w:rsidRPr="00DB04DB">
        <w:rPr>
          <w:rFonts w:eastAsia="Times New Roman" w:cs="Times New Roman"/>
          <w:sz w:val="24"/>
          <w:szCs w:val="24"/>
        </w:rPr>
        <w:t xml:space="preserve"> </w:t>
      </w:r>
    </w:p>
    <w:p w14:paraId="7712F6E3" w14:textId="644A92BB"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Sắc tố 4 có nhiều gốc OH → có khả năng hấp thụ nhiều ánh sáng bước sóng dài → sắc tố làm hoa có màu tím  </w:t>
      </w:r>
      <w:r w:rsidR="008C7CA8">
        <w:rPr>
          <w:rFonts w:eastAsia="Times New Roman" w:cs="Times New Roman"/>
          <w:b/>
          <w:sz w:val="24"/>
          <w:szCs w:val="24"/>
        </w:rPr>
        <w:t>…………………………………………………………………………………………..</w:t>
      </w:r>
      <w:r w:rsidRPr="00DB04DB">
        <w:rPr>
          <w:rFonts w:eastAsia="Times New Roman" w:cs="Times New Roman"/>
          <w:b/>
          <w:sz w:val="24"/>
          <w:szCs w:val="24"/>
        </w:rPr>
        <w:t>0.125 điểm</w:t>
      </w:r>
    </w:p>
    <w:p w14:paraId="2D9649DE" w14:textId="3575A52A" w:rsidR="00885AB2" w:rsidRPr="00DB04DB" w:rsidRDefault="00885AB2" w:rsidP="00B022D2">
      <w:pPr>
        <w:spacing w:line="240" w:lineRule="atLeast"/>
        <w:jc w:val="both"/>
        <w:rPr>
          <w:rFonts w:eastAsia="Times New Roman" w:cs="Times New Roman"/>
          <w:sz w:val="24"/>
          <w:szCs w:val="24"/>
        </w:rPr>
      </w:pPr>
      <w:r w:rsidRPr="00DB04DB">
        <w:rPr>
          <w:rFonts w:eastAsia="Times New Roman" w:cs="Times New Roman"/>
          <w:sz w:val="24"/>
          <w:szCs w:val="24"/>
        </w:rPr>
        <w:t xml:space="preserve">- Sắc tố 5 có ít gốc OH hơn nên hấp thụ bước sóng dài yếu hơn, tuy nhiên sắc tố 5 có thêm 1 gốc OCH3 → sắc tố 5 hấp thụ cả ánh sáng bước sóng dài và ánh sáng bước sóng ngắn → sắc tố 5 khiến hoa có màu đỏ tím </w:t>
      </w:r>
      <w:r w:rsidR="008C7CA8">
        <w:rPr>
          <w:rFonts w:eastAsia="Times New Roman" w:cs="Times New Roman"/>
          <w:sz w:val="24"/>
          <w:szCs w:val="24"/>
        </w:rPr>
        <w:t>……………………………………………………………………………………………</w:t>
      </w:r>
      <w:r w:rsidRPr="00DB04DB">
        <w:rPr>
          <w:rFonts w:eastAsia="Times New Roman" w:cs="Times New Roman"/>
          <w:b/>
          <w:sz w:val="24"/>
          <w:szCs w:val="24"/>
        </w:rPr>
        <w:t>0.125 điểm</w:t>
      </w:r>
    </w:p>
    <w:p w14:paraId="799C9699" w14:textId="4939AB1E" w:rsidR="00885AB2" w:rsidRPr="00DB04DB" w:rsidRDefault="00885AB2" w:rsidP="00B022D2">
      <w:pPr>
        <w:spacing w:line="240" w:lineRule="atLeast"/>
        <w:jc w:val="both"/>
        <w:rPr>
          <w:rFonts w:eastAsia="Times New Roman" w:cs="Times New Roman"/>
          <w:b/>
          <w:sz w:val="24"/>
          <w:szCs w:val="24"/>
        </w:rPr>
      </w:pPr>
      <w:r w:rsidRPr="00DB04DB">
        <w:rPr>
          <w:rFonts w:ascii="Cambria Math" w:eastAsia="Times New Roman" w:hAnsi="Cambria Math" w:cs="Cambria Math"/>
          <w:sz w:val="24"/>
          <w:szCs w:val="24"/>
        </w:rPr>
        <w:t>⇒</w:t>
      </w:r>
      <w:r w:rsidRPr="00DB04DB">
        <w:rPr>
          <w:rFonts w:eastAsia="Times New Roman" w:cs="Times New Roman"/>
          <w:sz w:val="24"/>
          <w:szCs w:val="24"/>
        </w:rPr>
        <w:t xml:space="preserve"> Sắc tố 5 chiếm ưu thế nên giống hoa C có màu đỏ tím  </w:t>
      </w:r>
      <w:r w:rsidR="008C7CA8">
        <w:rPr>
          <w:rFonts w:eastAsia="Times New Roman" w:cs="Times New Roman"/>
          <w:b/>
          <w:sz w:val="24"/>
          <w:szCs w:val="24"/>
        </w:rPr>
        <w:t>…………………………………</w:t>
      </w:r>
      <w:r w:rsidR="00284CB3">
        <w:rPr>
          <w:rFonts w:eastAsia="Times New Roman" w:cs="Times New Roman"/>
          <w:b/>
          <w:sz w:val="24"/>
          <w:szCs w:val="24"/>
          <w:lang w:val="vi-VN"/>
        </w:rPr>
        <w:t>..</w:t>
      </w:r>
      <w:r w:rsidR="008C7CA8">
        <w:rPr>
          <w:rFonts w:eastAsia="Times New Roman" w:cs="Times New Roman"/>
          <w:b/>
          <w:sz w:val="24"/>
          <w:szCs w:val="24"/>
        </w:rPr>
        <w:t>..…</w:t>
      </w:r>
      <w:r w:rsidRPr="00DB04DB">
        <w:rPr>
          <w:rFonts w:eastAsia="Times New Roman" w:cs="Times New Roman"/>
          <w:b/>
          <w:sz w:val="24"/>
          <w:szCs w:val="24"/>
        </w:rPr>
        <w:t>0,25 điểm</w:t>
      </w:r>
    </w:p>
    <w:p w14:paraId="09B611E5" w14:textId="77777777" w:rsidR="00732E57" w:rsidRPr="00DB04DB" w:rsidRDefault="00732E57" w:rsidP="00B022D2">
      <w:pPr>
        <w:spacing w:line="240" w:lineRule="atLeast"/>
        <w:jc w:val="both"/>
        <w:rPr>
          <w:b/>
          <w:sz w:val="24"/>
          <w:szCs w:val="24"/>
        </w:rPr>
      </w:pPr>
    </w:p>
    <w:p w14:paraId="4CACF474" w14:textId="77777777" w:rsidR="005B3EE6" w:rsidRPr="00DB04DB" w:rsidRDefault="005B3EE6" w:rsidP="00B022D2">
      <w:pPr>
        <w:spacing w:line="240" w:lineRule="atLeast"/>
        <w:ind w:left="-180" w:firstLine="0"/>
        <w:rPr>
          <w:b/>
          <w:sz w:val="24"/>
          <w:szCs w:val="24"/>
        </w:rPr>
      </w:pPr>
    </w:p>
    <w:p w14:paraId="616F56E6" w14:textId="58637B9E" w:rsidR="005B3EE6" w:rsidRPr="00EB652F" w:rsidRDefault="005B3EE6" w:rsidP="00B022D2">
      <w:pPr>
        <w:spacing w:line="240" w:lineRule="atLeast"/>
        <w:ind w:left="-180" w:firstLine="0"/>
        <w:rPr>
          <w:b/>
          <w:sz w:val="24"/>
          <w:szCs w:val="24"/>
          <w:lang w:val="vi-VN"/>
        </w:rPr>
      </w:pPr>
    </w:p>
    <w:sectPr w:rsidR="005B3EE6" w:rsidRPr="00EB652F" w:rsidSect="00A527CF">
      <w:pgSz w:w="11907" w:h="16840" w:code="9"/>
      <w:pgMar w:top="567" w:right="657" w:bottom="567" w:left="900" w:header="0" w:footer="17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rdo">
    <w:charset w:val="00"/>
    <w:family w:val="auto"/>
    <w:pitch w:val="default"/>
  </w:font>
  <w:font w:name="Caudex">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76898"/>
    <w:multiLevelType w:val="hybridMultilevel"/>
    <w:tmpl w:val="686A2822"/>
    <w:lvl w:ilvl="0" w:tplc="33F0D7E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1979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3E"/>
    <w:rsid w:val="000162A5"/>
    <w:rsid w:val="00024E93"/>
    <w:rsid w:val="00066279"/>
    <w:rsid w:val="00081A2C"/>
    <w:rsid w:val="000971CD"/>
    <w:rsid w:val="000B0E8A"/>
    <w:rsid w:val="000E56A3"/>
    <w:rsid w:val="001063F6"/>
    <w:rsid w:val="0018363E"/>
    <w:rsid w:val="00196080"/>
    <w:rsid w:val="00197DAD"/>
    <w:rsid w:val="001C234D"/>
    <w:rsid w:val="001C3810"/>
    <w:rsid w:val="00212011"/>
    <w:rsid w:val="00226391"/>
    <w:rsid w:val="00270CB7"/>
    <w:rsid w:val="00284CB3"/>
    <w:rsid w:val="002900B8"/>
    <w:rsid w:val="002E4C3D"/>
    <w:rsid w:val="002F2144"/>
    <w:rsid w:val="00322253"/>
    <w:rsid w:val="00331B05"/>
    <w:rsid w:val="00335184"/>
    <w:rsid w:val="00396799"/>
    <w:rsid w:val="003C6DB2"/>
    <w:rsid w:val="003C757A"/>
    <w:rsid w:val="003F70D4"/>
    <w:rsid w:val="00416C2D"/>
    <w:rsid w:val="0042432A"/>
    <w:rsid w:val="00457468"/>
    <w:rsid w:val="00462AB7"/>
    <w:rsid w:val="004D3323"/>
    <w:rsid w:val="004F39FE"/>
    <w:rsid w:val="00505A43"/>
    <w:rsid w:val="005A34D7"/>
    <w:rsid w:val="005B0C28"/>
    <w:rsid w:val="005B3EE6"/>
    <w:rsid w:val="005D0CB1"/>
    <w:rsid w:val="005E35D8"/>
    <w:rsid w:val="005F0C62"/>
    <w:rsid w:val="00637BF9"/>
    <w:rsid w:val="00670681"/>
    <w:rsid w:val="00672C3C"/>
    <w:rsid w:val="006774DD"/>
    <w:rsid w:val="00710BE7"/>
    <w:rsid w:val="00711140"/>
    <w:rsid w:val="00732E57"/>
    <w:rsid w:val="00753EEE"/>
    <w:rsid w:val="00772273"/>
    <w:rsid w:val="00786FA2"/>
    <w:rsid w:val="007C031D"/>
    <w:rsid w:val="007E7230"/>
    <w:rsid w:val="007F754E"/>
    <w:rsid w:val="0081561E"/>
    <w:rsid w:val="008323B2"/>
    <w:rsid w:val="0087734F"/>
    <w:rsid w:val="008853F8"/>
    <w:rsid w:val="00885AB2"/>
    <w:rsid w:val="008A68BA"/>
    <w:rsid w:val="008C7CA8"/>
    <w:rsid w:val="008D0F80"/>
    <w:rsid w:val="008E4233"/>
    <w:rsid w:val="009065F0"/>
    <w:rsid w:val="00924B4B"/>
    <w:rsid w:val="00937B4C"/>
    <w:rsid w:val="0095488D"/>
    <w:rsid w:val="00960C4A"/>
    <w:rsid w:val="00966D92"/>
    <w:rsid w:val="009B1966"/>
    <w:rsid w:val="009D0F4E"/>
    <w:rsid w:val="009D3794"/>
    <w:rsid w:val="009E14D1"/>
    <w:rsid w:val="00A0304F"/>
    <w:rsid w:val="00A36121"/>
    <w:rsid w:val="00A468B9"/>
    <w:rsid w:val="00A527CF"/>
    <w:rsid w:val="00A636CF"/>
    <w:rsid w:val="00A713C8"/>
    <w:rsid w:val="00AB2CC8"/>
    <w:rsid w:val="00B022D2"/>
    <w:rsid w:val="00B37AA4"/>
    <w:rsid w:val="00BB3D98"/>
    <w:rsid w:val="00BB65C4"/>
    <w:rsid w:val="00C20842"/>
    <w:rsid w:val="00C32D3E"/>
    <w:rsid w:val="00C35595"/>
    <w:rsid w:val="00C43F6C"/>
    <w:rsid w:val="00C9196A"/>
    <w:rsid w:val="00CC3A4F"/>
    <w:rsid w:val="00CF0A0A"/>
    <w:rsid w:val="00D02905"/>
    <w:rsid w:val="00D12441"/>
    <w:rsid w:val="00D70CB3"/>
    <w:rsid w:val="00D96999"/>
    <w:rsid w:val="00DB04DB"/>
    <w:rsid w:val="00DB1F2B"/>
    <w:rsid w:val="00DF58E6"/>
    <w:rsid w:val="00E1539A"/>
    <w:rsid w:val="00E2266C"/>
    <w:rsid w:val="00E568A7"/>
    <w:rsid w:val="00EB652F"/>
    <w:rsid w:val="00ED4A5C"/>
    <w:rsid w:val="00EE3911"/>
    <w:rsid w:val="00F128EB"/>
    <w:rsid w:val="00F25AB5"/>
    <w:rsid w:val="00F303FF"/>
    <w:rsid w:val="00F3197F"/>
    <w:rsid w:val="00F50161"/>
    <w:rsid w:val="00F640BE"/>
    <w:rsid w:val="00F84490"/>
    <w:rsid w:val="00F930D5"/>
    <w:rsid w:val="00FD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0FDB"/>
  <w15:chartTrackingRefBased/>
  <w15:docId w15:val="{58CA22C3-E106-457C-A2BA-B1B87127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23" w:hanging="323"/>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8A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59"/>
    <w:rsid w:val="00672C3C"/>
    <w:rPr>
      <w:rFonts w:eastAsiaTheme="minorEastAsia"/>
      <w:sz w:val="2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Normal"/>
    <w:next w:val="TableGrid"/>
    <w:uiPriority w:val="59"/>
    <w:rsid w:val="00672C3C"/>
    <w:rPr>
      <w:rFonts w:eastAsiaTheme="minorEastAsia"/>
      <w:sz w:val="2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F754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F754E"/>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7F754E"/>
    <w:rPr>
      <w:rFonts w:ascii="Times New Roman" w:hAnsi="Times New Roman" w:cs="Times New Roman" w:hint="default"/>
      <w:b/>
      <w:bCs/>
      <w:i w:val="0"/>
      <w:iCs w:val="0"/>
      <w:color w:val="000000"/>
      <w:sz w:val="26"/>
      <w:szCs w:val="26"/>
    </w:rPr>
  </w:style>
  <w:style w:type="table" w:customStyle="1" w:styleId="Table3">
    <w:name w:val="Table3"/>
    <w:basedOn w:val="TableNormal"/>
    <w:next w:val="TableGrid"/>
    <w:uiPriority w:val="59"/>
    <w:rsid w:val="00CF0A0A"/>
    <w:rPr>
      <w:rFonts w:eastAsiaTheme="minorEastAsia"/>
      <w:sz w:val="2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F2B"/>
    <w:pPr>
      <w:ind w:left="720"/>
      <w:contextualSpacing/>
    </w:pPr>
  </w:style>
  <w:style w:type="table" w:customStyle="1" w:styleId="Table4">
    <w:name w:val="Table4"/>
    <w:basedOn w:val="TableNormal"/>
    <w:next w:val="TableGrid"/>
    <w:uiPriority w:val="59"/>
    <w:rsid w:val="004D3323"/>
    <w:rPr>
      <w:rFonts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next w:val="TableGrid"/>
    <w:uiPriority w:val="59"/>
    <w:rsid w:val="00E2266C"/>
    <w:rPr>
      <w:rFonts w:ascii="Arial" w:hAnsi="Arial"/>
      <w:sz w:val="22"/>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5B0C2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04F"/>
    <w:pPr>
      <w:spacing w:before="100" w:beforeAutospacing="1" w:after="100" w:afterAutospacing="1"/>
      <w:ind w:left="0" w:firstLine="0"/>
      <w:jc w:val="left"/>
    </w:pPr>
    <w:rPr>
      <w:rFonts w:eastAsia="Times New Roman" w:cs="Times New Roman"/>
      <w:sz w:val="24"/>
      <w:szCs w:val="24"/>
    </w:rPr>
  </w:style>
  <w:style w:type="table" w:customStyle="1" w:styleId="TableGrid11">
    <w:name w:val="Table Grid11"/>
    <w:basedOn w:val="TableNormal"/>
    <w:next w:val="TableGrid"/>
    <w:uiPriority w:val="39"/>
    <w:rsid w:val="00DB04DB"/>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vi.wikipedia.org/w/index.php?title=Halorhodopsin&amp;action=edit&amp;redlink=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5.png"/><Relationship Id="rId10" Type="http://schemas.openxmlformats.org/officeDocument/2006/relationships/image" Target="media/image6.jpeg"/><Relationship Id="rId19" Type="http://schemas.openxmlformats.org/officeDocument/2006/relationships/hyperlink" Target="https://vi.wikipedia.org/w/index.php?title=Bacteriorhodopsin&amp;action=edit&amp;redlink=1"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X360</dc:creator>
  <cp:keywords/>
  <dc:description/>
  <cp:lastModifiedBy>Admin</cp:lastModifiedBy>
  <cp:revision>104</cp:revision>
  <dcterms:created xsi:type="dcterms:W3CDTF">2022-06-11T15:34:00Z</dcterms:created>
  <dcterms:modified xsi:type="dcterms:W3CDTF">2023-06-28T11:33:00Z</dcterms:modified>
</cp:coreProperties>
</file>