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374" w:tblpY="23"/>
        <w:tblW w:w="10065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954"/>
      </w:tblGrid>
      <w:tr w:rsidR="00F02494" w:rsidRPr="00F02494" w14:paraId="7CFF6064" w14:textId="77777777" w:rsidTr="001D4A31">
        <w:trPr>
          <w:trHeight w:val="798"/>
        </w:trPr>
        <w:tc>
          <w:tcPr>
            <w:tcW w:w="4111" w:type="dxa"/>
            <w:hideMark/>
          </w:tcPr>
          <w:p w14:paraId="76B95B5F" w14:textId="77777777" w:rsidR="00F02494" w:rsidRPr="00F02494" w:rsidRDefault="00F02494" w:rsidP="001D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  <w:r w:rsidRPr="00F02494">
              <w:rPr>
                <w:rFonts w:ascii="Times New Roman" w:hAnsi="Times New Roman"/>
                <w:b/>
                <w:sz w:val="26"/>
                <w:szCs w:val="24"/>
              </w:rPr>
              <w:t>SỞ GIÁO DỤC VÀ ĐÀO TẠO</w:t>
            </w:r>
          </w:p>
          <w:p w14:paraId="3FF339A8" w14:textId="77777777" w:rsidR="00F02494" w:rsidRPr="00F02494" w:rsidRDefault="00F02494" w:rsidP="001D4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F02494">
              <w:rPr>
                <w:rFonts w:ascii="Times New Roman" w:hAnsi="Times New Roman"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32AA2F" wp14:editId="12B7AD96">
                      <wp:simplePos x="0" y="0"/>
                      <wp:positionH relativeFrom="column">
                        <wp:posOffset>376843</wp:posOffset>
                      </wp:positionH>
                      <wp:positionV relativeFrom="paragraph">
                        <wp:posOffset>327487</wp:posOffset>
                      </wp:positionV>
                      <wp:extent cx="1639570" cy="276225"/>
                      <wp:effectExtent l="0" t="0" r="17780" b="2857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957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3064C5" w14:textId="77777777" w:rsidR="00F02494" w:rsidRPr="00F02494" w:rsidRDefault="00F02494" w:rsidP="00F02494">
                                  <w:pPr>
                                    <w:spacing w:before="4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F02494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HDC CHÍNH THỨC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032AA2F" id="Rectangle 16" o:spid="_x0000_s1026" style="position:absolute;left:0;text-align:left;margin-left:29.65pt;margin-top:25.8pt;width:129.1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">
                      <v:textbox inset=".5mm,.3mm,.5mm,.3mm">
                        <w:txbxContent>
                          <w:p w14:paraId="0A3064C5" w14:textId="77777777" w:rsidR="00F02494" w:rsidRPr="00F02494" w:rsidRDefault="00F02494" w:rsidP="00F02494">
                            <w:pPr>
                              <w:spacing w:before="4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F02494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HDC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02494">
              <w:rPr>
                <w:rFonts w:ascii="Times New Roman" w:hAnsi="Times New Roman"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B052C" wp14:editId="0F522CDF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234226</wp:posOffset>
                      </wp:positionV>
                      <wp:extent cx="800100" cy="0"/>
                      <wp:effectExtent l="0" t="0" r="0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8917" id="Straight Connector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8.45pt" to="121.3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e9Gw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"/>
                  </w:pict>
                </mc:Fallback>
              </mc:AlternateContent>
            </w:r>
            <w:r w:rsidRPr="00F02494">
              <w:rPr>
                <w:rFonts w:ascii="Times New Roman" w:hAnsi="Times New Roman"/>
                <w:b/>
                <w:sz w:val="26"/>
                <w:szCs w:val="24"/>
              </w:rPr>
              <w:t>TỈNH QUẢNG NAM</w:t>
            </w:r>
          </w:p>
        </w:tc>
        <w:tc>
          <w:tcPr>
            <w:tcW w:w="5954" w:type="dxa"/>
          </w:tcPr>
          <w:p w14:paraId="70F7BC78" w14:textId="77777777" w:rsidR="00F02494" w:rsidRPr="00F02494" w:rsidRDefault="00F02494" w:rsidP="001D4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F02494">
              <w:rPr>
                <w:rFonts w:ascii="Times New Roman" w:hAnsi="Times New Roman"/>
                <w:b/>
                <w:sz w:val="26"/>
                <w:szCs w:val="24"/>
              </w:rPr>
              <w:t>KỲ THI HỌC SINH GIỎI CẤP TỈNH THCS</w:t>
            </w:r>
          </w:p>
          <w:p w14:paraId="6B062AA6" w14:textId="77777777" w:rsidR="00F02494" w:rsidRPr="00F02494" w:rsidRDefault="00F02494" w:rsidP="001D4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F02494">
              <w:rPr>
                <w:rFonts w:ascii="Times New Roman" w:hAnsi="Times New Roman"/>
                <w:b/>
                <w:sz w:val="26"/>
                <w:szCs w:val="24"/>
              </w:rPr>
              <w:t xml:space="preserve">NĂM HỌC 2022 - 2023  </w:t>
            </w:r>
          </w:p>
          <w:p w14:paraId="669F013D" w14:textId="77777777" w:rsidR="00F02494" w:rsidRPr="00F02494" w:rsidRDefault="00F02494" w:rsidP="001D4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F02494">
              <w:rPr>
                <w:rFonts w:ascii="Times New Roman" w:hAnsi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903037" wp14:editId="5C969993">
                      <wp:simplePos x="0" y="0"/>
                      <wp:positionH relativeFrom="column">
                        <wp:posOffset>1138199</wp:posOffset>
                      </wp:positionH>
                      <wp:positionV relativeFrom="paragraph">
                        <wp:posOffset>9525</wp:posOffset>
                      </wp:positionV>
                      <wp:extent cx="1404000" cy="0"/>
                      <wp:effectExtent l="0" t="0" r="2476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A904F95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pt,.75pt" to="200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"/>
                  </w:pict>
                </mc:Fallback>
              </mc:AlternateContent>
            </w:r>
          </w:p>
        </w:tc>
      </w:tr>
      <w:tr w:rsidR="00F02494" w:rsidRPr="00F02494" w14:paraId="5016F54E" w14:textId="77777777" w:rsidTr="001D4A31">
        <w:trPr>
          <w:trHeight w:val="749"/>
        </w:trPr>
        <w:tc>
          <w:tcPr>
            <w:tcW w:w="4111" w:type="dxa"/>
            <w:vAlign w:val="center"/>
            <w:hideMark/>
          </w:tcPr>
          <w:p w14:paraId="6C21D75C" w14:textId="77777777" w:rsidR="00F02494" w:rsidRPr="00F02494" w:rsidRDefault="00F02494" w:rsidP="001D4A31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694FC826" w14:textId="77777777" w:rsidR="00F02494" w:rsidRPr="00F02494" w:rsidRDefault="00F02494" w:rsidP="001D4A3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4"/>
              </w:rPr>
            </w:pPr>
            <w:r w:rsidRPr="00F02494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(Hướng dẫn chấm có </w:t>
            </w:r>
            <w:r>
              <w:rPr>
                <w:rFonts w:ascii="Times New Roman" w:hAnsi="Times New Roman"/>
                <w:bCs/>
                <w:i/>
                <w:color w:val="FF0000"/>
                <w:sz w:val="26"/>
                <w:szCs w:val="24"/>
              </w:rPr>
              <w:t>06</w:t>
            </w:r>
            <w:r w:rsidRPr="00F02494">
              <w:rPr>
                <w:rFonts w:ascii="Times New Roman" w:hAnsi="Times New Roman"/>
                <w:bCs/>
                <w:i/>
                <w:sz w:val="26"/>
                <w:szCs w:val="24"/>
              </w:rPr>
              <w:t xml:space="preserve"> trang)</w:t>
            </w:r>
          </w:p>
        </w:tc>
        <w:tc>
          <w:tcPr>
            <w:tcW w:w="5954" w:type="dxa"/>
            <w:hideMark/>
          </w:tcPr>
          <w:p w14:paraId="34BE5104" w14:textId="77777777" w:rsidR="00F02494" w:rsidRPr="00F02494" w:rsidRDefault="00F02494" w:rsidP="001D4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  <w:lang w:val="nl-NL"/>
              </w:rPr>
            </w:pPr>
            <w:r w:rsidRPr="00F02494">
              <w:rPr>
                <w:rFonts w:ascii="Times New Roman" w:hAnsi="Times New Roman"/>
                <w:b/>
                <w:sz w:val="26"/>
                <w:szCs w:val="24"/>
                <w:lang w:val="nl-NL"/>
              </w:rPr>
              <w:t xml:space="preserve">HƯỚNG DẪN CHẤM </w:t>
            </w:r>
            <w:r w:rsidRPr="00291F89">
              <w:rPr>
                <w:rFonts w:ascii="Times New Roman" w:hAnsi="Times New Roman"/>
                <w:b/>
                <w:sz w:val="26"/>
                <w:szCs w:val="24"/>
                <w:lang w:val="nl-NL"/>
              </w:rPr>
              <w:t>MÔN VẬT LÝ</w:t>
            </w:r>
          </w:p>
          <w:p w14:paraId="0436DFEC" w14:textId="77777777" w:rsidR="00F02494" w:rsidRPr="00F02494" w:rsidRDefault="00F02494" w:rsidP="001D4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  <w:lang w:val="nl-NL"/>
              </w:rPr>
            </w:pPr>
          </w:p>
          <w:p w14:paraId="48390F90" w14:textId="77777777" w:rsidR="00F02494" w:rsidRPr="00F02494" w:rsidRDefault="00F02494" w:rsidP="001D4A3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4"/>
                <w:lang w:val="nl-NL"/>
              </w:rPr>
            </w:pPr>
          </w:p>
        </w:tc>
      </w:tr>
    </w:tbl>
    <w:p w14:paraId="1BCDA40E" w14:textId="77777777" w:rsidR="00B21731" w:rsidRPr="001D4A31" w:rsidRDefault="00B21731" w:rsidP="001D4A31">
      <w:pPr>
        <w:spacing w:before="60" w:after="60" w:line="240" w:lineRule="auto"/>
        <w:rPr>
          <w:rFonts w:ascii="Times New Roman" w:hAnsi="Times New Roman"/>
          <w:iCs/>
          <w:sz w:val="10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7339"/>
        <w:gridCol w:w="935"/>
      </w:tblGrid>
      <w:tr w:rsidR="00B21731" w:rsidRPr="0043554E" w14:paraId="52D957F1" w14:textId="77777777" w:rsidTr="00160101">
        <w:trPr>
          <w:tblHeader/>
        </w:trPr>
        <w:tc>
          <w:tcPr>
            <w:tcW w:w="639" w:type="pct"/>
            <w:shd w:val="clear" w:color="auto" w:fill="FFFFFF" w:themeFill="background1"/>
          </w:tcPr>
          <w:p w14:paraId="3B1B6415" w14:textId="77777777" w:rsidR="00B21731" w:rsidRPr="00165727" w:rsidRDefault="000C1E6A" w:rsidP="000C1E6A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3868" w:type="pct"/>
            <w:shd w:val="clear" w:color="auto" w:fill="FFFFFF" w:themeFill="background1"/>
          </w:tcPr>
          <w:p w14:paraId="24DB5FE8" w14:textId="77777777" w:rsidR="00B21731" w:rsidRPr="00165727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16572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Đáp án</w:t>
            </w:r>
          </w:p>
        </w:tc>
        <w:tc>
          <w:tcPr>
            <w:tcW w:w="493" w:type="pct"/>
            <w:shd w:val="clear" w:color="auto" w:fill="FFFFFF" w:themeFill="background1"/>
          </w:tcPr>
          <w:p w14:paraId="0EFB1ECD" w14:textId="77777777" w:rsidR="00B21731" w:rsidRPr="00165727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16572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E474B1" w:rsidRPr="0043554E" w14:paraId="45DF287A" w14:textId="77777777" w:rsidTr="00071685">
        <w:tc>
          <w:tcPr>
            <w:tcW w:w="639" w:type="pct"/>
            <w:shd w:val="clear" w:color="auto" w:fill="EAF1DD" w:themeFill="accent3" w:themeFillTint="33"/>
          </w:tcPr>
          <w:p w14:paraId="770F9E9A" w14:textId="77777777" w:rsidR="00E474B1" w:rsidRDefault="00E474B1" w:rsidP="000C1E6A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Câu</w:t>
            </w:r>
            <w:r w:rsidRPr="00D03C7D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 xml:space="preserve"> 1</w:t>
            </w:r>
          </w:p>
        </w:tc>
        <w:tc>
          <w:tcPr>
            <w:tcW w:w="3868" w:type="pct"/>
            <w:shd w:val="clear" w:color="auto" w:fill="EAF1DD" w:themeFill="accent3" w:themeFillTint="33"/>
          </w:tcPr>
          <w:p w14:paraId="2D4462EC" w14:textId="77777777" w:rsidR="00E474B1" w:rsidRPr="00165727" w:rsidRDefault="00E474B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93" w:type="pct"/>
            <w:shd w:val="clear" w:color="auto" w:fill="EAF1DD" w:themeFill="accent3" w:themeFillTint="33"/>
          </w:tcPr>
          <w:p w14:paraId="3393BDA5" w14:textId="77777777" w:rsidR="00E474B1" w:rsidRPr="00165727" w:rsidRDefault="00E474B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4,0</w:t>
            </w:r>
          </w:p>
        </w:tc>
      </w:tr>
      <w:tr w:rsidR="00B21731" w:rsidRPr="0043554E" w14:paraId="71594683" w14:textId="77777777" w:rsidTr="00835925">
        <w:tc>
          <w:tcPr>
            <w:tcW w:w="639" w:type="pct"/>
            <w:vMerge w:val="restart"/>
            <w:shd w:val="clear" w:color="auto" w:fill="auto"/>
            <w:vAlign w:val="center"/>
          </w:tcPr>
          <w:p w14:paraId="1D209961" w14:textId="77777777" w:rsidR="00B21731" w:rsidRPr="00345ACA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345ACA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868" w:type="pct"/>
            <w:shd w:val="clear" w:color="auto" w:fill="auto"/>
          </w:tcPr>
          <w:p w14:paraId="06A8D58A" w14:textId="77777777" w:rsidR="00B21731" w:rsidRDefault="00B21731" w:rsidP="00835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Gọi tấm 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đến trước cắt</w: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đường truyền tín hiệu trước là tấm 1, tấm đến sau là tấm 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. </w:t>
            </w:r>
          </w:p>
          <w:p w14:paraId="1614C48F" w14:textId="77777777" w:rsidR="00B21731" w:rsidRPr="0043554E" w:rsidRDefault="00B21731" w:rsidP="00835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>Tấm 1 cắt ngang đường truyền tín hiệu (đèn sáng vàng) sau thời gian t</w: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1</w: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= 3s thì tấm 2 đến gặp đường truyền tín hiệu, 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5C568FB" w14:textId="77777777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1731" w:rsidRPr="0043554E" w14:paraId="79AD216C" w14:textId="77777777" w:rsidTr="00835925">
        <w:tc>
          <w:tcPr>
            <w:tcW w:w="639" w:type="pct"/>
            <w:vMerge/>
            <w:shd w:val="clear" w:color="auto" w:fill="auto"/>
            <w:vAlign w:val="center"/>
          </w:tcPr>
          <w:p w14:paraId="08F30DEC" w14:textId="77777777" w:rsidR="00B21731" w:rsidRPr="00345ACA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6F69D3CC" w14:textId="77777777" w:rsidR="00B21731" w:rsidRPr="0043554E" w:rsidRDefault="00B21731" w:rsidP="00835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C</w: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>ả hai tấm cắt đường tín hiệu (đè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n</w: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sáng đỏ)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,</w: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sau </w: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>thời gian t</w: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2</w: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= 3s thì một trong hai tấm qua khỏi đường tín hiệu, 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9EF3ABC" w14:textId="77777777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1731" w:rsidRPr="0043554E" w14:paraId="0BB054D1" w14:textId="77777777" w:rsidTr="00835925">
        <w:tc>
          <w:tcPr>
            <w:tcW w:w="639" w:type="pct"/>
            <w:vMerge/>
            <w:shd w:val="clear" w:color="auto" w:fill="auto"/>
            <w:vAlign w:val="center"/>
          </w:tcPr>
          <w:p w14:paraId="01E8385B" w14:textId="77777777" w:rsidR="00B21731" w:rsidRPr="00345ACA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44C6A1F2" w14:textId="77777777" w:rsidR="00B21731" w:rsidRDefault="00B21731" w:rsidP="00835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T</w: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>ấm còn lại sẽ đi qua đường tín hiệu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(đèn sáng vàng)</w: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trong thời t</w: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3</w: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= 1s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33FA52C" w14:textId="77777777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0,5</w:t>
            </w:r>
          </w:p>
        </w:tc>
      </w:tr>
      <w:tr w:rsidR="00B21731" w:rsidRPr="0043554E" w14:paraId="33CEC1F8" w14:textId="77777777" w:rsidTr="00835925">
        <w:tc>
          <w:tcPr>
            <w:tcW w:w="639" w:type="pct"/>
            <w:vMerge/>
            <w:shd w:val="clear" w:color="auto" w:fill="auto"/>
            <w:vAlign w:val="center"/>
          </w:tcPr>
          <w:p w14:paraId="06B28283" w14:textId="77777777" w:rsidR="00B21731" w:rsidRPr="00345ACA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094591FE" w14:textId="77777777" w:rsidR="00B21731" w:rsidRPr="0043554E" w:rsidRDefault="00B21731" w:rsidP="008359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43554E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 xml:space="preserve">Trường hợp thứ nhất: </w: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>Tấm 1 đi khỏi đường tín hiệu trước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tấm 2</w:t>
            </w:r>
          </w:p>
          <w:p w14:paraId="46D13866" w14:textId="080D280D" w:rsidR="008B2D7C" w:rsidRPr="0043554E" w:rsidRDefault="00B21731" w:rsidP="008B2D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Thời gian tấm thứ nhất đi ngang qua đường tín hiệu là </w:t>
            </w:r>
            <w:r w:rsidRPr="0043554E">
              <w:rPr>
                <w:rFonts w:ascii="Times New Roman" w:eastAsia="Times New Roman" w:hAnsi="Times New Roman"/>
                <w:iCs/>
                <w:position w:val="-12"/>
                <w:sz w:val="26"/>
                <w:szCs w:val="26"/>
              </w:rPr>
              <w:object w:dxaOrig="560" w:dyaOrig="360" w14:anchorId="188E9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18pt" o:ole="">
                  <v:imagedata r:id="rId7" o:title=""/>
                </v:shape>
                <o:OLEObject Type="Embed" ProgID="Equation.DSMT4" ShapeID="_x0000_i1025" DrawAspect="Content" ObjectID="_1743238192" r:id="rId8"/>
              </w:objec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. </w:t>
            </w:r>
            <w:r w:rsidR="008B2D7C"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Vận tốc của tấm 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thứ nhất</w:t>
            </w:r>
          </w:p>
          <w:p w14:paraId="4CFE6BCE" w14:textId="636D8036" w:rsidR="00B21731" w:rsidRDefault="00B21731" w:rsidP="00835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  <w:p w14:paraId="577A8FF5" w14:textId="77777777" w:rsidR="00B21731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3902CC">
              <w:rPr>
                <w:position w:val="-30"/>
              </w:rPr>
              <w:object w:dxaOrig="1960" w:dyaOrig="680" w14:anchorId="312942D8">
                <v:shape id="_x0000_i1026" type="#_x0000_t75" style="width:98.25pt;height:33.75pt" o:ole="">
                  <v:imagedata r:id="rId9" o:title=""/>
                </v:shape>
                <o:OLEObject Type="Embed" ProgID="Equation.DSMT4" ShapeID="_x0000_i1026" DrawAspect="Content" ObjectID="_1743238193" r:id="rId10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3F186D8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0,5</w:t>
            </w:r>
          </w:p>
        </w:tc>
      </w:tr>
      <w:tr w:rsidR="00B21731" w:rsidRPr="0043554E" w14:paraId="33FE6E85" w14:textId="77777777" w:rsidTr="00835925">
        <w:tc>
          <w:tcPr>
            <w:tcW w:w="639" w:type="pct"/>
            <w:vMerge/>
            <w:shd w:val="clear" w:color="auto" w:fill="auto"/>
          </w:tcPr>
          <w:p w14:paraId="1DF41519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37DA16EE" w14:textId="547506DB" w:rsidR="00B21731" w:rsidRPr="0043554E" w:rsidRDefault="00B21731" w:rsidP="00835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T</w: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hời gian tấm thứ hai đi ngang qua đường tín hiệu là </w:t>
            </w:r>
            <w:r w:rsidRPr="0043554E">
              <w:rPr>
                <w:rFonts w:ascii="Times New Roman" w:eastAsia="Times New Roman" w:hAnsi="Times New Roman"/>
                <w:iCs/>
                <w:position w:val="-12"/>
                <w:sz w:val="26"/>
                <w:szCs w:val="26"/>
              </w:rPr>
              <w:object w:dxaOrig="580" w:dyaOrig="360" w14:anchorId="16F632C3">
                <v:shape id="_x0000_i1027" type="#_x0000_t75" style="width:29.25pt;height:18pt" o:ole="">
                  <v:imagedata r:id="rId11" o:title=""/>
                </v:shape>
                <o:OLEObject Type="Embed" ProgID="Equation.DSMT4" ShapeID="_x0000_i1027" DrawAspect="Content" ObjectID="_1743238194" r:id="rId12"/>
              </w:objec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, Vận tốc của tấm 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thứ hai</w:t>
            </w:r>
          </w:p>
          <w:p w14:paraId="44AE80CD" w14:textId="77777777" w:rsidR="00B21731" w:rsidRPr="0043554E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83068F">
              <w:rPr>
                <w:rFonts w:ascii="Times New Roman" w:eastAsia="Times New Roman" w:hAnsi="Times New Roman"/>
                <w:iCs/>
                <w:position w:val="-30"/>
                <w:sz w:val="26"/>
                <w:szCs w:val="26"/>
              </w:rPr>
              <w:object w:dxaOrig="1860" w:dyaOrig="680" w14:anchorId="7E061197">
                <v:shape id="_x0000_i1028" type="#_x0000_t75" style="width:93pt;height:33.75pt" o:ole="">
                  <v:imagedata r:id="rId13" o:title=""/>
                </v:shape>
                <o:OLEObject Type="Embed" ProgID="Equation.DSMT4" ShapeID="_x0000_i1028" DrawAspect="Content" ObjectID="_1743238195" r:id="rId14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590183A" w14:textId="77777777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0,5</w:t>
            </w:r>
          </w:p>
        </w:tc>
      </w:tr>
      <w:tr w:rsidR="00B21731" w:rsidRPr="0043554E" w14:paraId="573646DA" w14:textId="77777777" w:rsidTr="00835925">
        <w:tc>
          <w:tcPr>
            <w:tcW w:w="639" w:type="pct"/>
            <w:vMerge/>
            <w:shd w:val="clear" w:color="auto" w:fill="auto"/>
          </w:tcPr>
          <w:p w14:paraId="42E2AB20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0CCBB70E" w14:textId="77777777" w:rsidR="00B21731" w:rsidRPr="0043554E" w:rsidRDefault="00B21731" w:rsidP="008359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43554E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 xml:space="preserve">Trường hợp thứ hai: </w: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>Tấm 2 đi khỏi đường tín hiệu trước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tấm 1</w:t>
            </w:r>
          </w:p>
          <w:p w14:paraId="7E6E1A9B" w14:textId="150E7EFA" w:rsidR="008B2D7C" w:rsidRPr="0043554E" w:rsidRDefault="00B21731" w:rsidP="008B2D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Thời gian tấm thứ nhất đi ngang qua đường tín hiệu là </w:t>
            </w:r>
            <w:r w:rsidRPr="0043554E">
              <w:rPr>
                <w:rFonts w:ascii="Times New Roman" w:eastAsia="Times New Roman" w:hAnsi="Times New Roman"/>
                <w:iCs/>
                <w:position w:val="-12"/>
                <w:sz w:val="26"/>
                <w:szCs w:val="26"/>
              </w:rPr>
              <w:object w:dxaOrig="920" w:dyaOrig="360" w14:anchorId="49DDDB3F">
                <v:shape id="_x0000_i1029" type="#_x0000_t75" style="width:45.75pt;height:18pt" o:ole="">
                  <v:imagedata r:id="rId15" o:title=""/>
                </v:shape>
                <o:OLEObject Type="Embed" ProgID="Equation.DSMT4" ShapeID="_x0000_i1029" DrawAspect="Content" ObjectID="_1743238196" r:id="rId16"/>
              </w:objec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.</w:t>
            </w:r>
            <w:r w:rsidR="008B2D7C"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Vận tốc của tấm 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thứ nhất</w:t>
            </w:r>
          </w:p>
          <w:p w14:paraId="7E3A520C" w14:textId="60FFBB32" w:rsidR="00B21731" w:rsidRDefault="00B21731" w:rsidP="00835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  <w:p w14:paraId="1E6A9EE2" w14:textId="77777777" w:rsidR="00B21731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3902CC">
              <w:rPr>
                <w:position w:val="-30"/>
              </w:rPr>
              <w:object w:dxaOrig="2240" w:dyaOrig="680" w14:anchorId="5F30D06F">
                <v:shape id="_x0000_i1030" type="#_x0000_t75" style="width:111.75pt;height:33.75pt" o:ole="">
                  <v:imagedata r:id="rId17" o:title=""/>
                </v:shape>
                <o:OLEObject Type="Embed" ProgID="Equation.DSMT4" ShapeID="_x0000_i1030" DrawAspect="Content" ObjectID="_1743238197" r:id="rId18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B5DF5C7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0,5</w:t>
            </w:r>
          </w:p>
          <w:p w14:paraId="5EAABD8A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</w:tr>
      <w:tr w:rsidR="00B21731" w:rsidRPr="0043554E" w14:paraId="7D6083B4" w14:textId="77777777" w:rsidTr="00835925">
        <w:tc>
          <w:tcPr>
            <w:tcW w:w="639" w:type="pct"/>
            <w:vMerge/>
            <w:shd w:val="clear" w:color="auto" w:fill="auto"/>
          </w:tcPr>
          <w:p w14:paraId="5848EC5D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00A09D75" w14:textId="660477CE" w:rsidR="00B21731" w:rsidRPr="0043554E" w:rsidRDefault="00B21731" w:rsidP="00835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T</w: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hời gian tấm thứ hai đi ngang qua đường tín hiệu là </w:t>
            </w:r>
            <w:r w:rsidRPr="0043554E">
              <w:rPr>
                <w:rFonts w:ascii="Times New Roman" w:eastAsia="Times New Roman" w:hAnsi="Times New Roman"/>
                <w:iCs/>
                <w:position w:val="-12"/>
                <w:sz w:val="26"/>
                <w:szCs w:val="26"/>
              </w:rPr>
              <w:object w:dxaOrig="220" w:dyaOrig="360" w14:anchorId="6EB91647">
                <v:shape id="_x0000_i1031" type="#_x0000_t75" style="width:11.25pt;height:18pt" o:ole="">
                  <v:imagedata r:id="rId19" o:title=""/>
                </v:shape>
                <o:OLEObject Type="Embed" ProgID="Equation.DSMT4" ShapeID="_x0000_i1031" DrawAspect="Content" ObjectID="_1743238198" r:id="rId20"/>
              </w:object>
            </w: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>,  Vận tốc của tấm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thứ hai</w:t>
            </w:r>
          </w:p>
          <w:p w14:paraId="2CC533AC" w14:textId="77777777" w:rsidR="00B21731" w:rsidRPr="0043554E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83068F">
              <w:rPr>
                <w:rFonts w:ascii="Times New Roman" w:eastAsia="Times New Roman" w:hAnsi="Times New Roman"/>
                <w:iCs/>
                <w:position w:val="-30"/>
                <w:sz w:val="26"/>
                <w:szCs w:val="26"/>
              </w:rPr>
              <w:object w:dxaOrig="1480" w:dyaOrig="680" w14:anchorId="4D988778">
                <v:shape id="_x0000_i1032" type="#_x0000_t75" style="width:74.25pt;height:33.75pt" o:ole="">
                  <v:imagedata r:id="rId21" o:title=""/>
                </v:shape>
                <o:OLEObject Type="Embed" ProgID="Equation.DSMT4" ShapeID="_x0000_i1032" DrawAspect="Content" ObjectID="_1743238199" r:id="rId22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45C20BC" w14:textId="77777777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0,5</w:t>
            </w:r>
          </w:p>
        </w:tc>
      </w:tr>
      <w:tr w:rsidR="00B21731" w:rsidRPr="0043554E" w14:paraId="46ED5DF2" w14:textId="77777777" w:rsidTr="00835925">
        <w:tc>
          <w:tcPr>
            <w:tcW w:w="639" w:type="pct"/>
            <w:vMerge w:val="restart"/>
            <w:shd w:val="clear" w:color="auto" w:fill="auto"/>
            <w:vAlign w:val="center"/>
          </w:tcPr>
          <w:p w14:paraId="7AA989CF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83068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3868" w:type="pct"/>
            <w:shd w:val="clear" w:color="auto" w:fill="auto"/>
          </w:tcPr>
          <w:p w14:paraId="5518C4B5" w14:textId="77777777" w:rsidR="00B21731" w:rsidRPr="0043554E" w:rsidRDefault="00B21731" w:rsidP="008359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>Thời gian hai tấm chuyển động qua nhau</w:t>
            </w:r>
          </w:p>
          <w:p w14:paraId="323F2CFF" w14:textId="77777777" w:rsidR="00B21731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43554E">
              <w:rPr>
                <w:rFonts w:ascii="Times New Roman" w:eastAsia="Times New Roman" w:hAnsi="Times New Roman"/>
                <w:iCs/>
                <w:position w:val="-30"/>
                <w:sz w:val="26"/>
                <w:szCs w:val="26"/>
              </w:rPr>
              <w:object w:dxaOrig="1080" w:dyaOrig="680" w14:anchorId="6F91F32A">
                <v:shape id="_x0000_i1033" type="#_x0000_t75" style="width:54pt;height:33.75pt" o:ole="">
                  <v:imagedata r:id="rId23" o:title=""/>
                </v:shape>
                <o:OLEObject Type="Embed" ProgID="Equation.DSMT4" ShapeID="_x0000_i1033" DrawAspect="Content" ObjectID="_1743238200" r:id="rId24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CADF2ED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0,5</w:t>
            </w:r>
          </w:p>
          <w:p w14:paraId="784D4217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</w:tr>
      <w:tr w:rsidR="00B21731" w:rsidRPr="0043554E" w14:paraId="43B36B7D" w14:textId="77777777" w:rsidTr="00835925">
        <w:tc>
          <w:tcPr>
            <w:tcW w:w="639" w:type="pct"/>
            <w:vMerge/>
            <w:shd w:val="clear" w:color="auto" w:fill="auto"/>
          </w:tcPr>
          <w:p w14:paraId="1B39F4D8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1972B379" w14:textId="77777777" w:rsidR="00B21731" w:rsidRPr="0043554E" w:rsidRDefault="00B21731" w:rsidP="00835925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Trường hợp thứ nhất: </w:t>
            </w:r>
            <w:r w:rsidRPr="0043554E">
              <w:rPr>
                <w:rFonts w:ascii="Times New Roman" w:eastAsia="Times New Roman" w:hAnsi="Times New Roman"/>
                <w:iCs/>
                <w:position w:val="-54"/>
                <w:sz w:val="26"/>
                <w:szCs w:val="26"/>
              </w:rPr>
              <w:object w:dxaOrig="2580" w:dyaOrig="920" w14:anchorId="4D2A73AA">
                <v:shape id="_x0000_i1034" type="#_x0000_t75" style="width:129.75pt;height:45.75pt" o:ole="">
                  <v:imagedata r:id="rId25" o:title=""/>
                </v:shape>
                <o:OLEObject Type="Embed" ProgID="Equation.DSMT4" ShapeID="_x0000_i1034" DrawAspect="Content" ObjectID="_1743238201" r:id="rId26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05BFADA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1731" w:rsidRPr="0043554E" w14:paraId="5CE8A7C8" w14:textId="77777777" w:rsidTr="00835925">
        <w:tc>
          <w:tcPr>
            <w:tcW w:w="639" w:type="pct"/>
            <w:vMerge/>
            <w:shd w:val="clear" w:color="auto" w:fill="auto"/>
          </w:tcPr>
          <w:p w14:paraId="552F82A2" w14:textId="77777777" w:rsidR="00B21731" w:rsidRPr="0083068F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6EE2889C" w14:textId="77777777" w:rsidR="00B21731" w:rsidRDefault="00B21731" w:rsidP="00835925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43554E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Trong trường hợp thứ hai: </w:t>
            </w:r>
            <w:r w:rsidRPr="0043554E">
              <w:rPr>
                <w:rFonts w:ascii="Times New Roman" w:eastAsia="Times New Roman" w:hAnsi="Times New Roman"/>
                <w:iCs/>
                <w:position w:val="-54"/>
                <w:sz w:val="26"/>
                <w:szCs w:val="26"/>
              </w:rPr>
              <w:object w:dxaOrig="2580" w:dyaOrig="920" w14:anchorId="70A41FB0">
                <v:shape id="_x0000_i1035" type="#_x0000_t75" style="width:129.75pt;height:45.75pt" o:ole="">
                  <v:imagedata r:id="rId27" o:title=""/>
                </v:shape>
                <o:OLEObject Type="Embed" ProgID="Equation.DSMT4" ShapeID="_x0000_i1035" DrawAspect="Content" ObjectID="_1743238202" r:id="rId28"/>
              </w:object>
            </w:r>
          </w:p>
          <w:p w14:paraId="1AB37418" w14:textId="60F33FC6" w:rsidR="00B2058E" w:rsidRPr="0043554E" w:rsidRDefault="00B2058E" w:rsidP="00835925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71797E21" w14:textId="77777777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E474B1" w:rsidRPr="0043554E" w14:paraId="277627E5" w14:textId="77777777" w:rsidTr="00071685">
        <w:tc>
          <w:tcPr>
            <w:tcW w:w="639" w:type="pct"/>
            <w:shd w:val="clear" w:color="auto" w:fill="EAF1DD" w:themeFill="accent3" w:themeFillTint="33"/>
          </w:tcPr>
          <w:p w14:paraId="64797DCB" w14:textId="77777777" w:rsidR="00E474B1" w:rsidRPr="00E474B1" w:rsidRDefault="00E474B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E474B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lastRenderedPageBreak/>
              <w:t>Câu 2</w:t>
            </w:r>
          </w:p>
        </w:tc>
        <w:tc>
          <w:tcPr>
            <w:tcW w:w="3868" w:type="pct"/>
            <w:shd w:val="clear" w:color="auto" w:fill="EAF1DD" w:themeFill="accent3" w:themeFillTint="33"/>
          </w:tcPr>
          <w:p w14:paraId="23DBC24B" w14:textId="77777777" w:rsidR="00E474B1" w:rsidRPr="007977BE" w:rsidRDefault="00E474B1" w:rsidP="00835925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93" w:type="pct"/>
            <w:shd w:val="clear" w:color="auto" w:fill="EAF1DD" w:themeFill="accent3" w:themeFillTint="33"/>
            <w:vAlign w:val="center"/>
          </w:tcPr>
          <w:p w14:paraId="40B98027" w14:textId="77777777" w:rsidR="00E474B1" w:rsidRPr="007977BE" w:rsidRDefault="00E474B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7977BE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4,0</w:t>
            </w:r>
          </w:p>
        </w:tc>
      </w:tr>
      <w:tr w:rsidR="00B21731" w:rsidRPr="0043554E" w14:paraId="607D4444" w14:textId="77777777" w:rsidTr="00835925">
        <w:tc>
          <w:tcPr>
            <w:tcW w:w="639" w:type="pct"/>
            <w:vMerge w:val="restart"/>
            <w:shd w:val="clear" w:color="auto" w:fill="auto"/>
            <w:vAlign w:val="center"/>
          </w:tcPr>
          <w:p w14:paraId="7AE539DB" w14:textId="77777777" w:rsidR="00B21731" w:rsidRPr="0038302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38302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868" w:type="pct"/>
            <w:shd w:val="clear" w:color="auto" w:fill="auto"/>
          </w:tcPr>
          <w:p w14:paraId="46E97334" w14:textId="77777777" w:rsidR="00B21731" w:rsidRDefault="00B21731" w:rsidP="00835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Giải thích</w:t>
            </w:r>
          </w:p>
          <w:p w14:paraId="04F57A6B" w14:textId="709FE713" w:rsidR="00B21731" w:rsidRPr="00413520" w:rsidRDefault="00B21731" w:rsidP="00835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CC583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Giai đoạn từ 0 đến T</w:t>
            </w:r>
            <w:r w:rsidRPr="00CC583F">
              <w:rPr>
                <w:rFonts w:ascii="Times New Roman" w:eastAsia="Times New Roman" w:hAnsi="Times New Roman"/>
                <w:i/>
                <w:iCs/>
                <w:sz w:val="26"/>
                <w:szCs w:val="26"/>
                <w:vertAlign w:val="subscript"/>
              </w:rPr>
              <w:t>1</w:t>
            </w:r>
            <w:r w:rsidRPr="00CC583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Nhiệt độ của cả hai cục nước đá đều tăng từ t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0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&lt; 0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C, đến thời điểm T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 xml:space="preserve">1 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cục nước đá thứ nhất có nhiệt độ 0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C, cục nước đá thứ hai vẫn tiếp tục t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ă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ng nhiệt độ.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8661D42" w14:textId="77777777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1731" w:rsidRPr="0043554E" w14:paraId="475C9BC8" w14:textId="77777777" w:rsidTr="00835925">
        <w:tc>
          <w:tcPr>
            <w:tcW w:w="639" w:type="pct"/>
            <w:vMerge/>
            <w:shd w:val="clear" w:color="auto" w:fill="auto"/>
          </w:tcPr>
          <w:p w14:paraId="40B0D5FF" w14:textId="77777777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5B0E63B0" w14:textId="4170AC47" w:rsidR="00B21731" w:rsidRDefault="00B21731" w:rsidP="00835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CC583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Giai đoạn từ T</w:t>
            </w:r>
            <w:r w:rsidRPr="00CC583F">
              <w:rPr>
                <w:rFonts w:ascii="Times New Roman" w:eastAsia="Times New Roman" w:hAnsi="Times New Roman"/>
                <w:i/>
                <w:iCs/>
                <w:sz w:val="26"/>
                <w:szCs w:val="26"/>
                <w:vertAlign w:val="subscript"/>
              </w:rPr>
              <w:t>1</w:t>
            </w:r>
            <w:r w:rsidRPr="00CC583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đến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CC583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: </w:t>
            </w:r>
            <w:r w:rsidRPr="00CC583F">
              <w:rPr>
                <w:rFonts w:ascii="Times New Roman" w:eastAsia="Times New Roman" w:hAnsi="Times New Roman"/>
                <w:iCs/>
                <w:sz w:val="26"/>
                <w:szCs w:val="26"/>
              </w:rPr>
              <w:t>Cục nước đá thứ nhất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nóng chảy ở</w:t>
            </w:r>
            <w:r w:rsidRPr="00CC583F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nhiệt độ 0</w:t>
            </w:r>
            <w:r w:rsidRPr="00CC583F">
              <w:rPr>
                <w:rFonts w:ascii="Times New Roman" w:eastAsia="Times New Roman" w:hAnsi="Times New Roman"/>
                <w:iCs/>
                <w:sz w:val="26"/>
                <w:szCs w:val="26"/>
                <w:vertAlign w:val="superscript"/>
              </w:rPr>
              <w:t>0</w:t>
            </w:r>
            <w:r w:rsidRPr="00CC583F">
              <w:rPr>
                <w:rFonts w:ascii="Times New Roman" w:eastAsia="Times New Roman" w:hAnsi="Times New Roman"/>
                <w:iCs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, cục nước đá thứ hai vẫn tiếp tục tăng nhiệt độ, đến thời điểm </w:t>
            </w:r>
            <w:r w:rsidRPr="008710AC">
              <w:rPr>
                <w:rFonts w:ascii="Times New Roman" w:eastAsia="Times New Roman" w:hAnsi="Times New Roman"/>
                <w:sz w:val="26"/>
                <w:szCs w:val="26"/>
              </w:rPr>
              <w:t>T</w:t>
            </w:r>
            <w:r w:rsidRPr="008710AC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2</w:t>
            </w:r>
            <w:r w:rsidR="008B2D7C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 w:rsidRPr="008710A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cục nước đá thứ hai có nhiệt độ 0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C.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2133ECA" w14:textId="77777777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1731" w:rsidRPr="0043554E" w14:paraId="01E720BE" w14:textId="77777777" w:rsidTr="00835925">
        <w:tc>
          <w:tcPr>
            <w:tcW w:w="639" w:type="pct"/>
            <w:vMerge/>
            <w:shd w:val="clear" w:color="auto" w:fill="auto"/>
          </w:tcPr>
          <w:p w14:paraId="46D11DAD" w14:textId="77777777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5F6C3D67" w14:textId="77777777" w:rsidR="00B21731" w:rsidRPr="00383021" w:rsidRDefault="00B21731" w:rsidP="00835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CC583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Giai đoạn từ T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vertAlign w:val="subscript"/>
              </w:rPr>
              <w:t>2</w:t>
            </w:r>
            <w:r w:rsidRPr="00CC583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đến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CC583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Các cục nước đá nóng chảy ở 0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C. Đến thời điểm T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cục nước đá thứ nhất nóng chảy hết.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67C842A" w14:textId="77777777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1731" w:rsidRPr="0043554E" w14:paraId="5841230B" w14:textId="77777777" w:rsidTr="00835925">
        <w:trPr>
          <w:trHeight w:val="1196"/>
        </w:trPr>
        <w:tc>
          <w:tcPr>
            <w:tcW w:w="639" w:type="pct"/>
            <w:vMerge/>
            <w:shd w:val="clear" w:color="auto" w:fill="auto"/>
          </w:tcPr>
          <w:p w14:paraId="1ADFD891" w14:textId="77777777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1883E75B" w14:textId="6AFDCBE5" w:rsidR="00B21731" w:rsidRPr="00383021" w:rsidRDefault="00B21731" w:rsidP="00835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CC583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Giai đoạn từ T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vertAlign w:val="subscript"/>
              </w:rPr>
              <w:t>3</w:t>
            </w:r>
            <w:r w:rsidRPr="00CC583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đến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CC583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Cục nước đá thứ nh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ấ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t nóng chảy hết và bắt đầu tăng nhiệt độ từ 0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C, cục nước đá thư hai vẫn tiếp tục nóng chảy. Đến thời điểm T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cục nước đá thứ 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hai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nóng chảy hết và sau đó tăng nhiệt độ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74F4CC7" w14:textId="77777777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1731" w:rsidRPr="0043554E" w14:paraId="2E2555CB" w14:textId="77777777" w:rsidTr="00835925">
        <w:tc>
          <w:tcPr>
            <w:tcW w:w="639" w:type="pct"/>
            <w:vMerge w:val="restart"/>
            <w:shd w:val="clear" w:color="auto" w:fill="auto"/>
            <w:vAlign w:val="center"/>
          </w:tcPr>
          <w:p w14:paraId="55EA320A" w14:textId="77777777" w:rsidR="00B21731" w:rsidRPr="00C61EA6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61EA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3868" w:type="pct"/>
            <w:shd w:val="clear" w:color="auto" w:fill="auto"/>
          </w:tcPr>
          <w:p w14:paraId="148E89B2" w14:textId="77777777" w:rsidR="00B21731" w:rsidRDefault="00B21731" w:rsidP="008359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Thời gian nóng chảy của cục nước đá thứ nhất từ T</w:t>
            </w:r>
            <w:r w:rsidRPr="00D03C7D"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đến T</w:t>
            </w:r>
            <w:r w:rsidRPr="00D03C7D"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3</w:t>
            </w:r>
          </w:p>
          <w:p w14:paraId="3B451FE5" w14:textId="77777777" w:rsidR="00B21731" w:rsidRPr="00383021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D03C7D">
              <w:rPr>
                <w:rFonts w:ascii="Times New Roman" w:eastAsia="Times New Roman" w:hAnsi="Times New Roman"/>
                <w:iCs/>
                <w:position w:val="-12"/>
                <w:sz w:val="26"/>
                <w:szCs w:val="26"/>
              </w:rPr>
              <w:object w:dxaOrig="1579" w:dyaOrig="360" w14:anchorId="6360A875">
                <v:shape id="_x0000_i1036" type="#_x0000_t75" style="width:78.75pt;height:18pt" o:ole="">
                  <v:imagedata r:id="rId29" o:title=""/>
                </v:shape>
                <o:OLEObject Type="Embed" ProgID="Equation.DSMT4" ShapeID="_x0000_i1036" DrawAspect="Content" ObjectID="_1743238203" r:id="rId30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5E570CD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1731" w:rsidRPr="0043554E" w14:paraId="5CC90CBE" w14:textId="77777777" w:rsidTr="00835925">
        <w:tc>
          <w:tcPr>
            <w:tcW w:w="639" w:type="pct"/>
            <w:vMerge/>
            <w:shd w:val="clear" w:color="auto" w:fill="auto"/>
          </w:tcPr>
          <w:p w14:paraId="6959271B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1C3E3943" w14:textId="77777777" w:rsidR="00B21731" w:rsidRDefault="00B21731" w:rsidP="008359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Thời gian nóng chảy của cục nước đá thứ hai từ T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đến T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4</w:t>
            </w:r>
          </w:p>
          <w:p w14:paraId="1A277BE2" w14:textId="77777777" w:rsidR="00B21731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D03C7D">
              <w:rPr>
                <w:rFonts w:ascii="Times New Roman" w:eastAsia="Times New Roman" w:hAnsi="Times New Roman"/>
                <w:iCs/>
                <w:position w:val="-12"/>
                <w:sz w:val="26"/>
                <w:szCs w:val="26"/>
              </w:rPr>
              <w:object w:dxaOrig="1640" w:dyaOrig="360" w14:anchorId="0E2B84B9">
                <v:shape id="_x0000_i1037" type="#_x0000_t75" style="width:82.5pt;height:18pt" o:ole="">
                  <v:imagedata r:id="rId31" o:title=""/>
                </v:shape>
                <o:OLEObject Type="Embed" ProgID="Equation.DSMT4" ShapeID="_x0000_i1037" DrawAspect="Content" ObjectID="_1743238204" r:id="rId32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7C85DF2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1731" w:rsidRPr="0043554E" w14:paraId="2CF381C1" w14:textId="77777777" w:rsidTr="00835925">
        <w:tc>
          <w:tcPr>
            <w:tcW w:w="639" w:type="pct"/>
            <w:vMerge/>
            <w:shd w:val="clear" w:color="auto" w:fill="auto"/>
          </w:tcPr>
          <w:p w14:paraId="27FAAA5E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5666ADB7" w14:textId="77777777" w:rsidR="00B21731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3902CC">
              <w:rPr>
                <w:position w:val="-16"/>
              </w:rPr>
              <w:object w:dxaOrig="4260" w:dyaOrig="440" w14:anchorId="368F561E">
                <v:shape id="_x0000_i1038" type="#_x0000_t75" style="width:213pt;height:22.5pt" o:ole="">
                  <v:imagedata r:id="rId33" o:title=""/>
                </v:shape>
                <o:OLEObject Type="Embed" ProgID="Equation.DSMT4" ShapeID="_x0000_i1038" DrawAspect="Content" ObjectID="_1743238205" r:id="rId34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C232FF4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1731" w:rsidRPr="0043554E" w14:paraId="394A3139" w14:textId="77777777" w:rsidTr="00835925">
        <w:tc>
          <w:tcPr>
            <w:tcW w:w="639" w:type="pct"/>
            <w:vMerge/>
            <w:shd w:val="clear" w:color="auto" w:fill="auto"/>
          </w:tcPr>
          <w:p w14:paraId="14C581FD" w14:textId="77777777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78187536" w14:textId="77777777" w:rsidR="00B21731" w:rsidRPr="00D03C7D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383021">
              <w:rPr>
                <w:rFonts w:ascii="Times New Roman" w:eastAsia="Times New Roman" w:hAnsi="Times New Roman"/>
                <w:iCs/>
                <w:position w:val="-32"/>
                <w:sz w:val="26"/>
                <w:szCs w:val="26"/>
              </w:rPr>
              <w:object w:dxaOrig="3100" w:dyaOrig="700" w14:anchorId="33E79D7B">
                <v:shape id="_x0000_i1039" type="#_x0000_t75" style="width:156pt;height:35.25pt" o:ole="">
                  <v:imagedata r:id="rId35" o:title=""/>
                </v:shape>
                <o:OLEObject Type="Embed" ProgID="Equation.DSMT4" ShapeID="_x0000_i1039" DrawAspect="Content" ObjectID="_1743238206" r:id="rId36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D55A28F" w14:textId="77777777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1731" w:rsidRPr="0043554E" w14:paraId="49ACB580" w14:textId="77777777" w:rsidTr="00835925">
        <w:tc>
          <w:tcPr>
            <w:tcW w:w="639" w:type="pct"/>
            <w:vMerge w:val="restart"/>
            <w:shd w:val="clear" w:color="auto" w:fill="auto"/>
            <w:vAlign w:val="center"/>
          </w:tcPr>
          <w:p w14:paraId="6E4F3969" w14:textId="77777777" w:rsidR="00B21731" w:rsidRPr="00C61EA6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61EA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868" w:type="pct"/>
            <w:shd w:val="clear" w:color="auto" w:fill="auto"/>
          </w:tcPr>
          <w:p w14:paraId="705A6BF3" w14:textId="77777777" w:rsidR="00B21731" w:rsidRDefault="00B21731" w:rsidP="008359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Khối lượng các cục nước đá</w:t>
            </w:r>
          </w:p>
          <w:p w14:paraId="57EC3E64" w14:textId="77777777" w:rsidR="00B21731" w:rsidRPr="0043554E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842FCC">
              <w:rPr>
                <w:rFonts w:ascii="Times New Roman" w:eastAsia="Times New Roman" w:hAnsi="Times New Roman"/>
                <w:iCs/>
                <w:position w:val="-24"/>
                <w:sz w:val="26"/>
                <w:szCs w:val="26"/>
              </w:rPr>
              <w:object w:dxaOrig="2360" w:dyaOrig="620" w14:anchorId="579156B1">
                <v:shape id="_x0000_i1040" type="#_x0000_t75" style="width:118.5pt;height:30.75pt" o:ole="">
                  <v:imagedata r:id="rId37" o:title=""/>
                </v:shape>
                <o:OLEObject Type="Embed" ProgID="Equation.DSMT4" ShapeID="_x0000_i1040" DrawAspect="Content" ObjectID="_1743238207" r:id="rId38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D225893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0,5</w:t>
            </w:r>
          </w:p>
        </w:tc>
      </w:tr>
      <w:tr w:rsidR="00B21731" w:rsidRPr="0043554E" w14:paraId="0EE8684F" w14:textId="77777777" w:rsidTr="00835925">
        <w:tc>
          <w:tcPr>
            <w:tcW w:w="639" w:type="pct"/>
            <w:vMerge/>
            <w:shd w:val="clear" w:color="auto" w:fill="auto"/>
          </w:tcPr>
          <w:p w14:paraId="01BBCEE3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1CFC96B6" w14:textId="77777777" w:rsidR="00B21731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3902CC">
              <w:rPr>
                <w:position w:val="-12"/>
              </w:rPr>
              <w:object w:dxaOrig="2220" w:dyaOrig="360" w14:anchorId="7DB7AA6D">
                <v:shape id="_x0000_i1041" type="#_x0000_t75" style="width:111pt;height:18pt" o:ole="">
                  <v:imagedata r:id="rId39" o:title=""/>
                </v:shape>
                <o:OLEObject Type="Embed" ProgID="Equation.DSMT4" ShapeID="_x0000_i1041" DrawAspect="Content" ObjectID="_1743238208" r:id="rId40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12E7919" w14:textId="77777777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0,5</w:t>
            </w:r>
          </w:p>
        </w:tc>
      </w:tr>
      <w:tr w:rsidR="00B21731" w:rsidRPr="0043554E" w14:paraId="5CC73532" w14:textId="77777777" w:rsidTr="00835925">
        <w:tc>
          <w:tcPr>
            <w:tcW w:w="639" w:type="pct"/>
            <w:vMerge w:val="restart"/>
            <w:shd w:val="clear" w:color="auto" w:fill="auto"/>
            <w:vAlign w:val="center"/>
          </w:tcPr>
          <w:p w14:paraId="04F66955" w14:textId="77777777" w:rsidR="00B21731" w:rsidRPr="00C61EA6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61EA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868" w:type="pct"/>
            <w:shd w:val="clear" w:color="auto" w:fill="auto"/>
          </w:tcPr>
          <w:p w14:paraId="7C33920E" w14:textId="77777777" w:rsidR="00B21731" w:rsidRDefault="00B21731" w:rsidP="008359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Nhiệt độ ban đầu của nước đá</w:t>
            </w:r>
          </w:p>
          <w:p w14:paraId="61771B6B" w14:textId="77777777" w:rsidR="00B21731" w:rsidRPr="00C61EA6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3902CC">
              <w:rPr>
                <w:position w:val="-14"/>
              </w:rPr>
              <w:object w:dxaOrig="2360" w:dyaOrig="400" w14:anchorId="0A12078B">
                <v:shape id="_x0000_i1042" type="#_x0000_t75" style="width:117.75pt;height:20.25pt" o:ole="">
                  <v:imagedata r:id="rId41" o:title=""/>
                </v:shape>
                <o:OLEObject Type="Embed" ProgID="Equation.DSMT4" ShapeID="_x0000_i1042" DrawAspect="Content" ObjectID="_1743238209" r:id="rId42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163CD49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0,5</w:t>
            </w:r>
          </w:p>
        </w:tc>
      </w:tr>
      <w:tr w:rsidR="00B21731" w:rsidRPr="0043554E" w14:paraId="5FDD5024" w14:textId="77777777" w:rsidTr="00835925">
        <w:tc>
          <w:tcPr>
            <w:tcW w:w="639" w:type="pct"/>
            <w:vMerge/>
            <w:shd w:val="clear" w:color="auto" w:fill="auto"/>
          </w:tcPr>
          <w:p w14:paraId="6150AA89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6EAB2EC5" w14:textId="77777777" w:rsidR="00B21731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C61EA6">
              <w:rPr>
                <w:rFonts w:ascii="Times New Roman" w:eastAsia="Times New Roman" w:hAnsi="Times New Roman"/>
                <w:iCs/>
                <w:position w:val="-30"/>
                <w:sz w:val="26"/>
                <w:szCs w:val="26"/>
              </w:rPr>
              <w:object w:dxaOrig="2079" w:dyaOrig="680" w14:anchorId="70B8215B">
                <v:shape id="_x0000_i1043" type="#_x0000_t75" style="width:104.25pt;height:33.75pt" o:ole="">
                  <v:imagedata r:id="rId43" o:title=""/>
                </v:shape>
                <o:OLEObject Type="Embed" ProgID="Equation.DSMT4" ShapeID="_x0000_i1043" DrawAspect="Content" ObjectID="_1743238210" r:id="rId44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82E3613" w14:textId="77777777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0,5</w:t>
            </w:r>
          </w:p>
        </w:tc>
      </w:tr>
      <w:tr w:rsidR="00BC5E2E" w:rsidRPr="0043554E" w14:paraId="0138F0DE" w14:textId="77777777" w:rsidTr="00071685">
        <w:trPr>
          <w:trHeight w:val="509"/>
        </w:trPr>
        <w:tc>
          <w:tcPr>
            <w:tcW w:w="639" w:type="pct"/>
            <w:shd w:val="clear" w:color="auto" w:fill="EAF1DD" w:themeFill="accent3" w:themeFillTint="33"/>
            <w:vAlign w:val="center"/>
          </w:tcPr>
          <w:p w14:paraId="48585BBB" w14:textId="77777777" w:rsidR="00BC5E2E" w:rsidRPr="00BC5E2E" w:rsidRDefault="00BC5E2E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BC5E2E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Câu 3</w:t>
            </w:r>
          </w:p>
        </w:tc>
        <w:tc>
          <w:tcPr>
            <w:tcW w:w="3868" w:type="pct"/>
            <w:shd w:val="clear" w:color="auto" w:fill="EAF1DD" w:themeFill="accent3" w:themeFillTint="33"/>
            <w:vAlign w:val="center"/>
          </w:tcPr>
          <w:p w14:paraId="00C3E8EF" w14:textId="77777777" w:rsidR="00BC5E2E" w:rsidRPr="00BC5E2E" w:rsidRDefault="00BC5E2E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493" w:type="pct"/>
            <w:shd w:val="clear" w:color="auto" w:fill="EAF1DD" w:themeFill="accent3" w:themeFillTint="33"/>
            <w:vAlign w:val="center"/>
          </w:tcPr>
          <w:p w14:paraId="76CBBDB0" w14:textId="77777777" w:rsidR="00BC5E2E" w:rsidRPr="00BC5E2E" w:rsidRDefault="00BC5E2E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BC5E2E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3,0</w:t>
            </w:r>
          </w:p>
        </w:tc>
      </w:tr>
      <w:tr w:rsidR="00B21731" w:rsidRPr="0043554E" w14:paraId="5421CCDA" w14:textId="77777777" w:rsidTr="008B2D7C">
        <w:tc>
          <w:tcPr>
            <w:tcW w:w="639" w:type="pct"/>
            <w:vMerge w:val="restart"/>
            <w:shd w:val="clear" w:color="auto" w:fill="auto"/>
            <w:vAlign w:val="center"/>
          </w:tcPr>
          <w:p w14:paraId="007D3145" w14:textId="77777777" w:rsidR="00B21731" w:rsidRPr="00257D62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257D6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 xml:space="preserve"> 1</w:t>
            </w:r>
          </w:p>
        </w:tc>
        <w:tc>
          <w:tcPr>
            <w:tcW w:w="3868" w:type="pct"/>
            <w:shd w:val="clear" w:color="auto" w:fill="auto"/>
          </w:tcPr>
          <w:p w14:paraId="5DD7D585" w14:textId="77777777" w:rsidR="00B21731" w:rsidRDefault="00B21731" w:rsidP="008359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Tính điện trở R</w:t>
            </w:r>
          </w:p>
          <w:p w14:paraId="3C273029" w14:textId="77777777" w:rsidR="00B21731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5200B0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drawing>
                <wp:inline distT="0" distB="0" distL="0" distR="0" wp14:anchorId="62E4934C" wp14:editId="75F3B288">
                  <wp:extent cx="2178050" cy="124714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0" cy="124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6F6225" w14:textId="77777777" w:rsidR="00B21731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3B3F45">
              <w:rPr>
                <w:rFonts w:ascii="Times New Roman" w:eastAsia="Times New Roman" w:hAnsi="Times New Roman"/>
                <w:iCs/>
                <w:position w:val="-24"/>
                <w:sz w:val="26"/>
                <w:szCs w:val="26"/>
              </w:rPr>
              <w:object w:dxaOrig="4380" w:dyaOrig="620" w14:anchorId="21150923">
                <v:shape id="_x0000_i1044" type="#_x0000_t75" style="width:219.75pt;height:30.75pt" o:ole="">
                  <v:imagedata r:id="rId46" o:title=""/>
                </v:shape>
                <o:OLEObject Type="Embed" ProgID="Equation.DSMT4" ShapeID="_x0000_i1044" DrawAspect="Content" ObjectID="_1743238211" r:id="rId47"/>
              </w:objec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3A1509B2" w14:textId="25841232" w:rsidR="00B21731" w:rsidRPr="0043554E" w:rsidRDefault="00B21731" w:rsidP="008B2D7C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5</w:t>
            </w:r>
          </w:p>
        </w:tc>
      </w:tr>
      <w:tr w:rsidR="00B21731" w:rsidRPr="0043554E" w14:paraId="3BFC8B7D" w14:textId="77777777" w:rsidTr="00835925">
        <w:tc>
          <w:tcPr>
            <w:tcW w:w="639" w:type="pct"/>
            <w:vMerge/>
            <w:shd w:val="clear" w:color="auto" w:fill="auto"/>
          </w:tcPr>
          <w:p w14:paraId="2FBCA335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72CE0430" w14:textId="77777777" w:rsidR="00B21731" w:rsidRDefault="00B21731" w:rsidP="008359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Dòng điện qua các điện trở ở nhánh trên</w:t>
            </w:r>
          </w:p>
          <w:p w14:paraId="6483A0C4" w14:textId="3DAE0DDD" w:rsidR="00B21731" w:rsidRPr="00C61EA6" w:rsidRDefault="008B2D7C" w:rsidP="00835925">
            <w:pPr>
              <w:spacing w:after="0" w:line="240" w:lineRule="auto"/>
              <w:jc w:val="center"/>
            </w:pPr>
            <w:r w:rsidRPr="002A4266">
              <w:rPr>
                <w:position w:val="-24"/>
              </w:rPr>
              <w:object w:dxaOrig="3320" w:dyaOrig="620" w14:anchorId="3F0C55C3">
                <v:shape id="_x0000_i1045" type="#_x0000_t75" style="width:166.5pt;height:30.75pt" o:ole="">
                  <v:imagedata r:id="rId48" o:title=""/>
                </v:shape>
                <o:OLEObject Type="Embed" ProgID="Equation.DSMT4" ShapeID="_x0000_i1045" DrawAspect="Content" ObjectID="_1743238212" r:id="rId49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8BB7ECF" w14:textId="56BAC155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5</w:t>
            </w:r>
          </w:p>
        </w:tc>
      </w:tr>
      <w:tr w:rsidR="00B21731" w:rsidRPr="0043554E" w14:paraId="3608F851" w14:textId="77777777" w:rsidTr="00835925">
        <w:tc>
          <w:tcPr>
            <w:tcW w:w="639" w:type="pct"/>
            <w:vMerge/>
            <w:shd w:val="clear" w:color="auto" w:fill="auto"/>
          </w:tcPr>
          <w:p w14:paraId="62800E67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65B57702" w14:textId="77777777" w:rsidR="00B21731" w:rsidRDefault="00B21731" w:rsidP="008359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Dòng điện qua Ampe kế</w:t>
            </w:r>
          </w:p>
          <w:p w14:paraId="7DA36FA6" w14:textId="77777777" w:rsidR="00B21731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D576D3">
              <w:rPr>
                <w:rFonts w:ascii="Times New Roman" w:eastAsia="Times New Roman" w:hAnsi="Times New Roman"/>
                <w:iCs/>
                <w:position w:val="-24"/>
                <w:sz w:val="26"/>
                <w:szCs w:val="26"/>
              </w:rPr>
              <w:object w:dxaOrig="2780" w:dyaOrig="620" w14:anchorId="5742EFB5">
                <v:shape id="_x0000_i1046" type="#_x0000_t75" style="width:139.5pt;height:30.75pt" o:ole="">
                  <v:imagedata r:id="rId50" o:title=""/>
                </v:shape>
                <o:OLEObject Type="Embed" ProgID="Equation.DSMT4" ShapeID="_x0000_i1046" DrawAspect="Content" ObjectID="_1743238213" r:id="rId51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1FF310A" w14:textId="5597CA6C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lastRenderedPageBreak/>
              <w:t>0,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5</w:t>
            </w:r>
          </w:p>
        </w:tc>
      </w:tr>
      <w:tr w:rsidR="00B21731" w:rsidRPr="0043554E" w14:paraId="13D0C0F1" w14:textId="77777777" w:rsidTr="00835925">
        <w:tc>
          <w:tcPr>
            <w:tcW w:w="639" w:type="pct"/>
            <w:vMerge/>
            <w:shd w:val="clear" w:color="auto" w:fill="auto"/>
          </w:tcPr>
          <w:p w14:paraId="112B114D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3C43613C" w14:textId="77777777" w:rsidR="00B21731" w:rsidRPr="0043554E" w:rsidRDefault="00B21731" w:rsidP="008359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Điện trở R</w:t>
            </w:r>
          </w:p>
          <w:p w14:paraId="7FF5FF5A" w14:textId="77777777" w:rsidR="00B21731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D576D3">
              <w:rPr>
                <w:rFonts w:ascii="Times New Roman" w:eastAsia="Times New Roman" w:hAnsi="Times New Roman"/>
                <w:iCs/>
                <w:position w:val="-30"/>
                <w:sz w:val="26"/>
                <w:szCs w:val="26"/>
              </w:rPr>
              <w:object w:dxaOrig="1500" w:dyaOrig="680" w14:anchorId="3DF2D2BD">
                <v:shape id="_x0000_i1047" type="#_x0000_t75" style="width:75pt;height:33.75pt" o:ole="">
                  <v:imagedata r:id="rId52" o:title=""/>
                </v:shape>
                <o:OLEObject Type="Embed" ProgID="Equation.DSMT4" ShapeID="_x0000_i1047" DrawAspect="Content" ObjectID="_1743238214" r:id="rId53"/>
              </w:object>
            </w:r>
          </w:p>
          <w:p w14:paraId="1B52279E" w14:textId="77777777" w:rsidR="00E838CC" w:rsidRPr="00165727" w:rsidRDefault="00E838CC" w:rsidP="00CC09E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u w:val="single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39C69F0E" w14:textId="3B3D6455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5</w:t>
            </w:r>
          </w:p>
        </w:tc>
      </w:tr>
      <w:tr w:rsidR="00B21731" w:rsidRPr="0043554E" w14:paraId="67B39401" w14:textId="77777777" w:rsidTr="008B2D7C">
        <w:tc>
          <w:tcPr>
            <w:tcW w:w="639" w:type="pct"/>
            <w:vMerge w:val="restart"/>
            <w:shd w:val="clear" w:color="auto" w:fill="auto"/>
            <w:vAlign w:val="center"/>
          </w:tcPr>
          <w:p w14:paraId="4A86A3C2" w14:textId="77777777" w:rsidR="00B21731" w:rsidRPr="00BC5E2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BC5E2E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 xml:space="preserve"> 2</w:t>
            </w:r>
          </w:p>
        </w:tc>
        <w:tc>
          <w:tcPr>
            <w:tcW w:w="3868" w:type="pct"/>
            <w:shd w:val="clear" w:color="auto" w:fill="auto"/>
          </w:tcPr>
          <w:p w14:paraId="2A452AE3" w14:textId="77777777" w:rsidR="00B21731" w:rsidRPr="00257D62" w:rsidRDefault="00B21731" w:rsidP="008359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257D62">
              <w:rPr>
                <w:rFonts w:ascii="Times New Roman" w:eastAsia="Times New Roman" w:hAnsi="Times New Roman"/>
                <w:iCs/>
                <w:sz w:val="26"/>
                <w:szCs w:val="26"/>
              </w:rPr>
              <w:t>Tính số chỉ Vôn kế</w:t>
            </w:r>
          </w:p>
          <w:p w14:paraId="3A8AFF09" w14:textId="77777777" w:rsidR="00B21731" w:rsidRPr="00257D62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257D62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drawing>
                <wp:inline distT="0" distB="0" distL="0" distR="0" wp14:anchorId="278B6A4A" wp14:editId="2A795341">
                  <wp:extent cx="2178050" cy="124714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0" cy="124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66DB6F" w14:textId="77777777" w:rsidR="00B21731" w:rsidRDefault="00B21731" w:rsidP="008359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Số chỉ Vôn kế</w:t>
            </w:r>
          </w:p>
          <w:p w14:paraId="61FCD8A9" w14:textId="77777777" w:rsidR="00B21731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E97E1F">
              <w:rPr>
                <w:rFonts w:ascii="Times New Roman" w:eastAsia="Times New Roman" w:hAnsi="Times New Roman"/>
                <w:iCs/>
                <w:position w:val="-14"/>
                <w:sz w:val="26"/>
                <w:szCs w:val="26"/>
              </w:rPr>
              <w:object w:dxaOrig="2420" w:dyaOrig="400" w14:anchorId="0B7BAB33">
                <v:shape id="_x0000_i1048" type="#_x0000_t75" style="width:121.5pt;height:20.25pt" o:ole="">
                  <v:imagedata r:id="rId55" o:title=""/>
                </v:shape>
                <o:OLEObject Type="Embed" ProgID="Equation.DSMT4" ShapeID="_x0000_i1048" DrawAspect="Content" ObjectID="_1743238215" r:id="rId56"/>
              </w:objec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3C10B319" w14:textId="3D3ED537" w:rsidR="00B21731" w:rsidRPr="0043554E" w:rsidRDefault="00B21731" w:rsidP="008B2D7C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5</w:t>
            </w:r>
          </w:p>
        </w:tc>
      </w:tr>
      <w:tr w:rsidR="00B21731" w:rsidRPr="0043554E" w14:paraId="4B899825" w14:textId="77777777" w:rsidTr="00835925">
        <w:tc>
          <w:tcPr>
            <w:tcW w:w="639" w:type="pct"/>
            <w:vMerge/>
            <w:shd w:val="clear" w:color="auto" w:fill="auto"/>
          </w:tcPr>
          <w:p w14:paraId="6F41E6F7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4E46948E" w14:textId="77777777" w:rsidR="00B21731" w:rsidRDefault="00B21731" w:rsidP="008359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Xét nhánh trên</w:t>
            </w:r>
          </w:p>
          <w:p w14:paraId="04BDEB20" w14:textId="77777777" w:rsidR="00B21731" w:rsidRPr="00257D62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E97E1F">
              <w:rPr>
                <w:rFonts w:ascii="Times New Roman" w:eastAsia="Times New Roman" w:hAnsi="Times New Roman"/>
                <w:iCs/>
                <w:position w:val="-30"/>
                <w:sz w:val="26"/>
                <w:szCs w:val="26"/>
              </w:rPr>
              <w:object w:dxaOrig="3180" w:dyaOrig="680" w14:anchorId="22637B0D">
                <v:shape id="_x0000_i1049" type="#_x0000_t75" style="width:159.75pt;height:33.75pt" o:ole="">
                  <v:imagedata r:id="rId57" o:title=""/>
                </v:shape>
                <o:OLEObject Type="Embed" ProgID="Equation.DSMT4" ShapeID="_x0000_i1049" DrawAspect="Content" ObjectID="_1743238216" r:id="rId58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4F1CE72" w14:textId="2E866BA2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5</w:t>
            </w:r>
          </w:p>
        </w:tc>
      </w:tr>
      <w:tr w:rsidR="00B21731" w:rsidRPr="0043554E" w14:paraId="39C14244" w14:textId="77777777" w:rsidTr="00835925">
        <w:tc>
          <w:tcPr>
            <w:tcW w:w="639" w:type="pct"/>
            <w:vMerge/>
            <w:shd w:val="clear" w:color="auto" w:fill="auto"/>
          </w:tcPr>
          <w:p w14:paraId="789EAE23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7A8B67BA" w14:textId="77777777" w:rsidR="00B21731" w:rsidRDefault="00B21731" w:rsidP="008359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Xét nhánh dưới</w:t>
            </w:r>
          </w:p>
          <w:p w14:paraId="511743E1" w14:textId="77777777" w:rsidR="00B21731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E97E1F">
              <w:rPr>
                <w:rFonts w:ascii="Times New Roman" w:eastAsia="Times New Roman" w:hAnsi="Times New Roman"/>
                <w:iCs/>
                <w:position w:val="-30"/>
                <w:sz w:val="26"/>
                <w:szCs w:val="26"/>
              </w:rPr>
              <w:object w:dxaOrig="3379" w:dyaOrig="680" w14:anchorId="5D746C0D">
                <v:shape id="_x0000_i1050" type="#_x0000_t75" style="width:169.5pt;height:33.75pt" o:ole="">
                  <v:imagedata r:id="rId59" o:title=""/>
                </v:shape>
                <o:OLEObject Type="Embed" ProgID="Equation.DSMT4" ShapeID="_x0000_i1050" DrawAspect="Content" ObjectID="_1743238217" r:id="rId60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493EB94" w14:textId="75DBF8B8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5</w:t>
            </w:r>
          </w:p>
        </w:tc>
      </w:tr>
      <w:tr w:rsidR="00B21731" w:rsidRPr="0043554E" w14:paraId="4B5F04E0" w14:textId="77777777" w:rsidTr="00835925">
        <w:tc>
          <w:tcPr>
            <w:tcW w:w="639" w:type="pct"/>
            <w:vMerge/>
            <w:shd w:val="clear" w:color="auto" w:fill="auto"/>
          </w:tcPr>
          <w:p w14:paraId="4617F8B4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20ACEE9B" w14:textId="77777777" w:rsidR="00B21731" w:rsidRDefault="00B21731" w:rsidP="008359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Suy ra</w:t>
            </w:r>
          </w:p>
          <w:p w14:paraId="254A624A" w14:textId="77777777" w:rsidR="00B21731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E97E1F">
              <w:rPr>
                <w:rFonts w:ascii="Times New Roman" w:eastAsia="Times New Roman" w:hAnsi="Times New Roman"/>
                <w:iCs/>
                <w:position w:val="-14"/>
                <w:sz w:val="26"/>
                <w:szCs w:val="26"/>
              </w:rPr>
              <w:object w:dxaOrig="2600" w:dyaOrig="400" w14:anchorId="56620FC1">
                <v:shape id="_x0000_i1051" type="#_x0000_t75" style="width:129.75pt;height:20.25pt" o:ole="">
                  <v:imagedata r:id="rId61" o:title=""/>
                </v:shape>
                <o:OLEObject Type="Embed" ProgID="Equation.DSMT4" ShapeID="_x0000_i1051" DrawAspect="Content" ObjectID="_1743238218" r:id="rId62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1A96A47" w14:textId="12E1A701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5</w:t>
            </w:r>
          </w:p>
        </w:tc>
      </w:tr>
      <w:tr w:rsidR="00B21731" w:rsidRPr="0043554E" w14:paraId="22E76C50" w14:textId="77777777" w:rsidTr="008B2D7C">
        <w:tc>
          <w:tcPr>
            <w:tcW w:w="639" w:type="pct"/>
            <w:vMerge w:val="restart"/>
            <w:shd w:val="clear" w:color="auto" w:fill="auto"/>
            <w:vAlign w:val="center"/>
          </w:tcPr>
          <w:p w14:paraId="174AF279" w14:textId="77777777" w:rsidR="00B21731" w:rsidRPr="00A90B1C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A90B1C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868" w:type="pct"/>
            <w:shd w:val="clear" w:color="auto" w:fill="auto"/>
          </w:tcPr>
          <w:p w14:paraId="3144D16B" w14:textId="77777777" w:rsidR="00B21731" w:rsidRDefault="00B21731" w:rsidP="00835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Tính R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0</w:t>
            </w:r>
          </w:p>
          <w:p w14:paraId="3822B7F5" w14:textId="77777777" w:rsidR="00B21731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C16295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drawing>
                <wp:inline distT="0" distB="0" distL="0" distR="0" wp14:anchorId="0B034193" wp14:editId="16F74B71">
                  <wp:extent cx="1930624" cy="1230421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109" cy="1231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F813CA" w14:textId="77777777" w:rsidR="00B21731" w:rsidRDefault="00B21731" w:rsidP="00835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Vôn kế chỉ 0 ta có:</w:t>
            </w:r>
          </w:p>
          <w:p w14:paraId="161BE16F" w14:textId="77777777" w:rsidR="00B21731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3902CC">
              <w:rPr>
                <w:position w:val="-12"/>
              </w:rPr>
              <w:object w:dxaOrig="2220" w:dyaOrig="360" w14:anchorId="2815F9E1">
                <v:shape id="_x0000_i1052" type="#_x0000_t75" style="width:111pt;height:18pt" o:ole="">
                  <v:imagedata r:id="rId64" o:title=""/>
                </v:shape>
                <o:OLEObject Type="Embed" ProgID="Equation.DSMT4" ShapeID="_x0000_i1052" DrawAspect="Content" ObjectID="_1743238219" r:id="rId65"/>
              </w:objec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46A429E1" w14:textId="75D08416" w:rsidR="00B21731" w:rsidRDefault="00B21731" w:rsidP="008B2D7C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5</w:t>
            </w:r>
          </w:p>
        </w:tc>
      </w:tr>
      <w:tr w:rsidR="00B21731" w:rsidRPr="0043554E" w14:paraId="306E680D" w14:textId="77777777" w:rsidTr="00835925">
        <w:tc>
          <w:tcPr>
            <w:tcW w:w="639" w:type="pct"/>
            <w:vMerge/>
            <w:shd w:val="clear" w:color="auto" w:fill="auto"/>
          </w:tcPr>
          <w:p w14:paraId="23330F28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78D9400E" w14:textId="77777777" w:rsidR="00B21731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257D62">
              <w:rPr>
                <w:rFonts w:ascii="Times New Roman" w:eastAsia="Times New Roman" w:hAnsi="Times New Roman"/>
                <w:iCs/>
                <w:position w:val="-30"/>
                <w:sz w:val="26"/>
                <w:szCs w:val="26"/>
              </w:rPr>
              <w:object w:dxaOrig="1640" w:dyaOrig="680" w14:anchorId="6E1FFFAE">
                <v:shape id="_x0000_i1053" type="#_x0000_t75" style="width:82.5pt;height:33.75pt" o:ole="">
                  <v:imagedata r:id="rId66" o:title=""/>
                </v:shape>
                <o:OLEObject Type="Embed" ProgID="Equation.DSMT4" ShapeID="_x0000_i1053" DrawAspect="Content" ObjectID="_1743238220" r:id="rId67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17B40B6" w14:textId="5B683F12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5</w:t>
            </w:r>
          </w:p>
        </w:tc>
      </w:tr>
      <w:tr w:rsidR="00B21731" w:rsidRPr="0043554E" w14:paraId="50071491" w14:textId="77777777" w:rsidTr="00835925">
        <w:tc>
          <w:tcPr>
            <w:tcW w:w="639" w:type="pct"/>
            <w:vMerge/>
            <w:shd w:val="clear" w:color="auto" w:fill="auto"/>
          </w:tcPr>
          <w:p w14:paraId="169A7DB6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3FD5716E" w14:textId="77777777" w:rsidR="00B21731" w:rsidRPr="0043554E" w:rsidRDefault="00B21731" w:rsidP="0083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3902CC">
              <w:rPr>
                <w:position w:val="-12"/>
              </w:rPr>
              <w:object w:dxaOrig="1120" w:dyaOrig="360" w14:anchorId="5CA0B956">
                <v:shape id="_x0000_i1054" type="#_x0000_t75" style="width:56.25pt;height:18pt" o:ole="">
                  <v:imagedata r:id="rId68" o:title=""/>
                </v:shape>
                <o:OLEObject Type="Embed" ProgID="Equation.DSMT4" ShapeID="_x0000_i1054" DrawAspect="Content" ObjectID="_1743238221" r:id="rId69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A6D5948" w14:textId="494871C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5</w:t>
            </w:r>
          </w:p>
        </w:tc>
      </w:tr>
      <w:tr w:rsidR="00B21731" w:rsidRPr="0043554E" w14:paraId="289EC205" w14:textId="77777777" w:rsidTr="00835925">
        <w:tc>
          <w:tcPr>
            <w:tcW w:w="639" w:type="pct"/>
            <w:vMerge/>
            <w:shd w:val="clear" w:color="auto" w:fill="auto"/>
          </w:tcPr>
          <w:p w14:paraId="3AACF0CB" w14:textId="77777777" w:rsidR="00B21731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179E67BA" w14:textId="77777777" w:rsidR="00B21731" w:rsidRDefault="00B21731" w:rsidP="0083592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Suy ra </w:t>
            </w:r>
          </w:p>
          <w:p w14:paraId="32FE0517" w14:textId="43543B7D" w:rsidR="008B2D7C" w:rsidRPr="00E97E1F" w:rsidRDefault="00B21731" w:rsidP="008B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27124D">
              <w:rPr>
                <w:rFonts w:ascii="Times New Roman" w:eastAsia="Times New Roman" w:hAnsi="Times New Roman"/>
                <w:iCs/>
                <w:position w:val="-30"/>
                <w:sz w:val="26"/>
                <w:szCs w:val="26"/>
              </w:rPr>
              <w:object w:dxaOrig="2799" w:dyaOrig="680" w14:anchorId="1CF2ED4A">
                <v:shape id="_x0000_i1055" type="#_x0000_t75" style="width:140.25pt;height:33.75pt" o:ole="">
                  <v:imagedata r:id="rId70" o:title=""/>
                </v:shape>
                <o:OLEObject Type="Embed" ProgID="Equation.DSMT4" ShapeID="_x0000_i1055" DrawAspect="Content" ObjectID="_1743238222" r:id="rId71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61617E0" w14:textId="7B41A9C5" w:rsidR="00B21731" w:rsidRPr="0043554E" w:rsidRDefault="00B21731" w:rsidP="0083592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</w:t>
            </w:r>
            <w:r w:rsidR="008B2D7C">
              <w:rPr>
                <w:rFonts w:ascii="Times New Roman" w:eastAsia="Times New Roman" w:hAnsi="Times New Roman"/>
                <w:i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5</w:t>
            </w:r>
          </w:p>
        </w:tc>
      </w:tr>
    </w:tbl>
    <w:p w14:paraId="39DA2057" w14:textId="77777777" w:rsidR="008B2D7C" w:rsidRDefault="008B2D7C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7339"/>
        <w:gridCol w:w="935"/>
      </w:tblGrid>
      <w:tr w:rsidR="00B2058E" w:rsidRPr="0043554E" w14:paraId="744E8659" w14:textId="77777777" w:rsidTr="00071685">
        <w:trPr>
          <w:trHeight w:val="419"/>
        </w:trPr>
        <w:tc>
          <w:tcPr>
            <w:tcW w:w="639" w:type="pct"/>
            <w:shd w:val="clear" w:color="auto" w:fill="EAF1DD" w:themeFill="accent3" w:themeFillTint="33"/>
          </w:tcPr>
          <w:p w14:paraId="7CC54BC5" w14:textId="65BB27D2" w:rsidR="00B2058E" w:rsidRPr="00BC5E2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BC5E2E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lastRenderedPageBreak/>
              <w:t>Câu 4</w:t>
            </w:r>
          </w:p>
        </w:tc>
        <w:tc>
          <w:tcPr>
            <w:tcW w:w="3868" w:type="pct"/>
            <w:shd w:val="clear" w:color="auto" w:fill="EAF1DD" w:themeFill="accent3" w:themeFillTint="33"/>
          </w:tcPr>
          <w:p w14:paraId="37F8B87B" w14:textId="77777777" w:rsidR="00B2058E" w:rsidRPr="00BC5E2E" w:rsidRDefault="00B2058E" w:rsidP="00B2058E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493" w:type="pct"/>
            <w:shd w:val="clear" w:color="auto" w:fill="EAF1DD" w:themeFill="accent3" w:themeFillTint="33"/>
            <w:vAlign w:val="center"/>
          </w:tcPr>
          <w:p w14:paraId="5BCA2085" w14:textId="57F38FEF" w:rsidR="00B2058E" w:rsidRPr="00BC5E2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BC5E2E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3,0</w:t>
            </w:r>
          </w:p>
        </w:tc>
      </w:tr>
      <w:tr w:rsidR="00B2058E" w:rsidRPr="0043554E" w14:paraId="3EE61A34" w14:textId="77777777" w:rsidTr="008B2D7C">
        <w:tc>
          <w:tcPr>
            <w:tcW w:w="639" w:type="pct"/>
            <w:vMerge w:val="restart"/>
            <w:shd w:val="clear" w:color="auto" w:fill="auto"/>
            <w:vAlign w:val="center"/>
          </w:tcPr>
          <w:p w14:paraId="5A33A10D" w14:textId="77777777" w:rsidR="00B2058E" w:rsidRPr="00B7622A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B7622A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868" w:type="pct"/>
            <w:shd w:val="clear" w:color="auto" w:fill="auto"/>
          </w:tcPr>
          <w:p w14:paraId="7AFA7CB0" w14:textId="77777777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Cách mắc thứ nhất</w:t>
            </w:r>
          </w:p>
          <w:p w14:paraId="33D46C98" w14:textId="51EED6C3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bookmarkStart w:id="0" w:name="_GoBack"/>
            <w:bookmarkEnd w:id="0"/>
            <w:r w:rsidRPr="00BB1878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drawing>
                <wp:inline distT="0" distB="0" distL="0" distR="0" wp14:anchorId="7A080120" wp14:editId="20202E73">
                  <wp:extent cx="1521460" cy="1430020"/>
                  <wp:effectExtent l="0" t="0" r="254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F2CB10" w14:textId="52B1D6E6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27124D">
              <w:rPr>
                <w:rFonts w:ascii="Times New Roman" w:eastAsia="Times New Roman" w:hAnsi="Times New Roman"/>
                <w:iCs/>
                <w:position w:val="-12"/>
                <w:sz w:val="26"/>
                <w:szCs w:val="26"/>
              </w:rPr>
              <w:object w:dxaOrig="2160" w:dyaOrig="360" w14:anchorId="64475108">
                <v:shape id="_x0000_i1176" type="#_x0000_t75" style="width:108pt;height:18pt" o:ole="">
                  <v:imagedata r:id="rId73" o:title=""/>
                </v:shape>
                <o:OLEObject Type="Embed" ProgID="Equation.DSMT4" ShapeID="_x0000_i1176" DrawAspect="Content" ObjectID="_1743238223" r:id="rId74"/>
              </w:objec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7565010C" w14:textId="77777777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0,125</w:t>
            </w:r>
          </w:p>
        </w:tc>
      </w:tr>
      <w:tr w:rsidR="00B2058E" w:rsidRPr="0043554E" w14:paraId="2B10BD75" w14:textId="77777777" w:rsidTr="008B2D7C">
        <w:tc>
          <w:tcPr>
            <w:tcW w:w="639" w:type="pct"/>
            <w:vMerge/>
            <w:shd w:val="clear" w:color="auto" w:fill="auto"/>
          </w:tcPr>
          <w:p w14:paraId="1C8805A6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294D7318" w14:textId="77777777" w:rsidR="00B2058E" w:rsidRDefault="00B2058E" w:rsidP="00B20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Cách mắc thứ hai </w:t>
            </w:r>
          </w:p>
          <w:p w14:paraId="1B4525A1" w14:textId="77777777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BB1878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drawing>
                <wp:inline distT="0" distB="0" distL="0" distR="0" wp14:anchorId="1EFC8D3B" wp14:editId="59C2C46F">
                  <wp:extent cx="1521460" cy="1430020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C15706" w14:textId="77777777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27124D">
              <w:rPr>
                <w:rFonts w:ascii="Times New Roman" w:eastAsia="Times New Roman" w:hAnsi="Times New Roman"/>
                <w:iCs/>
                <w:position w:val="-12"/>
                <w:sz w:val="26"/>
                <w:szCs w:val="26"/>
              </w:rPr>
              <w:object w:dxaOrig="2500" w:dyaOrig="360" w14:anchorId="1FF6B26A">
                <v:shape id="_x0000_i1177" type="#_x0000_t75" style="width:125.25pt;height:18pt" o:ole="">
                  <v:imagedata r:id="rId76" o:title=""/>
                </v:shape>
                <o:OLEObject Type="Embed" ProgID="Equation.DSMT4" ShapeID="_x0000_i1177" DrawAspect="Content" ObjectID="_1743238224" r:id="rId77"/>
              </w:object>
            </w:r>
          </w:p>
        </w:tc>
        <w:tc>
          <w:tcPr>
            <w:tcW w:w="493" w:type="pct"/>
            <w:shd w:val="clear" w:color="auto" w:fill="auto"/>
            <w:vAlign w:val="bottom"/>
          </w:tcPr>
          <w:p w14:paraId="02344A3D" w14:textId="77777777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0,125</w:t>
            </w:r>
          </w:p>
        </w:tc>
      </w:tr>
      <w:tr w:rsidR="00B2058E" w:rsidRPr="0043554E" w14:paraId="74D90762" w14:textId="77777777" w:rsidTr="00835925">
        <w:tc>
          <w:tcPr>
            <w:tcW w:w="639" w:type="pct"/>
            <w:vMerge/>
            <w:shd w:val="clear" w:color="auto" w:fill="auto"/>
          </w:tcPr>
          <w:p w14:paraId="3C410D4B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26A7D448" w14:textId="77777777" w:rsidR="00B2058E" w:rsidRDefault="00B2058E" w:rsidP="00B20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Hiệu điện thế và cường độ dòng điện của mỗi bóng đèn bằng nhau trong hai cách mắc do đó điện trở của mỗi bóng đèn được tính </w:t>
            </w:r>
          </w:p>
          <w:p w14:paraId="0F87A66D" w14:textId="77777777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333699">
              <w:rPr>
                <w:rFonts w:ascii="Times New Roman" w:eastAsia="Times New Roman" w:hAnsi="Times New Roman"/>
                <w:iCs/>
                <w:position w:val="-30"/>
                <w:sz w:val="26"/>
                <w:szCs w:val="26"/>
              </w:rPr>
              <w:object w:dxaOrig="4060" w:dyaOrig="680" w14:anchorId="5627490D">
                <v:shape id="_x0000_i1178" type="#_x0000_t75" style="width:203.25pt;height:33.75pt" o:ole="">
                  <v:imagedata r:id="rId78" o:title=""/>
                </v:shape>
                <o:OLEObject Type="Embed" ProgID="Equation.DSMT4" ShapeID="_x0000_i1178" DrawAspect="Content" ObjectID="_1743238225" r:id="rId79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2085606" w14:textId="77777777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0,125</w:t>
            </w:r>
          </w:p>
        </w:tc>
      </w:tr>
      <w:tr w:rsidR="00B2058E" w:rsidRPr="0043554E" w14:paraId="399F46CC" w14:textId="77777777" w:rsidTr="00835925">
        <w:tc>
          <w:tcPr>
            <w:tcW w:w="639" w:type="pct"/>
            <w:vMerge/>
            <w:shd w:val="clear" w:color="auto" w:fill="auto"/>
          </w:tcPr>
          <w:p w14:paraId="44FD2753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3EDA6435" w14:textId="77777777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3902CC">
              <w:rPr>
                <w:position w:val="-12"/>
              </w:rPr>
              <w:object w:dxaOrig="1719" w:dyaOrig="360" w14:anchorId="3C2A4892">
                <v:shape id="_x0000_i1179" type="#_x0000_t75" style="width:86.25pt;height:18pt" o:ole="">
                  <v:imagedata r:id="rId80" o:title=""/>
                </v:shape>
                <o:OLEObject Type="Embed" ProgID="Equation.DSMT4" ShapeID="_x0000_i1179" DrawAspect="Content" ObjectID="_1743238226" r:id="rId81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B4322EA" w14:textId="77777777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0,125</w:t>
            </w:r>
          </w:p>
        </w:tc>
      </w:tr>
      <w:tr w:rsidR="00B2058E" w:rsidRPr="0043554E" w14:paraId="6B449935" w14:textId="77777777" w:rsidTr="00835925">
        <w:tc>
          <w:tcPr>
            <w:tcW w:w="639" w:type="pct"/>
            <w:vMerge/>
            <w:shd w:val="clear" w:color="auto" w:fill="auto"/>
          </w:tcPr>
          <w:p w14:paraId="2E6BC725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77C39168" w14:textId="77777777" w:rsidR="00B2058E" w:rsidRDefault="00B2058E" w:rsidP="00B2058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Với cách mắc thứ nhất </w:t>
            </w:r>
          </w:p>
          <w:p w14:paraId="24AE411D" w14:textId="77777777" w:rsidR="00B2058E" w:rsidRPr="00333699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224E6F">
              <w:rPr>
                <w:rFonts w:ascii="Times New Roman" w:eastAsia="Times New Roman" w:hAnsi="Times New Roman"/>
                <w:iCs/>
                <w:position w:val="-30"/>
                <w:sz w:val="26"/>
                <w:szCs w:val="26"/>
              </w:rPr>
              <w:object w:dxaOrig="2820" w:dyaOrig="680" w14:anchorId="3D2EE281">
                <v:shape id="_x0000_i1180" type="#_x0000_t75" style="width:141pt;height:33.75pt" o:ole="">
                  <v:imagedata r:id="rId82" o:title=""/>
                </v:shape>
                <o:OLEObject Type="Embed" ProgID="Equation.DSMT4" ShapeID="_x0000_i1180" DrawAspect="Content" ObjectID="_1743238227" r:id="rId83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C04B29A" w14:textId="77777777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0,125</w:t>
            </w:r>
          </w:p>
        </w:tc>
      </w:tr>
      <w:tr w:rsidR="00B2058E" w:rsidRPr="0043554E" w14:paraId="21D55D84" w14:textId="77777777" w:rsidTr="00835925">
        <w:tc>
          <w:tcPr>
            <w:tcW w:w="639" w:type="pct"/>
            <w:vMerge/>
            <w:shd w:val="clear" w:color="auto" w:fill="auto"/>
          </w:tcPr>
          <w:p w14:paraId="41B6693C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0DEFFAB1" w14:textId="77777777" w:rsidR="00B2058E" w:rsidRDefault="00B2058E" w:rsidP="00B2058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Với cách mắc thứ hai </w:t>
            </w:r>
          </w:p>
          <w:p w14:paraId="4A710E40" w14:textId="77777777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224E6F">
              <w:rPr>
                <w:rFonts w:ascii="Times New Roman" w:eastAsia="Times New Roman" w:hAnsi="Times New Roman"/>
                <w:iCs/>
                <w:position w:val="-54"/>
                <w:sz w:val="26"/>
                <w:szCs w:val="26"/>
              </w:rPr>
              <w:object w:dxaOrig="3820" w:dyaOrig="920" w14:anchorId="4AB4440E">
                <v:shape id="_x0000_i1181" type="#_x0000_t75" style="width:192pt;height:45.75pt" o:ole="">
                  <v:imagedata r:id="rId84" o:title=""/>
                </v:shape>
                <o:OLEObject Type="Embed" ProgID="Equation.DSMT4" ShapeID="_x0000_i1181" DrawAspect="Content" ObjectID="_1743238228" r:id="rId85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E3C7EB2" w14:textId="77777777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0,125</w:t>
            </w:r>
          </w:p>
        </w:tc>
      </w:tr>
      <w:tr w:rsidR="00B2058E" w:rsidRPr="0043554E" w14:paraId="549F86EE" w14:textId="77777777" w:rsidTr="00835925">
        <w:tc>
          <w:tcPr>
            <w:tcW w:w="639" w:type="pct"/>
            <w:vMerge/>
            <w:shd w:val="clear" w:color="auto" w:fill="auto"/>
          </w:tcPr>
          <w:p w14:paraId="11714555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417D8015" w14:textId="77777777" w:rsidR="00B2058E" w:rsidRDefault="00B2058E" w:rsidP="00B2058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So sánh dòng điện trong hai các mắc ta suy ra</w:t>
            </w:r>
          </w:p>
          <w:p w14:paraId="06A773EF" w14:textId="77777777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153E27">
              <w:rPr>
                <w:rFonts w:ascii="Times New Roman" w:eastAsia="Times New Roman" w:hAnsi="Times New Roman"/>
                <w:iCs/>
                <w:position w:val="-12"/>
                <w:sz w:val="26"/>
                <w:szCs w:val="26"/>
              </w:rPr>
              <w:object w:dxaOrig="740" w:dyaOrig="360" w14:anchorId="00A3BB16">
                <v:shape id="_x0000_i1182" type="#_x0000_t75" style="width:37.5pt;height:18pt" o:ole="">
                  <v:imagedata r:id="rId86" o:title=""/>
                </v:shape>
                <o:OLEObject Type="Embed" ProgID="Equation.DSMT4" ShapeID="_x0000_i1182" DrawAspect="Content" ObjectID="_1743238229" r:id="rId87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117442E" w14:textId="77777777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058E" w:rsidRPr="0043554E" w14:paraId="6295A417" w14:textId="77777777" w:rsidTr="00835925">
        <w:tc>
          <w:tcPr>
            <w:tcW w:w="639" w:type="pct"/>
            <w:vMerge/>
            <w:shd w:val="clear" w:color="auto" w:fill="auto"/>
          </w:tcPr>
          <w:p w14:paraId="070839B9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619B18D7" w14:textId="77777777" w:rsidR="00B2058E" w:rsidRDefault="00B2058E" w:rsidP="00B2058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Từ cách mắc thứ hai</w:t>
            </w:r>
          </w:p>
          <w:p w14:paraId="1614D782" w14:textId="77777777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153E27">
              <w:rPr>
                <w:rFonts w:ascii="Times New Roman" w:eastAsia="Times New Roman" w:hAnsi="Times New Roman"/>
                <w:iCs/>
                <w:position w:val="-30"/>
                <w:sz w:val="26"/>
                <w:szCs w:val="26"/>
              </w:rPr>
              <w:object w:dxaOrig="2060" w:dyaOrig="680" w14:anchorId="244CE0FC">
                <v:shape id="_x0000_i1183" type="#_x0000_t75" style="width:103.5pt;height:33.75pt" o:ole="">
                  <v:imagedata r:id="rId88" o:title=""/>
                </v:shape>
                <o:OLEObject Type="Embed" ProgID="Equation.DSMT4" ShapeID="_x0000_i1183" DrawAspect="Content" ObjectID="_1743238230" r:id="rId89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89C632E" w14:textId="77777777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058E" w:rsidRPr="0043554E" w14:paraId="610BAF7D" w14:textId="77777777" w:rsidTr="00835925">
        <w:tc>
          <w:tcPr>
            <w:tcW w:w="639" w:type="pct"/>
            <w:vMerge/>
            <w:shd w:val="clear" w:color="auto" w:fill="auto"/>
          </w:tcPr>
          <w:p w14:paraId="21C4F208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1B85D10F" w14:textId="77777777" w:rsidR="00B2058E" w:rsidRPr="00333699" w:rsidRDefault="00B2058E" w:rsidP="00B2058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Hiệu điện thế trên đèn Đ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3</w:t>
            </w:r>
          </w:p>
          <w:p w14:paraId="77B1F01B" w14:textId="77777777" w:rsidR="00B2058E" w:rsidRPr="00333699" w:rsidRDefault="00B2058E" w:rsidP="00B2058E">
            <w:pPr>
              <w:spacing w:after="0" w:line="240" w:lineRule="auto"/>
              <w:jc w:val="center"/>
            </w:pPr>
            <w:r w:rsidRPr="002A4266">
              <w:rPr>
                <w:position w:val="-24"/>
              </w:rPr>
              <w:object w:dxaOrig="1579" w:dyaOrig="620" w14:anchorId="345FDA8C">
                <v:shape id="_x0000_i1184" type="#_x0000_t75" style="width:78.75pt;height:30.75pt" o:ole="">
                  <v:imagedata r:id="rId90" o:title=""/>
                </v:shape>
                <o:OLEObject Type="Embed" ProgID="Equation.DSMT4" ShapeID="_x0000_i1184" DrawAspect="Content" ObjectID="_1743238231" r:id="rId91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0553CD7" w14:textId="77777777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0,125</w:t>
            </w:r>
          </w:p>
        </w:tc>
      </w:tr>
      <w:tr w:rsidR="00B2058E" w:rsidRPr="0043554E" w14:paraId="5A6442FB" w14:textId="77777777" w:rsidTr="00835925">
        <w:tc>
          <w:tcPr>
            <w:tcW w:w="639" w:type="pct"/>
            <w:vMerge/>
            <w:shd w:val="clear" w:color="auto" w:fill="auto"/>
          </w:tcPr>
          <w:p w14:paraId="18582EC6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0A07140F" w14:textId="77777777" w:rsidR="00B2058E" w:rsidRPr="00333699" w:rsidRDefault="00B2058E" w:rsidP="00B2058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Hiệu điện thế trên đèn Đ</w:t>
            </w:r>
            <w:r w:rsidRPr="00333699"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, Đ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2</w:t>
            </w:r>
          </w:p>
          <w:p w14:paraId="4C994AC8" w14:textId="77777777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3902CC">
              <w:rPr>
                <w:position w:val="-24"/>
              </w:rPr>
              <w:object w:dxaOrig="2200" w:dyaOrig="620" w14:anchorId="5C4FF846">
                <v:shape id="_x0000_i1185" type="#_x0000_t75" style="width:110.25pt;height:30.75pt" o:ole="">
                  <v:imagedata r:id="rId92" o:title=""/>
                </v:shape>
                <o:OLEObject Type="Embed" ProgID="Equation.DSMT4" ShapeID="_x0000_i1185" DrawAspect="Content" ObjectID="_1743238232" r:id="rId93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FD6B180" w14:textId="77777777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0,125</w:t>
            </w:r>
          </w:p>
        </w:tc>
      </w:tr>
      <w:tr w:rsidR="00B2058E" w:rsidRPr="0043554E" w14:paraId="7105DE52" w14:textId="77777777" w:rsidTr="00292970">
        <w:trPr>
          <w:trHeight w:val="673"/>
        </w:trPr>
        <w:tc>
          <w:tcPr>
            <w:tcW w:w="639" w:type="pct"/>
            <w:vMerge w:val="restart"/>
            <w:shd w:val="clear" w:color="auto" w:fill="auto"/>
            <w:vAlign w:val="center"/>
          </w:tcPr>
          <w:p w14:paraId="536A7BF6" w14:textId="77777777" w:rsidR="00B2058E" w:rsidRPr="00B7622A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B7622A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3868" w:type="pct"/>
            <w:shd w:val="clear" w:color="auto" w:fill="auto"/>
          </w:tcPr>
          <w:p w14:paraId="3661CD5C" w14:textId="77777777" w:rsidR="00B2058E" w:rsidRPr="0087584C" w:rsidRDefault="00B2058E" w:rsidP="00B20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TH1: C</w:t>
            </w:r>
            <w:r w:rsidRPr="00333699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ách mắc thứ nhất 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n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= 500W</w:t>
            </w:r>
          </w:p>
          <w:p w14:paraId="372271F9" w14:textId="6110124B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333699">
              <w:rPr>
                <w:position w:val="-12"/>
                <w:sz w:val="26"/>
                <w:szCs w:val="26"/>
              </w:rPr>
              <w:object w:dxaOrig="2280" w:dyaOrig="360" w14:anchorId="597D48E1">
                <v:shape id="_x0000_i1186" type="#_x0000_t75" style="width:114pt;height:18pt" o:ole="">
                  <v:imagedata r:id="rId94" o:title=""/>
                </v:shape>
                <o:OLEObject Type="Embed" ProgID="Equation.DSMT4" ShapeID="_x0000_i1186" DrawAspect="Content" ObjectID="_1743238233" r:id="rId95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F7B1C9F" w14:textId="590CAF73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058E" w:rsidRPr="0043554E" w14:paraId="156CC918" w14:textId="77777777" w:rsidTr="002A06AA">
        <w:trPr>
          <w:trHeight w:val="1101"/>
        </w:trPr>
        <w:tc>
          <w:tcPr>
            <w:tcW w:w="639" w:type="pct"/>
            <w:vMerge/>
            <w:shd w:val="clear" w:color="auto" w:fill="auto"/>
            <w:vAlign w:val="center"/>
          </w:tcPr>
          <w:p w14:paraId="0BF36942" w14:textId="77777777" w:rsidR="00B2058E" w:rsidRPr="00B7622A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1419C7FF" w14:textId="77777777" w:rsidR="00B2058E" w:rsidRDefault="00B2058E" w:rsidP="00B2058E">
            <w:pPr>
              <w:spacing w:after="0" w:line="240" w:lineRule="auto"/>
            </w:pPr>
            <w:r w:rsidRPr="00333699">
              <w:rPr>
                <w:rFonts w:ascii="Times New Roman" w:eastAsia="Times New Roman" w:hAnsi="Times New Roman"/>
                <w:iCs/>
                <w:sz w:val="26"/>
                <w:szCs w:val="26"/>
              </w:rPr>
              <w:t>Ta có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R nối tiếp với Đ</w:t>
            </w:r>
            <w:r w:rsidRPr="00A4026A"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và</w:t>
            </w:r>
            <w:r w:rsidRPr="00333699">
              <w:rPr>
                <w:position w:val="-12"/>
                <w:sz w:val="26"/>
                <w:szCs w:val="26"/>
              </w:rPr>
              <w:object w:dxaOrig="780" w:dyaOrig="360" w14:anchorId="7836566C">
                <v:shape id="_x0000_i1187" type="#_x0000_t75" style="width:39pt;height:18pt" o:ole="">
                  <v:imagedata r:id="rId96" o:title=""/>
                </v:shape>
                <o:OLEObject Type="Embed" ProgID="Equation.DSMT4" ShapeID="_x0000_i1187" DrawAspect="Content" ObjectID="_1743238234" r:id="rId97"/>
              </w:object>
            </w:r>
            <w:r w:rsidRPr="00A4026A">
              <w:rPr>
                <w:rFonts w:ascii="Times New Roman" w:hAnsi="Times New Roman"/>
                <w:sz w:val="26"/>
                <w:szCs w:val="26"/>
              </w:rPr>
              <w:t>do đó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902CC">
              <w:rPr>
                <w:position w:val="-12"/>
              </w:rPr>
              <w:object w:dxaOrig="820" w:dyaOrig="360" w14:anchorId="579E7621">
                <v:shape id="_x0000_i1188" type="#_x0000_t75" style="width:41.25pt;height:18pt" o:ole="">
                  <v:imagedata r:id="rId98" o:title=""/>
                </v:shape>
                <o:OLEObject Type="Embed" ProgID="Equation.DSMT4" ShapeID="_x0000_i1188" DrawAspect="Content" ObjectID="_1743238235" r:id="rId99"/>
              </w:object>
            </w:r>
          </w:p>
          <w:p w14:paraId="3367F074" w14:textId="77777777" w:rsidR="00B2058E" w:rsidRPr="00A4026A" w:rsidRDefault="00B2058E" w:rsidP="00B205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33699">
              <w:rPr>
                <w:position w:val="-12"/>
                <w:sz w:val="26"/>
                <w:szCs w:val="26"/>
              </w:rPr>
              <w:object w:dxaOrig="1719" w:dyaOrig="360" w14:anchorId="7526BB5C">
                <v:shape id="_x0000_i1189" type="#_x0000_t75" style="width:86.25pt;height:18pt" o:ole="">
                  <v:imagedata r:id="rId100" o:title=""/>
                </v:shape>
                <o:OLEObject Type="Embed" ProgID="Equation.DSMT4" ShapeID="_x0000_i1189" DrawAspect="Content" ObjectID="_1743238236" r:id="rId101"/>
              </w:object>
            </w:r>
          </w:p>
          <w:p w14:paraId="3C1A2BE6" w14:textId="1A56B262" w:rsidR="00B2058E" w:rsidRPr="00A4026A" w:rsidRDefault="00B2058E" w:rsidP="00B205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33699">
              <w:rPr>
                <w:position w:val="-12"/>
                <w:sz w:val="26"/>
                <w:szCs w:val="26"/>
              </w:rPr>
              <w:object w:dxaOrig="3320" w:dyaOrig="360" w14:anchorId="3580695C">
                <v:shape id="_x0000_i1190" type="#_x0000_t75" style="width:166.5pt;height:18pt" o:ole="">
                  <v:imagedata r:id="rId102" o:title=""/>
                </v:shape>
                <o:OLEObject Type="Embed" ProgID="Equation.DSMT4" ShapeID="_x0000_i1190" DrawAspect="Content" ObjectID="_1743238237" r:id="rId103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312DB1D" w14:textId="46C39A75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058E" w:rsidRPr="0043554E" w14:paraId="2C595BE8" w14:textId="77777777" w:rsidTr="006C7638">
        <w:trPr>
          <w:trHeight w:val="1282"/>
        </w:trPr>
        <w:tc>
          <w:tcPr>
            <w:tcW w:w="639" w:type="pct"/>
            <w:vMerge/>
            <w:shd w:val="clear" w:color="auto" w:fill="auto"/>
          </w:tcPr>
          <w:p w14:paraId="01754631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0B12844B" w14:textId="77777777" w:rsidR="00B2058E" w:rsidRDefault="00B2058E" w:rsidP="00B205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7622A">
              <w:rPr>
                <w:rFonts w:ascii="Times New Roman" w:hAnsi="Times New Roman"/>
                <w:sz w:val="26"/>
                <w:szCs w:val="26"/>
              </w:rPr>
              <w:t>Do đó</w:t>
            </w:r>
          </w:p>
          <w:p w14:paraId="72B279B2" w14:textId="77777777" w:rsidR="00B2058E" w:rsidRPr="00B7622A" w:rsidRDefault="00B2058E" w:rsidP="00B2058E">
            <w:pPr>
              <w:spacing w:after="0" w:line="240" w:lineRule="auto"/>
              <w:jc w:val="center"/>
            </w:pPr>
            <w:r w:rsidRPr="003902CC">
              <w:rPr>
                <w:position w:val="-12"/>
              </w:rPr>
              <w:object w:dxaOrig="2280" w:dyaOrig="360" w14:anchorId="021A32BF">
                <v:shape id="_x0000_i1191" type="#_x0000_t75" style="width:114pt;height:18pt" o:ole="">
                  <v:imagedata r:id="rId104" o:title=""/>
                </v:shape>
                <o:OLEObject Type="Embed" ProgID="Equation.DSMT4" ShapeID="_x0000_i1191" DrawAspect="Content" ObjectID="_1743238238" r:id="rId105"/>
              </w:object>
            </w:r>
          </w:p>
          <w:p w14:paraId="6069F774" w14:textId="72007123" w:rsidR="00B2058E" w:rsidRPr="00B7622A" w:rsidRDefault="00B2058E" w:rsidP="00B2058E">
            <w:pPr>
              <w:spacing w:after="0" w:line="240" w:lineRule="auto"/>
              <w:jc w:val="center"/>
            </w:pPr>
            <w:r w:rsidRPr="00333699">
              <w:rPr>
                <w:position w:val="-24"/>
                <w:sz w:val="26"/>
                <w:szCs w:val="26"/>
              </w:rPr>
              <w:object w:dxaOrig="3960" w:dyaOrig="620" w14:anchorId="43F390A2">
                <v:shape id="_x0000_i1192" type="#_x0000_t75" style="width:198.75pt;height:30.75pt" o:ole="">
                  <v:imagedata r:id="rId106" o:title=""/>
                </v:shape>
                <o:OLEObject Type="Embed" ProgID="Equation.DSMT4" ShapeID="_x0000_i1192" DrawAspect="Content" ObjectID="_1743238239" r:id="rId107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C470A0C" w14:textId="2606A7D9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058E" w:rsidRPr="0043554E" w14:paraId="4E213EE3" w14:textId="77777777" w:rsidTr="00835925">
        <w:tc>
          <w:tcPr>
            <w:tcW w:w="639" w:type="pct"/>
            <w:vMerge/>
            <w:shd w:val="clear" w:color="auto" w:fill="auto"/>
          </w:tcPr>
          <w:p w14:paraId="63C1FC9D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2404EDED" w14:textId="77777777" w:rsidR="00B2058E" w:rsidRPr="00333699" w:rsidRDefault="00B2058E" w:rsidP="00B2058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333699">
              <w:rPr>
                <w:rFonts w:ascii="Times New Roman" w:eastAsia="Times New Roman" w:hAnsi="Times New Roman"/>
                <w:iCs/>
                <w:sz w:val="26"/>
                <w:szCs w:val="26"/>
              </w:rPr>
              <w:t>Điện trở của các đèn</w:t>
            </w:r>
          </w:p>
          <w:p w14:paraId="6C285D3C" w14:textId="77777777" w:rsidR="00B2058E" w:rsidRPr="00333699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333699">
              <w:rPr>
                <w:rFonts w:ascii="Times New Roman" w:eastAsia="Times New Roman" w:hAnsi="Times New Roman"/>
                <w:iCs/>
                <w:position w:val="-30"/>
                <w:sz w:val="26"/>
                <w:szCs w:val="26"/>
              </w:rPr>
              <w:object w:dxaOrig="2520" w:dyaOrig="720" w14:anchorId="66BE1D1F">
                <v:shape id="_x0000_i1193" type="#_x0000_t75" style="width:126.75pt;height:36pt" o:ole="">
                  <v:imagedata r:id="rId108" o:title=""/>
                </v:shape>
                <o:OLEObject Type="Embed" ProgID="Equation.DSMT4" ShapeID="_x0000_i1193" DrawAspect="Content" ObjectID="_1743238240" r:id="rId109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38DB337" w14:textId="77777777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058E" w:rsidRPr="0043554E" w14:paraId="42A1FB44" w14:textId="77777777" w:rsidTr="0017408C">
        <w:trPr>
          <w:trHeight w:val="1911"/>
        </w:trPr>
        <w:tc>
          <w:tcPr>
            <w:tcW w:w="639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C76789B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tcBorders>
              <w:bottom w:val="single" w:sz="4" w:space="0" w:color="auto"/>
            </w:tcBorders>
            <w:shd w:val="clear" w:color="auto" w:fill="auto"/>
          </w:tcPr>
          <w:p w14:paraId="17FDD2F7" w14:textId="77777777" w:rsidR="00B2058E" w:rsidRPr="0087584C" w:rsidRDefault="00B2058E" w:rsidP="00B20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TH2: C</w:t>
            </w:r>
            <w:r w:rsidRPr="00333699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ách mắc thứ nhất 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n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= 500W</w:t>
            </w:r>
          </w:p>
          <w:p w14:paraId="0367EA7F" w14:textId="77777777" w:rsidR="00B2058E" w:rsidRPr="00B7622A" w:rsidRDefault="00B2058E" w:rsidP="00B205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33699">
              <w:rPr>
                <w:position w:val="-12"/>
                <w:sz w:val="26"/>
                <w:szCs w:val="26"/>
              </w:rPr>
              <w:object w:dxaOrig="2280" w:dyaOrig="360" w14:anchorId="26701D62">
                <v:shape id="_x0000_i1194" type="#_x0000_t75" style="width:114pt;height:18pt" o:ole="">
                  <v:imagedata r:id="rId94" o:title=""/>
                </v:shape>
                <o:OLEObject Type="Embed" ProgID="Equation.DSMT4" ShapeID="_x0000_i1194" DrawAspect="Content" ObjectID="_1743238241" r:id="rId110"/>
              </w:object>
            </w:r>
          </w:p>
          <w:p w14:paraId="23591DA5" w14:textId="77777777" w:rsidR="00B2058E" w:rsidRDefault="00B2058E" w:rsidP="00B205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3699">
              <w:rPr>
                <w:rFonts w:ascii="Times New Roman" w:eastAsia="Times New Roman" w:hAnsi="Times New Roman"/>
                <w:iCs/>
                <w:sz w:val="26"/>
                <w:szCs w:val="26"/>
              </w:rPr>
              <w:t>Ta có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R nối tiếp với cụm Đ</w:t>
            </w:r>
            <w:r w:rsidRPr="0087584C"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, Đ</w:t>
            </w:r>
            <w:r w:rsidRPr="0087584C"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, Đ</w:t>
            </w:r>
            <w:r w:rsidRPr="0087584C"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r w:rsidRPr="00A4026A">
              <w:rPr>
                <w:rFonts w:ascii="Times New Roman" w:hAnsi="Times New Roman"/>
                <w:sz w:val="26"/>
                <w:szCs w:val="26"/>
              </w:rPr>
              <w:t>do đó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F92FC8F" w14:textId="2CD2FDC3" w:rsidR="00B2058E" w:rsidRPr="00B7622A" w:rsidRDefault="00B2058E" w:rsidP="00B205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7584C">
              <w:rPr>
                <w:position w:val="-54"/>
              </w:rPr>
              <w:object w:dxaOrig="2380" w:dyaOrig="920" w14:anchorId="449BAD6E">
                <v:shape id="_x0000_i1195" type="#_x0000_t75" style="width:120pt;height:46.5pt" o:ole="">
                  <v:imagedata r:id="rId111" o:title=""/>
                </v:shape>
                <o:OLEObject Type="Embed" ProgID="Equation.DSMT4" ShapeID="_x0000_i1195" DrawAspect="Content" ObjectID="_1743238242" r:id="rId112"/>
              </w:object>
            </w: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FE7F2" w14:textId="1FA6ACA5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0,125</w:t>
            </w:r>
          </w:p>
        </w:tc>
      </w:tr>
      <w:tr w:rsidR="00B2058E" w:rsidRPr="0043554E" w14:paraId="18E57FE5" w14:textId="77777777" w:rsidTr="0017408C">
        <w:trPr>
          <w:trHeight w:val="1404"/>
        </w:trPr>
        <w:tc>
          <w:tcPr>
            <w:tcW w:w="63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270974B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tcBorders>
              <w:bottom w:val="single" w:sz="4" w:space="0" w:color="auto"/>
            </w:tcBorders>
            <w:shd w:val="clear" w:color="auto" w:fill="auto"/>
          </w:tcPr>
          <w:p w14:paraId="5468DE14" w14:textId="77777777" w:rsidR="00B2058E" w:rsidRDefault="00B2058E" w:rsidP="00B205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33699">
              <w:rPr>
                <w:position w:val="-12"/>
                <w:sz w:val="26"/>
                <w:szCs w:val="26"/>
              </w:rPr>
              <w:object w:dxaOrig="3320" w:dyaOrig="360" w14:anchorId="1D49943D">
                <v:shape id="_x0000_i1196" type="#_x0000_t75" style="width:166.5pt;height:18pt" o:ole="">
                  <v:imagedata r:id="rId102" o:title=""/>
                </v:shape>
                <o:OLEObject Type="Embed" ProgID="Equation.DSMT4" ShapeID="_x0000_i1196" DrawAspect="Content" ObjectID="_1743238243" r:id="rId113"/>
              </w:object>
            </w:r>
          </w:p>
          <w:p w14:paraId="73E0CC99" w14:textId="77777777" w:rsidR="00B2058E" w:rsidRPr="00A4026A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F341D2">
              <w:rPr>
                <w:position w:val="-12"/>
              </w:rPr>
              <w:object w:dxaOrig="3480" w:dyaOrig="360" w14:anchorId="2AC8ADB2">
                <v:shape id="_x0000_i1197" type="#_x0000_t75" style="width:174pt;height:18pt" o:ole="">
                  <v:imagedata r:id="rId114" o:title=""/>
                </v:shape>
                <o:OLEObject Type="Embed" ProgID="Equation.DSMT4" ShapeID="_x0000_i1197" DrawAspect="Content" ObjectID="_1743238244" r:id="rId115"/>
              </w:object>
            </w:r>
          </w:p>
          <w:p w14:paraId="732BCE35" w14:textId="77777777" w:rsidR="00B2058E" w:rsidRDefault="00B2058E" w:rsidP="00B205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7622A">
              <w:rPr>
                <w:rFonts w:ascii="Times New Roman" w:hAnsi="Times New Roman"/>
                <w:sz w:val="26"/>
                <w:szCs w:val="26"/>
              </w:rPr>
              <w:t>Do đó</w:t>
            </w:r>
          </w:p>
          <w:p w14:paraId="561C8A31" w14:textId="7292C7FA" w:rsidR="00B2058E" w:rsidRPr="00A4026A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3902CC">
              <w:rPr>
                <w:position w:val="-12"/>
              </w:rPr>
              <w:object w:dxaOrig="2520" w:dyaOrig="360" w14:anchorId="12160E35">
                <v:shape id="_x0000_i1198" type="#_x0000_t75" style="width:126pt;height:18pt" o:ole="">
                  <v:imagedata r:id="rId116" o:title=""/>
                </v:shape>
                <o:OLEObject Type="Embed" ProgID="Equation.DSMT4" ShapeID="_x0000_i1198" DrawAspect="Content" ObjectID="_1743238245" r:id="rId117"/>
              </w:object>
            </w: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E6D58" w14:textId="0DABEA67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0,125</w:t>
            </w:r>
          </w:p>
        </w:tc>
      </w:tr>
      <w:tr w:rsidR="00B2058E" w:rsidRPr="0043554E" w14:paraId="083AF01A" w14:textId="77777777" w:rsidTr="00835925">
        <w:tc>
          <w:tcPr>
            <w:tcW w:w="639" w:type="pct"/>
            <w:vMerge/>
            <w:shd w:val="clear" w:color="auto" w:fill="auto"/>
          </w:tcPr>
          <w:p w14:paraId="2C4D567C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2DFBA34C" w14:textId="77777777" w:rsidR="00B2058E" w:rsidRPr="00B7622A" w:rsidRDefault="00B2058E" w:rsidP="00B205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3699">
              <w:rPr>
                <w:position w:val="-24"/>
                <w:sz w:val="26"/>
                <w:szCs w:val="26"/>
              </w:rPr>
              <w:object w:dxaOrig="4099" w:dyaOrig="620" w14:anchorId="2624C682">
                <v:shape id="_x0000_i1199" type="#_x0000_t75" style="width:205.5pt;height:30.75pt" o:ole="">
                  <v:imagedata r:id="rId118" o:title=""/>
                </v:shape>
                <o:OLEObject Type="Embed" ProgID="Equation.DSMT4" ShapeID="_x0000_i1199" DrawAspect="Content" ObjectID="_1743238246" r:id="rId119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9B462B1" w14:textId="7B9617B3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0,125</w:t>
            </w:r>
          </w:p>
        </w:tc>
      </w:tr>
      <w:tr w:rsidR="00B2058E" w:rsidRPr="0043554E" w14:paraId="0E9EB29D" w14:textId="77777777" w:rsidTr="00835925">
        <w:tc>
          <w:tcPr>
            <w:tcW w:w="639" w:type="pct"/>
            <w:vMerge/>
            <w:shd w:val="clear" w:color="auto" w:fill="auto"/>
          </w:tcPr>
          <w:p w14:paraId="5819DA14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72D019CA" w14:textId="77777777" w:rsidR="00B2058E" w:rsidRPr="00333699" w:rsidRDefault="00B2058E" w:rsidP="00B2058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333699">
              <w:rPr>
                <w:rFonts w:ascii="Times New Roman" w:eastAsia="Times New Roman" w:hAnsi="Times New Roman"/>
                <w:iCs/>
                <w:sz w:val="26"/>
                <w:szCs w:val="26"/>
              </w:rPr>
              <w:t>Điện trở của các đèn</w:t>
            </w:r>
          </w:p>
          <w:p w14:paraId="0E68EF9D" w14:textId="77777777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ED7E8A">
              <w:rPr>
                <w:rFonts w:ascii="Times New Roman" w:eastAsia="Times New Roman" w:hAnsi="Times New Roman"/>
                <w:iCs/>
                <w:position w:val="-54"/>
                <w:sz w:val="26"/>
                <w:szCs w:val="26"/>
              </w:rPr>
              <w:object w:dxaOrig="2460" w:dyaOrig="960" w14:anchorId="6BE01ECC">
                <v:shape id="_x0000_i1200" type="#_x0000_t75" style="width:123.75pt;height:48pt" o:ole="">
                  <v:imagedata r:id="rId120" o:title=""/>
                </v:shape>
                <o:OLEObject Type="Embed" ProgID="Equation.DSMT4" ShapeID="_x0000_i1200" DrawAspect="Content" ObjectID="_1743238247" r:id="rId121"/>
              </w:object>
            </w:r>
          </w:p>
          <w:p w14:paraId="347A4322" w14:textId="1F8757CB" w:rsidR="00B2058E" w:rsidRPr="00333699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Học sinh làm được 1 trường hợp cho 1,0đ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16E46CB" w14:textId="326CB131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0,125</w:t>
            </w:r>
          </w:p>
        </w:tc>
      </w:tr>
      <w:tr w:rsidR="00B2058E" w:rsidRPr="0043554E" w14:paraId="61BB565C" w14:textId="77777777" w:rsidTr="00071685">
        <w:tc>
          <w:tcPr>
            <w:tcW w:w="639" w:type="pct"/>
            <w:shd w:val="clear" w:color="auto" w:fill="EAF1DD" w:themeFill="accent3" w:themeFillTint="33"/>
          </w:tcPr>
          <w:p w14:paraId="7936F4D8" w14:textId="77777777" w:rsidR="00B2058E" w:rsidRPr="00BC5E2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BC5E2E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Câu 5</w:t>
            </w:r>
          </w:p>
        </w:tc>
        <w:tc>
          <w:tcPr>
            <w:tcW w:w="3868" w:type="pct"/>
            <w:shd w:val="clear" w:color="auto" w:fill="EAF1DD" w:themeFill="accent3" w:themeFillTint="33"/>
          </w:tcPr>
          <w:p w14:paraId="4C5BEB11" w14:textId="77777777" w:rsidR="00B2058E" w:rsidRPr="00BC5E2E" w:rsidRDefault="00B2058E" w:rsidP="00B2058E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493" w:type="pct"/>
            <w:shd w:val="clear" w:color="auto" w:fill="EAF1DD" w:themeFill="accent3" w:themeFillTint="33"/>
            <w:vAlign w:val="center"/>
          </w:tcPr>
          <w:p w14:paraId="7D55DAE4" w14:textId="77777777" w:rsidR="00B2058E" w:rsidRPr="00BC5E2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BC5E2E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4,0</w:t>
            </w:r>
          </w:p>
        </w:tc>
      </w:tr>
      <w:tr w:rsidR="00B2058E" w:rsidRPr="0043554E" w14:paraId="750BF67F" w14:textId="77777777" w:rsidTr="00835925">
        <w:tc>
          <w:tcPr>
            <w:tcW w:w="639" w:type="pct"/>
            <w:vMerge w:val="restart"/>
            <w:shd w:val="clear" w:color="auto" w:fill="auto"/>
            <w:vAlign w:val="center"/>
          </w:tcPr>
          <w:p w14:paraId="6AECF93C" w14:textId="77777777" w:rsidR="00B2058E" w:rsidRPr="007A66C7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7A66C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868" w:type="pct"/>
            <w:shd w:val="clear" w:color="auto" w:fill="auto"/>
          </w:tcPr>
          <w:p w14:paraId="20226FA1" w14:textId="77777777" w:rsidR="00B2058E" w:rsidRDefault="00B2058E" w:rsidP="00B20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Khi điểm sáng S ở tiêu điểm F thì chùm sáng sau thấu kính là chùm sáng song song</w:t>
            </w:r>
          </w:p>
          <w:p w14:paraId="64213EA4" w14:textId="77777777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623AF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drawing>
                <wp:inline distT="0" distB="0" distL="0" distR="0" wp14:anchorId="100A7372" wp14:editId="7BFB8F49">
                  <wp:extent cx="2227580" cy="1030605"/>
                  <wp:effectExtent l="0" t="0" r="127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580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6CFA88" w14:textId="77777777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Hình 1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1D43541" w14:textId="77777777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0,5</w:t>
            </w:r>
          </w:p>
        </w:tc>
      </w:tr>
      <w:tr w:rsidR="00B2058E" w:rsidRPr="0043554E" w14:paraId="4CCC14D0" w14:textId="77777777" w:rsidTr="00835925">
        <w:tc>
          <w:tcPr>
            <w:tcW w:w="639" w:type="pct"/>
            <w:vMerge/>
            <w:shd w:val="clear" w:color="auto" w:fill="auto"/>
          </w:tcPr>
          <w:p w14:paraId="66FC57F3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79C7022E" w14:textId="77777777" w:rsidR="00B2058E" w:rsidRDefault="00B2058E" w:rsidP="00B205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Khi điểm sáng S ở vị trí cách thấu kinh 2 lần tiêu cự sẽ cho ảnh S’.</w:t>
            </w:r>
          </w:p>
          <w:p w14:paraId="62AB970B" w14:textId="77777777" w:rsidR="00B2058E" w:rsidRDefault="00B2058E" w:rsidP="00B2058E">
            <w:pPr>
              <w:spacing w:after="0" w:line="240" w:lineRule="auto"/>
              <w:jc w:val="center"/>
            </w:pPr>
            <w:r w:rsidRPr="0094704A">
              <w:rPr>
                <w:noProof/>
              </w:rPr>
              <w:drawing>
                <wp:inline distT="0" distB="0" distL="0" distR="0" wp14:anchorId="7CB4F088" wp14:editId="447C8BEA">
                  <wp:extent cx="2893060" cy="1064260"/>
                  <wp:effectExtent l="0" t="0" r="254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060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CE7668" w14:textId="77777777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Hình 2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AA165D2" w14:textId="77777777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0.5</w:t>
            </w:r>
          </w:p>
        </w:tc>
      </w:tr>
      <w:tr w:rsidR="00B2058E" w:rsidRPr="0043554E" w14:paraId="110BAEBA" w14:textId="77777777" w:rsidTr="00835925">
        <w:tc>
          <w:tcPr>
            <w:tcW w:w="639" w:type="pct"/>
            <w:vMerge/>
            <w:shd w:val="clear" w:color="auto" w:fill="auto"/>
          </w:tcPr>
          <w:p w14:paraId="4C473C24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63DAFCFB" w14:textId="0812E765" w:rsidR="00B2058E" w:rsidRDefault="00B2058E" w:rsidP="00B20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S cách thấu kính 2f thì S’ cách thấu OS’=2f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3280319" w14:textId="75426BD1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0,5</w:t>
            </w:r>
          </w:p>
        </w:tc>
      </w:tr>
      <w:tr w:rsidR="00B2058E" w:rsidRPr="0043554E" w14:paraId="1936F3D3" w14:textId="77777777" w:rsidTr="00835925">
        <w:tc>
          <w:tcPr>
            <w:tcW w:w="639" w:type="pct"/>
            <w:vMerge/>
            <w:shd w:val="clear" w:color="auto" w:fill="auto"/>
          </w:tcPr>
          <w:p w14:paraId="083AC47B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51904AEB" w14:textId="77777777" w:rsidR="00B2058E" w:rsidRDefault="00B2058E" w:rsidP="00B20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Hình vẽ tổng hợp trường hợp màn đặt trong khoảng giữa thấu kính và ảnh S’</w:t>
            </w:r>
          </w:p>
          <w:p w14:paraId="45954655" w14:textId="0A8C38A0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2A2502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lastRenderedPageBreak/>
              <w:drawing>
                <wp:inline distT="0" distB="0" distL="0" distR="0" wp14:anchorId="7EE9F4ED" wp14:editId="6FF44F1F">
                  <wp:extent cx="2780665" cy="1228725"/>
                  <wp:effectExtent l="0" t="0" r="63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66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196C77" w14:textId="77777777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Hình 3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262F3FD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lastRenderedPageBreak/>
              <w:t>0,5</w:t>
            </w:r>
          </w:p>
        </w:tc>
      </w:tr>
      <w:tr w:rsidR="00B2058E" w:rsidRPr="0043554E" w14:paraId="552DB5EF" w14:textId="77777777" w:rsidTr="00835925">
        <w:tc>
          <w:tcPr>
            <w:tcW w:w="639" w:type="pct"/>
            <w:vMerge/>
            <w:shd w:val="clear" w:color="auto" w:fill="auto"/>
          </w:tcPr>
          <w:p w14:paraId="6C34A0FE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3A112B15" w14:textId="77777777" w:rsidR="00B2058E" w:rsidRDefault="00B2058E" w:rsidP="00B20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Trường hợp màn đặt sau ảnh S’</w:t>
            </w:r>
          </w:p>
          <w:p w14:paraId="3FAE9361" w14:textId="735719BD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2A2502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drawing>
                <wp:inline distT="0" distB="0" distL="0" distR="0" wp14:anchorId="539D749E" wp14:editId="78E13910">
                  <wp:extent cx="3094355" cy="1271905"/>
                  <wp:effectExtent l="0" t="0" r="0" b="444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355" cy="127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58C668" w14:textId="77777777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Hình 4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3C05947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0,5</w:t>
            </w:r>
          </w:p>
        </w:tc>
      </w:tr>
      <w:tr w:rsidR="00B2058E" w:rsidRPr="0043554E" w14:paraId="5A94D3D0" w14:textId="77777777" w:rsidTr="00835925">
        <w:tc>
          <w:tcPr>
            <w:tcW w:w="639" w:type="pct"/>
            <w:vMerge w:val="restart"/>
            <w:shd w:val="clear" w:color="auto" w:fill="auto"/>
            <w:vAlign w:val="center"/>
          </w:tcPr>
          <w:p w14:paraId="55A9740E" w14:textId="77777777" w:rsidR="00B2058E" w:rsidRPr="007A66C7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7A66C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3868" w:type="pct"/>
            <w:shd w:val="clear" w:color="auto" w:fill="auto"/>
          </w:tcPr>
          <w:p w14:paraId="60D61BF2" w14:textId="77777777" w:rsidR="00B2058E" w:rsidRDefault="00B2058E" w:rsidP="00B20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Áp dụng các tam giác đồng dạng trong hình 3 ta tính được</w:t>
            </w:r>
          </w:p>
          <w:p w14:paraId="10FAEB1C" w14:textId="5BA41B5E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2A2502">
              <w:rPr>
                <w:rFonts w:ascii="Times New Roman" w:eastAsia="Times New Roman" w:hAnsi="Times New Roman"/>
                <w:iCs/>
                <w:position w:val="-30"/>
                <w:sz w:val="26"/>
                <w:szCs w:val="26"/>
              </w:rPr>
              <w:object w:dxaOrig="2480" w:dyaOrig="680" w14:anchorId="387720B0">
                <v:shape id="_x0000_i1201" type="#_x0000_t75" style="width:124.5pt;height:34.5pt" o:ole="">
                  <v:imagedata r:id="rId126" o:title=""/>
                </v:shape>
                <o:OLEObject Type="Embed" ProgID="Equation.DSMT4" ShapeID="_x0000_i1201" DrawAspect="Content" ObjectID="_1743238248" r:id="rId127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51A3CA2" w14:textId="7E0C4A44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1,5</w:t>
            </w:r>
          </w:p>
        </w:tc>
      </w:tr>
      <w:tr w:rsidR="00B2058E" w:rsidRPr="0043554E" w14:paraId="03BC4BEF" w14:textId="77777777" w:rsidTr="00835925">
        <w:tc>
          <w:tcPr>
            <w:tcW w:w="639" w:type="pct"/>
            <w:vMerge/>
            <w:shd w:val="clear" w:color="auto" w:fill="auto"/>
          </w:tcPr>
          <w:p w14:paraId="1A8EBEE9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713EBD25" w14:textId="77777777" w:rsidR="00B2058E" w:rsidRDefault="00B2058E" w:rsidP="00B20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Áp dụng các tam giác đồng dạng trong hình 4 ta tính được</w:t>
            </w:r>
          </w:p>
          <w:p w14:paraId="3B9FCA5E" w14:textId="247AFB84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2A2502">
              <w:rPr>
                <w:rFonts w:ascii="Times New Roman" w:eastAsia="Times New Roman" w:hAnsi="Times New Roman"/>
                <w:iCs/>
                <w:position w:val="-30"/>
                <w:sz w:val="26"/>
                <w:szCs w:val="26"/>
              </w:rPr>
              <w:object w:dxaOrig="2580" w:dyaOrig="680" w14:anchorId="4D2DD80D">
                <v:shape id="_x0000_i1202" type="#_x0000_t75" style="width:129.75pt;height:34.5pt" o:ole="">
                  <v:imagedata r:id="rId128" o:title=""/>
                </v:shape>
                <o:OLEObject Type="Embed" ProgID="Equation.DSMT4" ShapeID="_x0000_i1202" DrawAspect="Content" ObjectID="_1743238249" r:id="rId129"/>
              </w:object>
            </w:r>
          </w:p>
          <w:p w14:paraId="0EEB1FBE" w14:textId="301DE9E2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Học sinh làm được 1 trường hợp cho 1,5đ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D2D73B1" w14:textId="7128953E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0,5</w:t>
            </w:r>
          </w:p>
        </w:tc>
      </w:tr>
      <w:tr w:rsidR="00B2058E" w:rsidRPr="0043554E" w14:paraId="744571AB" w14:textId="77777777" w:rsidTr="00071685">
        <w:tc>
          <w:tcPr>
            <w:tcW w:w="639" w:type="pct"/>
            <w:shd w:val="clear" w:color="auto" w:fill="EAF1DD" w:themeFill="accent3" w:themeFillTint="33"/>
          </w:tcPr>
          <w:p w14:paraId="69B9C266" w14:textId="77777777" w:rsidR="00B2058E" w:rsidRPr="00984443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984443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Câu 6</w:t>
            </w:r>
          </w:p>
        </w:tc>
        <w:tc>
          <w:tcPr>
            <w:tcW w:w="3868" w:type="pct"/>
            <w:shd w:val="clear" w:color="auto" w:fill="EAF1DD" w:themeFill="accent3" w:themeFillTint="33"/>
          </w:tcPr>
          <w:p w14:paraId="1663B433" w14:textId="77777777" w:rsidR="00B2058E" w:rsidRPr="00984443" w:rsidRDefault="00B2058E" w:rsidP="00B20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493" w:type="pct"/>
            <w:shd w:val="clear" w:color="auto" w:fill="EAF1DD" w:themeFill="accent3" w:themeFillTint="33"/>
            <w:vAlign w:val="center"/>
          </w:tcPr>
          <w:p w14:paraId="0A04C6A6" w14:textId="77777777" w:rsidR="00B2058E" w:rsidRPr="00984443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984443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2,0</w:t>
            </w:r>
          </w:p>
        </w:tc>
      </w:tr>
      <w:tr w:rsidR="00B2058E" w:rsidRPr="0043554E" w14:paraId="6F32FD24" w14:textId="77777777" w:rsidTr="00835925">
        <w:tc>
          <w:tcPr>
            <w:tcW w:w="639" w:type="pct"/>
            <w:vMerge w:val="restart"/>
            <w:shd w:val="clear" w:color="auto" w:fill="auto"/>
          </w:tcPr>
          <w:p w14:paraId="2726A323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104D2C7E" w14:textId="77777777" w:rsidR="00B2058E" w:rsidRDefault="00B2058E" w:rsidP="00B20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Treo thước vào giá thí nghiệm với điểm treo chính giữa thước </w:t>
            </w:r>
          </w:p>
          <w:p w14:paraId="405E1A8E" w14:textId="4517F121" w:rsidR="00B2058E" w:rsidRDefault="00B2058E" w:rsidP="00B20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Ở hai bên của điểm treo trên thước dùng chỉ treo mỗi bên một quả cân trong đó một quả cân được nhúng ngập vào nước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52D8ACE" w14:textId="6F835C79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058E" w:rsidRPr="0043554E" w14:paraId="12713C49" w14:textId="77777777" w:rsidTr="00835925">
        <w:tc>
          <w:tcPr>
            <w:tcW w:w="639" w:type="pct"/>
            <w:vMerge/>
            <w:shd w:val="clear" w:color="auto" w:fill="auto"/>
          </w:tcPr>
          <w:p w14:paraId="2D98DF22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4C8E4005" w14:textId="41C52EF6" w:rsidR="00B2058E" w:rsidRDefault="00B2058E" w:rsidP="00B20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Hình vẽ sơ đồ</w:t>
            </w:r>
          </w:p>
          <w:p w14:paraId="5CB4D665" w14:textId="083AD83C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9123E7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drawing>
                <wp:inline distT="0" distB="0" distL="0" distR="0" wp14:anchorId="6D7400B3" wp14:editId="164BCEF6">
                  <wp:extent cx="1513205" cy="12052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05" cy="1205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091BFA1" w14:textId="43346DA4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  <w:tr w:rsidR="00B2058E" w:rsidRPr="0043554E" w14:paraId="584AD3C6" w14:textId="77777777" w:rsidTr="00835925">
        <w:tc>
          <w:tcPr>
            <w:tcW w:w="639" w:type="pct"/>
            <w:vMerge/>
            <w:shd w:val="clear" w:color="auto" w:fill="auto"/>
          </w:tcPr>
          <w:p w14:paraId="1226351C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5ED01D5B" w14:textId="77777777" w:rsidR="00B2058E" w:rsidRDefault="00B2058E" w:rsidP="00B20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Khi đòn bẩy cân bằng ta có</w:t>
            </w:r>
          </w:p>
          <w:p w14:paraId="71031003" w14:textId="77777777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7A66C7">
              <w:rPr>
                <w:rFonts w:ascii="Times New Roman" w:eastAsia="Times New Roman" w:hAnsi="Times New Roman"/>
                <w:iCs/>
                <w:position w:val="-30"/>
                <w:sz w:val="26"/>
                <w:szCs w:val="26"/>
              </w:rPr>
              <w:object w:dxaOrig="1260" w:dyaOrig="680" w14:anchorId="315FBFF9">
                <v:shape id="_x0000_i1203" type="#_x0000_t75" style="width:63.75pt;height:33.75pt" o:ole="">
                  <v:imagedata r:id="rId131" o:title=""/>
                </v:shape>
                <o:OLEObject Type="Embed" ProgID="Equation.DSMT4" ShapeID="_x0000_i1203" DrawAspect="Content" ObjectID="_1743238250" r:id="rId132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D8A28C5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0,5</w:t>
            </w:r>
          </w:p>
        </w:tc>
      </w:tr>
      <w:tr w:rsidR="00B2058E" w:rsidRPr="0043554E" w14:paraId="70F9A7ED" w14:textId="77777777" w:rsidTr="00835925">
        <w:tc>
          <w:tcPr>
            <w:tcW w:w="639" w:type="pct"/>
            <w:vMerge/>
            <w:shd w:val="clear" w:color="auto" w:fill="auto"/>
          </w:tcPr>
          <w:p w14:paraId="49AB3456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4803A62D" w14:textId="77777777" w:rsidR="00B2058E" w:rsidRDefault="00B2058E" w:rsidP="00B2058E">
            <w:pPr>
              <w:spacing w:after="0" w:line="240" w:lineRule="auto"/>
              <w:jc w:val="center"/>
            </w:pPr>
            <w:r w:rsidRPr="003902CC">
              <w:rPr>
                <w:position w:val="-32"/>
              </w:rPr>
              <w:object w:dxaOrig="2520" w:dyaOrig="700" w14:anchorId="4154916B">
                <v:shape id="_x0000_i1204" type="#_x0000_t75" style="width:126.75pt;height:34.5pt" o:ole="">
                  <v:imagedata r:id="rId133" o:title=""/>
                </v:shape>
                <o:OLEObject Type="Embed" ProgID="Equation.DSMT4" ShapeID="_x0000_i1204" DrawAspect="Content" ObjectID="_1743238251" r:id="rId134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F0AEB82" w14:textId="0B5A6CD8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0.5</w:t>
            </w:r>
          </w:p>
        </w:tc>
      </w:tr>
      <w:tr w:rsidR="00B2058E" w:rsidRPr="0043554E" w14:paraId="389BCDE6" w14:textId="77777777" w:rsidTr="00835925">
        <w:tc>
          <w:tcPr>
            <w:tcW w:w="639" w:type="pct"/>
            <w:vMerge/>
            <w:shd w:val="clear" w:color="auto" w:fill="auto"/>
          </w:tcPr>
          <w:p w14:paraId="34AC16CD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48F378EF" w14:textId="77777777" w:rsidR="00B2058E" w:rsidRDefault="00B2058E" w:rsidP="00B20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Suy ra</w:t>
            </w:r>
          </w:p>
          <w:p w14:paraId="3F734716" w14:textId="77777777" w:rsidR="00B2058E" w:rsidRDefault="00B2058E" w:rsidP="00B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F672D2">
              <w:rPr>
                <w:rFonts w:ascii="Times New Roman" w:eastAsia="Times New Roman" w:hAnsi="Times New Roman"/>
                <w:iCs/>
                <w:position w:val="-30"/>
                <w:sz w:val="26"/>
                <w:szCs w:val="26"/>
              </w:rPr>
              <w:object w:dxaOrig="1920" w:dyaOrig="680" w14:anchorId="645B872B">
                <v:shape id="_x0000_i1205" type="#_x0000_t75" style="width:96pt;height:33.75pt" o:ole="">
                  <v:imagedata r:id="rId135" o:title=""/>
                </v:shape>
                <o:OLEObject Type="Embed" ProgID="Equation.DSMT4" ShapeID="_x0000_i1205" DrawAspect="Content" ObjectID="_1743238252" r:id="rId136"/>
              </w:objec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47ADDCD" w14:textId="77777777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0.25</w:t>
            </w:r>
          </w:p>
        </w:tc>
      </w:tr>
      <w:tr w:rsidR="00B2058E" w:rsidRPr="0043554E" w14:paraId="7B96D5AE" w14:textId="77777777" w:rsidTr="00835925">
        <w:tc>
          <w:tcPr>
            <w:tcW w:w="639" w:type="pct"/>
            <w:vMerge/>
            <w:shd w:val="clear" w:color="auto" w:fill="auto"/>
          </w:tcPr>
          <w:p w14:paraId="4C36D4E2" w14:textId="77777777" w:rsidR="00B2058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868" w:type="pct"/>
            <w:shd w:val="clear" w:color="auto" w:fill="auto"/>
          </w:tcPr>
          <w:p w14:paraId="6E91C441" w14:textId="77777777" w:rsidR="00B2058E" w:rsidRDefault="00B2058E" w:rsidP="00B20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Khối lượng m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, m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đã biết (các quả cân đã biết khối lượng). Đo các khoảng cách d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, d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</w:p>
          <w:p w14:paraId="6922EFDE" w14:textId="77777777" w:rsidR="00B2058E" w:rsidRDefault="00B2058E" w:rsidP="00B20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Thay các giá trị đã biết m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, m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và giá trị đo được d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, d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softHyphen/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vào biểu thức trên tính đươc khối lượng riêng của chất làm các quả cân.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C58F408" w14:textId="77777777" w:rsidR="00B2058E" w:rsidRPr="0043554E" w:rsidRDefault="00B2058E" w:rsidP="00B2058E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0,25</w:t>
            </w:r>
          </w:p>
        </w:tc>
      </w:tr>
    </w:tbl>
    <w:p w14:paraId="4B698308" w14:textId="2F6307E8" w:rsidR="00B21731" w:rsidRPr="00FA4570" w:rsidRDefault="00FA4570" w:rsidP="00B21731">
      <w:pPr>
        <w:spacing w:after="0" w:line="266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FA4570">
        <w:rPr>
          <w:rFonts w:ascii="Times New Roman" w:hAnsi="Times New Roman"/>
          <w:b/>
          <w:iCs/>
          <w:sz w:val="26"/>
          <w:szCs w:val="26"/>
        </w:rPr>
        <w:t>……..HẾT…</w:t>
      </w:r>
      <w:r w:rsidR="00B564C1">
        <w:rPr>
          <w:rFonts w:ascii="Times New Roman" w:hAnsi="Times New Roman"/>
          <w:b/>
          <w:iCs/>
          <w:sz w:val="26"/>
          <w:szCs w:val="26"/>
        </w:rPr>
        <w:t>..</w:t>
      </w:r>
      <w:r w:rsidRPr="00FA4570">
        <w:rPr>
          <w:rFonts w:ascii="Times New Roman" w:hAnsi="Times New Roman"/>
          <w:b/>
          <w:iCs/>
          <w:sz w:val="26"/>
          <w:szCs w:val="26"/>
        </w:rPr>
        <w:t>..</w:t>
      </w:r>
    </w:p>
    <w:sectPr w:rsidR="00B21731" w:rsidRPr="00FA4570" w:rsidSect="00291F89">
      <w:footerReference w:type="default" r:id="rId137"/>
      <w:pgSz w:w="11907" w:h="16840" w:code="9"/>
      <w:pgMar w:top="709" w:right="992" w:bottom="993" w:left="1418" w:header="42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CC127" w14:textId="77777777" w:rsidR="000A4716" w:rsidRDefault="000A4716" w:rsidP="00B128EE">
      <w:pPr>
        <w:spacing w:after="0" w:line="240" w:lineRule="auto"/>
      </w:pPr>
      <w:r>
        <w:separator/>
      </w:r>
    </w:p>
  </w:endnote>
  <w:endnote w:type="continuationSeparator" w:id="0">
    <w:p w14:paraId="3BD446FF" w14:textId="77777777" w:rsidR="000A4716" w:rsidRDefault="000A4716" w:rsidP="00B12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04E40" w14:textId="7119612C" w:rsidR="001468F7" w:rsidRPr="001468F7" w:rsidRDefault="00B60DF2">
    <w:pPr>
      <w:pStyle w:val="Footer"/>
      <w:jc w:val="right"/>
      <w:rPr>
        <w:rFonts w:ascii="Times New Roman" w:hAnsi="Times New Roman"/>
        <w:i/>
        <w:sz w:val="24"/>
        <w:szCs w:val="24"/>
      </w:rPr>
    </w:pPr>
    <w:r w:rsidRPr="001468F7">
      <w:rPr>
        <w:rFonts w:ascii="Times New Roman" w:hAnsi="Times New Roman"/>
        <w:i/>
        <w:sz w:val="24"/>
        <w:szCs w:val="24"/>
      </w:rPr>
      <w:t xml:space="preserve">Trang </w:t>
    </w:r>
    <w:r w:rsidRPr="001468F7">
      <w:rPr>
        <w:rFonts w:ascii="Times New Roman" w:hAnsi="Times New Roman"/>
        <w:i/>
        <w:sz w:val="24"/>
        <w:szCs w:val="24"/>
      </w:rPr>
      <w:fldChar w:fldCharType="begin"/>
    </w:r>
    <w:r w:rsidRPr="001468F7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1468F7">
      <w:rPr>
        <w:rFonts w:ascii="Times New Roman" w:hAnsi="Times New Roman"/>
        <w:i/>
        <w:sz w:val="24"/>
        <w:szCs w:val="24"/>
      </w:rPr>
      <w:fldChar w:fldCharType="separate"/>
    </w:r>
    <w:r w:rsidR="00FC38B2">
      <w:rPr>
        <w:rFonts w:ascii="Times New Roman" w:hAnsi="Times New Roman"/>
        <w:i/>
        <w:noProof/>
        <w:sz w:val="24"/>
        <w:szCs w:val="24"/>
      </w:rPr>
      <w:t>6</w:t>
    </w:r>
    <w:r w:rsidRPr="001468F7">
      <w:rPr>
        <w:rFonts w:ascii="Times New Roman" w:hAnsi="Times New Roman"/>
        <w:i/>
        <w:noProof/>
        <w:sz w:val="24"/>
        <w:szCs w:val="24"/>
      </w:rPr>
      <w:fldChar w:fldCharType="end"/>
    </w:r>
    <w:r w:rsidR="00B128EE">
      <w:rPr>
        <w:rFonts w:ascii="Times New Roman" w:hAnsi="Times New Roman"/>
        <w:i/>
        <w:noProof/>
        <w:sz w:val="24"/>
        <w:szCs w:val="24"/>
      </w:rPr>
      <w:t>/6</w:t>
    </w:r>
  </w:p>
  <w:p w14:paraId="1616B482" w14:textId="77777777" w:rsidR="001468F7" w:rsidRDefault="00FC3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9BA0E" w14:textId="77777777" w:rsidR="000A4716" w:rsidRDefault="000A4716" w:rsidP="00B128EE">
      <w:pPr>
        <w:spacing w:after="0" w:line="240" w:lineRule="auto"/>
      </w:pPr>
      <w:r>
        <w:separator/>
      </w:r>
    </w:p>
  </w:footnote>
  <w:footnote w:type="continuationSeparator" w:id="0">
    <w:p w14:paraId="303D8804" w14:textId="77777777" w:rsidR="000A4716" w:rsidRDefault="000A4716" w:rsidP="00B12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5FA6"/>
    <w:multiLevelType w:val="hybridMultilevel"/>
    <w:tmpl w:val="55D8CFC6"/>
    <w:lvl w:ilvl="0" w:tplc="F6A00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5C48A8"/>
    <w:multiLevelType w:val="hybridMultilevel"/>
    <w:tmpl w:val="86025C2E"/>
    <w:lvl w:ilvl="0" w:tplc="9D5AEC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254AEF"/>
    <w:multiLevelType w:val="hybridMultilevel"/>
    <w:tmpl w:val="B740C852"/>
    <w:lvl w:ilvl="0" w:tplc="47424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B80C42"/>
    <w:multiLevelType w:val="hybridMultilevel"/>
    <w:tmpl w:val="B2143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51FB2"/>
    <w:multiLevelType w:val="hybridMultilevel"/>
    <w:tmpl w:val="6AD84F22"/>
    <w:lvl w:ilvl="0" w:tplc="F214AC9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B000A5"/>
    <w:multiLevelType w:val="hybridMultilevel"/>
    <w:tmpl w:val="96C4800C"/>
    <w:lvl w:ilvl="0" w:tplc="4264890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A460D7"/>
    <w:multiLevelType w:val="hybridMultilevel"/>
    <w:tmpl w:val="3418C8CC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1E2A73"/>
    <w:multiLevelType w:val="hybridMultilevel"/>
    <w:tmpl w:val="5A921C2E"/>
    <w:lvl w:ilvl="0" w:tplc="6B226E2E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22519E"/>
    <w:multiLevelType w:val="hybridMultilevel"/>
    <w:tmpl w:val="D4B47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A314B"/>
    <w:multiLevelType w:val="hybridMultilevel"/>
    <w:tmpl w:val="BCEC36D2"/>
    <w:lvl w:ilvl="0" w:tplc="28F6AD8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8277CE"/>
    <w:multiLevelType w:val="hybridMultilevel"/>
    <w:tmpl w:val="3418C8CC"/>
    <w:lvl w:ilvl="0" w:tplc="F42E0EEC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67305D81"/>
    <w:multiLevelType w:val="hybridMultilevel"/>
    <w:tmpl w:val="70420E7E"/>
    <w:lvl w:ilvl="0" w:tplc="2B92D69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D74EBF"/>
    <w:multiLevelType w:val="hybridMultilevel"/>
    <w:tmpl w:val="81EE04C8"/>
    <w:lvl w:ilvl="0" w:tplc="AB38341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643F59"/>
    <w:multiLevelType w:val="hybridMultilevel"/>
    <w:tmpl w:val="99AE439E"/>
    <w:lvl w:ilvl="0" w:tplc="3FDC6352">
      <w:start w:val="3"/>
      <w:numFmt w:val="decimal"/>
      <w:lvlText w:val="%1."/>
      <w:lvlJc w:val="left"/>
      <w:pPr>
        <w:ind w:left="1212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1"/>
  </w:num>
  <w:num w:numId="12">
    <w:abstractNumId w:val="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31"/>
    <w:rsid w:val="000342D7"/>
    <w:rsid w:val="00071685"/>
    <w:rsid w:val="000A4716"/>
    <w:rsid w:val="000C1E6A"/>
    <w:rsid w:val="00140F9C"/>
    <w:rsid w:val="00160101"/>
    <w:rsid w:val="001D4A31"/>
    <w:rsid w:val="00291F89"/>
    <w:rsid w:val="002A2502"/>
    <w:rsid w:val="003E2977"/>
    <w:rsid w:val="00472AC1"/>
    <w:rsid w:val="007977BE"/>
    <w:rsid w:val="0087584C"/>
    <w:rsid w:val="008B2D7C"/>
    <w:rsid w:val="00984443"/>
    <w:rsid w:val="00B128EE"/>
    <w:rsid w:val="00B2058E"/>
    <w:rsid w:val="00B21731"/>
    <w:rsid w:val="00B564C1"/>
    <w:rsid w:val="00B60DF2"/>
    <w:rsid w:val="00B7228E"/>
    <w:rsid w:val="00BC52D4"/>
    <w:rsid w:val="00BC5E2E"/>
    <w:rsid w:val="00CC09E4"/>
    <w:rsid w:val="00E474B1"/>
    <w:rsid w:val="00E838CC"/>
    <w:rsid w:val="00ED7E8A"/>
    <w:rsid w:val="00F02494"/>
    <w:rsid w:val="00FA4570"/>
    <w:rsid w:val="00F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."/>
  <w:listSeparator w:val=","/>
  <w14:docId w14:val="0CD01B45"/>
  <w15:chartTrackingRefBased/>
  <w15:docId w15:val="{18792176-E8A9-41BD-A6B7-26D16763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D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1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B21731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1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73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21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73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731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217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emf"/><Relationship Id="rId84" Type="http://schemas.openxmlformats.org/officeDocument/2006/relationships/image" Target="media/image42.wmf"/><Relationship Id="rId138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4.bin"/><Relationship Id="rId102" Type="http://schemas.openxmlformats.org/officeDocument/2006/relationships/image" Target="media/image51.wmf"/><Relationship Id="rId123" Type="http://schemas.openxmlformats.org/officeDocument/2006/relationships/image" Target="media/image61.emf"/><Relationship Id="rId128" Type="http://schemas.openxmlformats.org/officeDocument/2006/relationships/image" Target="media/image65.wmf"/><Relationship Id="rId5" Type="http://schemas.openxmlformats.org/officeDocument/2006/relationships/footnotes" Target="footnote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42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8.wmf"/><Relationship Id="rId134" Type="http://schemas.openxmlformats.org/officeDocument/2006/relationships/oleObject" Target="embeddings/oleObject60.bin"/><Relationship Id="rId139" Type="http://schemas.openxmlformats.org/officeDocument/2006/relationships/theme" Target="theme/theme1.xml"/><Relationship Id="rId80" Type="http://schemas.openxmlformats.org/officeDocument/2006/relationships/image" Target="media/image40.wmf"/><Relationship Id="rId85" Type="http://schemas.openxmlformats.org/officeDocument/2006/relationships/oleObject" Target="embeddings/oleObject37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6.bin"/><Relationship Id="rId108" Type="http://schemas.openxmlformats.org/officeDocument/2006/relationships/image" Target="media/image54.wmf"/><Relationship Id="rId124" Type="http://schemas.openxmlformats.org/officeDocument/2006/relationships/image" Target="media/image62.emf"/><Relationship Id="rId129" Type="http://schemas.openxmlformats.org/officeDocument/2006/relationships/oleObject" Target="embeddings/oleObject58.bin"/><Relationship Id="rId54" Type="http://schemas.openxmlformats.org/officeDocument/2006/relationships/image" Target="media/image25.emf"/><Relationship Id="rId70" Type="http://schemas.openxmlformats.org/officeDocument/2006/relationships/image" Target="media/image34.wmf"/><Relationship Id="rId75" Type="http://schemas.openxmlformats.org/officeDocument/2006/relationships/image" Target="media/image37.emf"/><Relationship Id="rId91" Type="http://schemas.openxmlformats.org/officeDocument/2006/relationships/oleObject" Target="embeddings/oleObject40.bin"/><Relationship Id="rId96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5.bin"/><Relationship Id="rId86" Type="http://schemas.openxmlformats.org/officeDocument/2006/relationships/image" Target="media/image43.wmf"/><Relationship Id="rId130" Type="http://schemas.openxmlformats.org/officeDocument/2006/relationships/image" Target="media/image66.emf"/><Relationship Id="rId135" Type="http://schemas.openxmlformats.org/officeDocument/2006/relationships/image" Target="media/image69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2.wmf"/><Relationship Id="rId120" Type="http://schemas.openxmlformats.org/officeDocument/2006/relationships/image" Target="media/image59.wmf"/><Relationship Id="rId125" Type="http://schemas.openxmlformats.org/officeDocument/2006/relationships/image" Target="media/image63.emf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66" Type="http://schemas.openxmlformats.org/officeDocument/2006/relationships/image" Target="media/image32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50.bin"/><Relationship Id="rId115" Type="http://schemas.openxmlformats.org/officeDocument/2006/relationships/oleObject" Target="embeddings/oleObject53.bin"/><Relationship Id="rId131" Type="http://schemas.openxmlformats.org/officeDocument/2006/relationships/image" Target="media/image67.wmf"/><Relationship Id="rId136" Type="http://schemas.openxmlformats.org/officeDocument/2006/relationships/oleObject" Target="embeddings/oleObject61.bin"/><Relationship Id="rId61" Type="http://schemas.openxmlformats.org/officeDocument/2006/relationships/image" Target="media/image29.wmf"/><Relationship Id="rId82" Type="http://schemas.openxmlformats.org/officeDocument/2006/relationships/image" Target="media/image41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4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emf"/><Relationship Id="rId93" Type="http://schemas.openxmlformats.org/officeDocument/2006/relationships/oleObject" Target="embeddings/oleObject41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7.wmf"/><Relationship Id="rId137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4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5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image" Target="media/image53.wmf"/><Relationship Id="rId127" Type="http://schemas.openxmlformats.org/officeDocument/2006/relationships/oleObject" Target="embeddings/oleObject5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6.wmf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0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3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873</Words>
  <Characters>4980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2023-04-16T16:27:00Z</cp:lastPrinted>
  <dcterms:created xsi:type="dcterms:W3CDTF">2023-04-16T16:06:00Z</dcterms:created>
  <dcterms:modified xsi:type="dcterms:W3CDTF">2023-04-17T04:59:00Z</dcterms:modified>
</cp:coreProperties>
</file>