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AEA3" w14:textId="77777777" w:rsidR="00236058" w:rsidRPr="0049225E" w:rsidRDefault="00236058" w:rsidP="00236058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9225E">
        <w:rPr>
          <w:rFonts w:ascii="Times New Roman" w:hAnsi="Times New Roman" w:cs="Times New Roman"/>
          <w:b/>
          <w:color w:val="FF0000"/>
          <w:sz w:val="24"/>
        </w:rPr>
        <w:t>ĐỀ VẬT LÝ SỞ HÀ NỘI 2022-2023</w:t>
      </w:r>
    </w:p>
    <w:p w14:paraId="513A59B0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tác dụng một lực có độ lớn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Pr="008075DA">
        <w:rPr>
          <w:rFonts w:ascii="Times New Roman" w:hAnsi="Times New Roman" w:cs="Times New Roman"/>
          <w:sz w:val="24"/>
        </w:rPr>
        <w:t xml:space="preserve"> lên điện tích thử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Pr="008075DA">
        <w:rPr>
          <w:rFonts w:ascii="Times New Roman" w:hAnsi="Times New Roman" w:cs="Times New Roman"/>
          <w:sz w:val="24"/>
        </w:rPr>
        <w:t xml:space="preserve"> là hằng số,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Pr="008075DA">
        <w:rPr>
          <w:rFonts w:ascii="Times New Roman" w:hAnsi="Times New Roman" w:cs="Times New Roman"/>
          <w:sz w:val="24"/>
        </w:rPr>
        <w:t xml:space="preserve"> là khoảng cách từ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. Cường độ điện trường tại nơi đặt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468F90CD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kQq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q</m:t>
            </m:r>
          </m:den>
        </m:f>
      </m:oMath>
    </w:p>
    <w:p w14:paraId="3997F2F6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học sinh câm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Pr="008075DA">
        <w:rPr>
          <w:rFonts w:ascii="Times New Roman" w:hAnsi="Times New Roman" w:cs="Times New Roman"/>
          <w:sz w:val="24"/>
        </w:rPr>
        <w:t xml:space="preserve"> của sợi dây mềm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Pr="008075DA">
        <w:rPr>
          <w:rFonts w:ascii="Times New Roman" w:hAnsi="Times New Roman" w:cs="Times New Roman"/>
          <w:sz w:val="24"/>
        </w:rPr>
        <w:t xml:space="preserve">,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 được thả tự do để sợi dây có phương thẳng đứng. Ban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PQ</m:t>
        </m:r>
      </m:oMath>
      <w:r w:rsidRPr="008075DA">
        <w:rPr>
          <w:rFonts w:ascii="Times New Roman" w:hAnsi="Times New Roman" w:cs="Times New Roman"/>
          <w:sz w:val="24"/>
        </w:rPr>
        <w:t xml:space="preserve"> đứng yên, giật đầu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P</m:t>
        </m:r>
      </m:oMath>
      <w:r w:rsidRPr="008075DA">
        <w:rPr>
          <w:rFonts w:ascii="Times New Roman" w:hAnsi="Times New Roman" w:cs="Times New Roman"/>
          <w:sz w:val="24"/>
        </w:rPr>
        <w:t xml:space="preserve"> sang phải rồi trở về vị trí ban đầu để tạo ra sóng truyền trên dây. Khi sóng truyền tới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 xml:space="preserve">, nó phản xạ trở lại.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Q</m:t>
        </m:r>
      </m:oMath>
      <w:r w:rsidRPr="008075DA">
        <w:rPr>
          <w:rFonts w:ascii="Times New Roman" w:hAnsi="Times New Roman" w:cs="Times New Roman"/>
          <w:sz w:val="24"/>
        </w:rPr>
        <w:t>, sóng phản xạ và sóng tới</w:t>
      </w:r>
    </w:p>
    <w:p w14:paraId="1550A721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cùng pha nhau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ngược pha nhau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lệch pha nhau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</w:p>
    <w:p w14:paraId="1DED89A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vật dao động điều hòa có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x=Acos⁡(ωt+φ)</m:t>
        </m:r>
      </m:oMath>
      <w:r w:rsidRPr="008075DA">
        <w:rPr>
          <w:rFonts w:ascii="Times New Roman" w:hAnsi="Times New Roman" w:cs="Times New Roman"/>
          <w:sz w:val="24"/>
        </w:rPr>
        <w:t xml:space="preserve">. Gọi A là biên độ dao động,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075DA">
        <w:rPr>
          <w:rFonts w:ascii="Times New Roman" w:hAnsi="Times New Roman" w:cs="Times New Roman"/>
          <w:sz w:val="24"/>
        </w:rPr>
        <w:t xml:space="preserve"> là tần số góc. Pha dao động là</w:t>
      </w:r>
    </w:p>
    <w:p w14:paraId="3CC6B432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ωA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ωt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ωt+φ</m:t>
        </m:r>
      </m:oMath>
    </w:p>
    <w:p w14:paraId="3FEF6EE2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sóng cơ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Pr="008075DA">
        <w:rPr>
          <w:rFonts w:ascii="Times New Roman" w:hAnsi="Times New Roman" w:cs="Times New Roman"/>
          <w:sz w:val="24"/>
        </w:rPr>
        <w:t xml:space="preserve">, lan truyền trong môi trường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 xml:space="preserve"> thì tốc độ truyền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được tính bằng</w:t>
      </w:r>
    </w:p>
    <w:p w14:paraId="5F7DA027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v=λf</m:t>
        </m:r>
      </m:oMath>
    </w:p>
    <w:p w14:paraId="2E4F4413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Hiện tượng quang - phát quang xảy ra ở</w:t>
      </w:r>
    </w:p>
    <w:p w14:paraId="31F35B6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tia lửa điện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đèn pin đang hoạt động</w:t>
      </w:r>
    </w:p>
    <w:p w14:paraId="60074C39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đèn ống đang hoạt động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hồ quang điện</w:t>
      </w:r>
    </w:p>
    <w:p w14:paraId="7442991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Trong sơ đồ khối của máy phát thanh vô tuyến đơn giản không có</w:t>
      </w:r>
    </w:p>
    <w:p w14:paraId="39F82408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micro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anten phát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mạch biến điệu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mạch chọn sóng</w:t>
      </w:r>
    </w:p>
    <w:p w14:paraId="0057907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cosωt</m:t>
        </m:r>
      </m:oMath>
      <w:r w:rsidRPr="008075DA">
        <w:rPr>
          <w:rFonts w:ascii="Times New Roman" w:hAnsi="Times New Roman" w:cs="Times New Roman"/>
          <w:sz w:val="24"/>
        </w:rPr>
        <w:t xml:space="preserve"> vào hai đầu tụ điện có điện dung C.</w:t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075DA">
        <w:rPr>
          <w:rFonts w:ascii="Times New Roman" w:hAnsi="Times New Roman" w:cs="Times New Roman"/>
          <w:sz w:val="24"/>
        </w:rPr>
        <w:t>Dung kháng của tụ điện là</w:t>
      </w:r>
    </w:p>
    <w:p w14:paraId="3A4EC39B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ωC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den>
        </m:f>
      </m:oMath>
    </w:p>
    <w:p w14:paraId="49E0F1F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Đặt điện áp xoay chiều có giá trị tức thời u vào đoạn mạch R, L, C mắc nối tiếp thu được điện áp tức thời hai đầu R, L, C lần lượt là u</w:t>
      </w:r>
      <w:r w:rsidRPr="008075DA">
        <w:rPr>
          <w:rFonts w:ascii="Times New Roman" w:hAnsi="Times New Roman" w:cs="Times New Roman"/>
          <w:sz w:val="24"/>
          <w:vertAlign w:val="subscript"/>
        </w:rPr>
        <w:t>R</w:t>
      </w:r>
      <w:r w:rsidRPr="008075DA">
        <w:rPr>
          <w:rFonts w:ascii="Times New Roman" w:hAnsi="Times New Roman" w:cs="Times New Roman"/>
          <w:sz w:val="24"/>
        </w:rPr>
        <w:t>, u</w:t>
      </w:r>
      <w:r w:rsidRPr="008075DA">
        <w:rPr>
          <w:rFonts w:ascii="Times New Roman" w:hAnsi="Times New Roman" w:cs="Times New Roman"/>
          <w:sz w:val="24"/>
          <w:vertAlign w:val="subscript"/>
        </w:rPr>
        <w:t>L</w:t>
      </w:r>
      <w:r w:rsidRPr="008075DA">
        <w:rPr>
          <w:rFonts w:ascii="Times New Roman" w:hAnsi="Times New Roman" w:cs="Times New Roman"/>
          <w:sz w:val="24"/>
        </w:rPr>
        <w:t>, u</w:t>
      </w:r>
      <w:r w:rsidRPr="008075DA">
        <w:rPr>
          <w:rFonts w:ascii="Times New Roman" w:hAnsi="Times New Roman" w:cs="Times New Roman"/>
          <w:sz w:val="24"/>
          <w:vertAlign w:val="subscript"/>
        </w:rPr>
        <w:t>C</w:t>
      </w:r>
      <w:r w:rsidRPr="008075DA">
        <w:rPr>
          <w:rFonts w:ascii="Times New Roman" w:hAnsi="Times New Roman" w:cs="Times New Roman"/>
          <w:sz w:val="24"/>
        </w:rPr>
        <w:t>. Khi đó</w:t>
      </w:r>
    </w:p>
    <w:p w14:paraId="55AFE646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ab/>
      </w:r>
    </w:p>
    <w:p w14:paraId="5821FF31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</m:t>
                </m:r>
              </m:sub>
            </m:sSub>
          </m:e>
        </m:d>
      </m:oMath>
    </w:p>
    <w:p w14:paraId="32F8041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Một con lắc lò xo gồm vật nhỏ có khối lượng m gắn vào đầu một lò xo có độ cứng k, đầu kia của lò xo được giữ cố định. Chu kì dao động riêng của con lắc lò xo là</w:t>
      </w:r>
    </w:p>
    <w:p w14:paraId="6FC254B3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den>
            </m:f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den>
            </m:f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den>
            </m:f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m</m:t>
                </m:r>
              </m:den>
            </m:f>
          </m:e>
        </m:rad>
      </m:oMath>
    </w:p>
    <w:p w14:paraId="4C61EC9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Chiết suất của thủy tinh với các ánh sáng đơn sắc: đỏ, lam, chàm, tím có giá trị khác nhau. Chiết suất của thủy tinh có giá trị nhỏ nhất đối với ánh sáng</w:t>
      </w:r>
    </w:p>
    <w:p w14:paraId="63BF0EF0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lam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chàm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đỏ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tím </w:t>
      </w:r>
    </w:p>
    <w:p w14:paraId="7EA58642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Khi đến bến, xe buýt chỉ tạm dừng mà không tắt máy. Hành khách trên xe nhận thấy thân xe rung nhẹ. Đó là</w:t>
      </w:r>
    </w:p>
    <w:p w14:paraId="2F1C86F1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hiện tượng cộng hưởng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dao động cưỡng bức</w:t>
      </w:r>
    </w:p>
    <w:p w14:paraId="747193DB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dao động tắt dân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dao động duy trì</w:t>
      </w:r>
    </w:p>
    <w:p w14:paraId="6346471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Mạch dao động điện từ tự do gồm một cuộn thuần cảm có độ tự cảm L mắc với một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Pr="008075DA">
        <w:rPr>
          <w:rFonts w:ascii="Times New Roman" w:hAnsi="Times New Roman" w:cs="Times New Roman"/>
          <w:sz w:val="24"/>
        </w:rPr>
        <w:t>. Tần số dao động riêng của mạch là</w:t>
      </w:r>
    </w:p>
    <w:p w14:paraId="1A22B4FF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f=2π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LC</m:t>
            </m:r>
          </m:e>
        </m:rad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LC</m:t>
                </m:r>
              </m:e>
            </m:rad>
          </m:den>
        </m:f>
      </m:oMath>
    </w:p>
    <w:p w14:paraId="12F88A9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Hiện tượng khúc xạ ánh sáng xảy ra ở mặt phân cách giữa hai môi trường trong suốt. Góc tới (i) và góc khúc xạ (r) thỏa mãn</w:t>
      </w:r>
    </w:p>
    <w:p w14:paraId="63EA1BC5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sini.sinr=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sini-sinr=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27384F00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sini+sinr=</m:t>
        </m:r>
      </m:oMath>
      <w:r w:rsidRPr="008075DA">
        <w:rPr>
          <w:rFonts w:ascii="Times New Roman" w:hAnsi="Times New Roman" w:cs="Times New Roman"/>
          <w:sz w:val="24"/>
        </w:rPr>
        <w:t xml:space="preserve"> hằng số</w:t>
      </w:r>
    </w:p>
    <w:p w14:paraId="38EBABD6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14: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Hạt tải điện trong kim loại là</w:t>
      </w:r>
    </w:p>
    <w:p w14:paraId="442BFF1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ion dương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lỗ trống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electron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ion âm</w:t>
      </w:r>
    </w:p>
    <w:p w14:paraId="4F80E97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X thì cường độ dòng điện hiệu dụng trong đoạn mạch là I. Gọi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</m:t>
        </m:r>
      </m:oMath>
      <w:r w:rsidRPr="008075DA">
        <w:rPr>
          <w:rFonts w:ascii="Times New Roman" w:hAnsi="Times New Roman" w:cs="Times New Roman"/>
          <w:sz w:val="24"/>
        </w:rPr>
        <w:t xml:space="preserve"> là độ lệch pha giữa điện áp ở hai đầu đoạn mạch và cường độ dòng điện trong mạch. Công suất tiêu thụ trung bình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1F8A2DE3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UIcotφ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UIcosφ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UI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sinφ</m:t>
        </m:r>
      </m:oMath>
    </w:p>
    <w:p w14:paraId="53F2AD65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Biết h là hằng số Plăng. Phôtôn của bức xạ truyền trong nước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>, tần số f có giá trị</w:t>
      </w:r>
    </w:p>
    <w:p w14:paraId="1FF2CD11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λ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ε=hf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ε=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f</m:t>
            </m:r>
          </m:den>
        </m:f>
      </m:oMath>
    </w:p>
    <w:p w14:paraId="17264059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Hai nguồn sóng kết hợp có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=2cos2πft</m:t>
        </m:r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(mm)</m:t>
        </m:r>
      </m:oMath>
      <w:r w:rsidRPr="008075DA">
        <w:rPr>
          <w:rFonts w:ascii="Times New Roman" w:hAnsi="Times New Roman" w:cs="Times New Roman"/>
          <w:sz w:val="24"/>
        </w:rPr>
        <w:t xml:space="preserve"> tạo ra giao thoa trên mặt chất lỏng.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trên mặt chất lỏng cách hai nguồn những khoảng d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và d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thỏa mãn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=kλ;(k=0,±1,±2,…)</m:t>
        </m:r>
      </m:oMath>
      <w:r w:rsidRPr="008075DA">
        <w:rPr>
          <w:rFonts w:ascii="Times New Roman" w:hAnsi="Times New Roman" w:cs="Times New Roman"/>
          <w:sz w:val="24"/>
        </w:rPr>
        <w:t>. Biên độ dao động của ph</w:t>
      </w:r>
      <w:r>
        <w:rPr>
          <w:rFonts w:ascii="Times New Roman" w:hAnsi="Times New Roman" w:cs="Times New Roman"/>
          <w:sz w:val="24"/>
        </w:rPr>
        <w:t>ầ</w:t>
      </w:r>
      <w:r w:rsidRPr="008075DA">
        <w:rPr>
          <w:rFonts w:ascii="Times New Roman" w:hAnsi="Times New Roman" w:cs="Times New Roman"/>
          <w:sz w:val="24"/>
        </w:rPr>
        <w:t xml:space="preserve">n tử sóng tại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317F4A1C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mm</m:t>
        </m:r>
      </m:oMath>
    </w:p>
    <w:p w14:paraId="5621A587" w14:textId="77777777" w:rsidR="00236058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Hình vẽ diễn tả đúng phương và chiều của cường độ điện trường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E</m:t>
            </m:r>
          </m:e>
        </m:acc>
      </m:oMath>
      <w:r w:rsidRPr="008075DA">
        <w:rPr>
          <w:rFonts w:ascii="Times New Roman" w:hAnsi="Times New Roman" w:cs="Times New Roman"/>
          <w:sz w:val="24"/>
        </w:rPr>
        <w:t xml:space="preserve">, cảm ứng từ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B</m:t>
            </m:r>
          </m:e>
        </m:acc>
      </m:oMath>
      <w:r w:rsidRPr="008075DA">
        <w:rPr>
          <w:rFonts w:ascii="Times New Roman" w:hAnsi="Times New Roman" w:cs="Times New Roman"/>
          <w:sz w:val="24"/>
        </w:rPr>
        <w:t xml:space="preserve"> và vận tốc truyền sóng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v</m:t>
            </m:r>
          </m:e>
        </m:acc>
      </m:oMath>
      <w:r w:rsidRPr="008075DA">
        <w:rPr>
          <w:rFonts w:ascii="Times New Roman" w:hAnsi="Times New Roman" w:cs="Times New Roman"/>
          <w:sz w:val="24"/>
        </w:rPr>
        <w:t xml:space="preserve"> của một sóng điện từ là</w:t>
      </w:r>
    </w:p>
    <w:p w14:paraId="63D8170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4645EF" wp14:editId="74F5C88C">
            <wp:simplePos x="0" y="0"/>
            <wp:positionH relativeFrom="column">
              <wp:posOffset>828889</wp:posOffset>
            </wp:positionH>
            <wp:positionV relativeFrom="paragraph">
              <wp:posOffset>7620</wp:posOffset>
            </wp:positionV>
            <wp:extent cx="5340350" cy="111061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FF"/>
          <w:sz w:val="24"/>
        </w:rPr>
        <w:tab/>
      </w:r>
    </w:p>
    <w:p w14:paraId="73F8DA2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Hình 1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4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3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2</w:t>
      </w:r>
    </w:p>
    <w:p w14:paraId="4DB6BFD3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19: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Giới hạn quang điện của các kim loại Xesi, Kali, Natri, Canxi lần lượt là 0,58 μm;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0,55μm;0,50μm;0,43μm</m:t>
        </m:r>
      </m:oMath>
      <w:r w:rsidRPr="008075DA">
        <w:rPr>
          <w:rFonts w:ascii="Times New Roman" w:hAnsi="Times New Roman" w:cs="Times New Roman"/>
          <w:sz w:val="24"/>
        </w:rPr>
        <w:t>. Ánh sáng có bước sóng 0,56 μm có thể gây ra hiện tượng quang điện với</w:t>
      </w:r>
    </w:p>
    <w:p w14:paraId="76E9E8F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Xesi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Canxi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Kali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Natri</w:t>
      </w:r>
    </w:p>
    <w:p w14:paraId="7EC1194C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i=2cos(100πt+π/6)(A)</m:t>
        </m:r>
      </m:oMath>
      <w:r w:rsidRPr="008075DA">
        <w:rPr>
          <w:rFonts w:ascii="Times New Roman" w:hAnsi="Times New Roman" w:cs="Times New Roman"/>
          <w:sz w:val="24"/>
        </w:rPr>
        <w:t xml:space="preserve"> có giá trị hiệu dụng là</w:t>
      </w:r>
    </w:p>
    <w:p w14:paraId="50F474C4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eastAsiaTheme="minorEastAsia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</w:t>
      </w:r>
    </w:p>
    <w:p w14:paraId="78F3969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con lắc đơn có chiều dài xác định, khi treo vật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=100g</m:t>
        </m:r>
      </m:oMath>
      <w:r w:rsidRPr="008075DA">
        <w:rPr>
          <w:rFonts w:ascii="Times New Roman" w:hAnsi="Times New Roman" w:cs="Times New Roman"/>
          <w:sz w:val="24"/>
        </w:rPr>
        <w:t xml:space="preserve"> thì con lắc dao động nhỏ với chu kì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 xml:space="preserve">. Khi treo vật có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 thì con lắc đơn dao động nhỏ với chu kì</w:t>
      </w:r>
    </w:p>
    <w:p w14:paraId="33E582C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=8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=2s</m:t>
        </m:r>
      </m:oMath>
    </w:p>
    <w:p w14:paraId="2999608F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vật thực hiện đồng thời hai dao động điều hòa cùng phương, cùng tần số và cùng pha. Biên độ của hai dao động thành phần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>. Biên độ dao động tổng hợp là</w:t>
      </w:r>
    </w:p>
    <w:p w14:paraId="7C1A137B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777DCB77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Nguồn âm có biên độ đủ lớn nào dưới đây thì tai người nghe được?</w:t>
      </w:r>
    </w:p>
    <w:p w14:paraId="2FF37DA8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Nguồn có chu kì 3,0 ms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Nguồn có chu kì 2,0 μs</w:t>
      </w:r>
    </w:p>
    <w:p w14:paraId="2B285F63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C</w:t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8075D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Nguồn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30kHz</m:t>
        </m:r>
      </m:oMath>
    </w:p>
    <w:p w14:paraId="1895B65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Trong thí nghiệm Y-âng về giao thoa ánh sáng đơn sắc, khoảng vân đo được trên màn là i. Khoảng cách từ vân trung tâm tới vân tối thứ ba là</w:t>
      </w:r>
    </w:p>
    <w:p w14:paraId="42814794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3i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3,5i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2i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2,5i</m:t>
        </m:r>
      </m:oMath>
    </w:p>
    <w:p w14:paraId="03CE90B2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Cho khoảng cực cận của mắt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 xml:space="preserve">. Một kính lúp có ghi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5X</m:t>
        </m:r>
      </m:oMath>
      <w:r w:rsidRPr="008075DA">
        <w:rPr>
          <w:rFonts w:ascii="Times New Roman" w:hAnsi="Times New Roman" w:cs="Times New Roman"/>
          <w:sz w:val="24"/>
        </w:rPr>
        <w:t xml:space="preserve"> trên vành kính có tiêu cự là</w:t>
      </w:r>
    </w:p>
    <w:p w14:paraId="2691AC05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10E8912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sub>
            </m:sSub>
          </m:e>
        </m:d>
      </m:oMath>
      <w:r w:rsidRPr="008075DA">
        <w:rPr>
          <w:rFonts w:ascii="Times New Roman" w:hAnsi="Times New Roman" w:cs="Times New Roman"/>
          <w:sz w:val="24"/>
        </w:rPr>
        <w:t xml:space="preserve"> vào hai đầu đoạn mạch R, L,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Pr="008075DA">
        <w:rPr>
          <w:rFonts w:ascii="Times New Roman" w:hAnsi="Times New Roman" w:cs="Times New Roman"/>
          <w:sz w:val="24"/>
        </w:rPr>
        <w:t xml:space="preserve"> mắc nối tiếp. Cường độ dòng điện trong mạch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</m:e>
        </m:d>
      </m:oMath>
      <w:r w:rsidRPr="008075DA">
        <w:rPr>
          <w:rFonts w:ascii="Times New Roman" w:hAnsi="Times New Roman" w:cs="Times New Roman"/>
          <w:sz w:val="24"/>
        </w:rPr>
        <w:t xml:space="preserve">. Nếu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φ=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</w:t>
      </w:r>
    </w:p>
    <w:p w14:paraId="451552CB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-ωL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tanφ=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ωL-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ωC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R</m:t>
            </m:r>
          </m:den>
        </m:f>
      </m:oMath>
    </w:p>
    <w:p w14:paraId="2EE09597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27: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nguồn sáng phát ra đồng thời 4 bức xạ có bước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nm,450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nm,650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nm</m:t>
        </m:r>
      </m:oMath>
      <w:r w:rsidRPr="008075DA">
        <w:rPr>
          <w:rFonts w:ascii="Times New Roman" w:hAnsi="Times New Roman" w:cs="Times New Roman"/>
          <w:sz w:val="24"/>
        </w:rPr>
        <w:t xml:space="preserve">. Dùng nguồn sáng này chiếu vào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F</m:t>
        </m:r>
      </m:oMath>
      <w:r w:rsidRPr="008075DA">
        <w:rPr>
          <w:rFonts w:ascii="Times New Roman" w:hAnsi="Times New Roman" w:cs="Times New Roman"/>
          <w:sz w:val="24"/>
        </w:rPr>
        <w:t xml:space="preserve"> của máy quang phô, số vạch màu quang phổ mắt quan sát được là</w:t>
      </w:r>
    </w:p>
    <w:p w14:paraId="78D78C2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1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2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4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</w:t>
      </w:r>
    </w:p>
    <w:p w14:paraId="250A5BFA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Sóng điện từ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91MHz</m:t>
        </m:r>
      </m:oMath>
      <w:r w:rsidRPr="008075DA">
        <w:rPr>
          <w:rFonts w:ascii="Times New Roman" w:hAnsi="Times New Roman" w:cs="Times New Roman"/>
          <w:sz w:val="24"/>
        </w:rPr>
        <w:t xml:space="preserve"> lan truyền với tốc độ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c=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8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 có bước sóng là</w:t>
      </w:r>
    </w:p>
    <w:p w14:paraId="19775BE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0,2973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0,3297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3,9682 m</w:t>
      </w:r>
    </w:p>
    <w:p w14:paraId="37A177C3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29: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Đặt điện áp xoay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cosωt(V)</m:t>
        </m:r>
      </m:oMath>
      <w:r w:rsidRPr="008075DA">
        <w:rPr>
          <w:rFonts w:ascii="Times New Roman" w:hAnsi="Times New Roman" w:cs="Times New Roman"/>
          <w:sz w:val="24"/>
        </w:rPr>
        <w:t xml:space="preserve"> (U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075DA">
        <w:rPr>
          <w:rFonts w:ascii="Times New Roman" w:hAnsi="Times New Roman" w:cs="Times New Roman"/>
          <w:sz w:val="24"/>
        </w:rPr>
        <w:t xml:space="preserve"> không đổi) vào hai đầu một đoạn mạch mắc nối tiếp gồm điện trở R, cuộn dây thuần cảm có hệ số tự cảm L, tụ điện có điện dung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</m:t>
        </m:r>
      </m:oMath>
      <w:r w:rsidRPr="008075DA">
        <w:rPr>
          <w:rFonts w:ascii="Times New Roman" w:hAnsi="Times New Roman" w:cs="Times New Roman"/>
          <w:sz w:val="24"/>
        </w:rPr>
        <w:t xml:space="preserve"> thay đổi được. Khi dung kháng của tụ bằng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Pr="008075DA">
        <w:rPr>
          <w:rFonts w:ascii="Times New Roman" w:hAnsi="Times New Roman" w:cs="Times New Roman"/>
          <w:sz w:val="24"/>
        </w:rPr>
        <w:t xml:space="preserve"> thì cường độ dòng điện cùng pha với điện áp hai đầu đoạn mạch. Khi dung kháng của tụ bằng 273,2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Ω</m:t>
        </m:r>
      </m:oMath>
      <w:r w:rsidRPr="008075DA">
        <w:rPr>
          <w:rFonts w:ascii="Times New Roman" w:hAnsi="Times New Roman" w:cs="Times New Roman"/>
          <w:sz w:val="24"/>
        </w:rPr>
        <w:t xml:space="preserve"> thì cường độ dòng điện trong mạch sớm pha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π/3</m:t>
        </m:r>
      </m:oMath>
      <w:r w:rsidRPr="008075DA">
        <w:rPr>
          <w:rFonts w:ascii="Times New Roman" w:hAnsi="Times New Roman" w:cs="Times New Roman"/>
          <w:sz w:val="24"/>
        </w:rPr>
        <w:t xml:space="preserve"> so với điện áp giữa hai đầu mạch. Giá trị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487C563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86,6Ω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141,2Ω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173,2Ω</m:t>
        </m:r>
      </m:oMath>
    </w:p>
    <w:p w14:paraId="03B0671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mạch tăng áp gồm hai cuộn dây có số vòng dây là 1000 vòng và 500 vòng. Mắc cuộn sơ cấp vào mạng điện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V-50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 xml:space="preserve"> thì điện áp giữa hai đầu cuộn thứ cấp để hở có giá trị hiệu dụng và tần số là</w:t>
      </w:r>
    </w:p>
    <w:p w14:paraId="2170A3F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V;50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Hz</m:t>
        </m:r>
      </m:oMath>
    </w:p>
    <w:p w14:paraId="50AEE065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41BA443" wp14:editId="03796C7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570355" cy="1003935"/>
            <wp:effectExtent l="0" t="0" r="0" b="571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82" cy="100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31: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Sóng cơ truyền trên một sợi dây được biểu diễn như hình vẽ. Ở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t=0</m:t>
        </m:r>
      </m:oMath>
      <w:r w:rsidRPr="008075DA">
        <w:rPr>
          <w:rFonts w:ascii="Times New Roman" w:hAnsi="Times New Roman" w:cs="Times New Roman"/>
          <w:sz w:val="24"/>
        </w:rPr>
        <w:t xml:space="preserve">, hình dạng sợi dây được biểu diễn bằng đường liền nét và điểm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trên sợi dây đang chuyển động hướng lên. Biết tốc độ truyền sóng trên dây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. Ở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, hình dạng sợi dây được biểu diễn bằng đường đứt nét. Chiều truyền sóng và giá trị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5FE3527D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2EE07069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cùng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ngược chiều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Ox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s</m:t>
        </m:r>
      </m:oMath>
    </w:p>
    <w:p w14:paraId="7FFCD66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32: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xưởng cơ khí hoạt động gây ra tiếng ồn có mức cường độ âm 90 dB ở khu dân cư cách xưởng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. Để tiếng ồn ở khu dân cư nhỏ hơn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70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dB</m:t>
        </m:r>
      </m:oMath>
      <w:r w:rsidRPr="008075DA">
        <w:rPr>
          <w:rFonts w:ascii="Times New Roman" w:hAnsi="Times New Roman" w:cs="Times New Roman"/>
          <w:sz w:val="24"/>
        </w:rPr>
        <w:t xml:space="preserve"> thì xưởng cơ khí phải cách khu dân cư tối thiểu là</w:t>
      </w:r>
    </w:p>
    <w:p w14:paraId="21BB3931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1100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190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1000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</w:p>
    <w:p w14:paraId="5E90EF90" w14:textId="77777777" w:rsidR="00236058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33: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Để đo cường độ dòng điện qua điện trở, có 4 sơ đồ mắc nguồn điện, ampe kế, điện trở và khóa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K</m:t>
        </m:r>
      </m:oMath>
      <w:r w:rsidRPr="008075DA">
        <w:rPr>
          <w:rFonts w:ascii="Times New Roman" w:hAnsi="Times New Roman" w:cs="Times New Roman"/>
          <w:sz w:val="24"/>
        </w:rPr>
        <w:t xml:space="preserve"> như hình vẽ. Cách mắc đúng là hình nào?</w:t>
      </w:r>
    </w:p>
    <w:p w14:paraId="79436198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443E28E" wp14:editId="1B57580D">
            <wp:simplePos x="0" y="0"/>
            <wp:positionH relativeFrom="margin">
              <wp:posOffset>626745</wp:posOffset>
            </wp:positionH>
            <wp:positionV relativeFrom="paragraph">
              <wp:posOffset>4445</wp:posOffset>
            </wp:positionV>
            <wp:extent cx="5530850" cy="116776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3EED8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>Hình 4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>Hình 3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>Hình 2</w:t>
      </w:r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>Hình 1</w:t>
      </w:r>
    </w:p>
    <w:p w14:paraId="3425E134" w14:textId="60BD0B9E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0D9A4DF" wp14:editId="4F73A8DB">
            <wp:simplePos x="0" y="0"/>
            <wp:positionH relativeFrom="margin">
              <wp:align>right</wp:align>
            </wp:positionH>
            <wp:positionV relativeFrom="paragraph">
              <wp:posOffset>6245</wp:posOffset>
            </wp:positionV>
            <wp:extent cx="1165860" cy="1003935"/>
            <wp:effectExtent l="0" t="0" r="0" b="571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34: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học sinh thực hiện thí nghiệm khảo sát con lắc đơn dao động nhỏ thu được đường biểu diễn sự phụ thuộc của chu kì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T</m:t>
        </m:r>
      </m:oMath>
      <w:r w:rsidRPr="008075DA">
        <w:rPr>
          <w:rFonts w:ascii="Times New Roman" w:hAnsi="Times New Roman" w:cs="Times New Roman"/>
          <w:sz w:val="24"/>
        </w:rPr>
        <w:t xml:space="preserve"> và chiều dài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</w:rPr>
          <m:t>l</m:t>
        </m:r>
      </m:oMath>
      <w:r w:rsidRPr="008075DA">
        <w:rPr>
          <w:rFonts w:ascii="Times New Roman" w:hAnsi="Times New Roman" w:cs="Times New Roman"/>
          <w:sz w:val="24"/>
        </w:rPr>
        <w:t xml:space="preserve"> của con lắc như hình vẽ. Lấy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π=3,14</m:t>
        </m:r>
      </m:oMath>
      <w:r w:rsidRPr="008075DA">
        <w:rPr>
          <w:rFonts w:ascii="Times New Roman" w:hAnsi="Times New Roman" w:cs="Times New Roman"/>
          <w:sz w:val="24"/>
        </w:rPr>
        <w:t>. Gia tốc trọng trường tại nơi làm thí nghiệm là</w:t>
      </w:r>
    </w:p>
    <w:p w14:paraId="2C3D64C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</w:p>
    <w:p w14:paraId="4A50EF4E" w14:textId="7E5D8891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9,83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9,73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</w:p>
    <w:p w14:paraId="5F453DB7" w14:textId="5B3FE37C" w:rsidR="00236058" w:rsidRDefault="00236058" w:rsidP="00236058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br w:type="page"/>
      </w:r>
    </w:p>
    <w:p w14:paraId="1D65D37F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lastRenderedPageBreak/>
        <w:t>Câu 35: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 đang dao động điều hòa, đường biểu diễn giá trị của lực hồi phục tác dụng lên vật theo thời gian như hình vẽ. Lấy 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</m:oMath>
      <w:r w:rsidRPr="008075DA">
        <w:rPr>
          <w:rFonts w:ascii="Times New Roman" w:hAnsi="Times New Roman" w:cs="Times New Roman"/>
          <w:sz w:val="24"/>
        </w:rPr>
        <w:t>. Phương trình dao động của vật là</w:t>
      </w:r>
    </w:p>
    <w:p w14:paraId="666F7A4A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8053A31" wp14:editId="4B96181B">
            <wp:simplePos x="0" y="0"/>
            <wp:positionH relativeFrom="margin">
              <wp:posOffset>4217035</wp:posOffset>
            </wp:positionH>
            <wp:positionV relativeFrom="paragraph">
              <wp:posOffset>4445</wp:posOffset>
            </wp:positionV>
            <wp:extent cx="2264410" cy="1188720"/>
            <wp:effectExtent l="0" t="0" r="254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</w:p>
    <w:p w14:paraId="5DB3577A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442FC10E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x=4,5cos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ab/>
      </w:r>
    </w:p>
    <w:p w14:paraId="770E18D7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x=1,125cos</m:t>
        </m:r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40π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t+</m:t>
            </m:r>
            <m:f>
              <m:fPr>
                <m:ctrlPr>
                  <w:rPr>
                    <w:rFonts w:ascii="Cambria Math" w:hAnsi="Cambria Math" w:cs="Times New Roman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</w:p>
    <w:p w14:paraId="0A1D0A3D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36: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học sinh đo bước sóng ánh sáng bằng thí nghiệm giao thoa Y-âng. Kết quả đo được: khoảng cách hai khe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a=0,15±0,01(mm)</m:t>
        </m:r>
      </m:oMath>
      <w:r w:rsidRPr="008075DA">
        <w:rPr>
          <w:rFonts w:ascii="Times New Roman" w:hAnsi="Times New Roman" w:cs="Times New Roman"/>
          <w:sz w:val="24"/>
        </w:rPr>
        <w:t xml:space="preserve">, khoảng cách từ mặt phẳng hai khe tới màn quan sát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D=1,20±0,02(m)</m:t>
        </m:r>
      </m:oMath>
      <w:r w:rsidRPr="008075DA">
        <w:rPr>
          <w:rFonts w:ascii="Times New Roman" w:hAnsi="Times New Roman" w:cs="Times New Roman"/>
          <w:sz w:val="24"/>
        </w:rPr>
        <w:t xml:space="preserve">, khoảng vân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i=5,20±0,02(mm)</m:t>
        </m:r>
      </m:oMath>
      <w:r w:rsidRPr="008075DA">
        <w:rPr>
          <w:rFonts w:ascii="Times New Roman" w:hAnsi="Times New Roman" w:cs="Times New Roman"/>
          <w:sz w:val="24"/>
        </w:rPr>
        <w:t>. Bỏ qua sai số dụng cụ đo. Bước sóng của ánh sáng thí nghiệm là</w:t>
      </w:r>
    </w:p>
    <w:p w14:paraId="171E6B2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0,65±0,09(μm)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0,68±0,09(μm)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0,68±0,06(μm)</m:t>
        </m:r>
      </m:oMath>
      <w:r w:rsidRPr="008075DA">
        <w:rPr>
          <w:rFonts w:ascii="Times New Roman" w:eastAsiaTheme="minorEastAsia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0,65±0,06(μm)</m:t>
        </m:r>
      </m:oMath>
      <w:r w:rsidRPr="008075DA">
        <w:rPr>
          <w:rFonts w:ascii="Times New Roman" w:hAnsi="Times New Roman" w:cs="Times New Roman"/>
          <w:sz w:val="24"/>
        </w:rPr>
        <w:t xml:space="preserve"> </w:t>
      </w:r>
    </w:p>
    <w:p w14:paraId="43A7450E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827A763" wp14:editId="044D6A2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47520" cy="1099185"/>
            <wp:effectExtent l="0" t="0" r="5080" b="571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37: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Điện năng được truyền từ trạm phát điện có điện áp U đến nơi tiêu thụ trên đường dây tải điện một pha có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R=50Ω</m:t>
        </m:r>
      </m:oMath>
      <w:r w:rsidRPr="008075DA">
        <w:rPr>
          <w:rFonts w:ascii="Times New Roman" w:hAnsi="Times New Roman" w:cs="Times New Roman"/>
          <w:sz w:val="24"/>
        </w:rPr>
        <w:t xml:space="preserve"> với hệ số công suất bằng 1. Biết hiệu suất truyền tải là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H=1-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φ</m:t>
            </m:r>
          </m:den>
        </m:f>
      </m:oMath>
      <w:r w:rsidRPr="008075D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. Nếu trạm phát có công suất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thì hiệu suất truyền tải là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. Đường biểu diễn sự phụ thuộc hiệu suất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H</m:t>
        </m:r>
      </m:oMath>
      <w:r w:rsidRPr="008075DA">
        <w:rPr>
          <w:rFonts w:ascii="Times New Roman" w:hAnsi="Times New Roman" w:cs="Times New Roman"/>
          <w:sz w:val="24"/>
        </w:rPr>
        <w:t xml:space="preserve"> vào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U</m:t>
        </m:r>
      </m:oMath>
      <w:r w:rsidRPr="008075DA">
        <w:rPr>
          <w:rFonts w:ascii="Times New Roman" w:hAnsi="Times New Roman" w:cs="Times New Roman"/>
          <w:sz w:val="24"/>
        </w:rPr>
        <w:t xml:space="preserve"> như hình vẽ. Biết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 xml:space="preserve"> thì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0310F94A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3,84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6,73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3,27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6,16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kW</m:t>
        </m:r>
      </m:oMath>
    </w:p>
    <w:p w14:paraId="7C27E015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8EEA7FF" wp14:editId="66AFBA3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29055" cy="1200150"/>
            <wp:effectExtent l="0" t="0" r="444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00" cy="120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5F5">
        <w:rPr>
          <w:rFonts w:ascii="Times New Roman" w:hAnsi="Times New Roman" w:cs="Times New Roman"/>
          <w:b/>
          <w:color w:val="0000FF"/>
          <w:sz w:val="24"/>
        </w:rPr>
        <w:t>Câu 38: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>Trong sơ đồ hình vẽ bên, chiếu chùm sáng (1) vào quang tr</w:t>
      </w:r>
      <w:r>
        <w:rPr>
          <w:rFonts w:ascii="Times New Roman" w:hAnsi="Times New Roman" w:cs="Times New Roman"/>
          <w:sz w:val="24"/>
        </w:rPr>
        <w:t>ở</w:t>
      </w:r>
      <w:r w:rsidRPr="008075DA">
        <w:rPr>
          <w:rFonts w:ascii="Times New Roman" w:hAnsi="Times New Roman" w:cs="Times New Roman"/>
          <w:sz w:val="24"/>
        </w:rPr>
        <w:t xml:space="preserve"> (2) thì ampe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(A)</m:t>
        </m:r>
      </m:oMath>
      <w:r w:rsidRPr="008075DA">
        <w:rPr>
          <w:rFonts w:ascii="Times New Roman" w:hAnsi="Times New Roman" w:cs="Times New Roman"/>
          <w:sz w:val="24"/>
        </w:rPr>
        <w:t xml:space="preserve"> và vôn kế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(V)</m:t>
        </m:r>
      </m:oMath>
      <w:r w:rsidRPr="008075DA">
        <w:rPr>
          <w:rFonts w:ascii="Times New Roman" w:hAnsi="Times New Roman" w:cs="Times New Roman"/>
          <w:sz w:val="24"/>
        </w:rPr>
        <w:t xml:space="preserve"> chỉ giá trị xác định. Nếu tắt chùm sáng (1) thì</w:t>
      </w:r>
    </w:p>
    <w:p w14:paraId="20CC8323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tăng còn số chỉ của A giảm</w:t>
      </w:r>
    </w:p>
    <w:p w14:paraId="60CF92C8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đều giảm</w:t>
      </w:r>
    </w:p>
    <w:p w14:paraId="163EDDEC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8075DA">
        <w:rPr>
          <w:rFonts w:ascii="Times New Roman" w:hAnsi="Times New Roman" w:cs="Times New Roman"/>
          <w:sz w:val="24"/>
        </w:rPr>
        <w:t xml:space="preserve">số chỉ của cả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</m:oMath>
      <w:r w:rsidRPr="008075DA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đều tăng</w:t>
      </w:r>
    </w:p>
    <w:p w14:paraId="04D4635B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8075DA">
        <w:rPr>
          <w:rFonts w:ascii="Times New Roman" w:hAnsi="Times New Roman" w:cs="Times New Roman"/>
          <w:sz w:val="24"/>
        </w:rPr>
        <w:t xml:space="preserve">số chỉ của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V</m:t>
        </m:r>
      </m:oMath>
      <w:r w:rsidRPr="008075DA">
        <w:rPr>
          <w:rFonts w:ascii="Times New Roman" w:hAnsi="Times New Roman" w:cs="Times New Roman"/>
          <w:sz w:val="24"/>
        </w:rPr>
        <w:t xml:space="preserve"> giảm còn số chỉ của A tăng</w:t>
      </w:r>
    </w:p>
    <w:p w14:paraId="49AD6764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39: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Một con lắc lò xo trên mặt ngang nhẵn gồm lò xo nhẹ có độ cứng k=100 N/m một đầu cố định, đầu còn lại gắn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M=200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. Khi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</m:t>
        </m:r>
      </m:oMath>
      <w:r w:rsidRPr="008075DA">
        <w:rPr>
          <w:rFonts w:ascii="Times New Roman" w:hAnsi="Times New Roman" w:cs="Times New Roman"/>
          <w:sz w:val="24"/>
        </w:rPr>
        <w:t xml:space="preserve"> đang ở vị trí cân bằng thì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m=50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g</m:t>
        </m:r>
      </m:oMath>
      <w:r w:rsidRPr="008075DA">
        <w:rPr>
          <w:rFonts w:ascii="Times New Roman" w:hAnsi="Times New Roman" w:cs="Times New Roman"/>
          <w:sz w:val="24"/>
        </w:rPr>
        <w:t xml:space="preserve"> bay với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m/s</m:t>
        </m:r>
      </m:oMath>
      <w:r w:rsidRPr="008075DA">
        <w:rPr>
          <w:rFonts w:ascii="Times New Roman" w:hAnsi="Times New Roman" w:cs="Times New Roman"/>
          <w:sz w:val="24"/>
        </w:rPr>
        <w:t xml:space="preserve"> theo phương trùng với trục lò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xo</m:t>
        </m:r>
      </m:oMath>
      <w:r w:rsidRPr="008075DA">
        <w:rPr>
          <w:rFonts w:ascii="Times New Roman" w:hAnsi="Times New Roman" w:cs="Times New Roman"/>
          <w:sz w:val="24"/>
        </w:rPr>
        <w:t xml:space="preserve">, va chạm và dính vào M làm nén lò xo. Động năng của hệ hai vật khi lò xo bị nén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cm</m:t>
        </m:r>
      </m:oMath>
      <w:r w:rsidRPr="008075DA">
        <w:rPr>
          <w:rFonts w:ascii="Times New Roman" w:hAnsi="Times New Roman" w:cs="Times New Roman"/>
          <w:sz w:val="24"/>
        </w:rPr>
        <w:t xml:space="preserve"> là</w:t>
      </w:r>
    </w:p>
    <w:p w14:paraId="1C6451CE" w14:textId="77777777" w:rsidR="00236058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</w:rPr>
          <m:t>mJ</m:t>
        </m:r>
      </m:oMath>
    </w:p>
    <w:p w14:paraId="44EFE30B" w14:textId="77777777" w:rsidR="00236058" w:rsidRPr="008075DA" w:rsidRDefault="00236058" w:rsidP="002360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C705F5">
        <w:rPr>
          <w:rFonts w:ascii="Times New Roman" w:hAnsi="Times New Roman" w:cs="Times New Roman"/>
          <w:b/>
          <w:color w:val="0000FF"/>
          <w:sz w:val="24"/>
        </w:rPr>
        <w:t>Câu 40:</w:t>
      </w:r>
      <w:r w:rsidRPr="008075DA">
        <w:rPr>
          <w:rFonts w:ascii="Times New Roman" w:hAnsi="Times New Roman" w:cs="Times New Roman"/>
          <w:b/>
          <w:color w:val="0000FF"/>
          <w:sz w:val="24"/>
        </w:rPr>
        <w:tab/>
      </w:r>
      <w:r w:rsidRPr="008075DA">
        <w:rPr>
          <w:rFonts w:ascii="Times New Roman" w:hAnsi="Times New Roman" w:cs="Times New Roman"/>
          <w:sz w:val="24"/>
        </w:rPr>
        <w:t xml:space="preserve">Trên mặt nước có hai nguồn sóng kết hợp cùng pha, lan truyền với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>. Khoảng cách nhỏ nhất giữa hai điểm cực đại và cùng pha với nguồn gần nhất với giá trị nào sau đây?</w:t>
      </w:r>
    </w:p>
    <w:p w14:paraId="41E5F7BC" w14:textId="77777777" w:rsidR="00236058" w:rsidRPr="008075DA" w:rsidRDefault="00236058" w:rsidP="002360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</w:rPr>
      </w:pP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1,45λ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1,2λ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λ</m:t>
        </m:r>
      </m:oMath>
      <w:r w:rsidRPr="008075DA">
        <w:rPr>
          <w:rFonts w:ascii="Times New Roman" w:hAnsi="Times New Roman" w:cs="Times New Roman"/>
          <w:sz w:val="24"/>
        </w:rPr>
        <w:tab/>
      </w:r>
      <w:r w:rsidRPr="008075DA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1,35λ</m:t>
        </m:r>
      </m:oMath>
    </w:p>
    <w:p w14:paraId="10837ABF" w14:textId="77777777" w:rsidR="00236058" w:rsidRDefault="00236058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14:paraId="1BF6605F" w14:textId="6FDD6B04" w:rsidR="00C705F5" w:rsidRDefault="00C705F5" w:rsidP="00C705F5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24"/>
        </w:rPr>
      </w:pPr>
      <w:r>
        <w:rPr>
          <w:rFonts w:ascii="Times New Roman" w:hAnsi="Times New Roman" w:cs="Times New Roman"/>
          <w:b/>
          <w:bCs/>
          <w:color w:val="FFC000"/>
          <w:sz w:val="24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705F5" w:rsidRPr="00900CDB" w14:paraId="3539E440" w14:textId="77777777" w:rsidTr="00111ADB">
        <w:trPr>
          <w:jc w:val="center"/>
        </w:trPr>
        <w:tc>
          <w:tcPr>
            <w:tcW w:w="936" w:type="dxa"/>
          </w:tcPr>
          <w:p w14:paraId="12771B4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36" w:type="dxa"/>
          </w:tcPr>
          <w:p w14:paraId="7E5F41B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27692D8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36" w:type="dxa"/>
          </w:tcPr>
          <w:p w14:paraId="0903528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5F80F1E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36" w:type="dxa"/>
          </w:tcPr>
          <w:p w14:paraId="70CC4ED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36" w:type="dxa"/>
          </w:tcPr>
          <w:p w14:paraId="68F9122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36" w:type="dxa"/>
          </w:tcPr>
          <w:p w14:paraId="363A34D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36" w:type="dxa"/>
          </w:tcPr>
          <w:p w14:paraId="7208F6D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14:paraId="5CF16EF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C705F5" w:rsidRPr="00900CDB" w14:paraId="0B33E578" w14:textId="77777777" w:rsidTr="00111ADB">
        <w:trPr>
          <w:jc w:val="center"/>
        </w:trPr>
        <w:tc>
          <w:tcPr>
            <w:tcW w:w="936" w:type="dxa"/>
          </w:tcPr>
          <w:p w14:paraId="08F636C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36" w:type="dxa"/>
          </w:tcPr>
          <w:p w14:paraId="68A04DBA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68D2C5D0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13.C</w:t>
            </w:r>
          </w:p>
        </w:tc>
        <w:tc>
          <w:tcPr>
            <w:tcW w:w="936" w:type="dxa"/>
          </w:tcPr>
          <w:p w14:paraId="78FBB65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36" w:type="dxa"/>
          </w:tcPr>
          <w:p w14:paraId="6B8E47FF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4C6CE42B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14:paraId="087A1A12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4F46CCDA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14:paraId="6A2D966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14:paraId="71EF7A4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C705F5" w:rsidRPr="00900CDB" w14:paraId="24A12797" w14:textId="77777777" w:rsidTr="00111ADB">
        <w:trPr>
          <w:jc w:val="center"/>
        </w:trPr>
        <w:tc>
          <w:tcPr>
            <w:tcW w:w="936" w:type="dxa"/>
          </w:tcPr>
          <w:p w14:paraId="60F6EC0E" w14:textId="71314C9A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21.</w:t>
            </w:r>
            <w:r w:rsidR="0049225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14:paraId="7BCACF8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14:paraId="2E87F38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14:paraId="3095CC78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7DD1F64D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36" w:type="dxa"/>
          </w:tcPr>
          <w:p w14:paraId="7AE2D89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36" w:type="dxa"/>
          </w:tcPr>
          <w:p w14:paraId="6B9BF2F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27.B</w:t>
            </w:r>
          </w:p>
        </w:tc>
        <w:tc>
          <w:tcPr>
            <w:tcW w:w="936" w:type="dxa"/>
          </w:tcPr>
          <w:p w14:paraId="58C5E7E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36" w:type="dxa"/>
          </w:tcPr>
          <w:p w14:paraId="3B5E0C2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29.A</w:t>
            </w:r>
          </w:p>
        </w:tc>
        <w:tc>
          <w:tcPr>
            <w:tcW w:w="936" w:type="dxa"/>
          </w:tcPr>
          <w:p w14:paraId="220493A7" w14:textId="75BA9BC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30.</w:t>
            </w:r>
            <w:r w:rsidR="0049225E"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:rsidR="00C705F5" w:rsidRPr="00900CDB" w14:paraId="2A50DDFC" w14:textId="77777777" w:rsidTr="00111ADB">
        <w:trPr>
          <w:jc w:val="center"/>
        </w:trPr>
        <w:tc>
          <w:tcPr>
            <w:tcW w:w="936" w:type="dxa"/>
          </w:tcPr>
          <w:p w14:paraId="55788EFE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36" w:type="dxa"/>
          </w:tcPr>
          <w:p w14:paraId="0D12768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1859BAC3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33.C</w:t>
            </w:r>
          </w:p>
        </w:tc>
        <w:tc>
          <w:tcPr>
            <w:tcW w:w="936" w:type="dxa"/>
          </w:tcPr>
          <w:p w14:paraId="455E9AA3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36" w:type="dxa"/>
          </w:tcPr>
          <w:p w14:paraId="595F4A36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35.B</w:t>
            </w:r>
          </w:p>
        </w:tc>
        <w:tc>
          <w:tcPr>
            <w:tcW w:w="936" w:type="dxa"/>
          </w:tcPr>
          <w:p w14:paraId="37AEE225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4B2667D4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37.C</w:t>
            </w:r>
          </w:p>
        </w:tc>
        <w:tc>
          <w:tcPr>
            <w:tcW w:w="936" w:type="dxa"/>
          </w:tcPr>
          <w:p w14:paraId="1B6A074F" w14:textId="59AFFD1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38.</w:t>
            </w:r>
            <w:r w:rsidR="0049225E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936" w:type="dxa"/>
          </w:tcPr>
          <w:p w14:paraId="4DA72CA1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2167E88B" w14:textId="77777777" w:rsidR="00C705F5" w:rsidRPr="00900CDB" w:rsidRDefault="00C705F5" w:rsidP="00111A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0CDB">
              <w:rPr>
                <w:rFonts w:ascii="Times New Roman" w:hAnsi="Times New Roman" w:cs="Times New Roman"/>
                <w:sz w:val="24"/>
              </w:rPr>
              <w:t>40.C</w:t>
            </w:r>
          </w:p>
        </w:tc>
      </w:tr>
    </w:tbl>
    <w:p w14:paraId="1C5F6374" w14:textId="77777777" w:rsidR="00C705F5" w:rsidRPr="00C705F5" w:rsidRDefault="00C705F5" w:rsidP="00C705F5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24"/>
        </w:rPr>
      </w:pPr>
    </w:p>
    <w:sectPr w:rsidR="00C705F5" w:rsidRPr="00C705F5" w:rsidSect="00221507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74454"/>
    <w:multiLevelType w:val="hybridMultilevel"/>
    <w:tmpl w:val="B3F44274"/>
    <w:lvl w:ilvl="0" w:tplc="9D38F7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B2"/>
    <w:rsid w:val="00013C2B"/>
    <w:rsid w:val="000E5F86"/>
    <w:rsid w:val="001D1DDA"/>
    <w:rsid w:val="00216030"/>
    <w:rsid w:val="00221507"/>
    <w:rsid w:val="00236058"/>
    <w:rsid w:val="002D625C"/>
    <w:rsid w:val="002F4858"/>
    <w:rsid w:val="00303795"/>
    <w:rsid w:val="0036634B"/>
    <w:rsid w:val="0049225E"/>
    <w:rsid w:val="004E0471"/>
    <w:rsid w:val="004E49B2"/>
    <w:rsid w:val="00580389"/>
    <w:rsid w:val="00705453"/>
    <w:rsid w:val="007E0E9C"/>
    <w:rsid w:val="008075DA"/>
    <w:rsid w:val="008D2C27"/>
    <w:rsid w:val="00927A10"/>
    <w:rsid w:val="0098121C"/>
    <w:rsid w:val="009A3489"/>
    <w:rsid w:val="00C705F5"/>
    <w:rsid w:val="00E53A62"/>
    <w:rsid w:val="00F3183F"/>
    <w:rsid w:val="00F456B2"/>
    <w:rsid w:val="00FA6398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0C5B3D"/>
  <w15:docId w15:val="{36D8734F-7857-4F8E-84C1-ED25963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2215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75DA"/>
    <w:rPr>
      <w:color w:val="808080"/>
    </w:rPr>
  </w:style>
  <w:style w:type="table" w:styleId="TableGrid">
    <w:name w:val="Table Grid"/>
    <w:basedOn w:val="TableNormal"/>
    <w:uiPriority w:val="39"/>
    <w:rsid w:val="00C705F5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1449</Words>
  <Characters>8262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2023-04-08T13:27:00Z</dcterms:created>
  <dcterms:modified xsi:type="dcterms:W3CDTF">2023-04-08T13:41:00Z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