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0"/>
          <w:vertAlign w:val="baseline"/>
        </w:rPr>
      </w:pPr>
      <w:bookmarkStart w:colFirst="0" w:colLast="0" w:name="_gjdgxs" w:id="0"/>
      <w:bookmarkEnd w:id="0"/>
      <w:r w:rsidDel="00000000" w:rsidR="00000000" w:rsidRPr="00000000">
        <w:rPr>
          <w:b w:val="1"/>
          <w:vertAlign w:val="baseline"/>
          <w:rtl w:val="0"/>
        </w:rPr>
        <w:t xml:space="preserve">A. PHẦN MỞ ĐẦU:</w:t>
      </w:r>
      <w:r w:rsidDel="00000000" w:rsidR="00000000" w:rsidRPr="00000000">
        <w:rPr>
          <w:rtl w:val="0"/>
        </w:rPr>
      </w:r>
    </w:p>
    <w:p w:rsidR="00000000" w:rsidDel="00000000" w:rsidP="00000000" w:rsidRDefault="00000000" w:rsidRPr="00000000" w14:paraId="00000002">
      <w:pPr>
        <w:spacing w:line="360" w:lineRule="auto"/>
        <w:jc w:val="both"/>
        <w:rPr>
          <w:b w:val="0"/>
          <w:vertAlign w:val="baseline"/>
        </w:rPr>
      </w:pPr>
      <w:r w:rsidDel="00000000" w:rsidR="00000000" w:rsidRPr="00000000">
        <w:rPr>
          <w:b w:val="1"/>
          <w:vertAlign w:val="baseline"/>
          <w:rtl w:val="0"/>
        </w:rPr>
        <w:t xml:space="preserve">I. LÍ DO CHỌN ĐỀ TÀI:</w:t>
      </w:r>
      <w:r w:rsidDel="00000000" w:rsidR="00000000" w:rsidRPr="00000000">
        <w:rPr>
          <w:rtl w:val="0"/>
        </w:rPr>
      </w:r>
    </w:p>
    <w:p w:rsidR="00000000" w:rsidDel="00000000" w:rsidP="00000000" w:rsidRDefault="00000000" w:rsidRPr="00000000" w14:paraId="00000003">
      <w:pPr>
        <w:spacing w:line="360" w:lineRule="auto"/>
        <w:ind w:firstLine="720"/>
        <w:jc w:val="both"/>
        <w:rPr>
          <w:vertAlign w:val="baseline"/>
        </w:rPr>
      </w:pPr>
      <w:r w:rsidDel="00000000" w:rsidR="00000000" w:rsidRPr="00000000">
        <w:rPr>
          <w:vertAlign w:val="baseline"/>
          <w:rtl w:val="0"/>
        </w:rPr>
        <w:t xml:space="preserve"> Trong sự nghiệp đổi mới toàn diện của Đất nước thì đổi mới nền giáo dục là trọng tâm của sự phát triển. Công cuộc đổi mới này đòi hỏi nhà trường phải tạo ra những con người lao động năng động, sáng tạo làm chủ đất nước, tạo nguồn nhân lực chủ đạo cho xã hội. </w:t>
      </w:r>
    </w:p>
    <w:p w:rsidR="00000000" w:rsidDel="00000000" w:rsidP="00000000" w:rsidRDefault="00000000" w:rsidRPr="00000000" w14:paraId="00000004">
      <w:pPr>
        <w:tabs>
          <w:tab w:val="left" w:pos="360"/>
          <w:tab w:val="left" w:pos="720"/>
        </w:tabs>
        <w:spacing w:line="360" w:lineRule="auto"/>
        <w:jc w:val="both"/>
        <w:rPr>
          <w:vertAlign w:val="baseline"/>
        </w:rPr>
      </w:pPr>
      <w:r w:rsidDel="00000000" w:rsidR="00000000" w:rsidRPr="00000000">
        <w:rPr>
          <w:vertAlign w:val="baseline"/>
          <w:rtl w:val="0"/>
        </w:rPr>
        <w:tab/>
        <w:tab/>
        <w:t xml:space="preserve">Như nội dung Luật giáo dục nước ta đã nêu “Phương pháp giáo dục phổ thông phải phát huy tính tích cực, tự giác, chủ động sáng tạo của học sinh, phù hợp với đặc điểm của từng lớp học, môn học, bồi dưỡng phương pháp tự học, rèn luyện kỹ năng vận dụng kiến thức vào thực tiễn, tác động đến tình cảm, đem lại niềm vui, hứng thú học tập cho học sinh”. ( Điều 28- năm 2005)</w:t>
      </w:r>
    </w:p>
    <w:p w:rsidR="00000000" w:rsidDel="00000000" w:rsidP="00000000" w:rsidRDefault="00000000" w:rsidRPr="00000000" w14:paraId="00000005">
      <w:pPr>
        <w:widowControl w:val="0"/>
        <w:spacing w:line="360" w:lineRule="auto"/>
        <w:ind w:firstLine="720"/>
        <w:jc w:val="both"/>
        <w:rPr>
          <w:vertAlign w:val="baseline"/>
        </w:rPr>
      </w:pPr>
      <w:r w:rsidDel="00000000" w:rsidR="00000000" w:rsidRPr="00000000">
        <w:rPr>
          <w:vertAlign w:val="baseline"/>
          <w:rtl w:val="0"/>
        </w:rPr>
        <w:t xml:space="preserve">Để đạt được các mục tiêu trên thì nhất thiết phải sử dụng các phương pháp dạy học (PPDH) tích cực</w:t>
      </w:r>
      <w:r w:rsidDel="00000000" w:rsidR="00000000" w:rsidRPr="00000000">
        <w:rPr>
          <w:highlight w:val="white"/>
          <w:vertAlign w:val="baseline"/>
          <w:rtl w:val="0"/>
        </w:rPr>
        <w:t xml:space="preserve">. Một trong những PPDH nhằm phát huy tính tích cực, chủ động, sáng tạo của học sinh (HS), rèn luyện khả năng tự học, khả năng tổng hợp, xây dựng kế hoạch trong học tập và thực tiễn là sử dụng sơ đồ tư duy.</w:t>
      </w:r>
      <w:r w:rsidDel="00000000" w:rsidR="00000000" w:rsidRPr="00000000">
        <w:rPr>
          <w:rtl w:val="0"/>
        </w:rPr>
      </w:r>
    </w:p>
    <w:p w:rsidR="00000000" w:rsidDel="00000000" w:rsidP="00000000" w:rsidRDefault="00000000" w:rsidRPr="00000000" w14:paraId="00000006">
      <w:pPr>
        <w:spacing w:line="360" w:lineRule="auto"/>
        <w:ind w:firstLine="720"/>
        <w:jc w:val="both"/>
        <w:rPr>
          <w:b w:val="0"/>
          <w:i w:val="0"/>
          <w:vertAlign w:val="baseline"/>
        </w:rPr>
      </w:pPr>
      <w:r w:rsidDel="00000000" w:rsidR="00000000" w:rsidRPr="00000000">
        <w:rPr>
          <w:highlight w:val="white"/>
          <w:vertAlign w:val="baseline"/>
          <w:rtl w:val="0"/>
        </w:rPr>
        <w:t xml:space="preserve"> Xuất phát từ những yêu cầu đó, tôi đã lựa chọn nghiên cứu chuyên đề “Sử dụng sơ đồ tư duy trong dạy học hóa học hữu cơ lớp 11 chương trình cơ bản” ở trường trung học phổ thông theo hướng dạy học tích cực.</w:t>
      </w:r>
      <w:r w:rsidDel="00000000" w:rsidR="00000000" w:rsidRPr="00000000">
        <w:rPr>
          <w:rtl w:val="0"/>
        </w:rPr>
      </w:r>
    </w:p>
    <w:p w:rsidR="00000000" w:rsidDel="00000000" w:rsidP="00000000" w:rsidRDefault="00000000" w:rsidRPr="00000000" w14:paraId="00000007">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8">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9">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A">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B">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C">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D">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E">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0F">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10">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11">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12">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13">
      <w:pPr>
        <w:spacing w:line="360" w:lineRule="auto"/>
        <w:jc w:val="both"/>
        <w:rPr>
          <w:b w:val="0"/>
          <w:vertAlign w:val="baseline"/>
        </w:rPr>
      </w:pPr>
      <w:r w:rsidDel="00000000" w:rsidR="00000000" w:rsidRPr="00000000">
        <w:rPr>
          <w:b w:val="1"/>
          <w:vertAlign w:val="baseline"/>
          <w:rtl w:val="0"/>
        </w:rPr>
        <w:t xml:space="preserve">II. MỤC ĐÍCH NGHIÊN CỨU:</w:t>
      </w:r>
      <w:r w:rsidDel="00000000" w:rsidR="00000000" w:rsidRPr="00000000">
        <w:rPr>
          <w:rtl w:val="0"/>
        </w:rPr>
      </w:r>
    </w:p>
    <w:p w:rsidR="00000000" w:rsidDel="00000000" w:rsidP="00000000" w:rsidRDefault="00000000" w:rsidRPr="00000000" w14:paraId="00000014">
      <w:pPr>
        <w:spacing w:line="360" w:lineRule="auto"/>
        <w:ind w:firstLine="720"/>
        <w:jc w:val="both"/>
        <w:rPr>
          <w:vertAlign w:val="baseline"/>
        </w:rPr>
      </w:pPr>
      <w:r w:rsidDel="00000000" w:rsidR="00000000" w:rsidRPr="00000000">
        <w:rPr>
          <w:vertAlign w:val="baseline"/>
          <w:rtl w:val="0"/>
        </w:rPr>
        <w:t xml:space="preserve">-Sử dụng sơ đồ tư duy (SĐTD) trong việc dạy học ở chương trình phổ thông, phần hóa học hữu cơ lớp 11 cơ bản nhằm góp phần đổi mới phương pháp dạy học bộ môn theo hướng phát huy tính tích cực, tự giác và sáng tạo của học sinh. Hình thành lòng say mê, yêu thích môn học từ đó hình thành và phát triển năng lực tự học, tự bồi dưỡng kiến thức ở học sinh.</w:t>
      </w:r>
    </w:p>
    <w:p w:rsidR="00000000" w:rsidDel="00000000" w:rsidP="00000000" w:rsidRDefault="00000000" w:rsidRPr="00000000" w14:paraId="00000015">
      <w:pPr>
        <w:spacing w:line="360" w:lineRule="auto"/>
        <w:ind w:firstLine="720"/>
        <w:jc w:val="both"/>
        <w:rPr>
          <w:vertAlign w:val="baseline"/>
        </w:rPr>
      </w:pPr>
      <w:r w:rsidDel="00000000" w:rsidR="00000000" w:rsidRPr="00000000">
        <w:rPr>
          <w:vertAlign w:val="baseline"/>
          <w:rtl w:val="0"/>
        </w:rPr>
        <w:t xml:space="preserve">-  Ngoài ra đề tài còn có thể là một tài liệu tham khảo bổ ích cho các bạn đồng nghiệp.</w:t>
      </w:r>
    </w:p>
    <w:p w:rsidR="00000000" w:rsidDel="00000000" w:rsidP="00000000" w:rsidRDefault="00000000" w:rsidRPr="00000000" w14:paraId="00000016">
      <w:pPr>
        <w:spacing w:line="360" w:lineRule="auto"/>
        <w:rPr>
          <w:b w:val="0"/>
          <w:vertAlign w:val="baseline"/>
        </w:rPr>
      </w:pPr>
      <w:r w:rsidDel="00000000" w:rsidR="00000000" w:rsidRPr="00000000">
        <w:rPr>
          <w:b w:val="1"/>
          <w:vertAlign w:val="baseline"/>
          <w:rtl w:val="0"/>
        </w:rPr>
        <w:t xml:space="preserve">III. ĐỐI TƯỢNG NGHIÊN CỨU:</w:t>
      </w:r>
      <w:r w:rsidDel="00000000" w:rsidR="00000000" w:rsidRPr="00000000">
        <w:rPr>
          <w:rtl w:val="0"/>
        </w:rPr>
      </w:r>
    </w:p>
    <w:p w:rsidR="00000000" w:rsidDel="00000000" w:rsidP="00000000" w:rsidRDefault="00000000" w:rsidRPr="00000000" w14:paraId="00000017">
      <w:pPr>
        <w:numPr>
          <w:ilvl w:val="0"/>
          <w:numId w:val="3"/>
        </w:numPr>
        <w:spacing w:line="360" w:lineRule="auto"/>
        <w:ind w:left="1080" w:hanging="360"/>
        <w:jc w:val="both"/>
        <w:rPr/>
      </w:pPr>
      <w:r w:rsidDel="00000000" w:rsidR="00000000" w:rsidRPr="00000000">
        <w:rPr>
          <w:vertAlign w:val="baseline"/>
          <w:rtl w:val="0"/>
        </w:rPr>
        <w:t xml:space="preserve">Học sinh lớp 11- trường THPT Thuận An</w:t>
      </w:r>
    </w:p>
    <w:p w:rsidR="00000000" w:rsidDel="00000000" w:rsidP="00000000" w:rsidRDefault="00000000" w:rsidRPr="00000000" w14:paraId="00000018">
      <w:pPr>
        <w:tabs>
          <w:tab w:val="center" w:pos="4844"/>
        </w:tabs>
        <w:spacing w:line="360" w:lineRule="auto"/>
        <w:jc w:val="both"/>
        <w:rPr>
          <w:vertAlign w:val="baseline"/>
        </w:rPr>
      </w:pPr>
      <w:r w:rsidDel="00000000" w:rsidR="00000000" w:rsidRPr="00000000">
        <w:rPr>
          <w:b w:val="1"/>
          <w:vertAlign w:val="baseline"/>
          <w:rtl w:val="0"/>
        </w:rPr>
        <w:t xml:space="preserve">IV. PHẠM VI NGHIÊN CỨU:</w:t>
      </w:r>
      <w:r w:rsidDel="00000000" w:rsidR="00000000" w:rsidRPr="00000000">
        <w:rPr>
          <w:rtl w:val="0"/>
        </w:rPr>
      </w:r>
    </w:p>
    <w:p w:rsidR="00000000" w:rsidDel="00000000" w:rsidP="00000000" w:rsidRDefault="00000000" w:rsidRPr="00000000" w14:paraId="00000019">
      <w:pPr>
        <w:tabs>
          <w:tab w:val="left" w:pos="709"/>
          <w:tab w:val="center" w:pos="4844"/>
        </w:tabs>
        <w:spacing w:line="360" w:lineRule="auto"/>
        <w:jc w:val="both"/>
        <w:rPr>
          <w:vertAlign w:val="baseline"/>
        </w:rPr>
      </w:pPr>
      <w:r w:rsidDel="00000000" w:rsidR="00000000" w:rsidRPr="00000000">
        <w:rPr>
          <w:vertAlign w:val="baseline"/>
          <w:rtl w:val="0"/>
        </w:rPr>
        <w:t xml:space="preserve"> </w:t>
        <w:tab/>
        <w:t xml:space="preserve">-     Chương trình hóa hữu cơ THPT- phần hidrocacbon lớp 11 cơ bản. </w:t>
      </w:r>
    </w:p>
    <w:p w:rsidR="00000000" w:rsidDel="00000000" w:rsidP="00000000" w:rsidRDefault="00000000" w:rsidRPr="00000000" w14:paraId="0000001A">
      <w:pPr>
        <w:spacing w:line="360" w:lineRule="auto"/>
        <w:jc w:val="both"/>
        <w:rPr>
          <w:b w:val="0"/>
          <w:vertAlign w:val="baseline"/>
        </w:rPr>
      </w:pPr>
      <w:r w:rsidDel="00000000" w:rsidR="00000000" w:rsidRPr="00000000">
        <w:rPr>
          <w:b w:val="1"/>
          <w:vertAlign w:val="baseline"/>
          <w:rtl w:val="0"/>
        </w:rPr>
        <w:t xml:space="preserve">V. PHƯƠNG PHÁP NGHIÊN CỨU:</w:t>
      </w:r>
      <w:r w:rsidDel="00000000" w:rsidR="00000000" w:rsidRPr="00000000">
        <w:rPr>
          <w:rtl w:val="0"/>
        </w:rPr>
      </w:r>
    </w:p>
    <w:p w:rsidR="00000000" w:rsidDel="00000000" w:rsidP="00000000" w:rsidRDefault="00000000" w:rsidRPr="00000000" w14:paraId="0000001B">
      <w:pPr>
        <w:spacing w:line="360" w:lineRule="auto"/>
        <w:ind w:firstLine="720"/>
        <w:jc w:val="both"/>
        <w:rPr>
          <w:vertAlign w:val="baseline"/>
        </w:rPr>
      </w:pPr>
      <w:r w:rsidDel="00000000" w:rsidR="00000000" w:rsidRPr="00000000">
        <w:rPr>
          <w:vertAlign w:val="baseline"/>
          <w:rtl w:val="0"/>
        </w:rPr>
        <w:t xml:space="preserve">- Phương pháp nghiên cứu lí luận: </w:t>
      </w:r>
    </w:p>
    <w:p w:rsidR="00000000" w:rsidDel="00000000" w:rsidP="00000000" w:rsidRDefault="00000000" w:rsidRPr="00000000" w14:paraId="0000001C">
      <w:pPr>
        <w:spacing w:line="360" w:lineRule="auto"/>
        <w:ind w:firstLine="720"/>
        <w:jc w:val="both"/>
        <w:rPr>
          <w:vertAlign w:val="baseline"/>
        </w:rPr>
      </w:pPr>
      <w:r w:rsidDel="00000000" w:rsidR="00000000" w:rsidRPr="00000000">
        <w:rPr>
          <w:vertAlign w:val="baseline"/>
          <w:rtl w:val="0"/>
        </w:rPr>
        <w:t xml:space="preserve">+ Tìm hiểu các tài liệu liên quan đến đề tài, trên cơ sở đó tiến hành phân tích- tổng hợp- phân loại- hệ thống hóa.</w:t>
      </w:r>
    </w:p>
    <w:p w:rsidR="00000000" w:rsidDel="00000000" w:rsidP="00000000" w:rsidRDefault="00000000" w:rsidRPr="00000000" w14:paraId="0000001D">
      <w:pPr>
        <w:spacing w:line="360" w:lineRule="auto"/>
        <w:ind w:firstLine="720"/>
        <w:jc w:val="both"/>
        <w:rPr>
          <w:vertAlign w:val="baseline"/>
        </w:rPr>
      </w:pPr>
      <w:r w:rsidDel="00000000" w:rsidR="00000000" w:rsidRPr="00000000">
        <w:rPr>
          <w:vertAlign w:val="baseline"/>
          <w:rtl w:val="0"/>
        </w:rPr>
        <w:t xml:space="preserve">-Phương pháp nghiên cứu thực tiễn:</w:t>
      </w:r>
    </w:p>
    <w:p w:rsidR="00000000" w:rsidDel="00000000" w:rsidP="00000000" w:rsidRDefault="00000000" w:rsidRPr="00000000" w14:paraId="0000001E">
      <w:pPr>
        <w:spacing w:line="360" w:lineRule="auto"/>
        <w:ind w:firstLine="720"/>
        <w:jc w:val="both"/>
        <w:rPr>
          <w:vertAlign w:val="baseline"/>
        </w:rPr>
      </w:pPr>
      <w:r w:rsidDel="00000000" w:rsidR="00000000" w:rsidRPr="00000000">
        <w:rPr>
          <w:vertAlign w:val="baseline"/>
          <w:rtl w:val="0"/>
        </w:rPr>
        <w:t xml:space="preserve">+Phương pháp thực nghiệm sư phạm.</w:t>
      </w:r>
    </w:p>
    <w:p w:rsidR="00000000" w:rsidDel="00000000" w:rsidP="00000000" w:rsidRDefault="00000000" w:rsidRPr="00000000" w14:paraId="0000001F">
      <w:pPr>
        <w:spacing w:line="360" w:lineRule="auto"/>
        <w:jc w:val="both"/>
        <w:rPr>
          <w:vertAlign w:val="baseline"/>
        </w:rPr>
      </w:pPr>
      <w:r w:rsidDel="00000000" w:rsidR="00000000" w:rsidRPr="00000000">
        <w:rPr>
          <w:rtl w:val="0"/>
        </w:rPr>
      </w:r>
    </w:p>
    <w:p w:rsidR="00000000" w:rsidDel="00000000" w:rsidP="00000000" w:rsidRDefault="00000000" w:rsidRPr="00000000" w14:paraId="00000020">
      <w:pPr>
        <w:spacing w:line="360" w:lineRule="auto"/>
        <w:jc w:val="both"/>
        <w:rPr>
          <w:vertAlign w:val="baseline"/>
        </w:rPr>
      </w:pPr>
      <w:r w:rsidDel="00000000" w:rsidR="00000000" w:rsidRPr="00000000">
        <w:rPr>
          <w:rtl w:val="0"/>
        </w:rPr>
      </w:r>
    </w:p>
    <w:p w:rsidR="00000000" w:rsidDel="00000000" w:rsidP="00000000" w:rsidRDefault="00000000" w:rsidRPr="00000000" w14:paraId="00000021">
      <w:pPr>
        <w:spacing w:line="360" w:lineRule="auto"/>
        <w:jc w:val="both"/>
        <w:rPr>
          <w:vertAlign w:val="baseline"/>
        </w:rPr>
      </w:pPr>
      <w:r w:rsidDel="00000000" w:rsidR="00000000" w:rsidRPr="00000000">
        <w:rPr>
          <w:rtl w:val="0"/>
        </w:rPr>
      </w:r>
    </w:p>
    <w:p w:rsidR="00000000" w:rsidDel="00000000" w:rsidP="00000000" w:rsidRDefault="00000000" w:rsidRPr="00000000" w14:paraId="00000022">
      <w:pPr>
        <w:spacing w:line="360" w:lineRule="auto"/>
        <w:jc w:val="both"/>
        <w:rPr>
          <w:vertAlign w:val="baseline"/>
        </w:rPr>
      </w:pPr>
      <w:r w:rsidDel="00000000" w:rsidR="00000000" w:rsidRPr="00000000">
        <w:rPr>
          <w:rtl w:val="0"/>
        </w:rPr>
      </w:r>
    </w:p>
    <w:p w:rsidR="00000000" w:rsidDel="00000000" w:rsidP="00000000" w:rsidRDefault="00000000" w:rsidRPr="00000000" w14:paraId="00000023">
      <w:pPr>
        <w:spacing w:line="360" w:lineRule="auto"/>
        <w:jc w:val="both"/>
        <w:rPr>
          <w:vertAlign w:val="baseline"/>
        </w:rPr>
      </w:pPr>
      <w:r w:rsidDel="00000000" w:rsidR="00000000" w:rsidRPr="00000000">
        <w:rPr>
          <w:rtl w:val="0"/>
        </w:rPr>
      </w:r>
    </w:p>
    <w:p w:rsidR="00000000" w:rsidDel="00000000" w:rsidP="00000000" w:rsidRDefault="00000000" w:rsidRPr="00000000" w14:paraId="00000024">
      <w:pPr>
        <w:spacing w:line="360" w:lineRule="auto"/>
        <w:jc w:val="both"/>
        <w:rPr>
          <w:vertAlign w:val="baseline"/>
        </w:rPr>
      </w:pPr>
      <w:r w:rsidDel="00000000" w:rsidR="00000000" w:rsidRPr="00000000">
        <w:rPr>
          <w:rtl w:val="0"/>
        </w:rPr>
      </w:r>
    </w:p>
    <w:p w:rsidR="00000000" w:rsidDel="00000000" w:rsidP="00000000" w:rsidRDefault="00000000" w:rsidRPr="00000000" w14:paraId="00000025">
      <w:pPr>
        <w:spacing w:line="360" w:lineRule="auto"/>
        <w:jc w:val="both"/>
        <w:rPr>
          <w:vertAlign w:val="baseline"/>
        </w:rPr>
      </w:pPr>
      <w:r w:rsidDel="00000000" w:rsidR="00000000" w:rsidRPr="00000000">
        <w:rPr>
          <w:rtl w:val="0"/>
        </w:rPr>
      </w:r>
    </w:p>
    <w:p w:rsidR="00000000" w:rsidDel="00000000" w:rsidP="00000000" w:rsidRDefault="00000000" w:rsidRPr="00000000" w14:paraId="00000026">
      <w:pPr>
        <w:spacing w:line="360" w:lineRule="auto"/>
        <w:jc w:val="both"/>
        <w:rPr>
          <w:vertAlign w:val="baseline"/>
        </w:rPr>
      </w:pPr>
      <w:r w:rsidDel="00000000" w:rsidR="00000000" w:rsidRPr="00000000">
        <w:rPr>
          <w:rtl w:val="0"/>
        </w:rPr>
      </w:r>
    </w:p>
    <w:p w:rsidR="00000000" w:rsidDel="00000000" w:rsidP="00000000" w:rsidRDefault="00000000" w:rsidRPr="00000000" w14:paraId="00000027">
      <w:pPr>
        <w:spacing w:line="360" w:lineRule="auto"/>
        <w:jc w:val="both"/>
        <w:rPr>
          <w:vertAlign w:val="baseline"/>
        </w:rPr>
      </w:pPr>
      <w:r w:rsidDel="00000000" w:rsidR="00000000" w:rsidRPr="00000000">
        <w:rPr>
          <w:rtl w:val="0"/>
        </w:rPr>
      </w:r>
    </w:p>
    <w:p w:rsidR="00000000" w:rsidDel="00000000" w:rsidP="00000000" w:rsidRDefault="00000000" w:rsidRPr="00000000" w14:paraId="00000028">
      <w:pPr>
        <w:spacing w:line="360" w:lineRule="auto"/>
        <w:jc w:val="both"/>
        <w:rPr>
          <w:vertAlign w:val="baseline"/>
        </w:rPr>
      </w:pPr>
      <w:r w:rsidDel="00000000" w:rsidR="00000000" w:rsidRPr="00000000">
        <w:rPr>
          <w:rtl w:val="0"/>
        </w:rPr>
      </w:r>
    </w:p>
    <w:p w:rsidR="00000000" w:rsidDel="00000000" w:rsidP="00000000" w:rsidRDefault="00000000" w:rsidRPr="00000000" w14:paraId="00000029">
      <w:pPr>
        <w:spacing w:line="360" w:lineRule="auto"/>
        <w:jc w:val="both"/>
        <w:rPr>
          <w:vertAlign w:val="baseline"/>
        </w:rPr>
      </w:pPr>
      <w:r w:rsidDel="00000000" w:rsidR="00000000" w:rsidRPr="00000000">
        <w:rPr>
          <w:rtl w:val="0"/>
        </w:rPr>
      </w:r>
    </w:p>
    <w:p w:rsidR="00000000" w:rsidDel="00000000" w:rsidP="00000000" w:rsidRDefault="00000000" w:rsidRPr="00000000" w14:paraId="0000002A">
      <w:pPr>
        <w:spacing w:line="360" w:lineRule="auto"/>
        <w:jc w:val="both"/>
        <w:rPr>
          <w:vertAlign w:val="baseline"/>
        </w:rPr>
      </w:pPr>
      <w:r w:rsidDel="00000000" w:rsidR="00000000" w:rsidRPr="00000000">
        <w:rPr>
          <w:rtl w:val="0"/>
        </w:rPr>
      </w:r>
    </w:p>
    <w:p w:rsidR="00000000" w:rsidDel="00000000" w:rsidP="00000000" w:rsidRDefault="00000000" w:rsidRPr="00000000" w14:paraId="0000002B">
      <w:pPr>
        <w:spacing w:line="360" w:lineRule="auto"/>
        <w:jc w:val="center"/>
        <w:rPr>
          <w:b w:val="0"/>
          <w:vertAlign w:val="baseline"/>
        </w:rPr>
      </w:pPr>
      <w:r w:rsidDel="00000000" w:rsidR="00000000" w:rsidRPr="00000000">
        <w:rPr>
          <w:b w:val="1"/>
          <w:vertAlign w:val="baseline"/>
          <w:rtl w:val="0"/>
        </w:rPr>
        <w:t xml:space="preserve">B. NỘI DUNG ĐỀ TÀI</w:t>
      </w:r>
      <w:r w:rsidDel="00000000" w:rsidR="00000000" w:rsidRPr="00000000">
        <w:rPr>
          <w:rtl w:val="0"/>
        </w:rPr>
      </w:r>
    </w:p>
    <w:p w:rsidR="00000000" w:rsidDel="00000000" w:rsidP="00000000" w:rsidRDefault="00000000" w:rsidRPr="00000000" w14:paraId="0000002C">
      <w:pPr>
        <w:spacing w:line="360" w:lineRule="auto"/>
        <w:jc w:val="center"/>
        <w:rPr>
          <w:b w:val="0"/>
          <w:vertAlign w:val="baseline"/>
        </w:rPr>
      </w:pPr>
      <w:r w:rsidDel="00000000" w:rsidR="00000000" w:rsidRPr="00000000">
        <w:rPr>
          <w:b w:val="1"/>
          <w:vertAlign w:val="baseline"/>
          <w:rtl w:val="0"/>
        </w:rPr>
        <w:t xml:space="preserve">CHƯƠNG I: CƠ SỞ KHOA HỌC</w:t>
      </w:r>
      <w:r w:rsidDel="00000000" w:rsidR="00000000" w:rsidRPr="00000000">
        <w:rPr>
          <w:rtl w:val="0"/>
        </w:rPr>
      </w:r>
    </w:p>
    <w:p w:rsidR="00000000" w:rsidDel="00000000" w:rsidP="00000000" w:rsidRDefault="00000000" w:rsidRPr="00000000" w14:paraId="0000002D">
      <w:pPr>
        <w:numPr>
          <w:ilvl w:val="0"/>
          <w:numId w:val="4"/>
        </w:numPr>
        <w:spacing w:line="360" w:lineRule="auto"/>
        <w:ind w:left="1080" w:hanging="720"/>
        <w:jc w:val="both"/>
        <w:rPr>
          <w:b w:val="0"/>
        </w:rPr>
      </w:pPr>
      <w:r w:rsidDel="00000000" w:rsidR="00000000" w:rsidRPr="00000000">
        <w:rPr>
          <w:b w:val="1"/>
          <w:vertAlign w:val="baseline"/>
          <w:rtl w:val="0"/>
        </w:rPr>
        <w:t xml:space="preserve">CƠ SỞ LÍ LUẬN:</w:t>
      </w:r>
      <w:r w:rsidDel="00000000" w:rsidR="00000000" w:rsidRPr="00000000">
        <w:rPr>
          <w:rtl w:val="0"/>
        </w:rPr>
      </w:r>
    </w:p>
    <w:p w:rsidR="00000000" w:rsidDel="00000000" w:rsidP="00000000" w:rsidRDefault="00000000" w:rsidRPr="00000000" w14:paraId="0000002E">
      <w:pPr>
        <w:tabs>
          <w:tab w:val="left" w:pos="720"/>
        </w:tabs>
        <w:spacing w:line="360" w:lineRule="auto"/>
        <w:ind w:left="360" w:firstLine="0"/>
        <w:jc w:val="both"/>
        <w:rPr>
          <w:b w:val="0"/>
          <w:vertAlign w:val="baseline"/>
        </w:rPr>
      </w:pPr>
      <w:r w:rsidDel="00000000" w:rsidR="00000000" w:rsidRPr="00000000">
        <w:rPr>
          <w:b w:val="1"/>
          <w:vertAlign w:val="baseline"/>
          <w:rtl w:val="0"/>
        </w:rPr>
        <w:tab/>
        <w:t xml:space="preserve">I.1. Phương pháp dạy học tích cực:</w:t>
      </w:r>
      <w:r w:rsidDel="00000000" w:rsidR="00000000" w:rsidRPr="00000000">
        <w:rPr>
          <w:rtl w:val="0"/>
        </w:rPr>
      </w:r>
    </w:p>
    <w:p w:rsidR="00000000" w:rsidDel="00000000" w:rsidP="00000000" w:rsidRDefault="00000000" w:rsidRPr="00000000" w14:paraId="0000002F">
      <w:pPr>
        <w:widowControl w:val="0"/>
        <w:spacing w:line="360" w:lineRule="auto"/>
        <w:ind w:firstLine="720"/>
        <w:jc w:val="both"/>
        <w:rPr>
          <w:vertAlign w:val="baseline"/>
        </w:rPr>
      </w:pPr>
      <w:r w:rsidDel="00000000" w:rsidR="00000000" w:rsidRPr="00000000">
        <w:rPr>
          <w:vertAlign w:val="baseline"/>
          <w:rtl w:val="0"/>
        </w:rPr>
        <w:t xml:space="preserve">Phương pháp dạy (PPDH) tích cực là một thuật ngữ rút gọn hàm chứa cả phương pháp dạy và phương pháp học. PPDH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w:t>
      </w:r>
    </w:p>
    <w:p w:rsidR="00000000" w:rsidDel="00000000" w:rsidP="00000000" w:rsidRDefault="00000000" w:rsidRPr="00000000" w14:paraId="00000030">
      <w:pPr>
        <w:widowControl w:val="0"/>
        <w:spacing w:line="360" w:lineRule="auto"/>
        <w:ind w:firstLine="720"/>
        <w:jc w:val="both"/>
        <w:rPr>
          <w:b w:val="0"/>
          <w:vertAlign w:val="baseline"/>
        </w:rPr>
      </w:pPr>
      <w:r w:rsidDel="00000000" w:rsidR="00000000" w:rsidRPr="00000000">
        <w:rPr>
          <w:b w:val="1"/>
          <w:vertAlign w:val="baseline"/>
          <w:rtl w:val="0"/>
        </w:rPr>
        <w:t xml:space="preserve">I.2. Phương pháp học tập bộ môn Hóa học:</w:t>
      </w:r>
      <w:r w:rsidDel="00000000" w:rsidR="00000000" w:rsidRPr="00000000">
        <w:rPr>
          <w:rtl w:val="0"/>
        </w:rPr>
      </w:r>
    </w:p>
    <w:p w:rsidR="00000000" w:rsidDel="00000000" w:rsidP="00000000" w:rsidRDefault="00000000" w:rsidRPr="00000000" w14:paraId="00000031">
      <w:pPr>
        <w:shd w:fill="ffffff" w:val="clear"/>
        <w:spacing w:line="360" w:lineRule="auto"/>
        <w:ind w:firstLine="720"/>
        <w:rPr>
          <w:vertAlign w:val="baseline"/>
        </w:rPr>
      </w:pPr>
      <w:r w:rsidDel="00000000" w:rsidR="00000000" w:rsidRPr="00000000">
        <w:rPr>
          <w:vertAlign w:val="baseline"/>
          <w:rtl w:val="0"/>
        </w:rPr>
        <w:t xml:space="preserve">Như chúng ta đã biết Học Hóa quan trọng nhất là nắm vững lý thuyết, tuy nhiên lý thuyết Hóa thường khó nhớ, nhất là phần hóa hữu cơ đặc biệt là các phương trình hóa học. Đó chính là nguyên nhân khiến cho nhiều học sinh luôn cảm thấy để học được môn Hóa là điều thật khó khăn.</w:t>
      </w:r>
    </w:p>
    <w:p w:rsidR="00000000" w:rsidDel="00000000" w:rsidP="00000000" w:rsidRDefault="00000000" w:rsidRPr="00000000" w14:paraId="00000032">
      <w:pPr>
        <w:spacing w:line="360" w:lineRule="auto"/>
        <w:ind w:firstLine="720"/>
        <w:jc w:val="both"/>
        <w:rPr>
          <w:vertAlign w:val="baseline"/>
        </w:rPr>
      </w:pPr>
      <w:r w:rsidDel="00000000" w:rsidR="00000000" w:rsidRPr="00000000">
        <w:rPr>
          <w:vertAlign w:val="baseline"/>
          <w:rtl w:val="0"/>
        </w:rPr>
        <w:t xml:space="preserve">Như vậy, để có thể học tốt lý thuyết bộ môn Hóa, thì phương pháp tối ưu là học sinh phải nắm vững lý thuyết, và điều này sẽ thật sự dễ dàng nếu các em tìm được phương pháp ghi chú hiệu quả thông qua việc tận dụng được những từ khóa cũng như các nguyên tắc của trí nhớ. Do đó, nếu sử dụng SĐTD một cách có hiệu quả sẽ góp phần tăng khả năng ghi nhớ cho các em, điều này sẽ kích thích khả năng tự học, tự sáng tạo ở các em và tất nhiên chất lượng bộ môn sẽ được nâng cao.</w:t>
      </w:r>
    </w:p>
    <w:p w:rsidR="00000000" w:rsidDel="00000000" w:rsidP="00000000" w:rsidRDefault="00000000" w:rsidRPr="00000000" w14:paraId="00000033">
      <w:pPr>
        <w:spacing w:line="360" w:lineRule="auto"/>
        <w:ind w:firstLine="720"/>
        <w:jc w:val="both"/>
        <w:rPr>
          <w:b w:val="0"/>
          <w:vertAlign w:val="baseline"/>
        </w:rPr>
      </w:pPr>
      <w:r w:rsidDel="00000000" w:rsidR="00000000" w:rsidRPr="00000000">
        <w:rPr>
          <w:b w:val="1"/>
          <w:vertAlign w:val="baseline"/>
          <w:rtl w:val="0"/>
        </w:rPr>
        <w:t xml:space="preserve">I.3. Sơ đồ tư duy:</w:t>
      </w:r>
      <w:r w:rsidDel="00000000" w:rsidR="00000000" w:rsidRPr="00000000">
        <w:rPr>
          <w:rtl w:val="0"/>
        </w:rPr>
      </w:r>
    </w:p>
    <w:p w:rsidR="00000000" w:rsidDel="00000000" w:rsidP="00000000" w:rsidRDefault="00000000" w:rsidRPr="00000000" w14:paraId="00000034">
      <w:pPr>
        <w:spacing w:line="360" w:lineRule="auto"/>
        <w:ind w:left="720" w:firstLine="0"/>
        <w:jc w:val="both"/>
        <w:rPr>
          <w:b w:val="0"/>
          <w:vertAlign w:val="baseline"/>
        </w:rPr>
      </w:pPr>
      <w:r w:rsidDel="00000000" w:rsidR="00000000" w:rsidRPr="00000000">
        <w:rPr>
          <w:b w:val="1"/>
          <w:vertAlign w:val="baseline"/>
          <w:rtl w:val="0"/>
        </w:rPr>
        <w:t xml:space="preserve">I.3.1.Khái niệm:</w:t>
      </w:r>
      <w:r w:rsidDel="00000000" w:rsidR="00000000" w:rsidRPr="00000000">
        <w:rPr>
          <w:rtl w:val="0"/>
        </w:rPr>
      </w:r>
    </w:p>
    <w:p w:rsidR="00000000" w:rsidDel="00000000" w:rsidP="00000000" w:rsidRDefault="00000000" w:rsidRPr="00000000" w14:paraId="00000035">
      <w:pPr>
        <w:spacing w:line="360" w:lineRule="auto"/>
        <w:ind w:firstLine="720"/>
        <w:jc w:val="both"/>
        <w:rPr>
          <w:color w:val="000000"/>
          <w:highlight w:val="white"/>
          <w:vertAlign w:val="baseline"/>
        </w:rPr>
      </w:pPr>
      <w:r w:rsidDel="00000000" w:rsidR="00000000" w:rsidRPr="00000000">
        <w:rPr>
          <w:color w:val="000000"/>
          <w:highlight w:val="white"/>
          <w:vertAlign w:val="baseline"/>
          <w:rtl w:val="0"/>
        </w:rPr>
        <w:t xml:space="preserve">Sơ đồ tư duy, hay lược đồ tư duy (Mind Map),… là một hình thức “ghi chép” đồng thời hình ảnh, đường nét, màu sắc, chữ viết với sự tư duy tích cực, nhằm tìm tòi, đào sâu, mở rộng ý tưởng, tóm tắt những ý chính của một nội dung, hệ thống hóa kiến thức của một chủ đề, các cách giải một dạng bài tập,… </w:t>
      </w:r>
    </w:p>
    <w:p w:rsidR="00000000" w:rsidDel="00000000" w:rsidP="00000000" w:rsidRDefault="00000000" w:rsidRPr="00000000" w14:paraId="00000036">
      <w:pPr>
        <w:spacing w:line="360" w:lineRule="auto"/>
        <w:ind w:firstLine="720"/>
        <w:jc w:val="both"/>
        <w:rPr>
          <w:color w:val="000000"/>
          <w:highlight w:val="white"/>
          <w:vertAlign w:val="baseline"/>
        </w:rPr>
      </w:pPr>
      <w:r w:rsidDel="00000000" w:rsidR="00000000" w:rsidRPr="00000000">
        <w:rPr>
          <w:color w:val="252525"/>
          <w:highlight w:val="white"/>
          <w:vertAlign w:val="baseline"/>
          <w:rtl w:val="0"/>
        </w:rPr>
        <w:t xml:space="preserve">Phương pháp này được phát triển vào cuối </w:t>
      </w:r>
      <w:r w:rsidDel="00000000" w:rsidR="00000000" w:rsidRPr="00000000">
        <w:rPr>
          <w:highlight w:val="white"/>
          <w:vertAlign w:val="baseline"/>
          <w:rtl w:val="0"/>
        </w:rPr>
        <w:t xml:space="preserve">thập niên 60 (của thế kỉ 20) bởi </w:t>
      </w:r>
      <w:hyperlink r:id="rId6">
        <w:r w:rsidDel="00000000" w:rsidR="00000000" w:rsidRPr="00000000">
          <w:rPr>
            <w:color w:val="000000"/>
            <w:highlight w:val="white"/>
            <w:u w:val="none"/>
            <w:vertAlign w:val="baseline"/>
            <w:rtl w:val="0"/>
          </w:rPr>
          <w:t xml:space="preserve">Tony Buzan</w:t>
        </w:r>
      </w:hyperlink>
      <w:r w:rsidDel="00000000" w:rsidR="00000000" w:rsidRPr="00000000">
        <w:rPr>
          <w:highlight w:val="white"/>
          <w:vertAlign w:val="baseline"/>
          <w:rtl w:val="0"/>
        </w:rPr>
        <w:t xml:space="preserve">  như là một cách để giúp HS  "ghi lại bài</w:t>
      </w:r>
      <w:r w:rsidDel="00000000" w:rsidR="00000000" w:rsidRPr="00000000">
        <w:rPr>
          <w:color w:val="252525"/>
          <w:highlight w:val="white"/>
          <w:vertAlign w:val="baseline"/>
          <w:rtl w:val="0"/>
        </w:rPr>
        <w:t xml:space="preserve"> giảng" mà chỉ dùng các từ then chốt và các hình ảnh. Cách ghi chép này sẽ nhanh hơn, dễ nhớ và dễ ôn tập hơn.</w:t>
      </w:r>
      <w:r w:rsidDel="00000000" w:rsidR="00000000" w:rsidRPr="00000000">
        <w:rPr>
          <w:rtl w:val="0"/>
        </w:rPr>
      </w:r>
    </w:p>
    <w:p w:rsidR="00000000" w:rsidDel="00000000" w:rsidP="00000000" w:rsidRDefault="00000000" w:rsidRPr="00000000" w14:paraId="00000037">
      <w:pPr>
        <w:spacing w:line="360" w:lineRule="auto"/>
        <w:ind w:firstLine="720"/>
        <w:jc w:val="both"/>
        <w:rPr>
          <w:b w:val="0"/>
          <w:color w:val="000000"/>
          <w:highlight w:val="white"/>
          <w:vertAlign w:val="baseline"/>
        </w:rPr>
      </w:pPr>
      <w:r w:rsidDel="00000000" w:rsidR="00000000" w:rsidRPr="00000000">
        <w:rPr>
          <w:b w:val="1"/>
          <w:color w:val="000000"/>
          <w:highlight w:val="white"/>
          <w:vertAlign w:val="baseline"/>
          <w:rtl w:val="0"/>
        </w:rPr>
        <w:t xml:space="preserve">I.3.2. Cách vẽ sơ đồ tư duy:</w:t>
      </w:r>
      <w:r w:rsidDel="00000000" w:rsidR="00000000" w:rsidRPr="00000000">
        <w:rPr>
          <w:rtl w:val="0"/>
        </w:rPr>
      </w:r>
    </w:p>
    <w:p w:rsidR="00000000" w:rsidDel="00000000" w:rsidP="00000000" w:rsidRDefault="00000000" w:rsidRPr="00000000" w14:paraId="00000038">
      <w:pPr>
        <w:spacing w:line="360" w:lineRule="auto"/>
        <w:ind w:firstLine="720"/>
        <w:jc w:val="both"/>
        <w:rPr>
          <w:color w:val="000000"/>
          <w:highlight w:val="white"/>
          <w:vertAlign w:val="baseline"/>
        </w:rPr>
      </w:pPr>
      <w:r w:rsidDel="00000000" w:rsidR="00000000" w:rsidRPr="00000000">
        <w:rPr>
          <w:color w:val="000000"/>
          <w:highlight w:val="white"/>
          <w:vertAlign w:val="baseline"/>
          <w:rtl w:val="0"/>
        </w:rPr>
        <w:t xml:space="preserve">Có nhiều cách để lập sơ đồ tư duy, như dùng bút chì, bút màu, giấy bìa, phấn màu, bảng đen,… (cách truyền thống), hoặc ứng dụng công nghệ thông tin để thiết kế (Microsoft Powerpoint, Mind Map,…).</w:t>
      </w:r>
    </w:p>
    <w:p w:rsidR="00000000" w:rsidDel="00000000" w:rsidP="00000000" w:rsidRDefault="00000000" w:rsidRPr="00000000" w14:paraId="00000039">
      <w:pPr>
        <w:spacing w:line="360" w:lineRule="auto"/>
        <w:ind w:firstLine="720"/>
        <w:jc w:val="both"/>
        <w:rPr>
          <w:color w:val="000000"/>
          <w:highlight w:val="white"/>
          <w:vertAlign w:val="baseline"/>
        </w:rPr>
      </w:pPr>
      <w:r w:rsidDel="00000000" w:rsidR="00000000" w:rsidRPr="00000000">
        <w:rPr>
          <w:color w:val="000000"/>
          <w:highlight w:val="white"/>
          <w:vertAlign w:val="baseline"/>
          <w:rtl w:val="0"/>
        </w:rPr>
        <w:t xml:space="preserve">Lược đồ tư duy là một sơ đồ rất mở, không yêu cầu tỉ lệ, chi thiết khắt khe như bản đồ địa lí hay bản đồ lịch sử. Người sử dụng có thể thêm hoặc bớt đi các nhánh, mỗi người vẽ một kiểu khác nhau thông qua dùng màu sắc, hình ảnh, cụm từ diễn đạt (tùy theo tư duy mỗi người). Cùng một chủ đề, nhưng mỗi người có thể “thể hiện” sơ đồ tư duy theo cách riêng. Do đó, sử dụng sơ đồ tư duy sẽ phát huy được tối đa năng lực sáng tạo của người dạy và người học. Cơ chế hoạt động của bản đồ tư duy chú trọng tới hình ảnh, màu sắc, với các mạng lưới liên tưởng (các nhánh). </w:t>
      </w:r>
    </w:p>
    <w:p w:rsidR="00000000" w:rsidDel="00000000" w:rsidP="00000000" w:rsidRDefault="00000000" w:rsidRPr="00000000" w14:paraId="0000003A">
      <w:pPr>
        <w:spacing w:line="360" w:lineRule="auto"/>
        <w:jc w:val="both"/>
        <w:rPr>
          <w:color w:val="000000"/>
          <w:highlight w:val="white"/>
          <w:vertAlign w:val="baseline"/>
        </w:rPr>
      </w:pPr>
      <w:r w:rsidDel="00000000" w:rsidR="00000000" w:rsidRPr="00000000">
        <w:rPr>
          <w:rtl w:val="0"/>
        </w:rPr>
      </w:r>
    </w:p>
    <w:p w:rsidR="00000000" w:rsidDel="00000000" w:rsidP="00000000" w:rsidRDefault="00000000" w:rsidRPr="00000000" w14:paraId="0000003B">
      <w:pPr>
        <w:spacing w:line="360" w:lineRule="auto"/>
        <w:ind w:firstLine="720"/>
        <w:jc w:val="both"/>
        <w:rPr>
          <w:color w:val="000000"/>
          <w:highlight w:val="white"/>
          <w:vertAlign w:val="baseline"/>
        </w:rPr>
      </w:pPr>
      <w:r w:rsidDel="00000000" w:rsidR="00000000" w:rsidRPr="00000000">
        <w:rPr>
          <w:color w:val="000000"/>
          <w:highlight w:val="white"/>
          <w:vertAlign w:val="baseline"/>
          <w:rtl w:val="0"/>
        </w:rPr>
        <w:t xml:space="preserve">Được thiết kế dưới dạng công cụ đồ họa trực quan nối các hình ảnh có mối liên hệ với nhau, nên giáo viên có thể vận dụng để hỗ trợ dạy học các dạng bài nghiên cứu kiến thức mới, bài ôn tập, củng cố, hệ thống hóa kiến thức cho người học sau mỗi chương/phần/chuyên đề/học kì,… </w:t>
      </w:r>
    </w:p>
    <w:p w:rsidR="00000000" w:rsidDel="00000000" w:rsidP="00000000" w:rsidRDefault="00000000" w:rsidRPr="00000000" w14:paraId="0000003C">
      <w:pPr>
        <w:spacing w:line="360" w:lineRule="auto"/>
        <w:ind w:firstLine="720"/>
        <w:jc w:val="both"/>
        <w:rPr>
          <w:b w:val="0"/>
          <w:vertAlign w:val="baseline"/>
        </w:rPr>
      </w:pPr>
      <w:r w:rsidDel="00000000" w:rsidR="00000000" w:rsidRPr="00000000">
        <w:rPr>
          <w:b w:val="1"/>
          <w:vertAlign w:val="baseline"/>
          <w:rtl w:val="0"/>
        </w:rPr>
        <w:t xml:space="preserve">II. CƠ SỞ THỰC TIỄN:</w:t>
      </w:r>
      <w:r w:rsidDel="00000000" w:rsidR="00000000" w:rsidRPr="00000000">
        <w:rPr>
          <w:rtl w:val="0"/>
        </w:rPr>
      </w:r>
    </w:p>
    <w:p w:rsidR="00000000" w:rsidDel="00000000" w:rsidP="00000000" w:rsidRDefault="00000000" w:rsidRPr="00000000" w14:paraId="0000003D">
      <w:pPr>
        <w:spacing w:line="360" w:lineRule="auto"/>
        <w:ind w:firstLine="720"/>
        <w:jc w:val="both"/>
        <w:rPr>
          <w:vertAlign w:val="baseline"/>
        </w:rPr>
      </w:pPr>
      <w:r w:rsidDel="00000000" w:rsidR="00000000" w:rsidRPr="00000000">
        <w:rPr>
          <w:vertAlign w:val="baseline"/>
          <w:rtl w:val="0"/>
        </w:rPr>
        <w:t xml:space="preserve">- Hiện nay trong nhà trường phổ thông nói chung và trường THPT Thuận An nói riêng còn nhiều học sinh lười học, lười tư duy trong quá trình học tập.</w:t>
      </w:r>
    </w:p>
    <w:p w:rsidR="00000000" w:rsidDel="00000000" w:rsidP="00000000" w:rsidRDefault="00000000" w:rsidRPr="00000000" w14:paraId="0000003E">
      <w:pPr>
        <w:spacing w:line="360" w:lineRule="auto"/>
        <w:ind w:firstLine="720"/>
        <w:jc w:val="both"/>
        <w:rPr>
          <w:vertAlign w:val="baseline"/>
        </w:rPr>
      </w:pPr>
      <w:r w:rsidDel="00000000" w:rsidR="00000000" w:rsidRPr="00000000">
        <w:rPr>
          <w:vertAlign w:val="baseline"/>
          <w:rtl w:val="0"/>
        </w:rPr>
        <w:t xml:space="preserve">- Đối với tình hình chung của nhà trường phần lớn học sinh chưa hứng thú khi học tập đối với bộ môn có kiến thức khá trừu tượng. Các em chưa định hướng phương pháp học tập hợp lí để chiếm lĩnh tri thức một cách chủ động. Mặc dù, trong những năm gần đây đội ngũ giáo viên đã có những chuyển đổi tích cực trong việc đổi mới phương pháp giảng dạy và học sinh cũng đã chủ động hơn trong việc nghiên cứu tìm tòi khám phá kiến thức, song chỉ dừng lại ở việc giải những bài tập định tính và định lượng đơn giản. Còn để giải thích các hiện tượng hóa học, hay làm những bài tập có mức tư duy cao hơn thì đa số các em không trình bày được. Lý do chính đó là các em không nắm vững kiến thức chủ đạo là “ LÝ THUYẾT HÓA HỌC”</w:t>
      </w:r>
    </w:p>
    <w:p w:rsidR="00000000" w:rsidDel="00000000" w:rsidP="00000000" w:rsidRDefault="00000000" w:rsidRPr="00000000" w14:paraId="0000003F">
      <w:pPr>
        <w:spacing w:line="360" w:lineRule="auto"/>
        <w:rPr>
          <w:vertAlign w:val="baseline"/>
        </w:rPr>
      </w:pPr>
      <w:r w:rsidDel="00000000" w:rsidR="00000000" w:rsidRPr="00000000">
        <w:rPr>
          <w:vertAlign w:val="baseline"/>
          <w:rtl w:val="0"/>
        </w:rPr>
        <w:tab/>
        <w:t xml:space="preserve">+ Trước khi thực hiện chuyên đề này, sau mỗi bài học, tôi yêu cầu học sinh học bài cũ cũng như vận dụng giải những bài tập ở SGK. Tuy nhiên, mỗi khi kiểm tra bài cũ thì phần lớn học sinh không thuộc bài.</w:t>
      </w:r>
    </w:p>
    <w:p w:rsidR="00000000" w:rsidDel="00000000" w:rsidP="00000000" w:rsidRDefault="00000000" w:rsidRPr="00000000" w14:paraId="00000040">
      <w:pPr>
        <w:spacing w:line="360" w:lineRule="auto"/>
        <w:ind w:firstLine="720"/>
        <w:rPr>
          <w:vertAlign w:val="baseline"/>
        </w:rPr>
      </w:pPr>
      <w:r w:rsidDel="00000000" w:rsidR="00000000" w:rsidRPr="00000000">
        <w:rPr>
          <w:vertAlign w:val="baseline"/>
          <w:rtl w:val="0"/>
        </w:rPr>
        <w:t xml:space="preserve">+ Sau đó tôi đã nghiên cứu, hướng dẫn học sinh sử dụng sơ đồ tư duy sau mỗi bài học, điều này phần nào giúp cho một bộ phận học sinh có phần hứng thú, các em bắt đầu tập nhớ lại kiến thức thông qua việc vẽ SĐTD, nhờ vậy phát triển tư duy hóa học để vận dụng trong việc giải quyết bài tập hóa học</w:t>
      </w:r>
    </w:p>
    <w:p w:rsidR="00000000" w:rsidDel="00000000" w:rsidP="00000000" w:rsidRDefault="00000000" w:rsidRPr="00000000" w14:paraId="00000041">
      <w:pPr>
        <w:spacing w:line="360" w:lineRule="auto"/>
        <w:ind w:firstLine="720"/>
        <w:rPr>
          <w:vertAlign w:val="baseline"/>
        </w:rPr>
      </w:pPr>
      <w:r w:rsidDel="00000000" w:rsidR="00000000" w:rsidRPr="00000000">
        <w:rPr>
          <w:vertAlign w:val="baseline"/>
          <w:rtl w:val="0"/>
        </w:rPr>
        <w:t xml:space="preserve">Sau đây là phần trình bày nội dung và các bước tiến hành chuyên đề của tôi:</w:t>
      </w:r>
    </w:p>
    <w:p w:rsidR="00000000" w:rsidDel="00000000" w:rsidP="00000000" w:rsidRDefault="00000000" w:rsidRPr="00000000" w14:paraId="00000042">
      <w:pPr>
        <w:spacing w:line="360" w:lineRule="auto"/>
        <w:jc w:val="both"/>
        <w:rPr>
          <w:vertAlign w:val="baseline"/>
        </w:rPr>
      </w:pPr>
      <w:r w:rsidDel="00000000" w:rsidR="00000000" w:rsidRPr="00000000">
        <w:rPr>
          <w:rtl w:val="0"/>
        </w:rPr>
      </w:r>
    </w:p>
    <w:p w:rsidR="00000000" w:rsidDel="00000000" w:rsidP="00000000" w:rsidRDefault="00000000" w:rsidRPr="00000000" w14:paraId="00000043">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4">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5">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6">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7">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8">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9">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A">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B">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C">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D">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E">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4F">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50">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51">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52">
      <w:pPr>
        <w:spacing w:line="312" w:lineRule="auto"/>
        <w:jc w:val="center"/>
        <w:rPr>
          <w:b w:val="0"/>
          <w:vertAlign w:val="baseline"/>
        </w:rPr>
      </w:pPr>
      <w:r w:rsidDel="00000000" w:rsidR="00000000" w:rsidRPr="00000000">
        <w:rPr>
          <w:b w:val="1"/>
          <w:vertAlign w:val="baseline"/>
          <w:rtl w:val="0"/>
        </w:rPr>
        <w:t xml:space="preserve">CHƯƠNG II: GIẢI QUYẾT VẤN ĐỀ</w:t>
      </w:r>
      <w:r w:rsidDel="00000000" w:rsidR="00000000" w:rsidRPr="00000000">
        <w:rPr>
          <w:rtl w:val="0"/>
        </w:rPr>
      </w:r>
    </w:p>
    <w:p w:rsidR="00000000" w:rsidDel="00000000" w:rsidP="00000000" w:rsidRDefault="00000000" w:rsidRPr="00000000" w14:paraId="00000053">
      <w:pPr>
        <w:spacing w:line="312" w:lineRule="auto"/>
        <w:ind w:firstLine="720"/>
        <w:jc w:val="both"/>
        <w:rPr>
          <w:vertAlign w:val="baseline"/>
        </w:rPr>
      </w:pPr>
      <w:r w:rsidDel="00000000" w:rsidR="00000000" w:rsidRPr="00000000">
        <w:rPr>
          <w:vertAlign w:val="baseline"/>
          <w:rtl w:val="0"/>
        </w:rPr>
        <w:t xml:space="preserve">Dựa trên kiến thức hóa học cơ bản trong chương trình hóa hữu cơ 11 cơ bản, tôi đã tổng hợp cũng như tự thiết kế một số sơ đồ tư duy giúp học sinh phát triển khả năng quan sát, phân tích tổng hợp các nội dung kến thức về lý thuyết trong mỗi bài học. Từ đó giúp các em tự hình thành sơ đồ tư duy cho riêng mình nhằm tăng tính sáng tạo cũng như kích thích khả năng ghi nhớ lý thuyết bộ môn Hóa học.</w:t>
      </w:r>
    </w:p>
    <w:p w:rsidR="00000000" w:rsidDel="00000000" w:rsidP="00000000" w:rsidRDefault="00000000" w:rsidRPr="00000000" w14:paraId="00000054">
      <w:pPr>
        <w:spacing w:line="312" w:lineRule="auto"/>
        <w:jc w:val="both"/>
        <w:rPr>
          <w:vertAlign w:val="baseline"/>
        </w:rPr>
      </w:pPr>
      <w:r w:rsidDel="00000000" w:rsidR="00000000" w:rsidRPr="00000000">
        <w:rPr>
          <w:vertAlign w:val="baseline"/>
          <w:rtl w:val="0"/>
        </w:rPr>
        <w:tab/>
        <w:t xml:space="preserve">Trong giới hạn của đề tài tôi xin đưa ra nội dung cũng như sơ đồ tư duy cụ thể bài Anken</w:t>
      </w:r>
    </w:p>
    <w:p w:rsidR="00000000" w:rsidDel="00000000" w:rsidP="00000000" w:rsidRDefault="00000000" w:rsidRPr="00000000" w14:paraId="00000055">
      <w:pPr>
        <w:spacing w:line="312" w:lineRule="auto"/>
        <w:jc w:val="both"/>
        <w:rPr>
          <w:b w:val="0"/>
          <w:vertAlign w:val="baseline"/>
        </w:rPr>
      </w:pPr>
      <w:r w:rsidDel="00000000" w:rsidR="00000000" w:rsidRPr="00000000">
        <w:rPr>
          <w:vertAlign w:val="baseline"/>
          <w:rtl w:val="0"/>
        </w:rPr>
        <w:tab/>
      </w:r>
      <w:r w:rsidDel="00000000" w:rsidR="00000000" w:rsidRPr="00000000">
        <w:rPr>
          <w:b w:val="1"/>
          <w:vertAlign w:val="baseline"/>
          <w:rtl w:val="0"/>
        </w:rPr>
        <w:t xml:space="preserve">II.1. Tổng hợp lý thuyết bài Anken</w:t>
      </w:r>
      <w:r w:rsidDel="00000000" w:rsidR="00000000" w:rsidRPr="00000000">
        <w:rPr>
          <w:rtl w:val="0"/>
        </w:rPr>
      </w:r>
    </w:p>
    <w:p w:rsidR="00000000" w:rsidDel="00000000" w:rsidP="00000000" w:rsidRDefault="00000000" w:rsidRPr="00000000" w14:paraId="00000056">
      <w:pPr>
        <w:spacing w:line="312" w:lineRule="auto"/>
        <w:rPr>
          <w:vertAlign w:val="baseline"/>
        </w:rPr>
      </w:pPr>
      <w:r w:rsidDel="00000000" w:rsidR="00000000" w:rsidRPr="00000000">
        <w:rPr>
          <w:vertAlign w:val="baseline"/>
          <w:rtl w:val="0"/>
        </w:rPr>
        <w:t xml:space="preserve">CHƯƠNG VI</w:t>
        <w:tab/>
        <w:tab/>
        <w:t xml:space="preserve">HIĐROCACBON KHÔNG NO</w:t>
      </w:r>
    </w:p>
    <w:p w:rsidR="00000000" w:rsidDel="00000000" w:rsidP="00000000" w:rsidRDefault="00000000" w:rsidRPr="00000000" w14:paraId="00000057">
      <w:pPr>
        <w:spacing w:line="312" w:lineRule="auto"/>
        <w:ind w:firstLine="720"/>
        <w:rPr>
          <w:vertAlign w:val="baseline"/>
        </w:rPr>
      </w:pPr>
      <w:r w:rsidDel="00000000" w:rsidR="00000000" w:rsidRPr="00000000">
        <w:rPr>
          <w:vertAlign w:val="baseline"/>
          <w:rtl w:val="0"/>
        </w:rPr>
        <w:t xml:space="preserve">BÀI 29</w:t>
        <w:tab/>
        <w:tab/>
        <w:tab/>
        <w:t xml:space="preserve">ANKEN ( hay olefin)</w:t>
      </w:r>
    </w:p>
    <w:p w:rsidR="00000000" w:rsidDel="00000000" w:rsidP="00000000" w:rsidRDefault="00000000" w:rsidRPr="00000000" w14:paraId="00000058">
      <w:pPr>
        <w:tabs>
          <w:tab w:val="left" w:pos="360"/>
        </w:tabs>
        <w:spacing w:line="312" w:lineRule="auto"/>
        <w:rPr>
          <w:vertAlign w:val="baseline"/>
        </w:rPr>
      </w:pPr>
      <w:r w:rsidDel="00000000" w:rsidR="00000000" w:rsidRPr="00000000">
        <w:rPr>
          <w:b w:val="1"/>
          <w:vertAlign w:val="baseline"/>
          <w:rtl w:val="0"/>
        </w:rPr>
        <w:tab/>
        <w:t xml:space="preserve">I. ĐỒNG ĐẲNG , ĐỒNG PHÂN , DANH PHÁP</w:t>
      </w:r>
      <w:r w:rsidDel="00000000" w:rsidR="00000000" w:rsidRPr="00000000">
        <w:rPr>
          <w:vertAlign w:val="baseline"/>
          <w:rtl w:val="0"/>
        </w:rPr>
        <w:t xml:space="preserve"> :</w:t>
      </w:r>
    </w:p>
    <w:p w:rsidR="00000000" w:rsidDel="00000000" w:rsidP="00000000" w:rsidRDefault="00000000" w:rsidRPr="00000000" w14:paraId="00000059">
      <w:pPr>
        <w:tabs>
          <w:tab w:val="left" w:pos="360"/>
        </w:tabs>
        <w:spacing w:line="312" w:lineRule="auto"/>
        <w:ind w:left="360" w:firstLine="0"/>
        <w:rPr>
          <w:vertAlign w:val="baseline"/>
        </w:rPr>
      </w:pPr>
      <w:r w:rsidDel="00000000" w:rsidR="00000000" w:rsidRPr="00000000">
        <w:rPr>
          <w:b w:val="1"/>
          <w:vertAlign w:val="baseline"/>
          <w:rtl w:val="0"/>
        </w:rPr>
        <w:t xml:space="preserve">1.Dãy đồng đẳng </w:t>
      </w:r>
      <w:r w:rsidDel="00000000" w:rsidR="00000000" w:rsidRPr="00000000">
        <w:rPr>
          <w:vertAlign w:val="baseline"/>
          <w:rtl w:val="0"/>
        </w:rPr>
        <w:t xml:space="preserve">:</w:t>
      </w:r>
    </w:p>
    <w:p w:rsidR="00000000" w:rsidDel="00000000" w:rsidP="00000000" w:rsidRDefault="00000000" w:rsidRPr="00000000" w14:paraId="0000005A">
      <w:pPr>
        <w:tabs>
          <w:tab w:val="left" w:pos="360"/>
        </w:tabs>
        <w:spacing w:line="312" w:lineRule="auto"/>
        <w:ind w:left="360" w:firstLine="0"/>
        <w:rPr>
          <w:vertAlign w:val="baseline"/>
        </w:rPr>
      </w:pPr>
      <w:r w:rsidDel="00000000" w:rsidR="00000000" w:rsidRPr="00000000">
        <w:rPr>
          <w:vertAlign w:val="baseline"/>
          <w:rtl w:val="0"/>
        </w:rPr>
        <w:t xml:space="preserve">- CTTQ  chung của dãy đồng đẳng anken là : C</w:t>
      </w:r>
      <w:r w:rsidDel="00000000" w:rsidR="00000000" w:rsidRPr="00000000">
        <w:rPr>
          <w:vertAlign w:val="subscript"/>
          <w:rtl w:val="0"/>
        </w:rPr>
        <w:t xml:space="preserve">n</w:t>
      </w:r>
      <w:r w:rsidDel="00000000" w:rsidR="00000000" w:rsidRPr="00000000">
        <w:rPr>
          <w:vertAlign w:val="baseline"/>
          <w:rtl w:val="0"/>
        </w:rPr>
        <w:t xml:space="preserve">H</w:t>
      </w:r>
      <w:r w:rsidDel="00000000" w:rsidR="00000000" w:rsidRPr="00000000">
        <w:rPr>
          <w:vertAlign w:val="subscript"/>
          <w:rtl w:val="0"/>
        </w:rPr>
        <w:t xml:space="preserve">2n</w:t>
      </w:r>
      <w:r w:rsidDel="00000000" w:rsidR="00000000" w:rsidRPr="00000000">
        <w:rPr>
          <w:rFonts w:ascii="Gungsuh" w:cs="Gungsuh" w:eastAsia="Gungsuh" w:hAnsi="Gungsuh"/>
          <w:vertAlign w:val="baseline"/>
          <w:rtl w:val="0"/>
        </w:rPr>
        <w:t xml:space="preserve"> ( n ≥ 2 )</w:t>
      </w:r>
    </w:p>
    <w:p w:rsidR="00000000" w:rsidDel="00000000" w:rsidP="00000000" w:rsidRDefault="00000000" w:rsidRPr="00000000" w14:paraId="0000005B">
      <w:pPr>
        <w:tabs>
          <w:tab w:val="left" w:pos="360"/>
        </w:tabs>
        <w:spacing w:line="312" w:lineRule="auto"/>
        <w:ind w:left="360" w:firstLine="0"/>
        <w:rPr>
          <w:vertAlign w:val="baseline"/>
        </w:rPr>
      </w:pPr>
      <w:r w:rsidDel="00000000" w:rsidR="00000000" w:rsidRPr="00000000">
        <w:rPr>
          <w:b w:val="1"/>
          <w:vertAlign w:val="baseline"/>
          <w:rtl w:val="0"/>
        </w:rPr>
        <w:t xml:space="preserve">2. Danh pháp :</w:t>
      </w:r>
      <w:r w:rsidDel="00000000" w:rsidR="00000000" w:rsidRPr="00000000">
        <w:rPr>
          <w:rtl w:val="0"/>
        </w:rPr>
      </w:r>
    </w:p>
    <w:p w:rsidR="00000000" w:rsidDel="00000000" w:rsidP="00000000" w:rsidRDefault="00000000" w:rsidRPr="00000000" w14:paraId="0000005C">
      <w:pPr>
        <w:tabs>
          <w:tab w:val="left" w:pos="360"/>
        </w:tabs>
        <w:spacing w:line="312" w:lineRule="auto"/>
        <w:ind w:left="360" w:firstLine="0"/>
        <w:rPr>
          <w:b w:val="0"/>
          <w:i w:val="0"/>
          <w:vertAlign w:val="baseline"/>
        </w:rPr>
      </w:pPr>
      <w:r w:rsidDel="00000000" w:rsidR="00000000" w:rsidRPr="00000000">
        <w:rPr>
          <w:b w:val="1"/>
          <w:vertAlign w:val="baseline"/>
          <w:rtl w:val="0"/>
        </w:rPr>
        <w:t xml:space="preserve">* Tên thông thường</w:t>
      </w:r>
      <w:r w:rsidDel="00000000" w:rsidR="00000000" w:rsidRPr="00000000">
        <w:rPr>
          <w:vertAlign w:val="baseline"/>
          <w:rtl w:val="0"/>
        </w:rPr>
        <w:t xml:space="preserve"> :        </w:t>
      </w:r>
      <w:r w:rsidDel="00000000" w:rsidR="00000000" w:rsidRPr="00000000">
        <w:rPr>
          <w:b w:val="1"/>
          <w:i w:val="1"/>
          <w:vertAlign w:val="baseline"/>
          <w:rtl w:val="0"/>
        </w:rPr>
        <w:t xml:space="preserve">Tên ankan  – an + ilen</w:t>
      </w:r>
      <w:r w:rsidDel="00000000" w:rsidR="00000000" w:rsidRPr="00000000">
        <w:rPr>
          <w:rtl w:val="0"/>
        </w:rPr>
      </w:r>
    </w:p>
    <w:p w:rsidR="00000000" w:rsidDel="00000000" w:rsidP="00000000" w:rsidRDefault="00000000" w:rsidRPr="00000000" w14:paraId="0000005D">
      <w:pPr>
        <w:tabs>
          <w:tab w:val="left" w:pos="360"/>
        </w:tabs>
        <w:spacing w:line="312" w:lineRule="auto"/>
        <w:ind w:left="360" w:firstLine="0"/>
        <w:rPr>
          <w:vertAlign w:val="subscript"/>
        </w:rPr>
      </w:pPr>
      <w:r w:rsidDel="00000000" w:rsidR="00000000" w:rsidRPr="00000000">
        <w:rPr>
          <w:i w:val="1"/>
          <w:u w:val="single"/>
          <w:vertAlign w:val="baseline"/>
          <w:rtl w:val="0"/>
        </w:rPr>
        <w:t xml:space="preserve">Ví dụ</w:t>
      </w:r>
      <w:r w:rsidDel="00000000" w:rsidR="00000000" w:rsidRPr="00000000">
        <w:rPr>
          <w:vertAlign w:val="baseline"/>
          <w:rtl w:val="0"/>
        </w:rPr>
        <w:t xml:space="preserve"> :</w:t>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etilen </w:t>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b w:val="1"/>
          <w:i w:val="1"/>
          <w:vertAlign w:val="baseline"/>
          <w:rtl w:val="0"/>
        </w:rPr>
        <w:t xml:space="preserve">–</w:t>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   Propilen                       </w:t>
      </w:r>
      <w:r w:rsidDel="00000000" w:rsidR="00000000" w:rsidRPr="00000000">
        <w:rPr>
          <w:rtl w:val="0"/>
        </w:rPr>
      </w:r>
    </w:p>
    <w:p w:rsidR="00000000" w:rsidDel="00000000" w:rsidP="00000000" w:rsidRDefault="00000000" w:rsidRPr="00000000" w14:paraId="0000005E">
      <w:pPr>
        <w:tabs>
          <w:tab w:val="left" w:pos="360"/>
        </w:tabs>
        <w:spacing w:line="312" w:lineRule="auto"/>
        <w:ind w:left="360" w:firstLine="0"/>
        <w:rPr>
          <w:vertAlign w:val="baseline"/>
        </w:rPr>
      </w:pPr>
      <w:r w:rsidDel="00000000" w:rsidR="00000000" w:rsidRPr="00000000">
        <w:rPr>
          <w:b w:val="1"/>
          <w:vertAlign w:val="baseline"/>
          <w:rtl w:val="0"/>
        </w:rPr>
        <w:t xml:space="preserve">* Tên thay thế </w:t>
      </w:r>
      <w:r w:rsidDel="00000000" w:rsidR="00000000" w:rsidRPr="00000000">
        <w:rPr>
          <w:vertAlign w:val="baseline"/>
          <w:rtl w:val="0"/>
        </w:rPr>
        <w:t xml:space="preserve">:      </w:t>
      </w:r>
      <w:r w:rsidDel="00000000" w:rsidR="00000000" w:rsidRPr="00000000">
        <w:rPr>
          <w:b w:val="1"/>
          <w:i w:val="1"/>
          <w:vertAlign w:val="baseline"/>
          <w:rtl w:val="0"/>
        </w:rPr>
        <w:t xml:space="preserve">gọi tên theo cách sau : </w:t>
      </w:r>
      <w:r w:rsidDel="00000000" w:rsidR="00000000" w:rsidRPr="00000000">
        <w:rPr>
          <w:rtl w:val="0"/>
        </w:rPr>
      </w:r>
    </w:p>
    <w:p w:rsidR="00000000" w:rsidDel="00000000" w:rsidP="00000000" w:rsidRDefault="00000000" w:rsidRPr="00000000" w14:paraId="0000005F">
      <w:pPr>
        <w:tabs>
          <w:tab w:val="left" w:pos="360"/>
        </w:tabs>
        <w:spacing w:line="312" w:lineRule="auto"/>
        <w:ind w:left="360" w:firstLine="0"/>
        <w:rPr>
          <w:vertAlign w:val="baseline"/>
        </w:rPr>
      </w:pPr>
      <w:r w:rsidDel="00000000" w:rsidR="00000000" w:rsidRPr="00000000">
        <w:rPr>
          <w:vertAlign w:val="baseline"/>
          <w:rtl w:val="0"/>
        </w:rPr>
        <w:t xml:space="preserve">- Chọn mạch chính là mạch C dài nhất có chứa lk đôi </w:t>
      </w:r>
    </w:p>
    <w:p w:rsidR="00000000" w:rsidDel="00000000" w:rsidP="00000000" w:rsidRDefault="00000000" w:rsidRPr="00000000" w14:paraId="00000060">
      <w:pPr>
        <w:tabs>
          <w:tab w:val="left" w:pos="360"/>
        </w:tabs>
        <w:spacing w:line="312" w:lineRule="auto"/>
        <w:ind w:left="360" w:firstLine="0"/>
        <w:rPr>
          <w:vertAlign w:val="baseline"/>
        </w:rPr>
      </w:pPr>
      <w:r w:rsidDel="00000000" w:rsidR="00000000" w:rsidRPr="00000000">
        <w:rPr>
          <w:vertAlign w:val="baseline"/>
          <w:rtl w:val="0"/>
        </w:rPr>
        <w:t xml:space="preserve">- Đánh số C mạch chính từ phía gần lk đôi hơn .</w:t>
      </w:r>
    </w:p>
    <w:p w:rsidR="00000000" w:rsidDel="00000000" w:rsidP="00000000" w:rsidRDefault="00000000" w:rsidRPr="00000000" w14:paraId="00000061">
      <w:pPr>
        <w:tabs>
          <w:tab w:val="left" w:pos="360"/>
        </w:tabs>
        <w:spacing w:line="312" w:lineRule="auto"/>
        <w:ind w:left="360" w:firstLine="0"/>
        <w:rPr>
          <w:b w:val="0"/>
          <w:i w:val="0"/>
          <w:vertAlign w:val="baseline"/>
        </w:rPr>
      </w:pPr>
      <w:r w:rsidDel="00000000" w:rsidR="00000000" w:rsidRPr="00000000">
        <w:rPr>
          <w:b w:val="1"/>
          <w:i w:val="1"/>
          <w:vertAlign w:val="baseline"/>
          <w:rtl w:val="0"/>
        </w:rPr>
        <w:tab/>
        <w:t xml:space="preserve">Gọi tên :  vị trí nhánh – tên nhánh – tên C mạch chính – vị trí liên kết đôi – en</w:t>
      </w:r>
      <w:r w:rsidDel="00000000" w:rsidR="00000000" w:rsidRPr="00000000">
        <w:rPr>
          <w:rtl w:val="0"/>
        </w:rPr>
      </w:r>
    </w:p>
    <w:p w:rsidR="00000000" w:rsidDel="00000000" w:rsidP="00000000" w:rsidRDefault="00000000" w:rsidRPr="00000000" w14:paraId="00000062">
      <w:pPr>
        <w:tabs>
          <w:tab w:val="left" w:pos="360"/>
        </w:tabs>
        <w:spacing w:line="312" w:lineRule="auto"/>
        <w:ind w:left="360" w:firstLine="0"/>
        <w:rPr>
          <w:vertAlign w:val="baseline"/>
        </w:rPr>
      </w:pPr>
      <w:r w:rsidDel="00000000" w:rsidR="00000000" w:rsidRPr="00000000">
        <w:rPr>
          <w:vertAlign w:val="baseline"/>
          <w:rtl w:val="0"/>
        </w:rPr>
        <w:tab/>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w:t>
        <w:tab/>
        <w:tab/>
        <w:t xml:space="preserve"> Eten     </w:t>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=CH-CH</w:t>
      </w:r>
      <w:r w:rsidDel="00000000" w:rsidR="00000000" w:rsidRPr="00000000">
        <w:rPr>
          <w:vertAlign w:val="subscript"/>
          <w:rtl w:val="0"/>
        </w:rPr>
        <w:t xml:space="preserve">3</w:t>
      </w:r>
      <w:r w:rsidDel="00000000" w:rsidR="00000000" w:rsidRPr="00000000">
        <w:rPr>
          <w:vertAlign w:val="baseline"/>
          <w:rtl w:val="0"/>
        </w:rPr>
        <w:t xml:space="preserve">          </w:t>
        <w:tab/>
        <w:t xml:space="preserve">Propen</w:t>
      </w:r>
    </w:p>
    <w:p w:rsidR="00000000" w:rsidDel="00000000" w:rsidP="00000000" w:rsidRDefault="00000000" w:rsidRPr="00000000" w14:paraId="00000063">
      <w:pPr>
        <w:tabs>
          <w:tab w:val="left" w:pos="360"/>
        </w:tabs>
        <w:spacing w:line="312" w:lineRule="auto"/>
        <w:ind w:left="360" w:firstLine="0"/>
        <w:rPr>
          <w:vertAlign w:val="baseline"/>
        </w:rPr>
      </w:pPr>
      <w:r w:rsidDel="00000000" w:rsidR="00000000" w:rsidRPr="00000000">
        <w:rPr>
          <w:vertAlign w:val="baseline"/>
          <w:rtl w:val="0"/>
        </w:rPr>
        <w:tab/>
        <w:t xml:space="preserve">CH</w:t>
      </w:r>
      <w:r w:rsidDel="00000000" w:rsidR="00000000" w:rsidRPr="00000000">
        <w:rPr>
          <w:vertAlign w:val="subscript"/>
          <w:rtl w:val="0"/>
        </w:rPr>
        <w:t xml:space="preserve">2</w:t>
      </w:r>
      <w:r w:rsidDel="00000000" w:rsidR="00000000" w:rsidRPr="00000000">
        <w:rPr>
          <w:vertAlign w:val="baseline"/>
          <w:rtl w:val="0"/>
        </w:rPr>
        <w:t xml:space="preserve">=CH-CH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 </w:t>
        <w:tab/>
        <w:t xml:space="preserve">But –1– en</w:t>
        <w:tab/>
        <w:tab/>
        <w:t xml:space="preserve">CH</w:t>
      </w:r>
      <w:r w:rsidDel="00000000" w:rsidR="00000000" w:rsidRPr="00000000">
        <w:rPr>
          <w:vertAlign w:val="subscript"/>
          <w:rtl w:val="0"/>
        </w:rPr>
        <w:t xml:space="preserve">3</w:t>
      </w:r>
      <w:r w:rsidDel="00000000" w:rsidR="00000000" w:rsidRPr="00000000">
        <w:rPr>
          <w:vertAlign w:val="baseline"/>
          <w:rtl w:val="0"/>
        </w:rPr>
        <w:t xml:space="preserve">-CH=CH-CH</w:t>
      </w:r>
      <w:r w:rsidDel="00000000" w:rsidR="00000000" w:rsidRPr="00000000">
        <w:rPr>
          <w:vertAlign w:val="subscript"/>
          <w:rtl w:val="0"/>
        </w:rPr>
        <w:t xml:space="preserve">3</w:t>
      </w:r>
      <w:r w:rsidDel="00000000" w:rsidR="00000000" w:rsidRPr="00000000">
        <w:rPr>
          <w:vertAlign w:val="baseline"/>
          <w:rtl w:val="0"/>
        </w:rPr>
        <w:t xml:space="preserve">  </w:t>
        <w:tab/>
        <w:t xml:space="preserve">But –2–en</w:t>
      </w:r>
    </w:p>
    <w:p w:rsidR="00000000" w:rsidDel="00000000" w:rsidP="00000000" w:rsidRDefault="00000000" w:rsidRPr="00000000" w14:paraId="00000064">
      <w:pPr>
        <w:tabs>
          <w:tab w:val="left" w:pos="360"/>
        </w:tabs>
        <w:spacing w:line="312" w:lineRule="auto"/>
        <w:ind w:left="360" w:firstLine="0"/>
        <w:rPr>
          <w:vertAlign w:val="baseline"/>
        </w:rPr>
      </w:pPr>
      <w:r w:rsidDel="00000000" w:rsidR="00000000" w:rsidRPr="00000000">
        <w:rPr>
          <w:b w:val="1"/>
          <w:vertAlign w:val="baseline"/>
          <w:rtl w:val="0"/>
        </w:rPr>
        <w:t xml:space="preserve">3. Đồng phân</w:t>
      </w:r>
      <w:r w:rsidDel="00000000" w:rsidR="00000000" w:rsidRPr="00000000">
        <w:rPr>
          <w:vertAlign w:val="baseline"/>
          <w:rtl w:val="0"/>
        </w:rPr>
        <w:t xml:space="preserve"> :</w:t>
      </w:r>
    </w:p>
    <w:p w:rsidR="00000000" w:rsidDel="00000000" w:rsidP="00000000" w:rsidRDefault="00000000" w:rsidRPr="00000000" w14:paraId="00000065">
      <w:pPr>
        <w:tabs>
          <w:tab w:val="left" w:pos="360"/>
        </w:tabs>
        <w:spacing w:line="312" w:lineRule="auto"/>
        <w:ind w:left="360" w:firstLine="0"/>
        <w:rPr>
          <w:vertAlign w:val="baseline"/>
        </w:rPr>
      </w:pPr>
      <w:r w:rsidDel="00000000" w:rsidR="00000000" w:rsidRPr="00000000">
        <w:rPr>
          <w:b w:val="1"/>
          <w:i w:val="1"/>
          <w:vertAlign w:val="baseline"/>
          <w:rtl w:val="0"/>
        </w:rPr>
        <w:t xml:space="preserve">a) Đồng phân cấu tạo</w:t>
      </w:r>
      <w:r w:rsidDel="00000000" w:rsidR="00000000" w:rsidRPr="00000000">
        <w:rPr>
          <w:vertAlign w:val="baseline"/>
          <w:rtl w:val="0"/>
        </w:rPr>
        <w:t xml:space="preserve"> :</w:t>
      </w:r>
    </w:p>
    <w:p w:rsidR="00000000" w:rsidDel="00000000" w:rsidP="00000000" w:rsidRDefault="00000000" w:rsidRPr="00000000" w14:paraId="00000066">
      <w:pPr>
        <w:tabs>
          <w:tab w:val="left" w:pos="360"/>
        </w:tabs>
        <w:spacing w:line="312" w:lineRule="auto"/>
        <w:ind w:left="360" w:firstLine="0"/>
        <w:rPr>
          <w:vertAlign w:val="baseline"/>
        </w:rPr>
      </w:pPr>
      <w:r w:rsidDel="00000000" w:rsidR="00000000" w:rsidRPr="00000000">
        <w:rPr>
          <w:vertAlign w:val="baseline"/>
          <w:rtl w:val="0"/>
        </w:rPr>
        <w:t xml:space="preserve">- Đồng phân vị trí liên kết đôi :      CH</w:t>
      </w:r>
      <w:r w:rsidDel="00000000" w:rsidR="00000000" w:rsidRPr="00000000">
        <w:rPr>
          <w:vertAlign w:val="subscript"/>
          <w:rtl w:val="0"/>
        </w:rPr>
        <w:t xml:space="preserve">2</w:t>
      </w:r>
      <w:r w:rsidDel="00000000" w:rsidR="00000000" w:rsidRPr="00000000">
        <w:rPr>
          <w:vertAlign w:val="baseline"/>
          <w:rtl w:val="0"/>
        </w:rPr>
        <w:t xml:space="preserve">=CH-CH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     </w:t>
        <w:tab/>
        <w:tab/>
        <w:t xml:space="preserve"> CH</w:t>
      </w:r>
      <w:r w:rsidDel="00000000" w:rsidR="00000000" w:rsidRPr="00000000">
        <w:rPr>
          <w:vertAlign w:val="subscript"/>
          <w:rtl w:val="0"/>
        </w:rPr>
        <w:t xml:space="preserve">3</w:t>
      </w:r>
      <w:r w:rsidDel="00000000" w:rsidR="00000000" w:rsidRPr="00000000">
        <w:rPr>
          <w:vertAlign w:val="baseline"/>
          <w:rtl w:val="0"/>
        </w:rPr>
        <w:t xml:space="preserve">-CH=CH-CH</w:t>
      </w:r>
      <w:r w:rsidDel="00000000" w:rsidR="00000000" w:rsidRPr="00000000">
        <w:rPr>
          <w:vertAlign w:val="subscript"/>
          <w:rtl w:val="0"/>
        </w:rPr>
        <w:t xml:space="preserve">3</w:t>
      </w:r>
      <w:r w:rsidDel="00000000" w:rsidR="00000000" w:rsidRPr="00000000">
        <w:rPr>
          <w:vertAlign w:val="baseline"/>
          <w:rtl w:val="0"/>
        </w:rPr>
        <w:t xml:space="preserve">  </w:t>
      </w:r>
    </w:p>
    <w:p w:rsidR="00000000" w:rsidDel="00000000" w:rsidP="00000000" w:rsidRDefault="00000000" w:rsidRPr="00000000" w14:paraId="00000067">
      <w:pPr>
        <w:tabs>
          <w:tab w:val="left" w:pos="360"/>
        </w:tabs>
        <w:spacing w:line="312" w:lineRule="auto"/>
        <w:ind w:left="360" w:firstLine="0"/>
        <w:rPr>
          <w:vertAlign w:val="baseline"/>
        </w:rPr>
      </w:pPr>
      <w:r w:rsidDel="00000000" w:rsidR="00000000" w:rsidRPr="00000000">
        <w:rPr>
          <w:vertAlign w:val="baseline"/>
          <w:rtl w:val="0"/>
        </w:rPr>
        <w:t xml:space="preserve">- Đồng phân mạch cacbon :</w:t>
      </w:r>
    </w:p>
    <w:p w:rsidR="00000000" w:rsidDel="00000000" w:rsidP="00000000" w:rsidRDefault="00000000" w:rsidRPr="00000000" w14:paraId="00000068">
      <w:pPr>
        <w:tabs>
          <w:tab w:val="left" w:pos="360"/>
        </w:tabs>
        <w:spacing w:line="312" w:lineRule="auto"/>
        <w:ind w:left="360" w:firstLine="0"/>
        <w:rPr>
          <w:vertAlign w:val="baseline"/>
        </w:rPr>
      </w:pPr>
      <w:r w:rsidDel="00000000" w:rsidR="00000000" w:rsidRPr="00000000">
        <w:rPr>
          <w:vertAlign w:val="baseline"/>
          <w:rtl w:val="0"/>
        </w:rPr>
        <w:t xml:space="preserve">      </w:t>
        <w:tab/>
        <w:t xml:space="preserve">CH</w:t>
      </w:r>
      <w:r w:rsidDel="00000000" w:rsidR="00000000" w:rsidRPr="00000000">
        <w:rPr>
          <w:vertAlign w:val="subscript"/>
          <w:rtl w:val="0"/>
        </w:rPr>
        <w:t xml:space="preserve">2</w:t>
      </w:r>
      <w:r w:rsidDel="00000000" w:rsidR="00000000" w:rsidRPr="00000000">
        <w:rPr>
          <w:vertAlign w:val="baseline"/>
          <w:rtl w:val="0"/>
        </w:rPr>
        <w:t xml:space="preserve">= C-CH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 </w:t>
        <w:tab/>
        <w:tab/>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=CH-CH-CH</w:t>
      </w:r>
      <w:r w:rsidDel="00000000" w:rsidR="00000000" w:rsidRPr="00000000">
        <w:rPr>
          <w:vertAlign w:val="subscript"/>
          <w:rtl w:val="0"/>
        </w:rPr>
        <w:t xml:space="preserve">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165100</wp:posOffset>
                </wp:positionV>
                <wp:extent cx="12700" cy="114300"/>
                <wp:effectExtent b="0" l="0" r="0" t="0"/>
                <wp:wrapNone/>
                <wp:docPr id="2" name=""/>
                <a:graphic>
                  <a:graphicData uri="http://schemas.microsoft.com/office/word/2010/wordprocessingShape">
                    <wps:wsp>
                      <wps:cNvCnPr/>
                      <wps:spPr>
                        <a:xfrm rot="10800000">
                          <a:off x="5346000" y="3722850"/>
                          <a:ext cx="0" cy="114300"/>
                        </a:xfrm>
                        <a:prstGeom prst="straightConnector1">
                          <a:avLst/>
                        </a:pr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165100</wp:posOffset>
                </wp:positionV>
                <wp:extent cx="12700" cy="114300"/>
                <wp:effectExtent b="0" l="0" r="0" t="0"/>
                <wp:wrapNone/>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165100</wp:posOffset>
                </wp:positionV>
                <wp:extent cx="12700" cy="114300"/>
                <wp:effectExtent b="0" l="0" r="0" t="0"/>
                <wp:wrapNone/>
                <wp:docPr id="1" name=""/>
                <a:graphic>
                  <a:graphicData uri="http://schemas.microsoft.com/office/word/2010/wordprocessingShape">
                    <wps:wsp>
                      <wps:cNvCnPr/>
                      <wps:spPr>
                        <a:xfrm rot="10800000">
                          <a:off x="5346000" y="3722850"/>
                          <a:ext cx="0" cy="114300"/>
                        </a:xfrm>
                        <a:prstGeom prst="straightConnector1">
                          <a:avLst/>
                        </a:pr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165100</wp:posOffset>
                </wp:positionV>
                <wp:extent cx="12700" cy="114300"/>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069">
      <w:pPr>
        <w:tabs>
          <w:tab w:val="left" w:pos="360"/>
        </w:tabs>
        <w:spacing w:line="312" w:lineRule="auto"/>
        <w:ind w:left="360" w:firstLine="0"/>
        <w:rPr>
          <w:vertAlign w:val="baseline"/>
        </w:rPr>
      </w:pPr>
      <w:r w:rsidDel="00000000" w:rsidR="00000000" w:rsidRPr="00000000">
        <w:rPr>
          <w:vertAlign w:val="baseline"/>
          <w:rtl w:val="0"/>
        </w:rPr>
        <w:t xml:space="preserve">               </w:t>
        <w:tab/>
        <w:t xml:space="preserve">          CH</w:t>
      </w:r>
      <w:r w:rsidDel="00000000" w:rsidR="00000000" w:rsidRPr="00000000">
        <w:rPr>
          <w:vertAlign w:val="subscript"/>
          <w:rtl w:val="0"/>
        </w:rPr>
        <w:t xml:space="preserve">3</w:t>
        <w:tab/>
        <w:tab/>
        <w:tab/>
        <w:tab/>
        <w:tab/>
        <w:t xml:space="preserve">  </w:t>
        <w:tab/>
        <w:t xml:space="preserve">       </w:t>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                          </w:t>
      </w:r>
    </w:p>
    <w:p w:rsidR="00000000" w:rsidDel="00000000" w:rsidP="00000000" w:rsidRDefault="00000000" w:rsidRPr="00000000" w14:paraId="0000006A">
      <w:pPr>
        <w:tabs>
          <w:tab w:val="left" w:pos="360"/>
        </w:tabs>
        <w:spacing w:line="312" w:lineRule="auto"/>
        <w:ind w:left="360" w:firstLine="0"/>
        <w:rPr>
          <w:vertAlign w:val="baseline"/>
        </w:rPr>
      </w:pPr>
      <w:r w:rsidDel="00000000" w:rsidR="00000000" w:rsidRPr="00000000">
        <w:rPr>
          <w:b w:val="1"/>
          <w:i w:val="1"/>
          <w:vertAlign w:val="baseline"/>
          <w:rtl w:val="0"/>
        </w:rPr>
        <w:t xml:space="preserve">b) đồng phân hình học</w:t>
      </w:r>
      <w:r w:rsidDel="00000000" w:rsidR="00000000" w:rsidRPr="00000000">
        <w:rP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1514475</wp:posOffset>
            </wp:positionH>
            <wp:positionV relativeFrom="paragraph">
              <wp:posOffset>133350</wp:posOffset>
            </wp:positionV>
            <wp:extent cx="3215640" cy="1102360"/>
            <wp:effectExtent b="0" l="0" r="0" t="0"/>
            <wp:wrapSquare wrapText="bothSides" distB="0" distT="0" distL="0" distR="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215640" cy="1102360"/>
                    </a:xfrm>
                    <a:prstGeom prst="rect"/>
                    <a:ln/>
                  </pic:spPr>
                </pic:pic>
              </a:graphicData>
            </a:graphic>
          </wp:anchor>
        </w:drawing>
      </w:r>
    </w:p>
    <w:p w:rsidR="00000000" w:rsidDel="00000000" w:rsidP="00000000" w:rsidRDefault="00000000" w:rsidRPr="00000000" w14:paraId="0000006B">
      <w:pPr>
        <w:tabs>
          <w:tab w:val="left" w:pos="360"/>
        </w:tabs>
        <w:spacing w:line="312" w:lineRule="auto"/>
        <w:ind w:left="36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i w:val="1"/>
          <w:vertAlign w:val="baseline"/>
          <w:rtl w:val="0"/>
        </w:rPr>
        <w:t xml:space="preserve">Ví dụ</w:t>
      </w:r>
      <w:r w:rsidDel="00000000" w:rsidR="00000000" w:rsidRPr="00000000">
        <w:rPr>
          <w:vertAlign w:val="baseline"/>
          <w:rtl w:val="0"/>
        </w:rPr>
        <w:t xml:space="preserve">: But-2-en</w:t>
      </w:r>
      <w:r w:rsidDel="00000000" w:rsidR="00000000" w:rsidRPr="00000000">
        <w:rPr>
          <w:rtl w:val="0"/>
        </w:rPr>
      </w:r>
    </w:p>
    <w:p w:rsidR="00000000" w:rsidDel="00000000" w:rsidP="00000000" w:rsidRDefault="00000000" w:rsidRPr="00000000" w14:paraId="0000006C">
      <w:pPr>
        <w:tabs>
          <w:tab w:val="left" w:pos="360"/>
        </w:tabs>
        <w:spacing w:line="312" w:lineRule="auto"/>
        <w:ind w:left="360" w:firstLine="0"/>
        <w:rPr>
          <w:rFonts w:ascii="Times New Roman" w:cs="Times New Roman" w:eastAsia="Times New Roman" w:hAnsi="Times New Roman"/>
          <w:b w:val="0"/>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6D">
      <w:pPr>
        <w:tabs>
          <w:tab w:val="left" w:pos="360"/>
        </w:tabs>
        <w:spacing w:line="312" w:lineRule="auto"/>
        <w:ind w:left="360"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E">
      <w:pPr>
        <w:tabs>
          <w:tab w:val="left" w:pos="360"/>
        </w:tabs>
        <w:spacing w:line="312" w:lineRule="auto"/>
        <w:ind w:left="360"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F">
      <w:pPr>
        <w:tabs>
          <w:tab w:val="left" w:pos="360"/>
        </w:tabs>
        <w:spacing w:line="312" w:lineRule="auto"/>
        <w:ind w:left="360"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0">
      <w:pPr>
        <w:tabs>
          <w:tab w:val="left" w:pos="360"/>
        </w:tabs>
        <w:spacing w:line="312" w:lineRule="auto"/>
        <w:ind w:left="360" w:firstLine="0"/>
        <w:rPr>
          <w:vertAlign w:val="baseline"/>
        </w:rPr>
      </w:pPr>
      <w:r w:rsidDel="00000000" w:rsidR="00000000" w:rsidRPr="00000000">
        <w:rPr>
          <w:b w:val="1"/>
          <w:vertAlign w:val="baseline"/>
          <w:rtl w:val="0"/>
        </w:rPr>
        <w:t xml:space="preserve">II. TÍNH CHẤT HOÁ HỌC</w:t>
      </w:r>
      <w:r w:rsidDel="00000000" w:rsidR="00000000" w:rsidRPr="00000000">
        <w:rPr>
          <w:vertAlign w:val="baseline"/>
          <w:rtl w:val="0"/>
        </w:rPr>
        <w:t xml:space="preserve"> :</w:t>
      </w:r>
    </w:p>
    <w:p w:rsidR="00000000" w:rsidDel="00000000" w:rsidP="00000000" w:rsidRDefault="00000000" w:rsidRPr="00000000" w14:paraId="00000071">
      <w:pPr>
        <w:tabs>
          <w:tab w:val="left" w:pos="360"/>
        </w:tabs>
        <w:spacing w:line="312" w:lineRule="auto"/>
        <w:ind w:left="360" w:firstLine="0"/>
        <w:rPr>
          <w:i w:val="0"/>
          <w:vertAlign w:val="baseline"/>
        </w:rPr>
      </w:pPr>
      <w:r w:rsidDel="00000000" w:rsidR="00000000" w:rsidRPr="00000000">
        <w:rPr>
          <w:b w:val="1"/>
          <w:vertAlign w:val="baseline"/>
          <w:rtl w:val="0"/>
        </w:rPr>
        <w:t xml:space="preserve">1. Phản ứng cộng hiđrô</w:t>
      </w:r>
      <w:r w:rsidDel="00000000" w:rsidR="00000000" w:rsidRPr="00000000">
        <w:rPr>
          <w:vertAlign w:val="baseline"/>
          <w:rtl w:val="0"/>
        </w:rPr>
        <w:t xml:space="preserve"> :</w:t>
      </w:r>
      <w:r w:rsidDel="00000000" w:rsidR="00000000" w:rsidRPr="00000000">
        <w:rPr>
          <w:i w:val="1"/>
          <w:vertAlign w:val="baseline"/>
          <w:rtl w:val="0"/>
        </w:rPr>
        <w:t xml:space="preserve">     ( Phản ứng hiđro hoá )</w:t>
      </w:r>
      <w:r w:rsidDel="00000000" w:rsidR="00000000" w:rsidRPr="00000000">
        <w:rPr>
          <w:rtl w:val="0"/>
        </w:rPr>
      </w:r>
    </w:p>
    <w:p w:rsidR="00000000" w:rsidDel="00000000" w:rsidP="00000000" w:rsidRDefault="00000000" w:rsidRPr="00000000" w14:paraId="00000072">
      <w:pPr>
        <w:tabs>
          <w:tab w:val="left" w:pos="360"/>
        </w:tabs>
        <w:spacing w:line="312" w:lineRule="auto"/>
        <w:ind w:left="360" w:firstLine="0"/>
        <w:rPr>
          <w:vertAlign w:val="baseline"/>
        </w:rPr>
      </w:pPr>
      <w:r w:rsidDel="00000000" w:rsidR="00000000" w:rsidRPr="00000000">
        <w:rPr>
          <w:vertAlign w:val="baseline"/>
          <w:rtl w:val="0"/>
        </w:rPr>
        <w:tab/>
        <w:tab/>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562610" cy="228600"/>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62610" cy="228600"/>
                    </a:xfrm>
                    <a:prstGeom prst="rect"/>
                    <a:ln/>
                  </pic:spPr>
                </pic:pic>
              </a:graphicData>
            </a:graphic>
          </wp:inline>
        </w:drawing>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rtl w:val="0"/>
        </w:rPr>
      </w:r>
    </w:p>
    <w:p w:rsidR="00000000" w:rsidDel="00000000" w:rsidP="00000000" w:rsidRDefault="00000000" w:rsidRPr="00000000" w14:paraId="00000073">
      <w:pPr>
        <w:tabs>
          <w:tab w:val="left" w:pos="360"/>
        </w:tabs>
        <w:spacing w:line="312" w:lineRule="auto"/>
        <w:ind w:left="360" w:firstLine="0"/>
        <w:rPr>
          <w:i w:val="0"/>
          <w:vertAlign w:val="baseline"/>
        </w:rPr>
      </w:pPr>
      <w:r w:rsidDel="00000000" w:rsidR="00000000" w:rsidRPr="00000000">
        <w:rPr>
          <w:b w:val="1"/>
          <w:vertAlign w:val="baseline"/>
          <w:rtl w:val="0"/>
        </w:rPr>
        <w:t xml:space="preserve">2. Phản ứng cộng halogen</w:t>
      </w:r>
      <w:r w:rsidDel="00000000" w:rsidR="00000000" w:rsidRPr="00000000">
        <w:rPr>
          <w:vertAlign w:val="baseline"/>
          <w:rtl w:val="0"/>
        </w:rPr>
        <w:t xml:space="preserve"> :    </w:t>
      </w:r>
      <w:r w:rsidDel="00000000" w:rsidR="00000000" w:rsidRPr="00000000">
        <w:rPr>
          <w:i w:val="1"/>
          <w:vertAlign w:val="baseline"/>
          <w:rtl w:val="0"/>
        </w:rPr>
        <w:t xml:space="preserve">( Phản ứng halogen hoá )</w:t>
      </w:r>
      <w:r w:rsidDel="00000000" w:rsidR="00000000" w:rsidRPr="00000000">
        <w:rPr>
          <w:rtl w:val="0"/>
        </w:rPr>
      </w:r>
    </w:p>
    <w:p w:rsidR="00000000" w:rsidDel="00000000" w:rsidP="00000000" w:rsidRDefault="00000000" w:rsidRPr="00000000" w14:paraId="00000074">
      <w:pPr>
        <w:tabs>
          <w:tab w:val="left" w:pos="360"/>
        </w:tabs>
        <w:spacing w:line="312" w:lineRule="auto"/>
        <w:ind w:left="360" w:firstLine="0"/>
        <w:rPr>
          <w:vertAlign w:val="baseline"/>
        </w:rPr>
      </w:pPr>
      <w:r w:rsidDel="00000000" w:rsidR="00000000" w:rsidRPr="00000000">
        <w:rPr>
          <w:vertAlign w:val="baseline"/>
          <w:rtl w:val="0"/>
        </w:rPr>
        <w:tab/>
        <w:tab/>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 Br</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rFonts w:ascii="Cardo" w:cs="Cardo" w:eastAsia="Cardo" w:hAnsi="Cardo"/>
          <w:vertAlign w:val="baseline"/>
          <w:rtl w:val="0"/>
        </w:rPr>
        <w:t xml:space="preserve">→     Br – CH</w:t>
      </w:r>
      <w:r w:rsidDel="00000000" w:rsidR="00000000" w:rsidRPr="00000000">
        <w:rPr>
          <w:vertAlign w:val="subscript"/>
          <w:rtl w:val="0"/>
        </w:rPr>
        <w:t xml:space="preserve">2</w:t>
      </w:r>
      <w:r w:rsidDel="00000000" w:rsidR="00000000" w:rsidRPr="00000000">
        <w:rPr>
          <w:vertAlign w:val="baseline"/>
          <w:rtl w:val="0"/>
        </w:rPr>
        <w:t xml:space="preserve"> – CH</w:t>
      </w:r>
      <w:r w:rsidDel="00000000" w:rsidR="00000000" w:rsidRPr="00000000">
        <w:rPr>
          <w:vertAlign w:val="subscript"/>
          <w:rtl w:val="0"/>
        </w:rPr>
        <w:t xml:space="preserve">2</w:t>
      </w:r>
      <w:r w:rsidDel="00000000" w:rsidR="00000000" w:rsidRPr="00000000">
        <w:rPr>
          <w:vertAlign w:val="baseline"/>
          <w:rtl w:val="0"/>
        </w:rPr>
        <w:t xml:space="preserve">– Br</w:t>
      </w:r>
    </w:p>
    <w:p w:rsidR="00000000" w:rsidDel="00000000" w:rsidP="00000000" w:rsidRDefault="00000000" w:rsidRPr="00000000" w14:paraId="00000075">
      <w:pPr>
        <w:tabs>
          <w:tab w:val="left" w:pos="360"/>
        </w:tabs>
        <w:spacing w:line="312" w:lineRule="auto"/>
        <w:ind w:left="360" w:firstLine="0"/>
        <w:rPr>
          <w:vertAlign w:val="baseline"/>
        </w:rPr>
      </w:pPr>
      <w:r w:rsidDel="00000000" w:rsidR="00000000" w:rsidRPr="00000000">
        <w:rPr>
          <w:vertAlign w:val="baseline"/>
          <w:rtl w:val="0"/>
        </w:rPr>
        <w:t xml:space="preserve">-Anken làm mất màu của dung dịch brom → Phản ứng này dùng để nhận biết anken .</w:t>
      </w:r>
    </w:p>
    <w:p w:rsidR="00000000" w:rsidDel="00000000" w:rsidP="00000000" w:rsidRDefault="00000000" w:rsidRPr="00000000" w14:paraId="00000076">
      <w:pPr>
        <w:tabs>
          <w:tab w:val="left" w:pos="360"/>
        </w:tabs>
        <w:spacing w:line="312" w:lineRule="auto"/>
        <w:ind w:left="360" w:firstLine="0"/>
        <w:rPr>
          <w:vertAlign w:val="baseline"/>
        </w:rPr>
      </w:pPr>
      <w:r w:rsidDel="00000000" w:rsidR="00000000" w:rsidRPr="00000000">
        <w:rPr>
          <w:b w:val="1"/>
          <w:vertAlign w:val="baseline"/>
          <w:rtl w:val="0"/>
        </w:rPr>
        <w:t xml:space="preserve">3.Phản ứng cộng nước và axit</w:t>
      </w:r>
      <w:r w:rsidDel="00000000" w:rsidR="00000000" w:rsidRPr="00000000">
        <w:rPr>
          <w:vertAlign w:val="baseline"/>
          <w:rtl w:val="0"/>
        </w:rPr>
        <w:t xml:space="preserve"> :</w:t>
      </w:r>
    </w:p>
    <w:p w:rsidR="00000000" w:rsidDel="00000000" w:rsidP="00000000" w:rsidRDefault="00000000" w:rsidRPr="00000000" w14:paraId="00000077">
      <w:pPr>
        <w:tabs>
          <w:tab w:val="left" w:pos="360"/>
        </w:tabs>
        <w:spacing w:line="312" w:lineRule="auto"/>
        <w:ind w:left="360" w:firstLine="0"/>
        <w:rPr>
          <w:vertAlign w:val="baseline"/>
        </w:rPr>
      </w:pPr>
      <w:r w:rsidDel="00000000" w:rsidR="00000000" w:rsidRPr="00000000">
        <w:rPr>
          <w:b w:val="1"/>
          <w:i w:val="1"/>
          <w:vertAlign w:val="baseline"/>
          <w:rtl w:val="0"/>
        </w:rPr>
        <w:t xml:space="preserve">a) cộng axit</w:t>
      </w:r>
      <w:r w:rsidDel="00000000" w:rsidR="00000000" w:rsidRPr="00000000">
        <w:rPr>
          <w:vertAlign w:val="baseline"/>
          <w:rtl w:val="0"/>
        </w:rPr>
        <w:t xml:space="preserve">  HX .</w:t>
        <w:tab/>
        <w:tab/>
      </w:r>
    </w:p>
    <w:p w:rsidR="00000000" w:rsidDel="00000000" w:rsidP="00000000" w:rsidRDefault="00000000" w:rsidRPr="00000000" w14:paraId="00000078">
      <w:pPr>
        <w:tabs>
          <w:tab w:val="left" w:pos="360"/>
        </w:tabs>
        <w:spacing w:line="312" w:lineRule="auto"/>
        <w:ind w:left="360" w:firstLine="0"/>
        <w:rPr>
          <w:vertAlign w:val="baseline"/>
        </w:rPr>
      </w:pPr>
      <w:r w:rsidDel="00000000" w:rsidR="00000000" w:rsidRPr="00000000">
        <w:rPr>
          <w:vertAlign w:val="baseline"/>
          <w:rtl w:val="0"/>
        </w:rPr>
        <w:t xml:space="preserve">-</w:t>
        <w:tab/>
        <w:tab/>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rFonts w:ascii="Cardo" w:cs="Cardo" w:eastAsia="Cardo" w:hAnsi="Cardo"/>
          <w:vertAlign w:val="baseline"/>
          <w:rtl w:val="0"/>
        </w:rPr>
        <w:t xml:space="preserve"> + HCl →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Cl</w:t>
      </w:r>
    </w:p>
    <w:p w:rsidR="00000000" w:rsidDel="00000000" w:rsidP="00000000" w:rsidRDefault="00000000" w:rsidRPr="00000000" w14:paraId="00000079">
      <w:pPr>
        <w:spacing w:line="312" w:lineRule="auto"/>
        <w:ind w:left="360" w:firstLine="0"/>
        <w:jc w:val="both"/>
        <w:rPr>
          <w:rFonts w:ascii="Times New Roman" w:cs="Times New Roman" w:eastAsia="Times New Roman" w:hAnsi="Times New Roman"/>
          <w:vertAlign w:val="baseline"/>
        </w:rPr>
      </w:pPr>
      <w:r w:rsidDel="00000000" w:rsidR="00000000" w:rsidRPr="00000000">
        <w:rPr>
          <w:vertAlign w:val="baseline"/>
          <w:rtl w:val="0"/>
        </w:rPr>
        <w:t xml:space="preserve">- Đối với các anken khác, nguyên tử halogen (trong HX) mang điện âm, ưu tiên đính vào nguyên tử C bậc cao (theo quy tắc Maccopnhicop).</w:t>
      </w:r>
      <w:r w:rsidDel="00000000" w:rsidR="00000000" w:rsidRPr="00000000">
        <w:rPr>
          <w:rtl w:val="0"/>
        </w:rPr>
      </w:r>
    </w:p>
    <w:p w:rsidR="00000000" w:rsidDel="00000000" w:rsidP="00000000" w:rsidRDefault="00000000" w:rsidRPr="00000000" w14:paraId="0000007A">
      <w:pPr>
        <w:tabs>
          <w:tab w:val="left" w:pos="360"/>
        </w:tabs>
        <w:spacing w:line="312" w:lineRule="auto"/>
        <w:ind w:left="360" w:firstLine="0"/>
        <w:rPr>
          <w:vertAlign w:val="baseline"/>
        </w:rPr>
      </w:pPr>
      <w:r w:rsidDel="00000000" w:rsidR="00000000" w:rsidRPr="00000000">
        <w:rPr>
          <w:vertAlign w:val="baseline"/>
          <w:rtl w:val="0"/>
        </w:rPr>
        <w:t xml:space="preserve">    </w:t>
      </w:r>
      <w:r w:rsidDel="00000000" w:rsidR="00000000" w:rsidRPr="00000000">
        <w:rPr>
          <w:b w:val="1"/>
          <w:u w:val="single"/>
          <w:vertAlign w:val="baseline"/>
          <w:rtl w:val="0"/>
        </w:rPr>
        <w:t xml:space="preserve">* Quy tắc Maccopnhicop</w:t>
      </w:r>
      <w:r w:rsidDel="00000000" w:rsidR="00000000" w:rsidRPr="00000000">
        <w:rPr>
          <w:vertAlign w:val="baseline"/>
          <w:rtl w:val="0"/>
        </w:rPr>
        <w:t xml:space="preserve"> : Trong phản ứng cộng HX ( axit hoặc nước ) vào liên kết C=C của anken , H ( phần mang điện tích dương ) cộng vào C mang nhiều H hơn , Còn X</w:t>
      </w:r>
      <w:r w:rsidDel="00000000" w:rsidR="00000000" w:rsidRPr="00000000">
        <w:rPr>
          <w:vertAlign w:val="superscript"/>
          <w:rtl w:val="0"/>
        </w:rPr>
        <w:t xml:space="preserve">-</w:t>
      </w:r>
      <w:r w:rsidDel="00000000" w:rsidR="00000000" w:rsidRPr="00000000">
        <w:rPr>
          <w:vertAlign w:val="baseline"/>
          <w:rtl w:val="0"/>
        </w:rPr>
        <w:t xml:space="preserve"> ( hay phần mang điện tích âm ) cộng vào C mang ít H hơn.</w:t>
      </w:r>
    </w:p>
    <w:p w:rsidR="00000000" w:rsidDel="00000000" w:rsidP="00000000" w:rsidRDefault="00000000" w:rsidRPr="00000000" w14:paraId="0000007B">
      <w:pPr>
        <w:tabs>
          <w:tab w:val="left" w:pos="360"/>
        </w:tabs>
        <w:spacing w:line="312" w:lineRule="auto"/>
        <w:ind w:left="360" w:firstLine="0"/>
        <w:rPr>
          <w:vertAlign w:val="baseline"/>
        </w:rPr>
      </w:pPr>
      <w:r w:rsidDel="00000000" w:rsidR="00000000" w:rsidRPr="00000000">
        <w:rPr>
          <w:b w:val="1"/>
          <w:i w:val="1"/>
          <w:vertAlign w:val="baseline"/>
          <w:rtl w:val="0"/>
        </w:rPr>
        <w:t xml:space="preserve">b) cộng nước</w:t>
      </w:r>
      <w:r w:rsidDel="00000000" w:rsidR="00000000" w:rsidRPr="00000000">
        <w:rPr>
          <w:vertAlign w:val="baseline"/>
          <w:rtl w:val="0"/>
        </w:rPr>
        <w:t xml:space="preserve"> :</w:t>
        <w:tab/>
        <w:tab/>
        <w:tab/>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 H-OH </w:t>
      </w:r>
      <w:r w:rsidDel="00000000" w:rsidR="00000000" w:rsidRPr="00000000">
        <w:rPr>
          <w:vertAlign w:val="baseline"/>
        </w:rPr>
        <w:drawing>
          <wp:inline distB="0" distT="0" distL="114300" distR="114300">
            <wp:extent cx="429260" cy="228600"/>
            <wp:effectExtent b="0" l="0" r="0" t="0"/>
            <wp:docPr id="9"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29260" cy="228600"/>
                    </a:xfrm>
                    <a:prstGeom prst="rect"/>
                    <a:ln/>
                  </pic:spPr>
                </pic:pic>
              </a:graphicData>
            </a:graphic>
          </wp:inline>
        </w:drawing>
      </w:r>
      <w:r w:rsidDel="00000000" w:rsidR="00000000" w:rsidRPr="00000000">
        <w:rPr>
          <w:b w:val="1"/>
          <w:vertAlign w:val="baseline"/>
          <w:rtl w:val="0"/>
        </w:rPr>
        <w:t xml:space="preserve">H</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 CH</w:t>
      </w:r>
      <w:r w:rsidDel="00000000" w:rsidR="00000000" w:rsidRPr="00000000">
        <w:rPr>
          <w:vertAlign w:val="subscript"/>
          <w:rtl w:val="0"/>
        </w:rPr>
        <w:t xml:space="preserve">2</w:t>
      </w:r>
      <w:r w:rsidDel="00000000" w:rsidR="00000000" w:rsidRPr="00000000">
        <w:rPr>
          <w:b w:val="1"/>
          <w:vertAlign w:val="baseline"/>
          <w:rtl w:val="0"/>
        </w:rPr>
        <w:t xml:space="preserve">OH</w:t>
      </w:r>
      <w:r w:rsidDel="00000000" w:rsidR="00000000" w:rsidRPr="00000000">
        <w:rPr>
          <w:vertAlign w:val="baseline"/>
          <w:rtl w:val="0"/>
        </w:rPr>
        <w:t xml:space="preserve"> </w:t>
      </w:r>
    </w:p>
    <w:p w:rsidR="00000000" w:rsidDel="00000000" w:rsidP="00000000" w:rsidRDefault="00000000" w:rsidRPr="00000000" w14:paraId="0000007C">
      <w:pPr>
        <w:tabs>
          <w:tab w:val="left" w:pos="360"/>
        </w:tabs>
        <w:spacing w:line="312" w:lineRule="auto"/>
        <w:ind w:left="360" w:firstLine="0"/>
        <w:rPr>
          <w:vertAlign w:val="baseline"/>
        </w:rPr>
      </w:pPr>
      <w:r w:rsidDel="00000000" w:rsidR="00000000" w:rsidRPr="00000000">
        <w:rPr>
          <w:b w:val="1"/>
          <w:vertAlign w:val="baseline"/>
          <w:rtl w:val="0"/>
        </w:rPr>
        <w:t xml:space="preserve">4. Phản ứng trùng hợp</w:t>
      </w:r>
      <w:r w:rsidDel="00000000" w:rsidR="00000000" w:rsidRPr="00000000">
        <w:rPr>
          <w:vertAlign w:val="baseline"/>
          <w:rtl w:val="0"/>
        </w:rPr>
        <w:t xml:space="preserve"> :</w:t>
      </w:r>
    </w:p>
    <w:p w:rsidR="00000000" w:rsidDel="00000000" w:rsidP="00000000" w:rsidRDefault="00000000" w:rsidRPr="00000000" w14:paraId="0000007D">
      <w:pPr>
        <w:tabs>
          <w:tab w:val="left" w:pos="360"/>
        </w:tabs>
        <w:spacing w:line="312" w:lineRule="auto"/>
        <w:ind w:left="360" w:firstLine="0"/>
        <w:rPr>
          <w:vertAlign w:val="subscript"/>
        </w:rPr>
      </w:pPr>
      <w:r w:rsidDel="00000000" w:rsidR="00000000" w:rsidRPr="00000000">
        <w:rPr>
          <w:vertAlign w:val="baseline"/>
          <w:rtl w:val="0"/>
        </w:rPr>
        <w:tab/>
        <w:tab/>
        <w:tab/>
        <w:t xml:space="preserve">nCH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14300" cy="180975"/>
            <wp:effectExtent b="0" l="0" r="0" t="0"/>
            <wp:docPr id="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Pr>
        <w:drawing>
          <wp:inline distB="0" distT="0" distL="114300" distR="114300">
            <wp:extent cx="1038860" cy="276225"/>
            <wp:effectExtent b="0" l="0" r="0" t="0"/>
            <wp:docPr id="1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038860" cy="276225"/>
                    </a:xfrm>
                    <a:prstGeom prst="rect"/>
                    <a:ln/>
                  </pic:spPr>
                </pic:pic>
              </a:graphicData>
            </a:graphic>
          </wp:inline>
        </w:drawing>
      </w:r>
      <w:r w:rsidDel="00000000" w:rsidR="00000000" w:rsidRPr="00000000">
        <w:rPr>
          <w:vertAlign w:val="baseline"/>
          <w:rtl w:val="0"/>
        </w:rPr>
        <w:t xml:space="preserve">  [- CH</w:t>
      </w:r>
      <w:r w:rsidDel="00000000" w:rsidR="00000000" w:rsidRPr="00000000">
        <w:rPr>
          <w:vertAlign w:val="subscript"/>
          <w:rtl w:val="0"/>
        </w:rPr>
        <w:t xml:space="preserve">2</w:t>
      </w:r>
      <w:r w:rsidDel="00000000" w:rsidR="00000000" w:rsidRPr="00000000">
        <w:rPr>
          <w:vertAlign w:val="baseline"/>
          <w:rtl w:val="0"/>
        </w:rPr>
        <w:t xml:space="preserve"> – CH</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subscript"/>
          <w:rtl w:val="0"/>
        </w:rPr>
        <w:t xml:space="preserve">n</w:t>
      </w:r>
    </w:p>
    <w:p w:rsidR="00000000" w:rsidDel="00000000" w:rsidP="00000000" w:rsidRDefault="00000000" w:rsidRPr="00000000" w14:paraId="0000007E">
      <w:pPr>
        <w:tabs>
          <w:tab w:val="left" w:pos="360"/>
        </w:tabs>
        <w:spacing w:line="312" w:lineRule="auto"/>
        <w:ind w:left="360" w:firstLine="0"/>
        <w:rPr>
          <w:vertAlign w:val="baseline"/>
        </w:rPr>
      </w:pPr>
      <w:r w:rsidDel="00000000" w:rsidR="00000000" w:rsidRPr="00000000">
        <w:rPr>
          <w:b w:val="1"/>
          <w:i w:val="1"/>
          <w:vertAlign w:val="baseline"/>
          <w:rtl w:val="0"/>
        </w:rPr>
        <w:tab/>
        <w:tab/>
        <w:tab/>
        <w:t xml:space="preserve">monome</w:t>
        <w:tab/>
        <w:tab/>
        <w:tab/>
        <w:tab/>
        <w:t xml:space="preserve">polime</w:t>
      </w:r>
      <w:r w:rsidDel="00000000" w:rsidR="00000000" w:rsidRPr="00000000">
        <w:rPr>
          <w:vertAlign w:val="baseline"/>
          <w:rtl w:val="0"/>
        </w:rPr>
        <w:t xml:space="preserve"> .</w:t>
      </w:r>
    </w:p>
    <w:p w:rsidR="00000000" w:rsidDel="00000000" w:rsidP="00000000" w:rsidRDefault="00000000" w:rsidRPr="00000000" w14:paraId="0000007F">
      <w:pPr>
        <w:tabs>
          <w:tab w:val="left" w:pos="360"/>
        </w:tabs>
        <w:spacing w:line="312" w:lineRule="auto"/>
        <w:ind w:left="360" w:firstLine="0"/>
        <w:rPr>
          <w:vertAlign w:val="baseline"/>
        </w:rPr>
      </w:pPr>
      <w:r w:rsidDel="00000000" w:rsidR="00000000" w:rsidRPr="00000000">
        <w:rPr>
          <w:vertAlign w:val="baseline"/>
          <w:rtl w:val="0"/>
        </w:rPr>
        <w:t xml:space="preserve">-Phản ứng trùng hợp là quá trình cộng hợp liên tiếp nhiều phân tử nhỏ giống nhau hoặc tương tự nhau tạo thành phân tử lớn gọi là </w:t>
      </w:r>
      <w:r w:rsidDel="00000000" w:rsidR="00000000" w:rsidRPr="00000000">
        <w:rPr>
          <w:b w:val="1"/>
          <w:i w:val="1"/>
          <w:vertAlign w:val="baseline"/>
          <w:rtl w:val="0"/>
        </w:rPr>
        <w:t xml:space="preserve">polime</w:t>
      </w:r>
      <w:r w:rsidDel="00000000" w:rsidR="00000000" w:rsidRPr="00000000">
        <w:rPr>
          <w:vertAlign w:val="baseline"/>
          <w:rtl w:val="0"/>
        </w:rPr>
        <w:t xml:space="preserve"> .</w:t>
      </w:r>
    </w:p>
    <w:p w:rsidR="00000000" w:rsidDel="00000000" w:rsidP="00000000" w:rsidRDefault="00000000" w:rsidRPr="00000000" w14:paraId="00000080">
      <w:pPr>
        <w:tabs>
          <w:tab w:val="left" w:pos="360"/>
        </w:tabs>
        <w:spacing w:line="312" w:lineRule="auto"/>
        <w:ind w:left="360" w:firstLine="0"/>
        <w:rPr>
          <w:vertAlign w:val="baseline"/>
        </w:rPr>
      </w:pPr>
      <w:r w:rsidDel="00000000" w:rsidR="00000000" w:rsidRPr="00000000">
        <w:rPr>
          <w:vertAlign w:val="baseline"/>
          <w:rtl w:val="0"/>
        </w:rPr>
        <w:t xml:space="preserve">-Số lượng mắc xích trong một phân tử polime gọi là hệ số trùng hợp , kí hiệu n</w:t>
      </w:r>
    </w:p>
    <w:p w:rsidR="00000000" w:rsidDel="00000000" w:rsidP="00000000" w:rsidRDefault="00000000" w:rsidRPr="00000000" w14:paraId="00000081">
      <w:pPr>
        <w:tabs>
          <w:tab w:val="left" w:pos="360"/>
        </w:tabs>
        <w:spacing w:line="312" w:lineRule="auto"/>
        <w:ind w:left="360" w:firstLine="0"/>
        <w:rPr>
          <w:vertAlign w:val="baseline"/>
        </w:rPr>
      </w:pPr>
      <w:r w:rsidDel="00000000" w:rsidR="00000000" w:rsidRPr="00000000">
        <w:rPr>
          <w:b w:val="1"/>
          <w:vertAlign w:val="baseline"/>
          <w:rtl w:val="0"/>
        </w:rPr>
        <w:t xml:space="preserve">5. Phản ứng oxi hoá</w:t>
      </w:r>
      <w:r w:rsidDel="00000000" w:rsidR="00000000" w:rsidRPr="00000000">
        <w:rPr>
          <w:vertAlign w:val="baseline"/>
          <w:rtl w:val="0"/>
        </w:rPr>
        <w:t xml:space="preserve"> :</w:t>
      </w:r>
    </w:p>
    <w:p w:rsidR="00000000" w:rsidDel="00000000" w:rsidP="00000000" w:rsidRDefault="00000000" w:rsidRPr="00000000" w14:paraId="00000082">
      <w:pPr>
        <w:tabs>
          <w:tab w:val="left" w:pos="360"/>
        </w:tabs>
        <w:spacing w:line="312" w:lineRule="auto"/>
        <w:ind w:left="360" w:firstLine="0"/>
        <w:rPr>
          <w:vertAlign w:val="subscript"/>
        </w:rPr>
      </w:pPr>
      <w:r w:rsidDel="00000000" w:rsidR="00000000" w:rsidRPr="00000000">
        <w:rPr>
          <w:b w:val="1"/>
          <w:i w:val="1"/>
          <w:vertAlign w:val="baseline"/>
          <w:rtl w:val="0"/>
        </w:rPr>
        <w:t xml:space="preserve">a) Oxi hoá hoàn toàn</w:t>
      </w:r>
      <w:r w:rsidDel="00000000" w:rsidR="00000000" w:rsidRPr="00000000">
        <w:rPr>
          <w:vertAlign w:val="baseline"/>
          <w:rtl w:val="0"/>
        </w:rPr>
        <w:t xml:space="preserve"> :</w:t>
        <w:tab/>
        <w:t xml:space="preserve">C</w:t>
      </w:r>
      <w:r w:rsidDel="00000000" w:rsidR="00000000" w:rsidRPr="00000000">
        <w:rPr>
          <w:vertAlign w:val="subscript"/>
          <w:rtl w:val="0"/>
        </w:rPr>
        <w:t xml:space="preserve">n</w:t>
      </w:r>
      <w:r w:rsidDel="00000000" w:rsidR="00000000" w:rsidRPr="00000000">
        <w:rPr>
          <w:vertAlign w:val="baseline"/>
          <w:rtl w:val="0"/>
        </w:rPr>
        <w:t xml:space="preserve">H</w:t>
      </w:r>
      <w:r w:rsidDel="00000000" w:rsidR="00000000" w:rsidRPr="00000000">
        <w:rPr>
          <w:vertAlign w:val="subscript"/>
          <w:rtl w:val="0"/>
        </w:rPr>
        <w:t xml:space="preserve">2n</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19710" cy="390525"/>
            <wp:effectExtent b="0" l="0" r="0" t="0"/>
            <wp:docPr id="1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19710" cy="390525"/>
                    </a:xfrm>
                    <a:prstGeom prst="rect"/>
                    <a:ln/>
                  </pic:spPr>
                </pic:pic>
              </a:graphicData>
            </a:graphic>
          </wp:inline>
        </w:drawing>
      </w:r>
      <w:r w:rsidDel="00000000" w:rsidR="00000000" w:rsidRPr="00000000">
        <w:rPr>
          <w:vertAlign w:val="baseline"/>
          <w:rtl w:val="0"/>
        </w:rPr>
        <w:t xml:space="preserve">O</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429260" cy="228600"/>
            <wp:effectExtent b="0" l="0" r="0" t="0"/>
            <wp:docPr id="1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29260" cy="228600"/>
                    </a:xfrm>
                    <a:prstGeom prst="rect"/>
                    <a:ln/>
                  </pic:spPr>
                </pic:pic>
              </a:graphicData>
            </a:graphic>
          </wp:inline>
        </w:drawing>
      </w:r>
      <w:r w:rsidDel="00000000" w:rsidR="00000000" w:rsidRPr="00000000">
        <w:rPr>
          <w:vertAlign w:val="baseline"/>
          <w:rtl w:val="0"/>
        </w:rPr>
        <w:t xml:space="preserve">nCO</w:t>
      </w:r>
      <w:r w:rsidDel="00000000" w:rsidR="00000000" w:rsidRPr="00000000">
        <w:rPr>
          <w:vertAlign w:val="subscript"/>
          <w:rtl w:val="0"/>
        </w:rPr>
        <w:t xml:space="preserve">2</w:t>
      </w:r>
      <w:r w:rsidDel="00000000" w:rsidR="00000000" w:rsidRPr="00000000">
        <w:rPr>
          <w:vertAlign w:val="baseline"/>
          <w:rtl w:val="0"/>
        </w:rPr>
        <w:t xml:space="preserve">+ nH</w:t>
      </w:r>
      <w:r w:rsidDel="00000000" w:rsidR="00000000" w:rsidRPr="00000000">
        <w:rPr>
          <w:vertAlign w:val="subscript"/>
          <w:rtl w:val="0"/>
        </w:rPr>
        <w:t xml:space="preserve">2</w:t>
      </w:r>
      <w:r w:rsidDel="00000000" w:rsidR="00000000" w:rsidRPr="00000000">
        <w:rPr>
          <w:vertAlign w:val="baseline"/>
          <w:rtl w:val="0"/>
        </w:rPr>
        <w:t xml:space="preserve">O</w:t>
        <w:tab/>
        <w:t xml:space="preserve">nhận xét :  đốt anken thu n</w:t>
      </w:r>
      <w:r w:rsidDel="00000000" w:rsidR="00000000" w:rsidRPr="00000000">
        <w:rPr>
          <w:vertAlign w:val="subscript"/>
          <w:rtl w:val="0"/>
        </w:rPr>
        <w:t xml:space="preserve">CO2</w:t>
      </w:r>
      <w:r w:rsidDel="00000000" w:rsidR="00000000" w:rsidRPr="00000000">
        <w:rPr>
          <w:vertAlign w:val="baseline"/>
          <w:rtl w:val="0"/>
        </w:rPr>
        <w:t xml:space="preserve"> = n</w:t>
      </w:r>
      <w:r w:rsidDel="00000000" w:rsidR="00000000" w:rsidRPr="00000000">
        <w:rPr>
          <w:vertAlign w:val="subscript"/>
          <w:rtl w:val="0"/>
        </w:rPr>
        <w:t xml:space="preserve">H2O</w:t>
      </w:r>
    </w:p>
    <w:p w:rsidR="00000000" w:rsidDel="00000000" w:rsidP="00000000" w:rsidRDefault="00000000" w:rsidRPr="00000000" w14:paraId="00000083">
      <w:pPr>
        <w:tabs>
          <w:tab w:val="left" w:pos="360"/>
        </w:tabs>
        <w:spacing w:line="312" w:lineRule="auto"/>
        <w:ind w:left="360" w:firstLine="0"/>
        <w:rPr>
          <w:vertAlign w:val="baseline"/>
        </w:rPr>
      </w:pPr>
      <w:r w:rsidDel="00000000" w:rsidR="00000000" w:rsidRPr="00000000">
        <w:rPr>
          <w:vertAlign w:val="baseline"/>
          <w:rtl w:val="0"/>
        </w:rPr>
        <w:t xml:space="preserve"> </w:t>
      </w:r>
      <w:r w:rsidDel="00000000" w:rsidR="00000000" w:rsidRPr="00000000">
        <w:rPr>
          <w:b w:val="1"/>
          <w:i w:val="1"/>
          <w:vertAlign w:val="baseline"/>
          <w:rtl w:val="0"/>
        </w:rPr>
        <w:t xml:space="preserve">b) Oxi hoá không hoàn toàn</w:t>
      </w:r>
      <w:r w:rsidDel="00000000" w:rsidR="00000000" w:rsidRPr="00000000">
        <w:rPr>
          <w:vertAlign w:val="baseline"/>
          <w:rtl w:val="0"/>
        </w:rPr>
        <w:t xml:space="preserve"> :</w:t>
      </w:r>
    </w:p>
    <w:p w:rsidR="00000000" w:rsidDel="00000000" w:rsidP="00000000" w:rsidRDefault="00000000" w:rsidRPr="00000000" w14:paraId="00000084">
      <w:pPr>
        <w:tabs>
          <w:tab w:val="left" w:pos="360"/>
        </w:tabs>
        <w:spacing w:line="312" w:lineRule="auto"/>
        <w:ind w:left="360" w:firstLine="0"/>
        <w:rPr>
          <w:vertAlign w:val="baseline"/>
        </w:rPr>
      </w:pPr>
      <w:r w:rsidDel="00000000" w:rsidR="00000000" w:rsidRPr="00000000">
        <w:rPr>
          <w:vertAlign w:val="baseline"/>
          <w:rtl w:val="0"/>
        </w:rPr>
        <w:tab/>
        <w:tab/>
        <w:t xml:space="preserve">3CH</w:t>
      </w:r>
      <w:r w:rsidDel="00000000" w:rsidR="00000000" w:rsidRPr="00000000">
        <w:rPr>
          <w:vertAlign w:val="subscript"/>
          <w:rtl w:val="0"/>
        </w:rPr>
        <w:t xml:space="preserve">2</w:t>
      </w:r>
      <w:r w:rsidDel="00000000" w:rsidR="00000000" w:rsidRPr="00000000">
        <w:rPr>
          <w:vertAlign w:val="baseline"/>
          <w:rtl w:val="0"/>
        </w:rPr>
        <w:t xml:space="preserve"> = CH</w:t>
      </w:r>
      <w:r w:rsidDel="00000000" w:rsidR="00000000" w:rsidRPr="00000000">
        <w:rPr>
          <w:vertAlign w:val="subscript"/>
          <w:rtl w:val="0"/>
        </w:rPr>
        <w:t xml:space="preserve">2</w:t>
      </w:r>
      <w:r w:rsidDel="00000000" w:rsidR="00000000" w:rsidRPr="00000000">
        <w:rPr>
          <w:vertAlign w:val="baseline"/>
          <w:rtl w:val="0"/>
        </w:rPr>
        <w:t xml:space="preserve">   +  4H</w:t>
      </w:r>
      <w:r w:rsidDel="00000000" w:rsidR="00000000" w:rsidRPr="00000000">
        <w:rPr>
          <w:vertAlign w:val="subscript"/>
          <w:rtl w:val="0"/>
        </w:rPr>
        <w:t xml:space="preserve">2</w:t>
      </w:r>
      <w:r w:rsidDel="00000000" w:rsidR="00000000" w:rsidRPr="00000000">
        <w:rPr>
          <w:vertAlign w:val="baseline"/>
          <w:rtl w:val="0"/>
        </w:rPr>
        <w:t xml:space="preserve">O   +  2KMnO</w:t>
      </w:r>
      <w:r w:rsidDel="00000000" w:rsidR="00000000" w:rsidRPr="00000000">
        <w:rPr>
          <w:vertAlign w:val="subscript"/>
          <w:rtl w:val="0"/>
        </w:rPr>
        <w:t xml:space="preserve">4</w:t>
      </w:r>
      <w:r w:rsidDel="00000000" w:rsidR="00000000" w:rsidRPr="00000000">
        <w:rPr>
          <w:vertAlign w:val="baseline"/>
          <w:rtl w:val="0"/>
        </w:rPr>
        <w:t xml:space="preserve"> </w:t>
      </w:r>
      <w:r w:rsidDel="00000000" w:rsidR="00000000" w:rsidRPr="00000000">
        <w:rPr>
          <w:rFonts w:ascii="Cardo" w:cs="Cardo" w:eastAsia="Cardo" w:hAnsi="Cardo"/>
          <w:vertAlign w:val="baseline"/>
          <w:rtl w:val="0"/>
        </w:rPr>
        <w:t xml:space="preserve">→ 3HO – CH</w:t>
      </w:r>
      <w:r w:rsidDel="00000000" w:rsidR="00000000" w:rsidRPr="00000000">
        <w:rPr>
          <w:vertAlign w:val="subscript"/>
          <w:rtl w:val="0"/>
        </w:rPr>
        <w:t xml:space="preserve">2</w:t>
      </w:r>
      <w:r w:rsidDel="00000000" w:rsidR="00000000" w:rsidRPr="00000000">
        <w:rPr>
          <w:vertAlign w:val="baseline"/>
          <w:rtl w:val="0"/>
        </w:rPr>
        <w:t xml:space="preserve"> – CH</w:t>
      </w:r>
      <w:r w:rsidDel="00000000" w:rsidR="00000000" w:rsidRPr="00000000">
        <w:rPr>
          <w:vertAlign w:val="subscript"/>
          <w:rtl w:val="0"/>
        </w:rPr>
        <w:t xml:space="preserve">2</w:t>
      </w:r>
      <w:r w:rsidDel="00000000" w:rsidR="00000000" w:rsidRPr="00000000">
        <w:rPr>
          <w:vertAlign w:val="baseline"/>
          <w:rtl w:val="0"/>
        </w:rPr>
        <w:t xml:space="preserve"> – OH   +  2MnO</w:t>
      </w:r>
      <w:r w:rsidDel="00000000" w:rsidR="00000000" w:rsidRPr="00000000">
        <w:rPr>
          <w:vertAlign w:val="subscript"/>
          <w:rtl w:val="0"/>
        </w:rPr>
        <w:t xml:space="preserve">2</w:t>
      </w:r>
      <w:r w:rsidDel="00000000" w:rsidR="00000000" w:rsidRPr="00000000">
        <w:rPr>
          <w:rFonts w:ascii="Cardo" w:cs="Cardo" w:eastAsia="Cardo" w:hAnsi="Cardo"/>
          <w:vertAlign w:val="baseline"/>
          <w:rtl w:val="0"/>
        </w:rPr>
        <w:t xml:space="preserve">↓   +  2KOH</w:t>
      </w:r>
    </w:p>
    <w:p w:rsidR="00000000" w:rsidDel="00000000" w:rsidP="00000000" w:rsidRDefault="00000000" w:rsidRPr="00000000" w14:paraId="00000085">
      <w:pPr>
        <w:tabs>
          <w:tab w:val="left" w:pos="360"/>
        </w:tabs>
        <w:spacing w:line="312" w:lineRule="auto"/>
        <w:ind w:left="360" w:firstLine="0"/>
        <w:rPr>
          <w:vertAlign w:val="baseline"/>
        </w:rPr>
      </w:pPr>
      <w:r w:rsidDel="00000000" w:rsidR="00000000" w:rsidRPr="00000000">
        <w:rPr>
          <w:vertAlign w:val="baseline"/>
          <w:rtl w:val="0"/>
        </w:rPr>
        <w:t xml:space="preserve">Anken làm mất màu dd KMnO</w:t>
      </w:r>
      <w:r w:rsidDel="00000000" w:rsidR="00000000" w:rsidRPr="00000000">
        <w:rPr>
          <w:vertAlign w:val="subscript"/>
          <w:rtl w:val="0"/>
        </w:rPr>
        <w:t xml:space="preserve">4 </w:t>
      </w:r>
      <w:r w:rsidDel="00000000" w:rsidR="00000000" w:rsidRPr="00000000">
        <w:rPr>
          <w:vertAlign w:val="baseline"/>
          <w:rtl w:val="0"/>
        </w:rPr>
        <w:t xml:space="preserve">→ Dùng để nhận biết anken .</w:t>
      </w:r>
    </w:p>
    <w:p w:rsidR="00000000" w:rsidDel="00000000" w:rsidP="00000000" w:rsidRDefault="00000000" w:rsidRPr="00000000" w14:paraId="00000086">
      <w:pPr>
        <w:tabs>
          <w:tab w:val="left" w:pos="360"/>
        </w:tabs>
        <w:spacing w:line="312" w:lineRule="auto"/>
        <w:ind w:left="360" w:firstLine="0"/>
        <w:rPr>
          <w:b w:val="0"/>
          <w:vertAlign w:val="baseline"/>
        </w:rPr>
      </w:pPr>
      <w:r w:rsidDel="00000000" w:rsidR="00000000" w:rsidRPr="00000000">
        <w:rPr>
          <w:b w:val="1"/>
          <w:vertAlign w:val="baseline"/>
          <w:rtl w:val="0"/>
        </w:rPr>
        <w:t xml:space="preserve">III. ĐIỀU CHẾ : </w:t>
      </w:r>
      <w:r w:rsidDel="00000000" w:rsidR="00000000" w:rsidRPr="00000000">
        <w:rPr>
          <w:rtl w:val="0"/>
        </w:rPr>
      </w:r>
    </w:p>
    <w:p w:rsidR="00000000" w:rsidDel="00000000" w:rsidP="00000000" w:rsidRDefault="00000000" w:rsidRPr="00000000" w14:paraId="00000087">
      <w:pPr>
        <w:tabs>
          <w:tab w:val="left" w:pos="360"/>
        </w:tabs>
        <w:spacing w:line="312" w:lineRule="auto"/>
        <w:ind w:left="360" w:firstLine="0"/>
        <w:rPr>
          <w:vertAlign w:val="baseline"/>
        </w:rPr>
      </w:pPr>
      <w:r w:rsidDel="00000000" w:rsidR="00000000" w:rsidRPr="00000000">
        <w:rPr>
          <w:b w:val="1"/>
          <w:vertAlign w:val="baseline"/>
          <w:rtl w:val="0"/>
        </w:rPr>
        <w:tab/>
        <w:t xml:space="preserve">Trong phòng thí nghiệm  : </w:t>
      </w: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OH </w:t>
      </w:r>
      <w:r w:rsidDel="00000000" w:rsidR="00000000" w:rsidRPr="00000000">
        <w:rPr>
          <w:vertAlign w:val="baseline"/>
        </w:rPr>
        <w:drawing>
          <wp:inline distB="0" distT="0" distL="114300" distR="114300">
            <wp:extent cx="876300" cy="228600"/>
            <wp:effectExtent b="0" l="0" r="0" t="0"/>
            <wp:docPr id="1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876300" cy="228600"/>
                    </a:xfrm>
                    <a:prstGeom prst="rect"/>
                    <a:ln/>
                  </pic:spPr>
                </pic:pic>
              </a:graphicData>
            </a:graphic>
          </wp:inline>
        </w:drawing>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088">
      <w:pPr>
        <w:tabs>
          <w:tab w:val="left" w:pos="360"/>
        </w:tabs>
        <w:spacing w:line="312" w:lineRule="auto"/>
        <w:ind w:left="360" w:firstLine="0"/>
        <w:rPr>
          <w:vertAlign w:val="baseline"/>
        </w:rPr>
      </w:pPr>
      <w:r w:rsidDel="00000000" w:rsidR="00000000" w:rsidRPr="00000000">
        <w:rPr>
          <w:vertAlign w:val="baseline"/>
          <w:rtl w:val="0"/>
        </w:rPr>
        <w:tab/>
        <w:t xml:space="preserve">Trong công nghiệp :</w:t>
        <w:tab/>
        <w:t xml:space="preserve">C</w:t>
      </w:r>
      <w:r w:rsidDel="00000000" w:rsidR="00000000" w:rsidRPr="00000000">
        <w:rPr>
          <w:vertAlign w:val="subscript"/>
          <w:rtl w:val="0"/>
        </w:rPr>
        <w:t xml:space="preserve">n</w:t>
      </w:r>
      <w:r w:rsidDel="00000000" w:rsidR="00000000" w:rsidRPr="00000000">
        <w:rPr>
          <w:vertAlign w:val="baseline"/>
          <w:rtl w:val="0"/>
        </w:rPr>
        <w:t xml:space="preserve">H</w:t>
      </w:r>
      <w:r w:rsidDel="00000000" w:rsidR="00000000" w:rsidRPr="00000000">
        <w:rPr>
          <w:vertAlign w:val="subscript"/>
          <w:rtl w:val="0"/>
        </w:rPr>
        <w:t xml:space="preserve">2n+2</w:t>
      </w:r>
      <w:r w:rsidDel="00000000" w:rsidR="00000000" w:rsidRPr="00000000">
        <w:rPr>
          <w:vertAlign w:val="baseline"/>
        </w:rPr>
        <w:drawing>
          <wp:inline distB="0" distT="0" distL="114300" distR="114300">
            <wp:extent cx="429260" cy="228600"/>
            <wp:effectExtent b="0" l="0" r="0" t="0"/>
            <wp:docPr id="1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29260" cy="228600"/>
                    </a:xfrm>
                    <a:prstGeom prst="rect"/>
                    <a:ln/>
                  </pic:spPr>
                </pic:pic>
              </a:graphicData>
            </a:graphic>
          </wp:inline>
        </w:drawing>
      </w:r>
      <w:r w:rsidDel="00000000" w:rsidR="00000000" w:rsidRPr="00000000">
        <w:rPr>
          <w:vertAlign w:val="baseline"/>
          <w:rtl w:val="0"/>
        </w:rPr>
        <w:t xml:space="preserve">C</w:t>
      </w:r>
      <w:r w:rsidDel="00000000" w:rsidR="00000000" w:rsidRPr="00000000">
        <w:rPr>
          <w:vertAlign w:val="subscript"/>
          <w:rtl w:val="0"/>
        </w:rPr>
        <w:t xml:space="preserve">a</w:t>
      </w:r>
      <w:r w:rsidDel="00000000" w:rsidR="00000000" w:rsidRPr="00000000">
        <w:rPr>
          <w:vertAlign w:val="baseline"/>
          <w:rtl w:val="0"/>
        </w:rPr>
        <w:t xml:space="preserve">H</w:t>
      </w:r>
      <w:r w:rsidDel="00000000" w:rsidR="00000000" w:rsidRPr="00000000">
        <w:rPr>
          <w:vertAlign w:val="subscript"/>
          <w:rtl w:val="0"/>
        </w:rPr>
        <w:t xml:space="preserve">2a+2</w:t>
      </w:r>
      <w:r w:rsidDel="00000000" w:rsidR="00000000" w:rsidRPr="00000000">
        <w:rPr>
          <w:vertAlign w:val="baseline"/>
          <w:rtl w:val="0"/>
        </w:rPr>
        <w:t xml:space="preserve">   + </w:t>
      </w:r>
      <w:r w:rsidDel="00000000" w:rsidR="00000000" w:rsidRPr="00000000">
        <w:rPr>
          <w:b w:val="1"/>
          <w:vertAlign w:val="baseline"/>
          <w:rtl w:val="0"/>
        </w:rPr>
        <w:t xml:space="preserve"> C</w:t>
      </w:r>
      <w:r w:rsidDel="00000000" w:rsidR="00000000" w:rsidRPr="00000000">
        <w:rPr>
          <w:b w:val="1"/>
          <w:vertAlign w:val="subscript"/>
          <w:rtl w:val="0"/>
        </w:rPr>
        <w:t xml:space="preserve">b</w:t>
      </w:r>
      <w:r w:rsidDel="00000000" w:rsidR="00000000" w:rsidRPr="00000000">
        <w:rPr>
          <w:b w:val="1"/>
          <w:vertAlign w:val="baseline"/>
          <w:rtl w:val="0"/>
        </w:rPr>
        <w:t xml:space="preserve">H</w:t>
      </w:r>
      <w:r w:rsidDel="00000000" w:rsidR="00000000" w:rsidRPr="00000000">
        <w:rPr>
          <w:b w:val="1"/>
          <w:vertAlign w:val="subscript"/>
          <w:rtl w:val="0"/>
        </w:rPr>
        <w:t xml:space="preserve">2b</w:t>
      </w:r>
      <w:r w:rsidDel="00000000" w:rsidR="00000000" w:rsidRPr="00000000">
        <w:rPr>
          <w:b w:val="1"/>
          <w:vertAlign w:val="baseline"/>
          <w:rtl w:val="0"/>
        </w:rPr>
        <w:tab/>
        <w:tab/>
        <w:t xml:space="preserve">( với n = a +b )</w:t>
      </w:r>
      <w:r w:rsidDel="00000000" w:rsidR="00000000" w:rsidRPr="00000000">
        <w:rPr>
          <w:rtl w:val="0"/>
        </w:rPr>
      </w:r>
    </w:p>
    <w:p w:rsidR="00000000" w:rsidDel="00000000" w:rsidP="00000000" w:rsidRDefault="00000000" w:rsidRPr="00000000" w14:paraId="00000089">
      <w:pPr>
        <w:tabs>
          <w:tab w:val="left" w:pos="360"/>
        </w:tabs>
        <w:spacing w:line="312" w:lineRule="auto"/>
        <w:ind w:left="360" w:firstLine="0"/>
        <w:rPr>
          <w:vertAlign w:val="baseline"/>
        </w:rPr>
      </w:pPr>
      <w:r w:rsidDel="00000000" w:rsidR="00000000" w:rsidRPr="00000000">
        <w:rPr>
          <w:vertAlign w:val="baseline"/>
          <w:rtl w:val="0"/>
        </w:rPr>
        <w:tab/>
        <w:tab/>
        <w:tab/>
        <w:tab/>
        <w:tab/>
        <w:t xml:space="preserve">C</w:t>
      </w:r>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10 </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429260" cy="228600"/>
            <wp:effectExtent b="0" l="0" r="0" t="0"/>
            <wp:docPr id="1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29260" cy="228600"/>
                    </a:xfrm>
                    <a:prstGeom prst="rect"/>
                    <a:ln/>
                  </pic:spPr>
                </pic:pic>
              </a:graphicData>
            </a:graphic>
          </wp:inline>
        </w:drawing>
      </w:r>
      <w:r w:rsidDel="00000000" w:rsidR="00000000" w:rsidRPr="00000000">
        <w:rPr>
          <w:vertAlign w:val="baseline"/>
          <w:rtl w:val="0"/>
        </w:rPr>
        <w:t xml:space="preserve">C</w:t>
      </w:r>
      <w:r w:rsidDel="00000000" w:rsidR="00000000" w:rsidRPr="00000000">
        <w:rPr>
          <w:vertAlign w:val="subscript"/>
          <w:rtl w:val="0"/>
        </w:rPr>
        <w:t xml:space="preserve">2</w:t>
      </w:r>
      <w:r w:rsidDel="00000000" w:rsidR="00000000" w:rsidRPr="00000000">
        <w:rPr>
          <w:vertAlign w:val="baseline"/>
          <w:rtl w:val="0"/>
        </w:rPr>
        <w:t xml:space="preserve">H</w:t>
      </w:r>
      <w:r w:rsidDel="00000000" w:rsidR="00000000" w:rsidRPr="00000000">
        <w:rPr>
          <w:vertAlign w:val="subscript"/>
          <w:rtl w:val="0"/>
        </w:rPr>
        <w:t xml:space="preserve">4</w:t>
      </w:r>
      <w:r w:rsidDel="00000000" w:rsidR="00000000" w:rsidRPr="00000000">
        <w:rPr>
          <w:vertAlign w:val="baseline"/>
          <w:rtl w:val="0"/>
        </w:rPr>
        <w:t xml:space="preserve"> + C</w:t>
      </w:r>
      <w:r w:rsidDel="00000000" w:rsidR="00000000" w:rsidRPr="00000000">
        <w:rPr>
          <w:vertAlign w:val="subscript"/>
          <w:rtl w:val="0"/>
        </w:rPr>
        <w:t xml:space="preserve">2</w:t>
      </w:r>
      <w:r w:rsidDel="00000000" w:rsidR="00000000" w:rsidRPr="00000000">
        <w:rPr>
          <w:vertAlign w:val="baseline"/>
          <w:rtl w:val="0"/>
        </w:rPr>
        <w:t xml:space="preserve">H</w:t>
      </w:r>
      <w:r w:rsidDel="00000000" w:rsidR="00000000" w:rsidRPr="00000000">
        <w:rPr>
          <w:vertAlign w:val="subscript"/>
          <w:rtl w:val="0"/>
        </w:rPr>
        <w:t xml:space="preserve">6</w:t>
      </w:r>
      <w:r w:rsidDel="00000000" w:rsidR="00000000" w:rsidRPr="00000000">
        <w:rPr>
          <w:vertAlign w:val="baseline"/>
          <w:rtl w:val="0"/>
        </w:rPr>
        <w:t xml:space="preserve"> </w:t>
      </w:r>
    </w:p>
    <w:p w:rsidR="00000000" w:rsidDel="00000000" w:rsidP="00000000" w:rsidRDefault="00000000" w:rsidRPr="00000000" w14:paraId="0000008A">
      <w:pPr>
        <w:spacing w:line="312" w:lineRule="auto"/>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4133850" cy="542925"/>
            <wp:effectExtent b="0" l="0" r="0" t="0"/>
            <wp:docPr descr="223_1" id="17" name="image4.png"/>
            <a:graphic>
              <a:graphicData uri="http://schemas.openxmlformats.org/drawingml/2006/picture">
                <pic:pic>
                  <pic:nvPicPr>
                    <pic:cNvPr descr="223_1" id="0" name="image4.png"/>
                    <pic:cNvPicPr preferRelativeResize="0"/>
                  </pic:nvPicPr>
                  <pic:blipFill>
                    <a:blip r:embed="rId16"/>
                    <a:srcRect b="0" l="0" r="0" t="0"/>
                    <a:stretch>
                      <a:fillRect/>
                    </a:stretch>
                  </pic:blipFill>
                  <pic:spPr>
                    <a:xfrm>
                      <a:off x="0" y="0"/>
                      <a:ext cx="413385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312" w:lineRule="auto"/>
        <w:jc w:val="both"/>
        <w:rPr>
          <w:b w:val="0"/>
          <w:vertAlign w:val="baseline"/>
        </w:rPr>
      </w:pPr>
      <w:r w:rsidDel="00000000" w:rsidR="00000000" w:rsidRPr="00000000">
        <w:rPr>
          <w:vertAlign w:val="baseline"/>
          <w:rtl w:val="0"/>
        </w:rPr>
        <w:tab/>
      </w:r>
      <w:r w:rsidDel="00000000" w:rsidR="00000000" w:rsidRPr="00000000">
        <w:rPr>
          <w:b w:val="1"/>
          <w:vertAlign w:val="baseline"/>
          <w:rtl w:val="0"/>
        </w:rPr>
        <w:t xml:space="preserve">II.2. Sơ đồ tư duy bài anken</w:t>
      </w:r>
      <w:r w:rsidDel="00000000" w:rsidR="00000000" w:rsidRPr="00000000">
        <w:rPr>
          <w:rtl w:val="0"/>
        </w:rPr>
      </w:r>
    </w:p>
    <w:p w:rsidR="00000000" w:rsidDel="00000000" w:rsidP="00000000" w:rsidRDefault="00000000" w:rsidRPr="00000000" w14:paraId="0000008C">
      <w:pPr>
        <w:spacing w:line="312" w:lineRule="auto"/>
        <w:ind w:firstLine="720"/>
        <w:jc w:val="both"/>
        <w:rPr>
          <w:vertAlign w:val="baseline"/>
        </w:rPr>
      </w:pPr>
      <w:r w:rsidDel="00000000" w:rsidR="00000000" w:rsidRPr="00000000">
        <w:rPr>
          <w:vertAlign w:val="baseline"/>
          <w:rtl w:val="0"/>
        </w:rPr>
        <w:t xml:space="preserve">Thông qua lý thuyết của toàn bài tôi gợi ý học sinh xây dựng sơ đồ tư duy bài Anken (hình 2.1), từ đó hướng dẫn học sinh tự thiết kế sơ đồ tư duy cho riêng mình theo từng cá nhân, nhóm với mục tiêu:</w:t>
      </w:r>
    </w:p>
    <w:p w:rsidR="00000000" w:rsidDel="00000000" w:rsidP="00000000" w:rsidRDefault="00000000" w:rsidRPr="00000000" w14:paraId="0000008D">
      <w:pPr>
        <w:spacing w:line="312" w:lineRule="auto"/>
        <w:jc w:val="both"/>
        <w:rPr>
          <w:vertAlign w:val="baseline"/>
        </w:rPr>
      </w:pPr>
      <w:r w:rsidDel="00000000" w:rsidR="00000000" w:rsidRPr="00000000">
        <w:rPr>
          <w:vertAlign w:val="baseline"/>
          <w:rtl w:val="0"/>
        </w:rPr>
        <w:tab/>
        <w:t xml:space="preserve">+ Hệ thống hóa kiến thức bài Anken</w:t>
      </w:r>
    </w:p>
    <w:p w:rsidR="00000000" w:rsidDel="00000000" w:rsidP="00000000" w:rsidRDefault="00000000" w:rsidRPr="00000000" w14:paraId="0000008E">
      <w:pPr>
        <w:spacing w:line="312" w:lineRule="auto"/>
        <w:jc w:val="both"/>
        <w:rPr>
          <w:vertAlign w:val="baseline"/>
        </w:rPr>
      </w:pPr>
      <w:r w:rsidDel="00000000" w:rsidR="00000000" w:rsidRPr="00000000">
        <w:rPr>
          <w:vertAlign w:val="baseline"/>
          <w:rtl w:val="0"/>
        </w:rPr>
        <w:tab/>
        <w:t xml:space="preserve">+Từ khóa trung tâm: Anken</w:t>
      </w:r>
    </w:p>
    <w:p w:rsidR="00000000" w:rsidDel="00000000" w:rsidP="00000000" w:rsidRDefault="00000000" w:rsidRPr="00000000" w14:paraId="0000008F">
      <w:pPr>
        <w:spacing w:line="312" w:lineRule="auto"/>
        <w:jc w:val="both"/>
        <w:rPr>
          <w:vertAlign w:val="baseline"/>
        </w:rPr>
      </w:pPr>
      <w:r w:rsidDel="00000000" w:rsidR="00000000" w:rsidRPr="00000000">
        <w:rPr>
          <w:vertAlign w:val="baseline"/>
          <w:rtl w:val="0"/>
        </w:rPr>
        <w:tab/>
        <w:t xml:space="preserve">+ Nhánh cấp 1: Định nghĩa, danh pháp, đồng đẳng, đồng phân, tính chất vật lý, tính chất hóa học.</w:t>
      </w:r>
    </w:p>
    <w:p w:rsidR="00000000" w:rsidDel="00000000" w:rsidP="00000000" w:rsidRDefault="00000000" w:rsidRPr="00000000" w14:paraId="00000090">
      <w:pPr>
        <w:spacing w:line="312" w:lineRule="auto"/>
        <w:jc w:val="both"/>
        <w:rPr>
          <w:vertAlign w:val="baseline"/>
        </w:rPr>
      </w:pPr>
      <w:r w:rsidDel="00000000" w:rsidR="00000000" w:rsidRPr="00000000">
        <w:rPr>
          <w:vertAlign w:val="baseline"/>
        </w:rPr>
        <w:drawing>
          <wp:inline distB="0" distT="0" distL="114300" distR="114300">
            <wp:extent cx="4905375" cy="8174990"/>
            <wp:effectExtent b="0" l="0" r="0" t="0"/>
            <wp:docPr id="1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05375" cy="81749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5149215</wp:posOffset>
            </wp:positionH>
            <wp:positionV relativeFrom="paragraph">
              <wp:posOffset>695325</wp:posOffset>
            </wp:positionV>
            <wp:extent cx="1052195" cy="9430385"/>
            <wp:effectExtent b="0" l="0" r="0" t="0"/>
            <wp:wrapSquare wrapText="bothSides" distB="0" distT="0" distL="114300" distR="114300"/>
            <wp:docPr id="5"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1052195" cy="9430385"/>
                    </a:xfrm>
                    <a:prstGeom prst="rect"/>
                    <a:ln/>
                  </pic:spPr>
                </pic:pic>
              </a:graphicData>
            </a:graphic>
          </wp:anchor>
        </w:drawing>
      </w:r>
    </w:p>
    <w:p w:rsidR="00000000" w:rsidDel="00000000" w:rsidP="00000000" w:rsidRDefault="00000000" w:rsidRPr="00000000" w14:paraId="00000091">
      <w:pPr>
        <w:spacing w:line="312" w:lineRule="auto"/>
        <w:rPr>
          <w:vertAlign w:val="baseline"/>
        </w:rPr>
      </w:pPr>
      <w:r w:rsidDel="00000000" w:rsidR="00000000" w:rsidRPr="00000000">
        <w:rPr>
          <w:rtl w:val="0"/>
        </w:rPr>
      </w:r>
    </w:p>
    <w:p w:rsidR="00000000" w:rsidDel="00000000" w:rsidP="00000000" w:rsidRDefault="00000000" w:rsidRPr="00000000" w14:paraId="00000092">
      <w:pPr>
        <w:spacing w:line="312" w:lineRule="auto"/>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5092700</wp:posOffset>
                </wp:positionV>
                <wp:extent cx="9436100" cy="393700"/>
                <wp:effectExtent b="0" l="0" r="0" t="0"/>
                <wp:wrapSquare wrapText="bothSides" distB="0" distT="0" distL="114300" distR="114300"/>
                <wp:docPr id="3" name=""/>
                <a:graphic>
                  <a:graphicData uri="http://schemas.microsoft.com/office/word/2010/wordprocessingShape">
                    <wps:wsp>
                      <wps:cNvSpPr/>
                      <wps:cNvPr id="4" name="Shape 4"/>
                      <wps:spPr>
                        <a:xfrm rot="-5400000">
                          <a:off x="5189211" y="-935192"/>
                          <a:ext cx="313579" cy="9430385"/>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t xml:space="preserve">Hình 2.2. Sơ đồ tư duy do học sinh vẽ tay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5092700</wp:posOffset>
                </wp:positionV>
                <wp:extent cx="9436100" cy="393700"/>
                <wp:effectExtent b="0" l="0" r="0" t="0"/>
                <wp:wrapSquare wrapText="bothSides" distB="0" distT="0" distL="114300" distR="114300"/>
                <wp:docPr id="3"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9436100" cy="393700"/>
                        </a:xfrm>
                        <a:prstGeom prst="rect"/>
                        <a:ln/>
                      </pic:spPr>
                    </pic:pic>
                  </a:graphicData>
                </a:graphic>
              </wp:anchor>
            </w:drawing>
          </mc:Fallback>
        </mc:AlternateContent>
      </w:r>
    </w:p>
    <w:p w:rsidR="00000000" w:rsidDel="00000000" w:rsidP="00000000" w:rsidRDefault="00000000" w:rsidRPr="00000000" w14:paraId="00000093">
      <w:pPr>
        <w:spacing w:line="312" w:lineRule="auto"/>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235584</wp:posOffset>
            </wp:positionV>
            <wp:extent cx="5073015" cy="8397875"/>
            <wp:effectExtent b="0" l="0" r="0" t="0"/>
            <wp:wrapSquare wrapText="bothSides" distB="0" distT="0" distL="114300" distR="114300"/>
            <wp:docPr id="8"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5073015" cy="8397875"/>
                    </a:xfrm>
                    <a:prstGeom prst="rect"/>
                    <a:ln/>
                  </pic:spPr>
                </pic:pic>
              </a:graphicData>
            </a:graphic>
          </wp:anchor>
        </w:drawing>
      </w:r>
    </w:p>
    <w:p w:rsidR="00000000" w:rsidDel="00000000" w:rsidP="00000000" w:rsidRDefault="00000000" w:rsidRPr="00000000" w14:paraId="00000094">
      <w:pPr>
        <w:spacing w:line="312" w:lineRule="auto"/>
        <w:ind w:firstLine="720"/>
        <w:rPr>
          <w:b w:val="0"/>
          <w:vertAlign w:val="baseline"/>
        </w:rPr>
      </w:pPr>
      <w:r w:rsidDel="00000000" w:rsidR="00000000" w:rsidRPr="00000000">
        <w:rPr>
          <w:b w:val="1"/>
          <w:vertAlign w:val="baseline"/>
          <w:rtl w:val="0"/>
        </w:rPr>
        <w:t xml:space="preserve">II.2.2. Một số sơ đồ tư duy trong dạy học hóa hữu cơ 11</w:t>
      </w:r>
      <w:r w:rsidDel="00000000" w:rsidR="00000000" w:rsidRPr="00000000">
        <w:rPr>
          <w:rtl w:val="0"/>
        </w:rPr>
      </w:r>
    </w:p>
    <w:p w:rsidR="00000000" w:rsidDel="00000000" w:rsidP="00000000" w:rsidRDefault="00000000" w:rsidRPr="00000000" w14:paraId="00000095">
      <w:pPr>
        <w:spacing w:line="312" w:lineRule="auto"/>
        <w:rPr>
          <w:vertAlign w:val="baseline"/>
        </w:rPr>
      </w:pPr>
      <w:r w:rsidDel="00000000" w:rsidR="00000000" w:rsidRPr="00000000">
        <w:rPr>
          <w:vertAlign w:val="baseline"/>
        </w:rPr>
        <w:drawing>
          <wp:inline distB="0" distT="0" distL="114300" distR="114300">
            <wp:extent cx="5645150" cy="3305810"/>
            <wp:effectExtent b="0" l="0" r="0" t="0"/>
            <wp:docPr id="20"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645150" cy="330581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312" w:lineRule="auto"/>
        <w:jc w:val="both"/>
        <w:rPr>
          <w:vertAlign w:val="baseline"/>
        </w:rPr>
      </w:pPr>
      <w:r w:rsidDel="00000000" w:rsidR="00000000" w:rsidRPr="00000000">
        <w:rPr>
          <w:b w:val="1"/>
          <w:vertAlign w:val="baseline"/>
          <w:rtl w:val="0"/>
        </w:rPr>
        <w:tab/>
        <w:t xml:space="preserve">Hình 2.3. Sơ đồ tư duy hệ thống mục I, II bài Cấu trúc phân tử HCHC</w:t>
      </w:r>
      <w:r w:rsidDel="00000000" w:rsidR="00000000" w:rsidRPr="00000000">
        <w:rPr>
          <w:rtl w:val="0"/>
        </w:rPr>
      </w:r>
    </w:p>
    <w:p w:rsidR="00000000" w:rsidDel="00000000" w:rsidP="00000000" w:rsidRDefault="00000000" w:rsidRPr="00000000" w14:paraId="00000097">
      <w:pPr>
        <w:spacing w:line="312" w:lineRule="auto"/>
        <w:rPr>
          <w:vertAlign w:val="baseline"/>
        </w:rPr>
      </w:pPr>
      <w:r w:rsidDel="00000000" w:rsidR="00000000" w:rsidRPr="00000000">
        <w:rPr>
          <w:vertAlign w:val="baseline"/>
        </w:rPr>
        <w:drawing>
          <wp:inline distB="0" distT="0" distL="114300" distR="114300">
            <wp:extent cx="5646420" cy="4337050"/>
            <wp:effectExtent b="0" l="0" r="0" t="0"/>
            <wp:docPr descr="ankan" id="21" name="image16.png"/>
            <a:graphic>
              <a:graphicData uri="http://schemas.openxmlformats.org/drawingml/2006/picture">
                <pic:pic>
                  <pic:nvPicPr>
                    <pic:cNvPr descr="ankan" id="0" name="image16.png"/>
                    <pic:cNvPicPr preferRelativeResize="0"/>
                  </pic:nvPicPr>
                  <pic:blipFill>
                    <a:blip r:embed="rId22"/>
                    <a:srcRect b="0" l="0" r="0" t="0"/>
                    <a:stretch>
                      <a:fillRect/>
                    </a:stretch>
                  </pic:blipFill>
                  <pic:spPr>
                    <a:xfrm>
                      <a:off x="0" y="0"/>
                      <a:ext cx="5646420" cy="43370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312" w:lineRule="auto"/>
        <w:jc w:val="center"/>
        <w:rPr>
          <w:b w:val="0"/>
          <w:vertAlign w:val="baseline"/>
        </w:rPr>
      </w:pPr>
      <w:r w:rsidDel="00000000" w:rsidR="00000000" w:rsidRPr="00000000">
        <w:rPr>
          <w:b w:val="1"/>
          <w:vertAlign w:val="baseline"/>
          <w:rtl w:val="0"/>
        </w:rPr>
        <w:t xml:space="preserve">Hình 2.4. Sơ đồ tư duy hệ thống kiến thức bài Ankan</w:t>
      </w:r>
      <w:r w:rsidDel="00000000" w:rsidR="00000000" w:rsidRPr="00000000">
        <w:rPr>
          <w:rtl w:val="0"/>
        </w:rPr>
      </w:r>
    </w:p>
    <w:p w:rsidR="00000000" w:rsidDel="00000000" w:rsidP="00000000" w:rsidRDefault="00000000" w:rsidRPr="00000000" w14:paraId="00000099">
      <w:pPr>
        <w:spacing w:line="312" w:lineRule="auto"/>
        <w:ind w:firstLine="720"/>
        <w:jc w:val="center"/>
        <w:rPr>
          <w:b w:val="0"/>
          <w:vertAlign w:val="baseline"/>
        </w:rPr>
      </w:pPr>
      <w:r w:rsidDel="00000000" w:rsidR="00000000" w:rsidRPr="00000000">
        <w:rPr>
          <w:b w:val="1"/>
          <w:vertAlign w:val="baseline"/>
          <w:rtl w:val="0"/>
        </w:rPr>
        <w:t xml:space="preserve">CHƯƠNG III: KẾT QUẢ THỰC HIỆN</w:t>
      </w:r>
      <w:r w:rsidDel="00000000" w:rsidR="00000000" w:rsidRPr="00000000">
        <w:rPr>
          <w:rtl w:val="0"/>
        </w:rPr>
      </w:r>
    </w:p>
    <w:p w:rsidR="00000000" w:rsidDel="00000000" w:rsidP="00000000" w:rsidRDefault="00000000" w:rsidRPr="00000000" w14:paraId="0000009A">
      <w:pPr>
        <w:spacing w:line="312" w:lineRule="auto"/>
        <w:ind w:firstLine="720"/>
        <w:jc w:val="both"/>
        <w:rPr>
          <w:vertAlign w:val="baseline"/>
        </w:rPr>
      </w:pPr>
      <w:r w:rsidDel="00000000" w:rsidR="00000000" w:rsidRPr="00000000">
        <w:rPr>
          <w:vertAlign w:val="baseline"/>
          <w:rtl w:val="0"/>
        </w:rPr>
        <w:t xml:space="preserve">Sau khi học sinh được trang bị kiến thức cơ bản thông qua việc học lí thuyết cùng với việc hướng dẫn HS tại những lớp thực nghiệm (TN) để các em tự vẽ sơ đồ tư duy tổng hợp kiến thức nội dung bài học, tôi thu được kết quả khá khả quan:</w:t>
      </w:r>
    </w:p>
    <w:p w:rsidR="00000000" w:rsidDel="00000000" w:rsidP="00000000" w:rsidRDefault="00000000" w:rsidRPr="00000000" w14:paraId="0000009B">
      <w:pPr>
        <w:spacing w:line="312" w:lineRule="auto"/>
        <w:ind w:firstLine="720"/>
        <w:jc w:val="both"/>
        <w:rPr>
          <w:vertAlign w:val="baseline"/>
        </w:rPr>
      </w:pPr>
      <w:r w:rsidDel="00000000" w:rsidR="00000000" w:rsidRPr="00000000">
        <w:rPr>
          <w:vertAlign w:val="baseline"/>
          <w:rtl w:val="0"/>
        </w:rPr>
        <w:t xml:space="preserve">- Bước đầu giúp các em có định hướng rõ ràng trong việc đưa ra cách học sao cho phù hợp, nâng cao khả năng tư duy trong việc tiếp thu kiến thức để vận dụng vào giải các bài tập được hiệu quả hơn.</w:t>
      </w:r>
    </w:p>
    <w:p w:rsidR="00000000" w:rsidDel="00000000" w:rsidP="00000000" w:rsidRDefault="00000000" w:rsidRPr="00000000" w14:paraId="0000009C">
      <w:pPr>
        <w:spacing w:line="312" w:lineRule="auto"/>
        <w:ind w:firstLine="720"/>
        <w:jc w:val="both"/>
        <w:rPr>
          <w:vertAlign w:val="baseline"/>
        </w:rPr>
      </w:pPr>
      <w:r w:rsidDel="00000000" w:rsidR="00000000" w:rsidRPr="00000000">
        <w:rPr>
          <w:vertAlign w:val="baseline"/>
          <w:rtl w:val="0"/>
        </w:rPr>
        <w:t xml:space="preserve">- Không khí học tập thoải mái và vui tươi hơn hẳn.</w:t>
      </w:r>
    </w:p>
    <w:p w:rsidR="00000000" w:rsidDel="00000000" w:rsidP="00000000" w:rsidRDefault="00000000" w:rsidRPr="00000000" w14:paraId="0000009D">
      <w:pPr>
        <w:widowControl w:val="0"/>
        <w:spacing w:line="312" w:lineRule="auto"/>
        <w:ind w:left="160" w:firstLine="560"/>
        <w:rPr>
          <w:vertAlign w:val="baseline"/>
        </w:rPr>
      </w:pPr>
      <w:r w:rsidDel="00000000" w:rsidR="00000000" w:rsidRPr="00000000">
        <w:rPr>
          <w:b w:val="1"/>
          <w:vertAlign w:val="baseline"/>
          <w:rtl w:val="0"/>
        </w:rPr>
        <w:t xml:space="preserve">III.1. Kết quả thực nghiệm sư phạm của các lớp TN và ĐC</w:t>
      </w:r>
      <w:r w:rsidDel="00000000" w:rsidR="00000000" w:rsidRPr="00000000">
        <w:rPr>
          <w:rtl w:val="0"/>
        </w:rPr>
      </w:r>
    </w:p>
    <w:p w:rsidR="00000000" w:rsidDel="00000000" w:rsidP="00000000" w:rsidRDefault="00000000" w:rsidRPr="00000000" w14:paraId="0000009E">
      <w:pPr>
        <w:widowControl w:val="0"/>
        <w:spacing w:line="312" w:lineRule="auto"/>
        <w:ind w:left="160" w:right="180" w:firstLine="720"/>
        <w:jc w:val="both"/>
        <w:rPr>
          <w:vertAlign w:val="baseline"/>
        </w:rPr>
      </w:pPr>
      <w:r w:rsidDel="00000000" w:rsidR="00000000" w:rsidRPr="00000000">
        <w:rPr>
          <w:vertAlign w:val="baseline"/>
          <w:rtl w:val="0"/>
        </w:rPr>
        <w:t xml:space="preserve">Để đánh giá kết quả thực nghiệm sư phạm, sau khi dạy các lớp TN và ĐC, tôi cho học sinh làm 2 bài kiểm tra 15 phút. Các đề kiểm tra này được xây dựng trên nền tảng chủ yếu là các câu hỏi trong nội dung các bài trong học kì II lớp 11.</w:t>
      </w:r>
    </w:p>
    <w:p w:rsidR="00000000" w:rsidDel="00000000" w:rsidP="00000000" w:rsidRDefault="00000000" w:rsidRPr="00000000" w14:paraId="0000009F">
      <w:pPr>
        <w:spacing w:line="312" w:lineRule="auto"/>
        <w:ind w:firstLine="720"/>
        <w:jc w:val="both"/>
        <w:rPr>
          <w:b w:val="0"/>
          <w:vertAlign w:val="baseline"/>
        </w:rPr>
      </w:pPr>
      <w:r w:rsidDel="00000000" w:rsidR="00000000" w:rsidRPr="00000000">
        <w:rPr>
          <w:b w:val="1"/>
          <w:vertAlign w:val="baseline"/>
          <w:rtl w:val="0"/>
        </w:rPr>
        <w:t xml:space="preserve">III.2. Phân tích và xử lí số liệu thực nghiệm</w:t>
      </w:r>
      <w:r w:rsidDel="00000000" w:rsidR="00000000" w:rsidRPr="00000000">
        <w:rPr>
          <w:rtl w:val="0"/>
        </w:rPr>
      </w:r>
    </w:p>
    <w:p w:rsidR="00000000" w:rsidDel="00000000" w:rsidP="00000000" w:rsidRDefault="00000000" w:rsidRPr="00000000" w14:paraId="000000A0">
      <w:pPr>
        <w:numPr>
          <w:ilvl w:val="0"/>
          <w:numId w:val="2"/>
        </w:numPr>
        <w:spacing w:line="312" w:lineRule="auto"/>
        <w:ind w:left="1440" w:hanging="360"/>
        <w:jc w:val="both"/>
        <w:rPr>
          <w:b w:val="0"/>
        </w:rPr>
      </w:pPr>
      <w:r w:rsidDel="00000000" w:rsidR="00000000" w:rsidRPr="00000000">
        <w:rPr>
          <w:b w:val="1"/>
          <w:vertAlign w:val="baseline"/>
          <w:rtl w:val="0"/>
        </w:rPr>
        <w:t xml:space="preserve">Kết quả bài kiểm tra 15 phút</w:t>
      </w:r>
      <w:r w:rsidDel="00000000" w:rsidR="00000000" w:rsidRPr="00000000">
        <w:rPr>
          <w:rtl w:val="0"/>
        </w:rPr>
      </w:r>
    </w:p>
    <w:tbl>
      <w:tblPr>
        <w:tblStyle w:val="Table1"/>
        <w:tblW w:w="7842.0" w:type="dxa"/>
        <w:jc w:val="center"/>
        <w:tblLayout w:type="fixed"/>
        <w:tblLook w:val="0000"/>
      </w:tblPr>
      <w:tblGrid>
        <w:gridCol w:w="2760"/>
        <w:gridCol w:w="682"/>
        <w:gridCol w:w="1100"/>
        <w:gridCol w:w="1100"/>
        <w:gridCol w:w="1100"/>
        <w:gridCol w:w="1100"/>
        <w:tblGridChange w:id="0">
          <w:tblGrid>
            <w:gridCol w:w="2760"/>
            <w:gridCol w:w="682"/>
            <w:gridCol w:w="1100"/>
            <w:gridCol w:w="1100"/>
            <w:gridCol w:w="1100"/>
            <w:gridCol w:w="1100"/>
          </w:tblGrid>
        </w:tblGridChange>
      </w:tblGrid>
      <w:tr>
        <w:trPr>
          <w:trHeight w:val="300"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line="312" w:lineRule="auto"/>
              <w:jc w:val="center"/>
              <w:rPr>
                <w:color w:val="000000"/>
                <w:vertAlign w:val="baseline"/>
              </w:rPr>
            </w:pPr>
            <w:r w:rsidDel="00000000" w:rsidR="00000000" w:rsidRPr="00000000">
              <w:rPr>
                <w:color w:val="000000"/>
                <w:vertAlign w:val="baseline"/>
                <w:rtl w:val="0"/>
              </w:rPr>
              <w:t xml:space="preserve">Loại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3">
            <w:pPr>
              <w:spacing w:line="312" w:lineRule="auto"/>
              <w:jc w:val="center"/>
              <w:rPr>
                <w:color w:val="000000"/>
                <w:vertAlign w:val="baseline"/>
              </w:rPr>
            </w:pPr>
            <w:r w:rsidDel="00000000" w:rsidR="00000000" w:rsidRPr="00000000">
              <w:rPr>
                <w:color w:val="000000"/>
                <w:vertAlign w:val="baseline"/>
                <w:rtl w:val="0"/>
              </w:rPr>
              <w:t xml:space="preserve">Giỏi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4">
            <w:pPr>
              <w:spacing w:line="312" w:lineRule="auto"/>
              <w:jc w:val="center"/>
              <w:rPr>
                <w:color w:val="000000"/>
                <w:vertAlign w:val="baseline"/>
              </w:rPr>
            </w:pPr>
            <w:r w:rsidDel="00000000" w:rsidR="00000000" w:rsidRPr="00000000">
              <w:rPr>
                <w:color w:val="000000"/>
                <w:vertAlign w:val="baseline"/>
                <w:rtl w:val="0"/>
              </w:rPr>
              <w:t xml:space="preserve">Khá</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5">
            <w:pPr>
              <w:spacing w:line="312" w:lineRule="auto"/>
              <w:jc w:val="center"/>
              <w:rPr>
                <w:color w:val="000000"/>
                <w:vertAlign w:val="baseline"/>
              </w:rPr>
            </w:pPr>
            <w:r w:rsidDel="00000000" w:rsidR="00000000" w:rsidRPr="00000000">
              <w:rPr>
                <w:color w:val="000000"/>
                <w:vertAlign w:val="baseline"/>
                <w:rtl w:val="0"/>
              </w:rPr>
              <w:t xml:space="preserve">TB</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6">
            <w:pPr>
              <w:spacing w:line="312" w:lineRule="auto"/>
              <w:jc w:val="center"/>
              <w:rPr>
                <w:color w:val="000000"/>
                <w:vertAlign w:val="baseline"/>
              </w:rPr>
            </w:pPr>
            <w:r w:rsidDel="00000000" w:rsidR="00000000" w:rsidRPr="00000000">
              <w:rPr>
                <w:color w:val="000000"/>
                <w:vertAlign w:val="baseline"/>
                <w:rtl w:val="0"/>
              </w:rPr>
              <w:t xml:space="preserve">Yếu, kém</w:t>
            </w:r>
          </w:p>
        </w:tc>
      </w:tr>
      <w:tr>
        <w:trPr>
          <w:trHeight w:val="300" w:hRule="atLeast"/>
        </w:trPr>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0A7">
            <w:pPr>
              <w:spacing w:line="312" w:lineRule="auto"/>
              <w:jc w:val="center"/>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00A8">
            <w:pPr>
              <w:spacing w:line="312" w:lineRule="auto"/>
              <w:jc w:val="center"/>
              <w:rPr>
                <w:color w:val="000000"/>
                <w:vertAlign w:val="baseline"/>
              </w:rPr>
            </w:pPr>
            <w:r w:rsidDel="00000000" w:rsidR="00000000" w:rsidRPr="00000000">
              <w:rPr>
                <w:color w:val="000000"/>
                <w:vertAlign w:val="baseline"/>
                <w:rtl w:val="0"/>
              </w:rPr>
              <w:t xml:space="preserve">Tần số</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9">
            <w:pPr>
              <w:spacing w:line="312" w:lineRule="auto"/>
              <w:jc w:val="center"/>
              <w:rPr>
                <w:color w:val="000000"/>
                <w:vertAlign w:val="baseline"/>
              </w:rPr>
            </w:pPr>
            <w:r w:rsidDel="00000000" w:rsidR="00000000" w:rsidRPr="00000000">
              <w:rPr>
                <w:color w:val="000000"/>
                <w:vertAlign w:val="baseline"/>
                <w:rtl w:val="0"/>
              </w:rPr>
              <w:t xml:space="preserve">TN</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A">
            <w:pPr>
              <w:spacing w:line="312" w:lineRule="auto"/>
              <w:jc w:val="center"/>
              <w:rPr>
                <w:color w:val="000000"/>
                <w:vertAlign w:val="baseline"/>
              </w:rPr>
            </w:pPr>
            <w:r w:rsidDel="00000000" w:rsidR="00000000" w:rsidRPr="00000000">
              <w:rPr>
                <w:color w:val="000000"/>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B">
            <w:pPr>
              <w:spacing w:line="312" w:lineRule="auto"/>
              <w:jc w:val="center"/>
              <w:rPr>
                <w:color w:val="000000"/>
                <w:vertAlign w:val="baseline"/>
              </w:rPr>
            </w:pPr>
            <w:r w:rsidDel="00000000" w:rsidR="00000000" w:rsidRPr="00000000">
              <w:rPr>
                <w:color w:val="000000"/>
                <w:vertAlign w:val="baseline"/>
                <w:rtl w:val="0"/>
              </w:rPr>
              <w:t xml:space="preserve">17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C">
            <w:pPr>
              <w:spacing w:line="312"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D">
            <w:pPr>
              <w:spacing w:line="312" w:lineRule="auto"/>
              <w:jc w:val="center"/>
              <w:rPr>
                <w:color w:val="000000"/>
                <w:vertAlign w:val="baseline"/>
              </w:rPr>
            </w:pPr>
            <w:r w:rsidDel="00000000" w:rsidR="00000000" w:rsidRPr="00000000">
              <w:rPr>
                <w:color w:val="000000"/>
                <w:vertAlign w:val="baseline"/>
                <w:rtl w:val="0"/>
              </w:rPr>
              <w:t xml:space="preserve">6</w:t>
            </w:r>
          </w:p>
        </w:tc>
      </w:tr>
      <w:tr>
        <w:trPr>
          <w:trHeight w:val="300" w:hRule="atLeast"/>
        </w:trPr>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0AE">
            <w:pPr>
              <w:spacing w:line="312" w:lineRule="auto"/>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F">
            <w:pPr>
              <w:spacing w:line="312" w:lineRule="auto"/>
              <w:jc w:val="center"/>
              <w:rPr>
                <w:color w:val="000000"/>
                <w:vertAlign w:val="baseline"/>
              </w:rPr>
            </w:pPr>
            <w:r w:rsidDel="00000000" w:rsidR="00000000" w:rsidRPr="00000000">
              <w:rPr>
                <w:color w:val="000000"/>
                <w:vertAlign w:val="baseline"/>
                <w:rtl w:val="0"/>
              </w:rPr>
              <w:t xml:space="preserve">ĐC</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0">
            <w:pPr>
              <w:spacing w:line="312"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1">
            <w:pPr>
              <w:spacing w:line="312" w:lineRule="auto"/>
              <w:jc w:val="center"/>
              <w:rPr>
                <w:color w:val="000000"/>
                <w:vertAlign w:val="baseline"/>
              </w:rPr>
            </w:pPr>
            <w:r w:rsidDel="00000000" w:rsidR="00000000" w:rsidRPr="00000000">
              <w:rPr>
                <w:color w:val="000000"/>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2">
            <w:pPr>
              <w:spacing w:line="312" w:lineRule="auto"/>
              <w:jc w:val="center"/>
              <w:rPr>
                <w:color w:val="000000"/>
                <w:vertAlign w:val="baseline"/>
              </w:rPr>
            </w:pPr>
            <w:r w:rsidDel="00000000" w:rsidR="00000000" w:rsidRPr="00000000">
              <w:rPr>
                <w:color w:val="000000"/>
                <w:vertAlign w:val="baseline"/>
                <w:rtl w:val="0"/>
              </w:rPr>
              <w:t xml:space="preserve">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3">
            <w:pPr>
              <w:spacing w:line="312" w:lineRule="auto"/>
              <w:jc w:val="center"/>
              <w:rPr>
                <w:color w:val="000000"/>
                <w:vertAlign w:val="baseline"/>
              </w:rPr>
            </w:pPr>
            <w:r w:rsidDel="00000000" w:rsidR="00000000" w:rsidRPr="00000000">
              <w:rPr>
                <w:color w:val="000000"/>
                <w:vertAlign w:val="baseline"/>
                <w:rtl w:val="0"/>
              </w:rPr>
              <w:t xml:space="preserve">11</w:t>
            </w:r>
          </w:p>
        </w:tc>
      </w:tr>
      <w:tr>
        <w:trPr>
          <w:trHeight w:val="300" w:hRule="atLeast"/>
        </w:trPr>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0B4">
            <w:pPr>
              <w:spacing w:line="312" w:lineRule="auto"/>
              <w:jc w:val="center"/>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00B5">
            <w:pPr>
              <w:spacing w:line="312" w:lineRule="auto"/>
              <w:jc w:val="center"/>
              <w:rPr>
                <w:color w:val="000000"/>
                <w:vertAlign w:val="baseline"/>
              </w:rPr>
            </w:pPr>
            <w:r w:rsidDel="00000000" w:rsidR="00000000" w:rsidRPr="00000000">
              <w:rPr>
                <w:color w:val="000000"/>
                <w:vertAlign w:val="baseline"/>
                <w:rtl w:val="0"/>
              </w:rPr>
              <w:t xml:space="preserve">Tần suất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6">
            <w:pPr>
              <w:spacing w:line="312" w:lineRule="auto"/>
              <w:jc w:val="center"/>
              <w:rPr>
                <w:color w:val="000000"/>
                <w:vertAlign w:val="baseline"/>
              </w:rPr>
            </w:pPr>
            <w:r w:rsidDel="00000000" w:rsidR="00000000" w:rsidRPr="00000000">
              <w:rPr>
                <w:color w:val="000000"/>
                <w:vertAlign w:val="baseline"/>
                <w:rtl w:val="0"/>
              </w:rPr>
              <w:t xml:space="preserve">TN</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7">
            <w:pPr>
              <w:spacing w:line="312" w:lineRule="auto"/>
              <w:jc w:val="center"/>
              <w:rPr>
                <w:color w:val="000000"/>
                <w:vertAlign w:val="baseline"/>
              </w:rPr>
            </w:pPr>
            <w:r w:rsidDel="00000000" w:rsidR="00000000" w:rsidRPr="00000000">
              <w:rPr>
                <w:color w:val="000000"/>
                <w:vertAlign w:val="baseline"/>
                <w:rtl w:val="0"/>
              </w:rPr>
              <w:t xml:space="preserve">11,9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8">
            <w:pPr>
              <w:spacing w:line="312" w:lineRule="auto"/>
              <w:jc w:val="center"/>
              <w:rPr>
                <w:color w:val="000000"/>
                <w:vertAlign w:val="baseline"/>
              </w:rPr>
            </w:pPr>
            <w:r w:rsidDel="00000000" w:rsidR="00000000" w:rsidRPr="00000000">
              <w:rPr>
                <w:color w:val="000000"/>
                <w:vertAlign w:val="baseline"/>
                <w:rtl w:val="0"/>
              </w:rPr>
              <w:t xml:space="preserve">33,33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9">
            <w:pPr>
              <w:spacing w:line="312" w:lineRule="auto"/>
              <w:jc w:val="center"/>
              <w:rPr>
                <w:color w:val="000000"/>
                <w:vertAlign w:val="baseline"/>
              </w:rPr>
            </w:pPr>
            <w:r w:rsidDel="00000000" w:rsidR="00000000" w:rsidRPr="00000000">
              <w:rPr>
                <w:color w:val="000000"/>
                <w:vertAlign w:val="baseline"/>
                <w:rtl w:val="0"/>
              </w:rPr>
              <w:t xml:space="preserve">40,48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A">
            <w:pPr>
              <w:spacing w:line="312" w:lineRule="auto"/>
              <w:jc w:val="center"/>
              <w:rPr>
                <w:color w:val="000000"/>
                <w:vertAlign w:val="baseline"/>
              </w:rPr>
            </w:pPr>
            <w:r w:rsidDel="00000000" w:rsidR="00000000" w:rsidRPr="00000000">
              <w:rPr>
                <w:color w:val="000000"/>
                <w:vertAlign w:val="baseline"/>
                <w:rtl w:val="0"/>
              </w:rPr>
              <w:t xml:space="preserve">14,29</w:t>
            </w:r>
          </w:p>
        </w:tc>
      </w:tr>
      <w:tr>
        <w:trPr>
          <w:trHeight w:val="300" w:hRule="atLeast"/>
        </w:trPr>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0BB">
            <w:pPr>
              <w:spacing w:line="312" w:lineRule="auto"/>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C">
            <w:pPr>
              <w:spacing w:line="312" w:lineRule="auto"/>
              <w:jc w:val="center"/>
              <w:rPr>
                <w:color w:val="000000"/>
                <w:vertAlign w:val="baseline"/>
              </w:rPr>
            </w:pPr>
            <w:r w:rsidDel="00000000" w:rsidR="00000000" w:rsidRPr="00000000">
              <w:rPr>
                <w:color w:val="000000"/>
                <w:vertAlign w:val="baseline"/>
                <w:rtl w:val="0"/>
              </w:rPr>
              <w:t xml:space="preserve">ĐC</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D">
            <w:pPr>
              <w:spacing w:line="312" w:lineRule="auto"/>
              <w:jc w:val="center"/>
              <w:rPr>
                <w:color w:val="000000"/>
                <w:vertAlign w:val="baseline"/>
              </w:rPr>
            </w:pPr>
            <w:r w:rsidDel="00000000" w:rsidR="00000000" w:rsidRPr="00000000">
              <w:rPr>
                <w:color w:val="000000"/>
                <w:vertAlign w:val="baseline"/>
                <w:rtl w:val="0"/>
              </w:rPr>
              <w:t xml:space="preserve">7,69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E">
            <w:pPr>
              <w:spacing w:line="312" w:lineRule="auto"/>
              <w:jc w:val="center"/>
              <w:rPr>
                <w:color w:val="000000"/>
                <w:vertAlign w:val="baseline"/>
              </w:rPr>
            </w:pPr>
            <w:r w:rsidDel="00000000" w:rsidR="00000000" w:rsidRPr="00000000">
              <w:rPr>
                <w:color w:val="000000"/>
                <w:vertAlign w:val="baseline"/>
                <w:rtl w:val="0"/>
              </w:rPr>
              <w:t xml:space="preserve">17,95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F">
            <w:pPr>
              <w:spacing w:line="312" w:lineRule="auto"/>
              <w:jc w:val="center"/>
              <w:rPr>
                <w:color w:val="000000"/>
                <w:vertAlign w:val="baseline"/>
              </w:rPr>
            </w:pPr>
            <w:r w:rsidDel="00000000" w:rsidR="00000000" w:rsidRPr="00000000">
              <w:rPr>
                <w:color w:val="000000"/>
                <w:vertAlign w:val="baseline"/>
                <w:rtl w:val="0"/>
              </w:rPr>
              <w:t xml:space="preserve">46,15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C0">
            <w:pPr>
              <w:spacing w:line="312" w:lineRule="auto"/>
              <w:jc w:val="center"/>
              <w:rPr>
                <w:color w:val="000000"/>
                <w:vertAlign w:val="baseline"/>
              </w:rPr>
            </w:pPr>
            <w:r w:rsidDel="00000000" w:rsidR="00000000" w:rsidRPr="00000000">
              <w:rPr>
                <w:color w:val="000000"/>
                <w:vertAlign w:val="baseline"/>
                <w:rtl w:val="0"/>
              </w:rPr>
              <w:t xml:space="preserve">28,21</w:t>
            </w:r>
          </w:p>
        </w:tc>
      </w:tr>
    </w:tbl>
    <w:p w:rsidR="00000000" w:rsidDel="00000000" w:rsidP="00000000" w:rsidRDefault="00000000" w:rsidRPr="00000000" w14:paraId="000000C1">
      <w:pPr>
        <w:spacing w:line="312" w:lineRule="auto"/>
        <w:jc w:val="center"/>
        <w:rPr>
          <w:vertAlign w:val="baseline"/>
        </w:rPr>
      </w:pPr>
      <w:r w:rsidDel="00000000" w:rsidR="00000000" w:rsidRPr="00000000">
        <w:rPr>
          <w:rtl w:val="0"/>
        </w:rPr>
      </w:r>
    </w:p>
    <w:p w:rsidR="00000000" w:rsidDel="00000000" w:rsidP="00000000" w:rsidRDefault="00000000" w:rsidRPr="00000000" w14:paraId="000000C2">
      <w:pPr>
        <w:spacing w:line="312" w:lineRule="auto"/>
        <w:jc w:val="center"/>
        <w:rPr>
          <w:i w:val="0"/>
          <w:vertAlign w:val="baseline"/>
        </w:rPr>
      </w:pPr>
      <w:r w:rsidDel="00000000" w:rsidR="00000000" w:rsidRPr="00000000">
        <w:rPr>
          <w:i w:val="1"/>
          <w:vertAlign w:val="baseline"/>
        </w:rPr>
        <w:drawing>
          <wp:inline distB="0" distT="0" distL="114300" distR="114300">
            <wp:extent cx="5529580" cy="2322830"/>
            <wp:effectExtent b="0" l="0" r="0" t="0"/>
            <wp:docPr id="22"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529580" cy="232283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312" w:lineRule="auto"/>
        <w:jc w:val="center"/>
        <w:rPr>
          <w:i w:val="0"/>
          <w:vertAlign w:val="baseline"/>
        </w:rPr>
      </w:pPr>
      <w:r w:rsidDel="00000000" w:rsidR="00000000" w:rsidRPr="00000000">
        <w:rPr>
          <w:i w:val="1"/>
          <w:vertAlign w:val="baseline"/>
          <w:rtl w:val="0"/>
        </w:rPr>
        <w:t xml:space="preserve">Đồ thị  3.1. Đường luỹ tích bài kiểm tra 15 phút</w:t>
      </w:r>
      <w:r w:rsidDel="00000000" w:rsidR="00000000" w:rsidRPr="00000000">
        <w:rPr>
          <w:rtl w:val="0"/>
        </w:rPr>
      </w:r>
    </w:p>
    <w:p w:rsidR="00000000" w:rsidDel="00000000" w:rsidP="00000000" w:rsidRDefault="00000000" w:rsidRPr="00000000" w14:paraId="000000C4">
      <w:pPr>
        <w:spacing w:line="312" w:lineRule="auto"/>
        <w:jc w:val="both"/>
        <w:rPr>
          <w:vertAlign w:val="baseline"/>
        </w:rPr>
      </w:pPr>
      <w:r w:rsidDel="00000000" w:rsidR="00000000" w:rsidRPr="00000000">
        <w:rPr>
          <w:rtl w:val="0"/>
        </w:rPr>
      </w:r>
    </w:p>
    <w:p w:rsidR="00000000" w:rsidDel="00000000" w:rsidP="00000000" w:rsidRDefault="00000000" w:rsidRPr="00000000" w14:paraId="000000C5">
      <w:pPr>
        <w:spacing w:line="312" w:lineRule="auto"/>
        <w:jc w:val="both"/>
        <w:rPr>
          <w:vertAlign w:val="baseline"/>
        </w:rPr>
      </w:pPr>
      <w:r w:rsidDel="00000000" w:rsidR="00000000" w:rsidRPr="00000000">
        <w:rPr>
          <w:rtl w:val="0"/>
        </w:rPr>
      </w:r>
    </w:p>
    <w:p w:rsidR="00000000" w:rsidDel="00000000" w:rsidP="00000000" w:rsidRDefault="00000000" w:rsidRPr="00000000" w14:paraId="000000C6">
      <w:pPr>
        <w:spacing w:line="312" w:lineRule="auto"/>
        <w:jc w:val="center"/>
        <w:rPr>
          <w:vertAlign w:val="baseline"/>
        </w:rPr>
      </w:pPr>
      <w:r w:rsidDel="00000000" w:rsidR="00000000" w:rsidRPr="00000000">
        <w:rPr>
          <w:vertAlign w:val="baseline"/>
        </w:rPr>
        <w:drawing>
          <wp:inline distB="0" distT="0" distL="114300" distR="114300">
            <wp:extent cx="5231130" cy="2178050"/>
            <wp:effectExtent b="0" l="0" r="0" t="0"/>
            <wp:docPr id="23"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231130" cy="217805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312" w:lineRule="auto"/>
        <w:jc w:val="center"/>
        <w:rPr>
          <w:i w:val="0"/>
          <w:vertAlign w:val="baseline"/>
        </w:rPr>
      </w:pPr>
      <w:r w:rsidDel="00000000" w:rsidR="00000000" w:rsidRPr="00000000">
        <w:rPr>
          <w:rtl w:val="0"/>
        </w:rPr>
      </w:r>
    </w:p>
    <w:p w:rsidR="00000000" w:rsidDel="00000000" w:rsidP="00000000" w:rsidRDefault="00000000" w:rsidRPr="00000000" w14:paraId="000000C8">
      <w:pPr>
        <w:spacing w:line="312" w:lineRule="auto"/>
        <w:jc w:val="center"/>
        <w:rPr>
          <w:i w:val="0"/>
          <w:vertAlign w:val="baseline"/>
        </w:rPr>
      </w:pPr>
      <w:r w:rsidDel="00000000" w:rsidR="00000000" w:rsidRPr="00000000">
        <w:rPr>
          <w:i w:val="1"/>
          <w:vertAlign w:val="baseline"/>
          <w:rtl w:val="0"/>
        </w:rPr>
        <w:t xml:space="preserve">Biểu đồ 3.2. So sánh học lực lớp TN và ĐC ở bài 15 phút</w:t>
      </w:r>
      <w:r w:rsidDel="00000000" w:rsidR="00000000" w:rsidRPr="00000000">
        <w:rPr>
          <w:rtl w:val="0"/>
        </w:rPr>
      </w:r>
    </w:p>
    <w:p w:rsidR="00000000" w:rsidDel="00000000" w:rsidP="00000000" w:rsidRDefault="00000000" w:rsidRPr="00000000" w14:paraId="000000C9">
      <w:pPr>
        <w:numPr>
          <w:ilvl w:val="0"/>
          <w:numId w:val="2"/>
        </w:numPr>
        <w:spacing w:line="312" w:lineRule="auto"/>
        <w:ind w:left="1440" w:hanging="360"/>
        <w:jc w:val="both"/>
        <w:rPr>
          <w:b w:val="0"/>
        </w:rPr>
      </w:pPr>
      <w:r w:rsidDel="00000000" w:rsidR="00000000" w:rsidRPr="00000000">
        <w:rPr>
          <w:b w:val="1"/>
          <w:vertAlign w:val="baseline"/>
          <w:rtl w:val="0"/>
        </w:rPr>
        <w:t xml:space="preserve">Kết luận:</w:t>
      </w:r>
      <w:r w:rsidDel="00000000" w:rsidR="00000000" w:rsidRPr="00000000">
        <w:rPr>
          <w:rtl w:val="0"/>
        </w:rPr>
      </w:r>
    </w:p>
    <w:p w:rsidR="00000000" w:rsidDel="00000000" w:rsidP="00000000" w:rsidRDefault="00000000" w:rsidRPr="00000000" w14:paraId="000000CA">
      <w:pPr>
        <w:spacing w:line="312" w:lineRule="auto"/>
        <w:ind w:firstLine="720"/>
        <w:jc w:val="both"/>
        <w:rPr>
          <w:vertAlign w:val="baseline"/>
        </w:rPr>
      </w:pPr>
      <w:r w:rsidDel="00000000" w:rsidR="00000000" w:rsidRPr="00000000">
        <w:rPr>
          <w:vertAlign w:val="baseline"/>
          <w:rtl w:val="0"/>
        </w:rPr>
        <w:t xml:space="preserve">Qua kết quả phân tích số liệu thực nghiệm trên có thể rút ra kết luận sau:</w:t>
      </w:r>
    </w:p>
    <w:p w:rsidR="00000000" w:rsidDel="00000000" w:rsidP="00000000" w:rsidRDefault="00000000" w:rsidRPr="00000000" w14:paraId="000000CB">
      <w:pPr>
        <w:spacing w:line="312" w:lineRule="auto"/>
        <w:ind w:firstLine="720"/>
        <w:jc w:val="both"/>
        <w:rPr>
          <w:vertAlign w:val="baseline"/>
        </w:rPr>
      </w:pPr>
      <w:r w:rsidDel="00000000" w:rsidR="00000000" w:rsidRPr="00000000">
        <w:rPr>
          <w:vertAlign w:val="baseline"/>
          <w:rtl w:val="0"/>
        </w:rPr>
        <w:t xml:space="preserve">-  Kết quả học tập của lớp TN cao hơn lớp ĐC, cụ thể như sau:</w:t>
      </w:r>
    </w:p>
    <w:p w:rsidR="00000000" w:rsidDel="00000000" w:rsidP="00000000" w:rsidRDefault="00000000" w:rsidRPr="00000000" w14:paraId="000000CC">
      <w:pPr>
        <w:spacing w:line="312" w:lineRule="auto"/>
        <w:ind w:firstLine="720"/>
        <w:jc w:val="both"/>
        <w:rPr>
          <w:vertAlign w:val="baseline"/>
        </w:rPr>
      </w:pPr>
      <w:r w:rsidDel="00000000" w:rsidR="00000000" w:rsidRPr="00000000">
        <w:rPr>
          <w:vertAlign w:val="baseline"/>
          <w:rtl w:val="0"/>
        </w:rPr>
        <w:t xml:space="preserve">+ Tỉ lệ % HS yếu kém, trung bình của lớp TN luôn thấp hơn so với lớp ĐC.</w:t>
      </w:r>
    </w:p>
    <w:p w:rsidR="00000000" w:rsidDel="00000000" w:rsidP="00000000" w:rsidRDefault="00000000" w:rsidRPr="00000000" w14:paraId="000000CD">
      <w:pPr>
        <w:spacing w:line="312" w:lineRule="auto"/>
        <w:ind w:firstLine="720"/>
        <w:jc w:val="both"/>
        <w:rPr>
          <w:vertAlign w:val="baseline"/>
        </w:rPr>
      </w:pPr>
      <w:r w:rsidDel="00000000" w:rsidR="00000000" w:rsidRPr="00000000">
        <w:rPr>
          <w:vertAlign w:val="baseline"/>
          <w:rtl w:val="0"/>
        </w:rPr>
        <w:t xml:space="preserve">+ Tỉ lệ % HS đạt khá giỏi của các lớp TN cao hơn lớp ĐC (biểu đồ 3.2).</w:t>
      </w:r>
    </w:p>
    <w:p w:rsidR="00000000" w:rsidDel="00000000" w:rsidP="00000000" w:rsidRDefault="00000000" w:rsidRPr="00000000" w14:paraId="000000CE">
      <w:pPr>
        <w:spacing w:line="312" w:lineRule="auto"/>
        <w:ind w:firstLine="720"/>
        <w:jc w:val="both"/>
        <w:rPr>
          <w:vertAlign w:val="baseline"/>
        </w:rPr>
      </w:pPr>
      <w:r w:rsidDel="00000000" w:rsidR="00000000" w:rsidRPr="00000000">
        <w:rPr>
          <w:vertAlign w:val="baseline"/>
          <w:rtl w:val="0"/>
        </w:rPr>
        <w:t xml:space="preserve">- Trung bình cộng điểm kiểm tra của  lớp TN cao hơn các lớp ĐC. Trong khi đó, độ lệch chuẩn điểm kiểm tra của các lớp TN nhỏ hơn của các lớp ĐC.</w:t>
      </w:r>
    </w:p>
    <w:p w:rsidR="00000000" w:rsidDel="00000000" w:rsidP="00000000" w:rsidRDefault="00000000" w:rsidRPr="00000000" w14:paraId="000000CF">
      <w:pPr>
        <w:spacing w:line="312" w:lineRule="auto"/>
        <w:ind w:firstLine="720"/>
        <w:jc w:val="both"/>
        <w:rPr>
          <w:vertAlign w:val="baseline"/>
        </w:rPr>
      </w:pPr>
      <w:r w:rsidDel="00000000" w:rsidR="00000000" w:rsidRPr="00000000">
        <w:rPr>
          <w:vertAlign w:val="baseline"/>
          <w:rtl w:val="0"/>
        </w:rPr>
        <w:t xml:space="preserve">Độ lệch chuẩn điểm kiểm tra của lớp TN nhỏ hơn lớp ĐC chứng tỏ ở lớp TN, các số liệu tập trung quanh giá trị trung bình cộng tốt hơn, chất lượng bộ số liệu tốt hơn. Điều này cho phép nhận xét rằng chất lượng bài kiểm tra của lớp TN  không những cao hơn mà còn đồng đều hơn lớp ĐC.</w:t>
      </w:r>
    </w:p>
    <w:p w:rsidR="00000000" w:rsidDel="00000000" w:rsidP="00000000" w:rsidRDefault="00000000" w:rsidRPr="00000000" w14:paraId="000000D0">
      <w:pPr>
        <w:spacing w:line="312" w:lineRule="auto"/>
        <w:ind w:firstLine="720"/>
        <w:jc w:val="both"/>
        <w:rPr>
          <w:vertAlign w:val="baseline"/>
        </w:rPr>
      </w:pPr>
      <w:r w:rsidDel="00000000" w:rsidR="00000000" w:rsidRPr="00000000">
        <w:rPr>
          <w:vertAlign w:val="baseline"/>
          <w:rtl w:val="0"/>
        </w:rPr>
        <w:t xml:space="preserve">- Đồ thị đường lũy tích của lớp TN nằm bên phải và phía dưới so với lớp ĐC (biểu đồ 3.1). Điều này chứng tỏ số HS có điểm x</w:t>
      </w:r>
      <w:r w:rsidDel="00000000" w:rsidR="00000000" w:rsidRPr="00000000">
        <w:rPr>
          <w:vertAlign w:val="subscript"/>
          <w:rtl w:val="0"/>
        </w:rPr>
        <w:t xml:space="preserve">i </w:t>
      </w:r>
      <w:r w:rsidDel="00000000" w:rsidR="00000000" w:rsidRPr="00000000">
        <w:rPr>
          <w:vertAlign w:val="baseline"/>
          <w:rtl w:val="0"/>
        </w:rPr>
        <w:t xml:space="preserve">trở xuống của các lớp TN luôn ít hơn các lớp ĐC. Nói cách khác, số HS có điểm kiểm tra cao hơn thường hiện diện nhiều hơn trong các lớp TN. Đây có thể cho thấy tác động của phương pháp mới được áp dụng. Tuy nhiên, để đánh giá sự khác biệt giữa giá trị </w:t>
      </w:r>
      <w:r w:rsidDel="00000000" w:rsidR="00000000" w:rsidRPr="00000000">
        <w:rPr>
          <w:b w:val="1"/>
          <w:vertAlign w:val="baseline"/>
        </w:rPr>
        <w:drawing>
          <wp:inline distB="0" distT="0" distL="114300" distR="114300">
            <wp:extent cx="177165" cy="203200"/>
            <wp:effectExtent b="0" l="0" r="0" t="0"/>
            <wp:docPr id="24"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77165" cy="203200"/>
                    </a:xfrm>
                    <a:prstGeom prst="rect"/>
                    <a:ln/>
                  </pic:spPr>
                </pic:pic>
              </a:graphicData>
            </a:graphic>
          </wp:inline>
        </w:drawing>
      </w:r>
      <w:r w:rsidDel="00000000" w:rsidR="00000000" w:rsidRPr="00000000">
        <w:rPr>
          <w:b w:val="1"/>
          <w:vertAlign w:val="subscript"/>
          <w:rtl w:val="0"/>
        </w:rPr>
        <w:t xml:space="preserve">TN</w:t>
      </w:r>
      <w:r w:rsidDel="00000000" w:rsidR="00000000" w:rsidRPr="00000000">
        <w:rPr>
          <w:b w:val="1"/>
          <w:vertAlign w:val="baseline"/>
          <w:rtl w:val="0"/>
        </w:rPr>
        <w:t xml:space="preserve"> </w:t>
      </w:r>
      <w:r w:rsidDel="00000000" w:rsidR="00000000" w:rsidRPr="00000000">
        <w:rPr>
          <w:vertAlign w:val="baseline"/>
          <w:rtl w:val="0"/>
        </w:rPr>
        <w:t xml:space="preserve">với </w:t>
      </w:r>
      <w:r w:rsidDel="00000000" w:rsidR="00000000" w:rsidRPr="00000000">
        <w:rPr>
          <w:b w:val="1"/>
          <w:vertAlign w:val="baseline"/>
        </w:rPr>
        <w:drawing>
          <wp:inline distB="0" distT="0" distL="114300" distR="114300">
            <wp:extent cx="177165" cy="203200"/>
            <wp:effectExtent b="0" l="0" r="0" t="0"/>
            <wp:docPr id="25"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77165" cy="203200"/>
                    </a:xfrm>
                    <a:prstGeom prst="rect"/>
                    <a:ln/>
                  </pic:spPr>
                </pic:pic>
              </a:graphicData>
            </a:graphic>
          </wp:inline>
        </w:drawing>
      </w:r>
      <w:r w:rsidDel="00000000" w:rsidR="00000000" w:rsidRPr="00000000">
        <w:rPr>
          <w:b w:val="1"/>
          <w:vertAlign w:val="subscript"/>
          <w:rtl w:val="0"/>
        </w:rPr>
        <w:t xml:space="preserve">ĐC</w:t>
      </w:r>
      <w:r w:rsidDel="00000000" w:rsidR="00000000" w:rsidRPr="00000000">
        <w:rPr>
          <w:b w:val="1"/>
          <w:vertAlign w:val="baseline"/>
          <w:rtl w:val="0"/>
        </w:rPr>
        <w:t xml:space="preserve"> </w:t>
      </w:r>
      <w:r w:rsidDel="00000000" w:rsidR="00000000" w:rsidRPr="00000000">
        <w:rPr>
          <w:vertAlign w:val="baseline"/>
          <w:rtl w:val="0"/>
        </w:rPr>
        <w:t xml:space="preserve">là có ý nghĩa hay không t dùng phép thử Student:</w:t>
      </w:r>
    </w:p>
    <w:p w:rsidR="00000000" w:rsidDel="00000000" w:rsidP="00000000" w:rsidRDefault="00000000" w:rsidRPr="00000000" w14:paraId="000000D1">
      <w:pPr>
        <w:spacing w:line="312" w:lineRule="auto"/>
        <w:ind w:firstLine="720"/>
        <w:jc w:val="both"/>
        <w:rPr>
          <w:vertAlign w:val="baseline"/>
        </w:rPr>
      </w:pPr>
      <w:r w:rsidDel="00000000" w:rsidR="00000000" w:rsidRPr="00000000">
        <w:rPr>
          <w:vertAlign w:val="baseline"/>
          <w:rtl w:val="0"/>
        </w:rPr>
        <w:t xml:space="preserve">Ta thấy t</w:t>
      </w:r>
      <w:r w:rsidDel="00000000" w:rsidR="00000000" w:rsidRPr="00000000">
        <w:rPr>
          <w:vertAlign w:val="subscript"/>
          <w:rtl w:val="0"/>
        </w:rPr>
        <w:t xml:space="preserve">tính </w:t>
      </w:r>
      <w:r w:rsidDel="00000000" w:rsidR="00000000" w:rsidRPr="00000000">
        <w:rPr>
          <w:vertAlign w:val="baseline"/>
          <w:rtl w:val="0"/>
        </w:rPr>
        <w:t xml:space="preserve"> &gt; t </w:t>
      </w:r>
      <w:r w:rsidDel="00000000" w:rsidR="00000000" w:rsidRPr="00000000">
        <w:rPr>
          <w:vertAlign w:val="subscript"/>
          <w:rtl w:val="0"/>
        </w:rPr>
        <w:t xml:space="preserve">0.05,175</w:t>
      </w:r>
      <w:r w:rsidDel="00000000" w:rsidR="00000000" w:rsidRPr="00000000">
        <w:rPr>
          <w:vertAlign w:val="baseline"/>
          <w:rtl w:val="0"/>
        </w:rPr>
        <w:t xml:space="preserve"> , chứng tỏ sự khác nhau giữa </w:t>
      </w:r>
      <w:r w:rsidDel="00000000" w:rsidR="00000000" w:rsidRPr="00000000">
        <w:rPr>
          <w:b w:val="1"/>
          <w:vertAlign w:val="baseline"/>
        </w:rPr>
        <w:drawing>
          <wp:inline distB="0" distT="0" distL="114300" distR="114300">
            <wp:extent cx="177165" cy="203200"/>
            <wp:effectExtent b="0" l="0" r="0" t="0"/>
            <wp:docPr id="6"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77165" cy="203200"/>
                    </a:xfrm>
                    <a:prstGeom prst="rect"/>
                    <a:ln/>
                  </pic:spPr>
                </pic:pic>
              </a:graphicData>
            </a:graphic>
          </wp:inline>
        </w:drawing>
      </w:r>
      <w:r w:rsidDel="00000000" w:rsidR="00000000" w:rsidRPr="00000000">
        <w:rPr>
          <w:b w:val="1"/>
          <w:vertAlign w:val="subscript"/>
          <w:rtl w:val="0"/>
        </w:rPr>
        <w:t xml:space="preserve">TN</w:t>
      </w:r>
      <w:r w:rsidDel="00000000" w:rsidR="00000000" w:rsidRPr="00000000">
        <w:rPr>
          <w:b w:val="1"/>
          <w:vertAlign w:val="baseline"/>
          <w:rtl w:val="0"/>
        </w:rPr>
        <w:t xml:space="preserve"> </w:t>
      </w:r>
      <w:r w:rsidDel="00000000" w:rsidR="00000000" w:rsidRPr="00000000">
        <w:rPr>
          <w:vertAlign w:val="baseline"/>
          <w:rtl w:val="0"/>
        </w:rPr>
        <w:t xml:space="preserve">với </w:t>
      </w:r>
      <w:r w:rsidDel="00000000" w:rsidR="00000000" w:rsidRPr="00000000">
        <w:rPr>
          <w:b w:val="1"/>
          <w:vertAlign w:val="baseline"/>
        </w:rPr>
        <w:drawing>
          <wp:inline distB="0" distT="0" distL="114300" distR="114300">
            <wp:extent cx="177165" cy="203200"/>
            <wp:effectExtent b="0" l="0" r="0" t="0"/>
            <wp:docPr id="7"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77165" cy="203200"/>
                    </a:xfrm>
                    <a:prstGeom prst="rect"/>
                    <a:ln/>
                  </pic:spPr>
                </pic:pic>
              </a:graphicData>
            </a:graphic>
          </wp:inline>
        </w:drawing>
      </w:r>
      <w:r w:rsidDel="00000000" w:rsidR="00000000" w:rsidRPr="00000000">
        <w:rPr>
          <w:b w:val="1"/>
          <w:vertAlign w:val="subscript"/>
          <w:rtl w:val="0"/>
        </w:rPr>
        <w:t xml:space="preserve">ĐC </w:t>
      </w:r>
      <w:r w:rsidDel="00000000" w:rsidR="00000000" w:rsidRPr="00000000">
        <w:rPr>
          <w:vertAlign w:val="subscript"/>
          <w:rtl w:val="0"/>
        </w:rPr>
        <w:t xml:space="preserve"> </w:t>
      </w:r>
      <w:r w:rsidDel="00000000" w:rsidR="00000000" w:rsidRPr="00000000">
        <w:rPr>
          <w:vertAlign w:val="baseline"/>
          <w:rtl w:val="0"/>
        </w:rPr>
        <w:t xml:space="preserve">là có ý nghĩa, tức là sự khác biệt giá trị trung bình cộng là do phương pháp mới tác động hiệu quả lên kết quả học tập của HS. Như vậy ta thấy việc sử dụng SĐTD  cho HS trong dạy học đã nâng cao kết quả học tập cho HS, rèn luyện tư duy và kỹ năng cho HS.</w:t>
      </w:r>
    </w:p>
    <w:p w:rsidR="00000000" w:rsidDel="00000000" w:rsidP="00000000" w:rsidRDefault="00000000" w:rsidRPr="00000000" w14:paraId="000000D2">
      <w:pPr>
        <w:widowControl w:val="0"/>
        <w:spacing w:line="312" w:lineRule="auto"/>
        <w:ind w:left="160" w:right="180" w:firstLine="720"/>
        <w:jc w:val="center"/>
        <w:rPr>
          <w:vertAlign w:val="baseline"/>
        </w:rPr>
      </w:pPr>
      <w:r w:rsidDel="00000000" w:rsidR="00000000" w:rsidRPr="00000000">
        <w:br w:type="page"/>
      </w:r>
      <w:r w:rsidDel="00000000" w:rsidR="00000000" w:rsidRPr="00000000">
        <w:rPr>
          <w:b w:val="1"/>
          <w:vertAlign w:val="baseline"/>
          <w:rtl w:val="0"/>
        </w:rPr>
        <w:t xml:space="preserve">C. KẾT LUẬN VÀ KHUYẾN NGHỊ</w:t>
      </w:r>
      <w:r w:rsidDel="00000000" w:rsidR="00000000" w:rsidRPr="00000000">
        <w:rPr>
          <w:rtl w:val="0"/>
        </w:rPr>
      </w:r>
    </w:p>
    <w:p w:rsidR="00000000" w:rsidDel="00000000" w:rsidP="00000000" w:rsidRDefault="00000000" w:rsidRPr="00000000" w14:paraId="000000D3">
      <w:pPr>
        <w:widowControl w:val="0"/>
        <w:spacing w:line="312" w:lineRule="auto"/>
        <w:rPr>
          <w:vertAlign w:val="baseline"/>
        </w:rPr>
      </w:pPr>
      <w:r w:rsidDel="00000000" w:rsidR="00000000" w:rsidRPr="00000000">
        <w:rPr>
          <w:b w:val="1"/>
          <w:vertAlign w:val="baseline"/>
          <w:rtl w:val="0"/>
        </w:rPr>
        <w:t xml:space="preserve">1. Kết luận</w:t>
      </w:r>
      <w:r w:rsidDel="00000000" w:rsidR="00000000" w:rsidRPr="00000000">
        <w:rPr>
          <w:rtl w:val="0"/>
        </w:rPr>
      </w:r>
    </w:p>
    <w:p w:rsidR="00000000" w:rsidDel="00000000" w:rsidP="00000000" w:rsidRDefault="00000000" w:rsidRPr="00000000" w14:paraId="000000D4">
      <w:pPr>
        <w:widowControl w:val="0"/>
        <w:spacing w:line="312" w:lineRule="auto"/>
        <w:ind w:right="20" w:firstLine="780"/>
        <w:rPr>
          <w:vertAlign w:val="baseline"/>
        </w:rPr>
      </w:pPr>
      <w:r w:rsidDel="00000000" w:rsidR="00000000" w:rsidRPr="00000000">
        <w:rPr>
          <w:vertAlign w:val="baseline"/>
          <w:rtl w:val="0"/>
        </w:rPr>
        <w:t xml:space="preserve">Trong quá trình thực hiện chuyên đề đã thực hiện và hoàn thành đầy đủ các nhiệm vụ, mục đích đặt ra, cụ thể là:</w:t>
      </w:r>
    </w:p>
    <w:p w:rsidR="00000000" w:rsidDel="00000000" w:rsidP="00000000" w:rsidRDefault="00000000" w:rsidRPr="00000000" w14:paraId="000000D5">
      <w:pPr>
        <w:widowControl w:val="0"/>
        <w:spacing w:line="312" w:lineRule="auto"/>
        <w:ind w:firstLine="720"/>
        <w:jc w:val="both"/>
        <w:rPr>
          <w:vertAlign w:val="baseline"/>
        </w:rPr>
      </w:pPr>
      <w:r w:rsidDel="00000000" w:rsidR="00000000" w:rsidRPr="00000000">
        <w:rPr>
          <w:vertAlign w:val="baseline"/>
          <w:rtl w:val="0"/>
        </w:rPr>
        <w:t xml:space="preserve">+ Đã hệ thống hóa cơ sở lý luận và thực tiễn của chuyên đề.</w:t>
      </w:r>
    </w:p>
    <w:p w:rsidR="00000000" w:rsidDel="00000000" w:rsidP="00000000" w:rsidRDefault="00000000" w:rsidRPr="00000000" w14:paraId="000000D6">
      <w:pPr>
        <w:widowControl w:val="0"/>
        <w:spacing w:line="312" w:lineRule="auto"/>
        <w:ind w:firstLine="720"/>
        <w:jc w:val="both"/>
        <w:rPr>
          <w:vertAlign w:val="baseline"/>
        </w:rPr>
      </w:pPr>
      <w:r w:rsidDel="00000000" w:rsidR="00000000" w:rsidRPr="00000000">
        <w:rPr>
          <w:vertAlign w:val="baseline"/>
          <w:rtl w:val="0"/>
        </w:rPr>
        <w:t xml:space="preserve">+Nghiên cứu nội dung chương trình SGK Hóa học lớp 11 học kì II và phần mềm Mind Map. </w:t>
      </w:r>
    </w:p>
    <w:p w:rsidR="00000000" w:rsidDel="00000000" w:rsidP="00000000" w:rsidRDefault="00000000" w:rsidRPr="00000000" w14:paraId="000000D7">
      <w:pPr>
        <w:widowControl w:val="0"/>
        <w:spacing w:line="312" w:lineRule="auto"/>
        <w:ind w:firstLine="720"/>
        <w:jc w:val="both"/>
        <w:rPr>
          <w:vertAlign w:val="baseline"/>
        </w:rPr>
      </w:pPr>
      <w:r w:rsidDel="00000000" w:rsidR="00000000" w:rsidRPr="00000000">
        <w:rPr>
          <w:vertAlign w:val="baseline"/>
          <w:rtl w:val="0"/>
        </w:rPr>
        <w:t xml:space="preserve">+Kết quả thực nghiệm sư phạm bước đầu đã khẳng định được tính hiệu quả, khả thi của chuyên đề.</w:t>
      </w:r>
    </w:p>
    <w:p w:rsidR="00000000" w:rsidDel="00000000" w:rsidP="00000000" w:rsidRDefault="00000000" w:rsidRPr="00000000" w14:paraId="000000D8">
      <w:pPr>
        <w:widowControl w:val="0"/>
        <w:spacing w:line="312" w:lineRule="auto"/>
        <w:ind w:firstLine="72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0D9">
      <w:pPr>
        <w:spacing w:line="312" w:lineRule="auto"/>
        <w:jc w:val="both"/>
        <w:rPr>
          <w:b w:val="0"/>
          <w:vertAlign w:val="baseline"/>
        </w:rPr>
      </w:pPr>
      <w:r w:rsidDel="00000000" w:rsidR="00000000" w:rsidRPr="00000000">
        <w:rPr>
          <w:b w:val="1"/>
          <w:vertAlign w:val="baseline"/>
          <w:rtl w:val="0"/>
        </w:rPr>
        <w:t xml:space="preserve">2. Kiến nghị</w:t>
      </w:r>
      <w:r w:rsidDel="00000000" w:rsidR="00000000" w:rsidRPr="00000000">
        <w:rPr>
          <w:rtl w:val="0"/>
        </w:rPr>
      </w:r>
    </w:p>
    <w:p w:rsidR="00000000" w:rsidDel="00000000" w:rsidP="00000000" w:rsidRDefault="00000000" w:rsidRPr="00000000" w14:paraId="000000DA">
      <w:pPr>
        <w:widowControl w:val="0"/>
        <w:spacing w:line="312" w:lineRule="auto"/>
        <w:jc w:val="both"/>
        <w:rPr>
          <w:vertAlign w:val="baseline"/>
        </w:rPr>
      </w:pPr>
      <w:r w:rsidDel="00000000" w:rsidR="00000000" w:rsidRPr="00000000">
        <w:rPr>
          <w:vertAlign w:val="baseline"/>
          <w:rtl w:val="0"/>
        </w:rPr>
        <w:tab/>
        <w:t xml:space="preserve">- Tăng cường nâng cao năng lực chuyên môn và nghiệp vụ sư phạm cho giáo viên trong nhà trường, tạo điều kiện thuận lợi cho giáo viên có thể thực hiện phương pháp dạy học theo hướng tích cực, từ đó giáo viên mới có thể phát huy hết được năng lực tư duy độc lập và sáng tạo của mình. </w:t>
      </w:r>
    </w:p>
    <w:p w:rsidR="00000000" w:rsidDel="00000000" w:rsidP="00000000" w:rsidRDefault="00000000" w:rsidRPr="00000000" w14:paraId="000000DB">
      <w:pPr>
        <w:widowControl w:val="0"/>
        <w:spacing w:line="312" w:lineRule="auto"/>
        <w:jc w:val="both"/>
        <w:rPr>
          <w:vertAlign w:val="baseline"/>
        </w:rPr>
      </w:pPr>
      <w:r w:rsidDel="00000000" w:rsidR="00000000" w:rsidRPr="00000000">
        <w:rPr>
          <w:vertAlign w:val="baseline"/>
          <w:rtl w:val="0"/>
        </w:rPr>
        <w:tab/>
        <w:t xml:space="preserve">- Tăng cường hơn nữa việc đầu tư, trang bị cơ sở vật chất và phương tiện dạy học hiện đại trong phòng bộ môn (như các mô hình,tranh ảnh, biểu bảng,…) để giáo viên có thể áp dụng phương pháp dạy học tích cực, có điều kiện nghiên cứu để tìm ra các biện pháp mới nâng cao chất lượng dạy học Hóa học. </w:t>
      </w:r>
    </w:p>
    <w:p w:rsidR="00000000" w:rsidDel="00000000" w:rsidP="00000000" w:rsidRDefault="00000000" w:rsidRPr="00000000" w14:paraId="000000DC">
      <w:pPr>
        <w:widowControl w:val="0"/>
        <w:numPr>
          <w:ilvl w:val="0"/>
          <w:numId w:val="3"/>
        </w:numPr>
        <w:spacing w:line="312" w:lineRule="auto"/>
        <w:ind w:left="1080" w:right="20" w:hanging="360"/>
        <w:jc w:val="both"/>
        <w:rPr/>
      </w:pPr>
      <w:r w:rsidDel="00000000" w:rsidR="00000000" w:rsidRPr="00000000">
        <w:rPr>
          <w:vertAlign w:val="baseline"/>
          <w:rtl w:val="0"/>
        </w:rPr>
        <w:t xml:space="preserve">Giảm số lượng học sinh trong một lớp học, tạo điều kiện để giáo viên quan tâm</w:t>
      </w:r>
    </w:p>
    <w:p w:rsidR="00000000" w:rsidDel="00000000" w:rsidP="00000000" w:rsidRDefault="00000000" w:rsidRPr="00000000" w14:paraId="000000DD">
      <w:pPr>
        <w:widowControl w:val="0"/>
        <w:spacing w:line="312" w:lineRule="auto"/>
        <w:ind w:right="20"/>
        <w:jc w:val="both"/>
        <w:rPr>
          <w:vertAlign w:val="baseline"/>
        </w:rPr>
      </w:pPr>
      <w:r w:rsidDel="00000000" w:rsidR="00000000" w:rsidRPr="00000000">
        <w:rPr>
          <w:vertAlign w:val="baseline"/>
          <w:rtl w:val="0"/>
        </w:rPr>
        <w:t xml:space="preserve">nhiều hơn đến lực học của mỗi học sinh, từ đó có phương pháp hướng dẫn phù hợp. </w:t>
      </w:r>
    </w:p>
    <w:p w:rsidR="00000000" w:rsidDel="00000000" w:rsidP="00000000" w:rsidRDefault="00000000" w:rsidRPr="00000000" w14:paraId="000000DE">
      <w:pPr>
        <w:spacing w:line="312" w:lineRule="auto"/>
        <w:ind w:firstLine="720"/>
        <w:jc w:val="center"/>
        <w:rPr>
          <w:b w:val="0"/>
          <w:vertAlign w:val="baseline"/>
        </w:rPr>
      </w:pPr>
      <w:r w:rsidDel="00000000" w:rsidR="00000000" w:rsidRPr="00000000">
        <w:rPr>
          <w:vertAlign w:val="baseline"/>
          <w:rtl w:val="0"/>
        </w:rPr>
        <w:t xml:space="preserve">Mặc dù trong thời gian qua bản thân luôn cố gắng trong việc đổi mới phương pháp dạy học, song vì điều kiện thời gian và năng lực bản thân có hạn, nên việc thực hiện đề tài chắc hẳn không tránh khỏi những thiếu sót. Kính mong quý đồng nghiệp có những ý kiến  đóng góp ý để giúp tôi hoàn chỉnh chuyên đề này và có thêm kinh nghiệm trong giảng dạy</w:t>
      </w:r>
      <w:r w:rsidDel="00000000" w:rsidR="00000000" w:rsidRPr="00000000">
        <w:rPr>
          <w:rtl w:val="0"/>
        </w:rPr>
      </w:r>
    </w:p>
    <w:p w:rsidR="00000000" w:rsidDel="00000000" w:rsidP="00000000" w:rsidRDefault="00000000" w:rsidRPr="00000000" w14:paraId="000000DF">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0">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1">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2">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3">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4">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5">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6">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7">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8">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0E9">
      <w:pPr>
        <w:spacing w:line="312" w:lineRule="auto"/>
        <w:jc w:val="center"/>
        <w:rPr>
          <w:b w:val="0"/>
          <w:vertAlign w:val="baseline"/>
        </w:rPr>
      </w:pPr>
      <w:r w:rsidDel="00000000" w:rsidR="00000000" w:rsidRPr="00000000">
        <w:rPr>
          <w:b w:val="1"/>
          <w:vertAlign w:val="baseline"/>
          <w:rtl w:val="0"/>
        </w:rPr>
        <w:t xml:space="preserve">TÀI LIỆU THAM KHẢO</w:t>
      </w:r>
      <w:r w:rsidDel="00000000" w:rsidR="00000000" w:rsidRPr="00000000">
        <w:rPr>
          <w:rtl w:val="0"/>
        </w:rPr>
      </w:r>
    </w:p>
    <w:p w:rsidR="00000000" w:rsidDel="00000000" w:rsidP="00000000" w:rsidRDefault="00000000" w:rsidRPr="00000000" w14:paraId="000000EA">
      <w:pPr>
        <w:numPr>
          <w:ilvl w:val="0"/>
          <w:numId w:val="1"/>
        </w:numPr>
        <w:spacing w:line="312" w:lineRule="auto"/>
        <w:ind w:left="720" w:hanging="360"/>
        <w:rPr/>
      </w:pPr>
      <w:r w:rsidDel="00000000" w:rsidR="00000000" w:rsidRPr="00000000">
        <w:rPr>
          <w:vertAlign w:val="baseline"/>
          <w:rtl w:val="0"/>
        </w:rPr>
        <w:t xml:space="preserve">Nguyễn Cương, Nguyễn Mạnh Dung, Trần Thị Sửu. Phương pháp dạy học hóa học.</w:t>
      </w:r>
      <w:r w:rsidDel="00000000" w:rsidR="00000000" w:rsidRPr="00000000">
        <w:rPr>
          <w:rtl w:val="0"/>
        </w:rPr>
      </w:r>
    </w:p>
    <w:p w:rsidR="00000000" w:rsidDel="00000000" w:rsidP="00000000" w:rsidRDefault="00000000" w:rsidRPr="00000000" w14:paraId="000000EB">
      <w:pPr>
        <w:spacing w:line="312" w:lineRule="auto"/>
        <w:rPr>
          <w:b w:val="0"/>
          <w:vertAlign w:val="baseline"/>
        </w:rPr>
      </w:pPr>
      <w:r w:rsidDel="00000000" w:rsidR="00000000" w:rsidRPr="00000000">
        <w:rPr>
          <w:vertAlign w:val="baseline"/>
          <w:rtl w:val="0"/>
        </w:rPr>
        <w:t xml:space="preserve">NXB Giáo dục</w:t>
      </w:r>
      <w:r w:rsidDel="00000000" w:rsidR="00000000" w:rsidRPr="00000000">
        <w:rPr>
          <w:rtl w:val="0"/>
        </w:rPr>
      </w:r>
    </w:p>
    <w:p w:rsidR="00000000" w:rsidDel="00000000" w:rsidP="00000000" w:rsidRDefault="00000000" w:rsidRPr="00000000" w14:paraId="000000EC">
      <w:pPr>
        <w:numPr>
          <w:ilvl w:val="0"/>
          <w:numId w:val="1"/>
        </w:numPr>
        <w:spacing w:line="312" w:lineRule="auto"/>
        <w:ind w:left="720" w:hanging="360"/>
        <w:rPr/>
      </w:pPr>
      <w:r w:rsidDel="00000000" w:rsidR="00000000" w:rsidRPr="00000000">
        <w:rPr>
          <w:vertAlign w:val="baseline"/>
          <w:rtl w:val="0"/>
        </w:rPr>
        <w:t xml:space="preserve">Trần Trung Ninh, Nguyễn Thị Ánh Mai, Nguyễn Thị Ngà, </w:t>
      </w:r>
      <w:r w:rsidDel="00000000" w:rsidR="00000000" w:rsidRPr="00000000">
        <w:rPr>
          <w:i w:val="1"/>
          <w:vertAlign w:val="baseline"/>
          <w:rtl w:val="0"/>
        </w:rPr>
        <w:t xml:space="preserve">Thiết kế E-</w:t>
      </w:r>
      <w:r w:rsidDel="00000000" w:rsidR="00000000" w:rsidRPr="00000000">
        <w:rPr>
          <w:vertAlign w:val="baseline"/>
          <w:rtl w:val="0"/>
        </w:rPr>
        <w:t xml:space="preserve"> </w:t>
      </w:r>
      <w:r w:rsidDel="00000000" w:rsidR="00000000" w:rsidRPr="00000000">
        <w:rPr>
          <w:i w:val="1"/>
          <w:vertAlign w:val="baseline"/>
          <w:rtl w:val="0"/>
        </w:rPr>
        <w:t xml:space="preserve">BOOK nhằm</w:t>
      </w:r>
      <w:r w:rsidDel="00000000" w:rsidR="00000000" w:rsidRPr="00000000">
        <w:rPr>
          <w:vertAlign w:val="baseline"/>
          <w:rtl w:val="0"/>
        </w:rPr>
        <w:t xml:space="preserve"> </w:t>
      </w:r>
      <w:r w:rsidDel="00000000" w:rsidR="00000000" w:rsidRPr="00000000">
        <w:rPr>
          <w:i w:val="1"/>
          <w:vertAlign w:val="baseline"/>
          <w:rtl w:val="0"/>
        </w:rPr>
        <w:t xml:space="preserve">nâng</w:t>
      </w:r>
      <w:r w:rsidDel="00000000" w:rsidR="00000000" w:rsidRPr="00000000">
        <w:rPr>
          <w:rtl w:val="0"/>
        </w:rPr>
      </w:r>
    </w:p>
    <w:p w:rsidR="00000000" w:rsidDel="00000000" w:rsidP="00000000" w:rsidRDefault="00000000" w:rsidRPr="00000000" w14:paraId="000000ED">
      <w:pPr>
        <w:spacing w:line="312" w:lineRule="auto"/>
        <w:rPr>
          <w:vertAlign w:val="baseline"/>
        </w:rPr>
      </w:pPr>
      <w:r w:rsidDel="00000000" w:rsidR="00000000" w:rsidRPr="00000000">
        <w:rPr>
          <w:i w:val="1"/>
          <w:vertAlign w:val="baseline"/>
          <w:rtl w:val="0"/>
        </w:rPr>
        <w:t xml:space="preserve">cao hiệu quả dạy học ở trường Trung học phổ thông, tạp chí khoa học Trường Đại học Sư phạm Hà Nội, số 53, 4/2008</w:t>
      </w:r>
      <w:r w:rsidDel="00000000" w:rsidR="00000000" w:rsidRPr="00000000">
        <w:rPr>
          <w:rtl w:val="0"/>
        </w:rPr>
      </w:r>
    </w:p>
    <w:p w:rsidR="00000000" w:rsidDel="00000000" w:rsidP="00000000" w:rsidRDefault="00000000" w:rsidRPr="00000000" w14:paraId="000000EE">
      <w:pPr>
        <w:widowControl w:val="0"/>
        <w:numPr>
          <w:ilvl w:val="0"/>
          <w:numId w:val="1"/>
        </w:numPr>
        <w:spacing w:line="312" w:lineRule="auto"/>
        <w:ind w:left="720" w:hanging="360"/>
        <w:jc w:val="both"/>
        <w:rPr/>
      </w:pPr>
      <w:r w:rsidDel="00000000" w:rsidR="00000000" w:rsidRPr="00000000">
        <w:rPr>
          <w:vertAlign w:val="baseline"/>
          <w:rtl w:val="0"/>
        </w:rPr>
        <w:t xml:space="preserve">Trần Trung Ninh, Đinh Thị Nga, </w:t>
      </w:r>
      <w:r w:rsidDel="00000000" w:rsidR="00000000" w:rsidRPr="00000000">
        <w:rPr>
          <w:i w:val="1"/>
          <w:vertAlign w:val="baseline"/>
          <w:rtl w:val="0"/>
        </w:rPr>
        <w:t xml:space="preserve">Một số</w:t>
      </w:r>
      <w:r w:rsidDel="00000000" w:rsidR="00000000" w:rsidRPr="00000000">
        <w:rPr>
          <w:vertAlign w:val="baseline"/>
          <w:rtl w:val="0"/>
        </w:rPr>
        <w:t xml:space="preserve"> </w:t>
      </w:r>
      <w:r w:rsidDel="00000000" w:rsidR="00000000" w:rsidRPr="00000000">
        <w:rPr>
          <w:i w:val="1"/>
          <w:vertAlign w:val="baseline"/>
          <w:rtl w:val="0"/>
        </w:rPr>
        <w:t xml:space="preserve">biện pháp nâng cao chất lượng giờ</w:t>
      </w:r>
      <w:r w:rsidDel="00000000" w:rsidR="00000000" w:rsidRPr="00000000">
        <w:rPr>
          <w:vertAlign w:val="baseline"/>
          <w:rtl w:val="0"/>
        </w:rPr>
        <w:t xml:space="preserve"> </w:t>
      </w:r>
      <w:r w:rsidDel="00000000" w:rsidR="00000000" w:rsidRPr="00000000">
        <w:rPr>
          <w:i w:val="1"/>
          <w:vertAlign w:val="baseline"/>
          <w:rtl w:val="0"/>
        </w:rPr>
        <w:t xml:space="preserve">luyện tập</w:t>
      </w:r>
      <w:r w:rsidDel="00000000" w:rsidR="00000000" w:rsidRPr="00000000">
        <w:rPr>
          <w:vertAlign w:val="baseline"/>
          <w:rtl w:val="0"/>
        </w:rPr>
        <w:t xml:space="preserve"> </w:t>
      </w:r>
    </w:p>
    <w:p w:rsidR="00000000" w:rsidDel="00000000" w:rsidP="00000000" w:rsidRDefault="00000000" w:rsidRPr="00000000" w14:paraId="000000EF">
      <w:pPr>
        <w:widowControl w:val="0"/>
        <w:spacing w:line="312" w:lineRule="auto"/>
        <w:rPr>
          <w:vertAlign w:val="baseline"/>
        </w:rPr>
      </w:pPr>
      <w:r w:rsidDel="00000000" w:rsidR="00000000" w:rsidRPr="00000000">
        <w:rPr>
          <w:rtl w:val="0"/>
        </w:rPr>
      </w:r>
    </w:p>
    <w:p w:rsidR="00000000" w:rsidDel="00000000" w:rsidP="00000000" w:rsidRDefault="00000000" w:rsidRPr="00000000" w14:paraId="000000F0">
      <w:pPr>
        <w:widowControl w:val="0"/>
        <w:spacing w:line="312" w:lineRule="auto"/>
        <w:rPr>
          <w:vertAlign w:val="baseline"/>
        </w:rPr>
      </w:pPr>
      <w:r w:rsidDel="00000000" w:rsidR="00000000" w:rsidRPr="00000000">
        <w:rPr>
          <w:i w:val="1"/>
          <w:vertAlign w:val="baseline"/>
          <w:rtl w:val="0"/>
        </w:rPr>
        <w:t xml:space="preserve">hoá học hữu cơ 11- ban nâng cao. Tạp chí Hoá học và ứng dụng. Số 7(79)/2008, Tr42-45,</w:t>
      </w:r>
      <w:r w:rsidDel="00000000" w:rsidR="00000000" w:rsidRPr="00000000">
        <w:rPr>
          <w:rtl w:val="0"/>
        </w:rPr>
      </w:r>
    </w:p>
    <w:p w:rsidR="00000000" w:rsidDel="00000000" w:rsidP="00000000" w:rsidRDefault="00000000" w:rsidRPr="00000000" w14:paraId="000000F1">
      <w:pPr>
        <w:widowControl w:val="0"/>
        <w:spacing w:line="312" w:lineRule="auto"/>
        <w:rPr>
          <w:vertAlign w:val="baseline"/>
        </w:rPr>
      </w:pPr>
      <w:r w:rsidDel="00000000" w:rsidR="00000000" w:rsidRPr="00000000">
        <w:rPr>
          <w:rtl w:val="0"/>
        </w:rPr>
      </w:r>
    </w:p>
    <w:p w:rsidR="00000000" w:rsidDel="00000000" w:rsidP="00000000" w:rsidRDefault="00000000" w:rsidRPr="00000000" w14:paraId="000000F2">
      <w:pPr>
        <w:widowControl w:val="0"/>
        <w:spacing w:line="312" w:lineRule="auto"/>
        <w:rPr>
          <w:vertAlign w:val="baseline"/>
        </w:rPr>
      </w:pPr>
      <w:r w:rsidDel="00000000" w:rsidR="00000000" w:rsidRPr="00000000">
        <w:rPr>
          <w:i w:val="1"/>
          <w:vertAlign w:val="baseline"/>
          <w:rtl w:val="0"/>
        </w:rPr>
        <w:t xml:space="preserve">(2008).</w:t>
      </w:r>
      <w:r w:rsidDel="00000000" w:rsidR="00000000" w:rsidRPr="00000000">
        <w:rPr>
          <w:rtl w:val="0"/>
        </w:rPr>
      </w:r>
    </w:p>
    <w:p w:rsidR="00000000" w:rsidDel="00000000" w:rsidP="00000000" w:rsidRDefault="00000000" w:rsidRPr="00000000" w14:paraId="000000F3">
      <w:pPr>
        <w:widowControl w:val="0"/>
        <w:spacing w:line="312" w:lineRule="auto"/>
        <w:rPr>
          <w:vertAlign w:val="baseline"/>
        </w:rPr>
      </w:pPr>
      <w:r w:rsidDel="00000000" w:rsidR="00000000" w:rsidRPr="00000000">
        <w:rPr>
          <w:rtl w:val="0"/>
        </w:rPr>
      </w:r>
    </w:p>
    <w:p w:rsidR="00000000" w:rsidDel="00000000" w:rsidP="00000000" w:rsidRDefault="00000000" w:rsidRPr="00000000" w14:paraId="000000F4">
      <w:pPr>
        <w:widowControl w:val="0"/>
        <w:numPr>
          <w:ilvl w:val="0"/>
          <w:numId w:val="1"/>
        </w:numPr>
        <w:spacing w:line="312" w:lineRule="auto"/>
        <w:ind w:left="720" w:hanging="360"/>
        <w:jc w:val="both"/>
        <w:rPr/>
      </w:pPr>
      <w:r w:rsidDel="00000000" w:rsidR="00000000" w:rsidRPr="00000000">
        <w:rPr>
          <w:vertAlign w:val="baseline"/>
          <w:rtl w:val="0"/>
        </w:rPr>
        <w:t xml:space="preserve">Tony Buzan, </w:t>
      </w:r>
      <w:r w:rsidDel="00000000" w:rsidR="00000000" w:rsidRPr="00000000">
        <w:rPr>
          <w:i w:val="1"/>
          <w:vertAlign w:val="baseline"/>
          <w:rtl w:val="0"/>
        </w:rPr>
        <w:t xml:space="preserve">Bản đồ tư duy. Nxb</w:t>
      </w:r>
      <w:r w:rsidDel="00000000" w:rsidR="00000000" w:rsidRPr="00000000">
        <w:rPr>
          <w:vertAlign w:val="baseline"/>
          <w:rtl w:val="0"/>
        </w:rPr>
        <w:t xml:space="preserve"> </w:t>
      </w:r>
      <w:r w:rsidDel="00000000" w:rsidR="00000000" w:rsidRPr="00000000">
        <w:rPr>
          <w:i w:val="1"/>
          <w:vertAlign w:val="baseline"/>
          <w:rtl w:val="0"/>
        </w:rPr>
        <w:t xml:space="preserve">Lao động</w:t>
      </w:r>
      <w:r w:rsidDel="00000000" w:rsidR="00000000" w:rsidRPr="00000000">
        <w:rPr>
          <w:vertAlign w:val="baseline"/>
          <w:rtl w:val="0"/>
        </w:rPr>
        <w:t xml:space="preserve"> </w:t>
      </w:r>
      <w:r w:rsidDel="00000000" w:rsidR="00000000" w:rsidRPr="00000000">
        <w:rPr>
          <w:i w:val="1"/>
          <w:vertAlign w:val="baseline"/>
          <w:rtl w:val="0"/>
        </w:rPr>
        <w:t xml:space="preserve">(2008).</w:t>
      </w:r>
      <w:r w:rsidDel="00000000" w:rsidR="00000000" w:rsidRPr="00000000">
        <w:rPr>
          <w:vertAlign w:val="baseline"/>
          <w:rtl w:val="0"/>
        </w:rPr>
        <w:t xml:space="preserve"> </w:t>
      </w:r>
    </w:p>
    <w:p w:rsidR="00000000" w:rsidDel="00000000" w:rsidP="00000000" w:rsidRDefault="00000000" w:rsidRPr="00000000" w14:paraId="000000F5">
      <w:pPr>
        <w:widowControl w:val="0"/>
        <w:numPr>
          <w:ilvl w:val="0"/>
          <w:numId w:val="1"/>
        </w:numPr>
        <w:spacing w:line="312" w:lineRule="auto"/>
        <w:ind w:left="720" w:hanging="360"/>
        <w:jc w:val="both"/>
        <w:rPr/>
      </w:pPr>
      <w:r w:rsidDel="00000000" w:rsidR="00000000" w:rsidRPr="00000000">
        <w:rPr>
          <w:vertAlign w:val="baseline"/>
          <w:rtl w:val="0"/>
        </w:rPr>
        <w:t xml:space="preserve">Nguyễn Xuân Trường, Đặng Thị Oanh, Trần Trung Ninh, </w:t>
      </w:r>
      <w:r w:rsidDel="00000000" w:rsidR="00000000" w:rsidRPr="00000000">
        <w:rPr>
          <w:i w:val="1"/>
          <w:vertAlign w:val="baseline"/>
          <w:rtl w:val="0"/>
        </w:rPr>
        <w:t xml:space="preserve">Tài liệu bỗi dưỡng giáo</w:t>
      </w:r>
      <w:r w:rsidDel="00000000" w:rsidR="00000000" w:rsidRPr="00000000">
        <w:rPr>
          <w:rtl w:val="0"/>
        </w:rPr>
      </w:r>
    </w:p>
    <w:p w:rsidR="00000000" w:rsidDel="00000000" w:rsidP="00000000" w:rsidRDefault="00000000" w:rsidRPr="00000000" w14:paraId="000000F6">
      <w:pPr>
        <w:widowControl w:val="0"/>
        <w:spacing w:line="312" w:lineRule="auto"/>
        <w:jc w:val="both"/>
        <w:rPr>
          <w:vertAlign w:val="baseline"/>
        </w:rPr>
      </w:pPr>
      <w:r w:rsidDel="00000000" w:rsidR="00000000" w:rsidRPr="00000000">
        <w:rPr>
          <w:i w:val="1"/>
          <w:vertAlign w:val="baseline"/>
          <w:rtl w:val="0"/>
        </w:rPr>
        <w:t xml:space="preserve">viên thực</w:t>
      </w:r>
      <w:r w:rsidDel="00000000" w:rsidR="00000000" w:rsidRPr="00000000">
        <w:rPr>
          <w:vertAlign w:val="baseline"/>
          <w:rtl w:val="0"/>
        </w:rPr>
        <w:t xml:space="preserve"> </w:t>
      </w:r>
      <w:r w:rsidDel="00000000" w:rsidR="00000000" w:rsidRPr="00000000">
        <w:rPr>
          <w:i w:val="1"/>
          <w:vertAlign w:val="baseline"/>
          <w:rtl w:val="0"/>
        </w:rPr>
        <w:t xml:space="preserve">hiện chương trình SGK lớp 11 môn Hoá học. Nxb Giáo dục, Hà nội (2007). </w:t>
      </w:r>
      <w:r w:rsidDel="00000000" w:rsidR="00000000" w:rsidRPr="00000000">
        <w:rPr>
          <w:rtl w:val="0"/>
        </w:rPr>
      </w:r>
    </w:p>
    <w:p w:rsidR="00000000" w:rsidDel="00000000" w:rsidP="00000000" w:rsidRDefault="00000000" w:rsidRPr="00000000" w14:paraId="000000F7">
      <w:pPr>
        <w:widowControl w:val="0"/>
        <w:spacing w:line="312" w:lineRule="auto"/>
        <w:rPr>
          <w:vertAlign w:val="baseline"/>
        </w:rPr>
      </w:pPr>
      <w:r w:rsidDel="00000000" w:rsidR="00000000" w:rsidRPr="00000000">
        <w:rPr>
          <w:rtl w:val="0"/>
        </w:rPr>
      </w:r>
    </w:p>
    <w:p w:rsidR="00000000" w:rsidDel="00000000" w:rsidP="00000000" w:rsidRDefault="00000000" w:rsidRPr="00000000" w14:paraId="000000F8">
      <w:pPr>
        <w:widowControl w:val="0"/>
        <w:numPr>
          <w:ilvl w:val="0"/>
          <w:numId w:val="1"/>
        </w:numPr>
        <w:spacing w:line="312" w:lineRule="auto"/>
        <w:ind w:left="720" w:hanging="360"/>
        <w:jc w:val="both"/>
        <w:rPr/>
      </w:pPr>
      <w:r w:rsidDel="00000000" w:rsidR="00000000" w:rsidRPr="00000000">
        <w:rPr>
          <w:vertAlign w:val="baseline"/>
          <w:rtl w:val="0"/>
        </w:rPr>
        <w:t xml:space="preserve">Một số phương pháp dạy học tích cực, Tài liệu dự án Việt Bỉ (2010). </w:t>
      </w:r>
    </w:p>
    <w:p w:rsidR="00000000" w:rsidDel="00000000" w:rsidP="00000000" w:rsidRDefault="00000000" w:rsidRPr="00000000" w14:paraId="000000F9">
      <w:pPr>
        <w:widowControl w:val="0"/>
        <w:spacing w:line="312" w:lineRule="auto"/>
        <w:rPr>
          <w:vertAlign w:val="baseline"/>
        </w:rPr>
      </w:pPr>
      <w:r w:rsidDel="00000000" w:rsidR="00000000" w:rsidRPr="00000000">
        <w:rPr>
          <w:rtl w:val="0"/>
        </w:rPr>
      </w:r>
    </w:p>
    <w:p w:rsidR="00000000" w:rsidDel="00000000" w:rsidP="00000000" w:rsidRDefault="00000000" w:rsidRPr="00000000" w14:paraId="000000FA">
      <w:pPr>
        <w:widowControl w:val="0"/>
        <w:numPr>
          <w:ilvl w:val="0"/>
          <w:numId w:val="1"/>
        </w:numPr>
        <w:spacing w:line="312" w:lineRule="auto"/>
        <w:ind w:left="720" w:hanging="360"/>
        <w:jc w:val="both"/>
        <w:rPr/>
      </w:pPr>
      <w:r w:rsidDel="00000000" w:rsidR="00000000" w:rsidRPr="00000000">
        <w:rPr>
          <w:vertAlign w:val="baseline"/>
          <w:rtl w:val="0"/>
        </w:rPr>
        <w:t xml:space="preserve">Nguyễn Thị Sửu, </w:t>
      </w:r>
      <w:r w:rsidDel="00000000" w:rsidR="00000000" w:rsidRPr="00000000">
        <w:rPr>
          <w:i w:val="1"/>
          <w:vertAlign w:val="baseline"/>
          <w:rtl w:val="0"/>
        </w:rPr>
        <w:t xml:space="preserve">Chuyên đề: Nâng cao tính tích cực nhận thức của học sinh qua</w:t>
      </w:r>
      <w:r w:rsidDel="00000000" w:rsidR="00000000" w:rsidRPr="00000000">
        <w:rPr>
          <w:rtl w:val="0"/>
        </w:rPr>
      </w:r>
    </w:p>
    <w:p w:rsidR="00000000" w:rsidDel="00000000" w:rsidP="00000000" w:rsidRDefault="00000000" w:rsidRPr="00000000" w14:paraId="000000FB">
      <w:pPr>
        <w:widowControl w:val="0"/>
        <w:spacing w:line="312" w:lineRule="auto"/>
        <w:jc w:val="both"/>
        <w:rPr>
          <w:vertAlign w:val="baseline"/>
        </w:rPr>
      </w:pPr>
      <w:r w:rsidDel="00000000" w:rsidR="00000000" w:rsidRPr="00000000">
        <w:rPr>
          <w:i w:val="1"/>
          <w:vertAlign w:val="baseline"/>
          <w:rtl w:val="0"/>
        </w:rPr>
        <w:t xml:space="preserve">giảng dạy Hoá học ở trường phổ thông. Tài liệu lưu hành nội bộ. </w:t>
      </w:r>
      <w:r w:rsidDel="00000000" w:rsidR="00000000" w:rsidRPr="00000000">
        <w:rPr>
          <w:rtl w:val="0"/>
        </w:rPr>
      </w:r>
    </w:p>
    <w:p w:rsidR="00000000" w:rsidDel="00000000" w:rsidP="00000000" w:rsidRDefault="00000000" w:rsidRPr="00000000" w14:paraId="000000FC">
      <w:pPr>
        <w:widowControl w:val="0"/>
        <w:numPr>
          <w:ilvl w:val="0"/>
          <w:numId w:val="1"/>
        </w:numPr>
        <w:spacing w:line="312" w:lineRule="auto"/>
        <w:ind w:left="720" w:hanging="360"/>
        <w:jc w:val="both"/>
        <w:rPr/>
      </w:pPr>
      <w:r w:rsidDel="00000000" w:rsidR="00000000" w:rsidRPr="00000000">
        <w:rPr>
          <w:vertAlign w:val="baseline"/>
          <w:rtl w:val="0"/>
        </w:rPr>
        <w:t xml:space="preserve">Sách giáo khoa hoá học 11, Nxb giáo dục, Hà nội, (2008) </w:t>
      </w:r>
    </w:p>
    <w:p w:rsidR="00000000" w:rsidDel="00000000" w:rsidP="00000000" w:rsidRDefault="00000000" w:rsidRPr="00000000" w14:paraId="000000FD">
      <w:pPr>
        <w:widowControl w:val="0"/>
        <w:spacing w:line="312" w:lineRule="auto"/>
        <w:rPr>
          <w:vertAlign w:val="baseline"/>
        </w:rPr>
      </w:pPr>
      <w:r w:rsidDel="00000000" w:rsidR="00000000" w:rsidRPr="00000000">
        <w:rPr>
          <w:rtl w:val="0"/>
        </w:rPr>
      </w:r>
    </w:p>
    <w:p w:rsidR="00000000" w:rsidDel="00000000" w:rsidP="00000000" w:rsidRDefault="00000000" w:rsidRPr="00000000" w14:paraId="000000FE">
      <w:pPr>
        <w:widowControl w:val="0"/>
        <w:numPr>
          <w:ilvl w:val="0"/>
          <w:numId w:val="1"/>
        </w:numPr>
        <w:spacing w:line="312" w:lineRule="auto"/>
        <w:ind w:left="720" w:hanging="360"/>
        <w:jc w:val="both"/>
        <w:rPr/>
      </w:pPr>
      <w:r w:rsidDel="00000000" w:rsidR="00000000" w:rsidRPr="00000000">
        <w:rPr>
          <w:vertAlign w:val="baseline"/>
          <w:rtl w:val="0"/>
        </w:rPr>
        <w:t xml:space="preserve">Sách giáo viên hoá học 11, Nxb giáo dục, Hà nội, (2008) </w:t>
      </w:r>
    </w:p>
    <w:p w:rsidR="00000000" w:rsidDel="00000000" w:rsidP="00000000" w:rsidRDefault="00000000" w:rsidRPr="00000000" w14:paraId="000000FF">
      <w:pPr>
        <w:widowControl w:val="0"/>
        <w:spacing w:line="312" w:lineRule="auto"/>
        <w:rPr>
          <w:vertAlign w:val="baseline"/>
        </w:rPr>
      </w:pPr>
      <w:r w:rsidDel="00000000" w:rsidR="00000000" w:rsidRPr="00000000">
        <w:rPr>
          <w:b w:val="1"/>
          <w:vertAlign w:val="baseline"/>
          <w:rtl w:val="0"/>
        </w:rPr>
        <w:t xml:space="preserve"> *Một số trang web</w:t>
      </w:r>
      <w:r w:rsidDel="00000000" w:rsidR="00000000" w:rsidRPr="00000000">
        <w:rPr>
          <w:rtl w:val="0"/>
        </w:rPr>
      </w:r>
    </w:p>
    <w:p w:rsidR="00000000" w:rsidDel="00000000" w:rsidP="00000000" w:rsidRDefault="00000000" w:rsidRPr="00000000" w14:paraId="00000100">
      <w:pPr>
        <w:widowControl w:val="0"/>
        <w:spacing w:line="312" w:lineRule="auto"/>
        <w:rPr>
          <w:vertAlign w:val="baseline"/>
        </w:rPr>
      </w:pPr>
      <w:r w:rsidDel="00000000" w:rsidR="00000000" w:rsidRPr="00000000">
        <w:rPr>
          <w:rtl w:val="0"/>
        </w:rPr>
      </w:r>
    </w:p>
    <w:p w:rsidR="00000000" w:rsidDel="00000000" w:rsidP="00000000" w:rsidRDefault="00000000" w:rsidRPr="00000000" w14:paraId="00000101">
      <w:pPr>
        <w:widowControl w:val="0"/>
        <w:numPr>
          <w:ilvl w:val="0"/>
          <w:numId w:val="1"/>
        </w:numPr>
        <w:spacing w:line="312" w:lineRule="auto"/>
        <w:ind w:left="720" w:hanging="360"/>
        <w:jc w:val="both"/>
        <w:rPr/>
      </w:pPr>
      <w:hyperlink r:id="rId26">
        <w:r w:rsidDel="00000000" w:rsidR="00000000" w:rsidRPr="00000000">
          <w:rPr>
            <w:color w:val="0000ff"/>
            <w:u w:val="single"/>
            <w:vertAlign w:val="baseline"/>
            <w:rtl w:val="0"/>
          </w:rPr>
          <w:t xml:space="preserve"> http://viettut.info/ban-do-tu-du</w:t>
        </w:r>
      </w:hyperlink>
      <w:r w:rsidDel="00000000" w:rsidR="00000000" w:rsidRPr="00000000">
        <w:rPr>
          <w:color w:val="003366"/>
          <w:vertAlign w:val="baseline"/>
          <w:rtl w:val="0"/>
        </w:rPr>
        <w:t xml:space="preserve">y </w:t>
      </w:r>
      <w:r w:rsidDel="00000000" w:rsidR="00000000" w:rsidRPr="00000000">
        <w:rPr>
          <w:rtl w:val="0"/>
        </w:rPr>
      </w:r>
    </w:p>
    <w:p w:rsidR="00000000" w:rsidDel="00000000" w:rsidP="00000000" w:rsidRDefault="00000000" w:rsidRPr="00000000" w14:paraId="00000102">
      <w:pPr>
        <w:widowControl w:val="0"/>
        <w:spacing w:line="312" w:lineRule="auto"/>
        <w:rPr>
          <w:vertAlign w:val="baseline"/>
        </w:rPr>
      </w:pPr>
      <w:r w:rsidDel="00000000" w:rsidR="00000000" w:rsidRPr="00000000">
        <w:rPr>
          <w:rtl w:val="0"/>
        </w:rPr>
      </w:r>
    </w:p>
    <w:p w:rsidR="00000000" w:rsidDel="00000000" w:rsidP="00000000" w:rsidRDefault="00000000" w:rsidRPr="00000000" w14:paraId="00000103">
      <w:pPr>
        <w:widowControl w:val="0"/>
        <w:numPr>
          <w:ilvl w:val="0"/>
          <w:numId w:val="1"/>
        </w:numPr>
        <w:spacing w:line="312" w:lineRule="auto"/>
        <w:ind w:left="720" w:hanging="360"/>
        <w:jc w:val="both"/>
        <w:rPr/>
      </w:pPr>
      <w:hyperlink r:id="rId27">
        <w:r w:rsidDel="00000000" w:rsidR="00000000" w:rsidRPr="00000000">
          <w:rPr>
            <w:color w:val="003366"/>
            <w:vertAlign w:val="baseline"/>
            <w:rtl w:val="0"/>
          </w:rPr>
          <w:t xml:space="preserve"> www.wikipedia.or</w:t>
        </w:r>
      </w:hyperlink>
      <w:r w:rsidDel="00000000" w:rsidR="00000000" w:rsidRPr="00000000">
        <w:rPr>
          <w:color w:val="003366"/>
          <w:vertAlign w:val="baseline"/>
          <w:rtl w:val="0"/>
        </w:rPr>
        <w:t xml:space="preserve">g </w:t>
      </w:r>
      <w:r w:rsidDel="00000000" w:rsidR="00000000" w:rsidRPr="00000000">
        <w:rPr>
          <w:rtl w:val="0"/>
        </w:rPr>
      </w:r>
    </w:p>
    <w:p w:rsidR="00000000" w:rsidDel="00000000" w:rsidP="00000000" w:rsidRDefault="00000000" w:rsidRPr="00000000" w14:paraId="00000104">
      <w:pPr>
        <w:widowControl w:val="0"/>
        <w:spacing w:line="312" w:lineRule="auto"/>
        <w:rPr>
          <w:vertAlign w:val="baseline"/>
        </w:rPr>
      </w:pPr>
      <w:r w:rsidDel="00000000" w:rsidR="00000000" w:rsidRPr="00000000">
        <w:rPr>
          <w:rtl w:val="0"/>
        </w:rPr>
      </w:r>
    </w:p>
    <w:p w:rsidR="00000000" w:rsidDel="00000000" w:rsidP="00000000" w:rsidRDefault="00000000" w:rsidRPr="00000000" w14:paraId="00000105">
      <w:pPr>
        <w:widowControl w:val="0"/>
        <w:numPr>
          <w:ilvl w:val="0"/>
          <w:numId w:val="1"/>
        </w:numPr>
        <w:spacing w:line="312" w:lineRule="auto"/>
        <w:ind w:left="720" w:hanging="360"/>
        <w:jc w:val="both"/>
        <w:rPr/>
      </w:pPr>
      <w:hyperlink r:id="rId28">
        <w:r w:rsidDel="00000000" w:rsidR="00000000" w:rsidRPr="00000000">
          <w:rPr>
            <w:color w:val="0000ff"/>
            <w:u w:val="single"/>
            <w:vertAlign w:val="baseline"/>
            <w:rtl w:val="0"/>
          </w:rPr>
          <w:t xml:space="preserve">http://wwwhoahocvietnam.co</w:t>
        </w:r>
      </w:hyperlink>
      <w:r w:rsidDel="00000000" w:rsidR="00000000" w:rsidRPr="00000000">
        <w:rPr>
          <w:color w:val="003366"/>
          <w:vertAlign w:val="baseline"/>
          <w:rtl w:val="0"/>
        </w:rPr>
        <w:t xml:space="preserve">m </w:t>
      </w:r>
      <w:r w:rsidDel="00000000" w:rsidR="00000000" w:rsidRPr="00000000">
        <w:rPr>
          <w:rtl w:val="0"/>
        </w:rPr>
      </w:r>
    </w:p>
    <w:p w:rsidR="00000000" w:rsidDel="00000000" w:rsidP="00000000" w:rsidRDefault="00000000" w:rsidRPr="00000000" w14:paraId="00000106">
      <w:pPr>
        <w:widowControl w:val="0"/>
        <w:spacing w:line="312" w:lineRule="auto"/>
        <w:rPr>
          <w:vertAlign w:val="baseline"/>
        </w:rPr>
      </w:pPr>
      <w:r w:rsidDel="00000000" w:rsidR="00000000" w:rsidRPr="00000000">
        <w:rPr>
          <w:rtl w:val="0"/>
        </w:rPr>
      </w:r>
    </w:p>
    <w:p w:rsidR="00000000" w:rsidDel="00000000" w:rsidP="00000000" w:rsidRDefault="00000000" w:rsidRPr="00000000" w14:paraId="00000107">
      <w:pPr>
        <w:widowControl w:val="0"/>
        <w:spacing w:line="312" w:lineRule="auto"/>
        <w:jc w:val="both"/>
        <w:rPr>
          <w:vertAlign w:val="baseline"/>
        </w:rPr>
      </w:pPr>
      <w:r w:rsidDel="00000000" w:rsidR="00000000" w:rsidRPr="00000000">
        <w:rPr>
          <w:rtl w:val="0"/>
        </w:rPr>
      </w:r>
    </w:p>
    <w:p w:rsidR="00000000" w:rsidDel="00000000" w:rsidP="00000000" w:rsidRDefault="00000000" w:rsidRPr="00000000" w14:paraId="00000108">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109">
      <w:pPr>
        <w:spacing w:line="312" w:lineRule="auto"/>
        <w:jc w:val="center"/>
        <w:rPr>
          <w:b w:val="0"/>
          <w:vertAlign w:val="baseline"/>
        </w:rPr>
      </w:pPr>
      <w:r w:rsidDel="00000000" w:rsidR="00000000" w:rsidRPr="00000000">
        <w:rPr>
          <w:rtl w:val="0"/>
        </w:rPr>
      </w:r>
    </w:p>
    <w:p w:rsidR="00000000" w:rsidDel="00000000" w:rsidP="00000000" w:rsidRDefault="00000000" w:rsidRPr="00000000" w14:paraId="0000010A">
      <w:pPr>
        <w:spacing w:line="312" w:lineRule="auto"/>
        <w:jc w:val="center"/>
        <w:rPr>
          <w:b w:val="0"/>
          <w:vertAlign w:val="baseline"/>
        </w:rPr>
      </w:pPr>
      <w:r w:rsidDel="00000000" w:rsidR="00000000" w:rsidRPr="00000000">
        <w:rPr>
          <w:b w:val="1"/>
          <w:vertAlign w:val="baseline"/>
          <w:rtl w:val="0"/>
        </w:rPr>
        <w:t xml:space="preserve">MỤC LỤC</w:t>
      </w:r>
      <w:r w:rsidDel="00000000" w:rsidR="00000000" w:rsidRPr="00000000">
        <w:rPr>
          <w:rtl w:val="0"/>
        </w:rPr>
      </w:r>
    </w:p>
    <w:p w:rsidR="00000000" w:rsidDel="00000000" w:rsidP="00000000" w:rsidRDefault="00000000" w:rsidRPr="00000000" w14:paraId="0000010B">
      <w:pPr>
        <w:spacing w:line="312" w:lineRule="auto"/>
        <w:jc w:val="center"/>
        <w:rPr>
          <w:b w:val="0"/>
          <w:vertAlign w:val="baseline"/>
        </w:rPr>
      </w:pPr>
      <w:r w:rsidDel="00000000" w:rsidR="00000000" w:rsidRPr="00000000">
        <w:rPr>
          <w:rtl w:val="0"/>
        </w:rPr>
      </w:r>
    </w:p>
    <w:tbl>
      <w:tblPr>
        <w:tblStyle w:val="Table2"/>
        <w:tblW w:w="954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0"/>
        <w:gridCol w:w="3960"/>
        <w:gridCol w:w="1440"/>
        <w:tblGridChange w:id="0">
          <w:tblGrid>
            <w:gridCol w:w="4140"/>
            <w:gridCol w:w="3960"/>
            <w:gridCol w:w="1440"/>
          </w:tblGrid>
        </w:tblGridChange>
      </w:tblGrid>
      <w:tr>
        <w:tc>
          <w:tcPr>
            <w:gridSpan w:val="2"/>
            <w:vAlign w:val="top"/>
          </w:tcPr>
          <w:p w:rsidR="00000000" w:rsidDel="00000000" w:rsidP="00000000" w:rsidRDefault="00000000" w:rsidRPr="00000000" w14:paraId="0000010C">
            <w:pPr>
              <w:spacing w:line="312" w:lineRule="auto"/>
              <w:jc w:val="center"/>
              <w:rPr>
                <w:b w:val="0"/>
                <w:vertAlign w:val="baseline"/>
              </w:rPr>
            </w:pPr>
            <w:r w:rsidDel="00000000" w:rsidR="00000000" w:rsidRPr="00000000">
              <w:rPr>
                <w:b w:val="1"/>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10E">
            <w:pPr>
              <w:spacing w:line="312" w:lineRule="auto"/>
              <w:jc w:val="center"/>
              <w:rPr>
                <w:b w:val="0"/>
                <w:vertAlign w:val="baseline"/>
              </w:rPr>
            </w:pPr>
            <w:r w:rsidDel="00000000" w:rsidR="00000000" w:rsidRPr="00000000">
              <w:rPr>
                <w:b w:val="1"/>
                <w:vertAlign w:val="baseline"/>
                <w:rtl w:val="0"/>
              </w:rPr>
              <w:t xml:space="preserve">Trang</w:t>
            </w:r>
            <w:r w:rsidDel="00000000" w:rsidR="00000000" w:rsidRPr="00000000">
              <w:rPr>
                <w:rtl w:val="0"/>
              </w:rPr>
            </w:r>
          </w:p>
        </w:tc>
      </w:tr>
      <w:tr>
        <w:tc>
          <w:tcPr>
            <w:vMerge w:val="restart"/>
            <w:vAlign w:val="top"/>
          </w:tcPr>
          <w:p w:rsidR="00000000" w:rsidDel="00000000" w:rsidP="00000000" w:rsidRDefault="00000000" w:rsidRPr="00000000" w14:paraId="0000010F">
            <w:pPr>
              <w:spacing w:line="312" w:lineRule="auto"/>
              <w:rPr>
                <w:b w:val="0"/>
                <w:vertAlign w:val="baseline"/>
              </w:rPr>
            </w:pPr>
            <w:r w:rsidDel="00000000" w:rsidR="00000000" w:rsidRPr="00000000">
              <w:rPr>
                <w:b w:val="1"/>
                <w:vertAlign w:val="baseline"/>
                <w:rtl w:val="0"/>
              </w:rPr>
              <w:t xml:space="preserve">A. PHẦN MỞ ĐẦU</w:t>
            </w:r>
            <w:r w:rsidDel="00000000" w:rsidR="00000000" w:rsidRPr="00000000">
              <w:rPr>
                <w:rtl w:val="0"/>
              </w:rPr>
            </w:r>
          </w:p>
        </w:tc>
        <w:tc>
          <w:tcPr>
            <w:vAlign w:val="top"/>
          </w:tcPr>
          <w:p w:rsidR="00000000" w:rsidDel="00000000" w:rsidP="00000000" w:rsidRDefault="00000000" w:rsidRPr="00000000" w14:paraId="00000110">
            <w:pPr>
              <w:spacing w:line="312" w:lineRule="auto"/>
              <w:rPr>
                <w:vertAlign w:val="baseline"/>
              </w:rPr>
            </w:pPr>
            <w:r w:rsidDel="00000000" w:rsidR="00000000" w:rsidRPr="00000000">
              <w:rPr>
                <w:vertAlign w:val="baseline"/>
                <w:rtl w:val="0"/>
              </w:rPr>
              <w:t xml:space="preserve">I. Lí do chọn đề tài</w:t>
            </w:r>
          </w:p>
        </w:tc>
        <w:tc>
          <w:tcPr>
            <w:vAlign w:val="top"/>
          </w:tcPr>
          <w:p w:rsidR="00000000" w:rsidDel="00000000" w:rsidP="00000000" w:rsidRDefault="00000000" w:rsidRPr="00000000" w14:paraId="00000111">
            <w:pPr>
              <w:spacing w:line="312" w:lineRule="auto"/>
              <w:jc w:val="center"/>
              <w:rPr>
                <w:b w:val="0"/>
                <w:vertAlign w:val="baseline"/>
              </w:rPr>
            </w:pPr>
            <w:r w:rsidDel="00000000" w:rsidR="00000000" w:rsidRPr="00000000">
              <w:rPr>
                <w:b w:val="1"/>
                <w:vertAlign w:val="baseline"/>
                <w:rtl w:val="0"/>
              </w:rPr>
              <w:t xml:space="preserve">01</w:t>
            </w:r>
            <w:r w:rsidDel="00000000" w:rsidR="00000000" w:rsidRPr="00000000">
              <w:rPr>
                <w:rtl w:val="0"/>
              </w:rPr>
            </w:r>
          </w:p>
        </w:tc>
      </w:tr>
      <w:tr>
        <w:tc>
          <w:tcPr>
            <w:vMerge w:val="continue"/>
            <w:vAlign w:val="top"/>
          </w:tcPr>
          <w:p w:rsidR="00000000" w:rsidDel="00000000" w:rsidP="00000000" w:rsidRDefault="00000000" w:rsidRPr="00000000" w14:paraId="00000112">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13">
            <w:pPr>
              <w:spacing w:line="312" w:lineRule="auto"/>
              <w:rPr>
                <w:vertAlign w:val="baseline"/>
              </w:rPr>
            </w:pPr>
            <w:r w:rsidDel="00000000" w:rsidR="00000000" w:rsidRPr="00000000">
              <w:rPr>
                <w:vertAlign w:val="baseline"/>
                <w:rtl w:val="0"/>
              </w:rPr>
              <w:t xml:space="preserve">II. Mục đích nghiên cứu</w:t>
            </w:r>
          </w:p>
        </w:tc>
        <w:tc>
          <w:tcPr>
            <w:vAlign w:val="top"/>
          </w:tcPr>
          <w:p w:rsidR="00000000" w:rsidDel="00000000" w:rsidP="00000000" w:rsidRDefault="00000000" w:rsidRPr="00000000" w14:paraId="00000114">
            <w:pPr>
              <w:spacing w:line="312" w:lineRule="auto"/>
              <w:jc w:val="center"/>
              <w:rPr>
                <w:b w:val="0"/>
                <w:vertAlign w:val="baseline"/>
              </w:rPr>
            </w:pPr>
            <w:r w:rsidDel="00000000" w:rsidR="00000000" w:rsidRPr="00000000">
              <w:rPr>
                <w:b w:val="1"/>
                <w:vertAlign w:val="baseline"/>
                <w:rtl w:val="0"/>
              </w:rPr>
              <w:t xml:space="preserve">02</w:t>
            </w:r>
            <w:r w:rsidDel="00000000" w:rsidR="00000000" w:rsidRPr="00000000">
              <w:rPr>
                <w:rtl w:val="0"/>
              </w:rPr>
            </w:r>
          </w:p>
        </w:tc>
      </w:tr>
      <w:tr>
        <w:tc>
          <w:tcPr>
            <w:vMerge w:val="continue"/>
            <w:vAlign w:val="top"/>
          </w:tcPr>
          <w:p w:rsidR="00000000" w:rsidDel="00000000" w:rsidP="00000000" w:rsidRDefault="00000000" w:rsidRPr="00000000" w14:paraId="00000115">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16">
            <w:pPr>
              <w:spacing w:line="312" w:lineRule="auto"/>
              <w:rPr>
                <w:vertAlign w:val="baseline"/>
              </w:rPr>
            </w:pPr>
            <w:r w:rsidDel="00000000" w:rsidR="00000000" w:rsidRPr="00000000">
              <w:rPr>
                <w:vertAlign w:val="baseline"/>
                <w:rtl w:val="0"/>
              </w:rPr>
              <w:t xml:space="preserve">III. Đối tượng nghiên cứu</w:t>
            </w:r>
          </w:p>
        </w:tc>
        <w:tc>
          <w:tcPr>
            <w:vAlign w:val="top"/>
          </w:tcPr>
          <w:p w:rsidR="00000000" w:rsidDel="00000000" w:rsidP="00000000" w:rsidRDefault="00000000" w:rsidRPr="00000000" w14:paraId="00000117">
            <w:pPr>
              <w:spacing w:line="312" w:lineRule="auto"/>
              <w:jc w:val="center"/>
              <w:rPr>
                <w:b w:val="0"/>
                <w:vertAlign w:val="baseline"/>
              </w:rPr>
            </w:pPr>
            <w:r w:rsidDel="00000000" w:rsidR="00000000" w:rsidRPr="00000000">
              <w:rPr>
                <w:b w:val="1"/>
                <w:vertAlign w:val="baseline"/>
                <w:rtl w:val="0"/>
              </w:rPr>
              <w:t xml:space="preserve">02</w:t>
            </w:r>
            <w:r w:rsidDel="00000000" w:rsidR="00000000" w:rsidRPr="00000000">
              <w:rPr>
                <w:rtl w:val="0"/>
              </w:rPr>
            </w:r>
          </w:p>
        </w:tc>
      </w:tr>
      <w:tr>
        <w:tc>
          <w:tcPr>
            <w:vMerge w:val="continue"/>
            <w:vAlign w:val="top"/>
          </w:tcPr>
          <w:p w:rsidR="00000000" w:rsidDel="00000000" w:rsidP="00000000" w:rsidRDefault="00000000" w:rsidRPr="00000000" w14:paraId="00000118">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19">
            <w:pPr>
              <w:spacing w:line="312" w:lineRule="auto"/>
              <w:rPr>
                <w:vertAlign w:val="baseline"/>
              </w:rPr>
            </w:pPr>
            <w:r w:rsidDel="00000000" w:rsidR="00000000" w:rsidRPr="00000000">
              <w:rPr>
                <w:vertAlign w:val="baseline"/>
                <w:rtl w:val="0"/>
              </w:rPr>
              <w:t xml:space="preserve">IV. Phạm vi nghiên cứu</w:t>
            </w:r>
          </w:p>
        </w:tc>
        <w:tc>
          <w:tcPr>
            <w:vAlign w:val="top"/>
          </w:tcPr>
          <w:p w:rsidR="00000000" w:rsidDel="00000000" w:rsidP="00000000" w:rsidRDefault="00000000" w:rsidRPr="00000000" w14:paraId="0000011A">
            <w:pPr>
              <w:spacing w:line="312" w:lineRule="auto"/>
              <w:jc w:val="center"/>
              <w:rPr>
                <w:b w:val="0"/>
                <w:vertAlign w:val="baseline"/>
              </w:rPr>
            </w:pPr>
            <w:r w:rsidDel="00000000" w:rsidR="00000000" w:rsidRPr="00000000">
              <w:rPr>
                <w:b w:val="1"/>
                <w:vertAlign w:val="baseline"/>
                <w:rtl w:val="0"/>
              </w:rPr>
              <w:t xml:space="preserve">02</w:t>
            </w:r>
            <w:r w:rsidDel="00000000" w:rsidR="00000000" w:rsidRPr="00000000">
              <w:rPr>
                <w:rtl w:val="0"/>
              </w:rPr>
            </w:r>
          </w:p>
        </w:tc>
      </w:tr>
      <w:tr>
        <w:tc>
          <w:tcPr>
            <w:vMerge w:val="continue"/>
            <w:vAlign w:val="top"/>
          </w:tcPr>
          <w:p w:rsidR="00000000" w:rsidDel="00000000" w:rsidP="00000000" w:rsidRDefault="00000000" w:rsidRPr="00000000" w14:paraId="0000011B">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1C">
            <w:pPr>
              <w:spacing w:line="312" w:lineRule="auto"/>
              <w:rPr>
                <w:vertAlign w:val="baseline"/>
              </w:rPr>
            </w:pPr>
            <w:r w:rsidDel="00000000" w:rsidR="00000000" w:rsidRPr="00000000">
              <w:rPr>
                <w:vertAlign w:val="baseline"/>
                <w:rtl w:val="0"/>
              </w:rPr>
              <w:t xml:space="preserve">V. Phương pháp nghiên cứu</w:t>
            </w:r>
          </w:p>
        </w:tc>
        <w:tc>
          <w:tcPr>
            <w:vAlign w:val="top"/>
          </w:tcPr>
          <w:p w:rsidR="00000000" w:rsidDel="00000000" w:rsidP="00000000" w:rsidRDefault="00000000" w:rsidRPr="00000000" w14:paraId="0000011D">
            <w:pPr>
              <w:spacing w:line="312" w:lineRule="auto"/>
              <w:jc w:val="center"/>
              <w:rPr>
                <w:b w:val="0"/>
                <w:vertAlign w:val="baseline"/>
              </w:rPr>
            </w:pPr>
            <w:r w:rsidDel="00000000" w:rsidR="00000000" w:rsidRPr="00000000">
              <w:rPr>
                <w:b w:val="1"/>
                <w:vertAlign w:val="baseline"/>
                <w:rtl w:val="0"/>
              </w:rPr>
              <w:t xml:space="preserve">02</w:t>
            </w:r>
            <w:r w:rsidDel="00000000" w:rsidR="00000000" w:rsidRPr="00000000">
              <w:rPr>
                <w:rtl w:val="0"/>
              </w:rPr>
            </w:r>
          </w:p>
        </w:tc>
      </w:tr>
      <w:tr>
        <w:tc>
          <w:tcPr>
            <w:vMerge w:val="restart"/>
            <w:vAlign w:val="top"/>
          </w:tcPr>
          <w:p w:rsidR="00000000" w:rsidDel="00000000" w:rsidP="00000000" w:rsidRDefault="00000000" w:rsidRPr="00000000" w14:paraId="0000011E">
            <w:pPr>
              <w:spacing w:line="312" w:lineRule="auto"/>
              <w:rPr>
                <w:b w:val="0"/>
                <w:vertAlign w:val="baseline"/>
              </w:rPr>
            </w:pPr>
            <w:r w:rsidDel="00000000" w:rsidR="00000000" w:rsidRPr="00000000">
              <w:rPr>
                <w:b w:val="1"/>
                <w:vertAlign w:val="baseline"/>
                <w:rtl w:val="0"/>
              </w:rPr>
              <w:t xml:space="preserve">B. NỘI DUNG ĐỀ TÀI</w:t>
            </w:r>
            <w:r w:rsidDel="00000000" w:rsidR="00000000" w:rsidRPr="00000000">
              <w:rPr>
                <w:rtl w:val="0"/>
              </w:rPr>
            </w:r>
          </w:p>
        </w:tc>
        <w:tc>
          <w:tcPr>
            <w:vAlign w:val="top"/>
          </w:tcPr>
          <w:p w:rsidR="00000000" w:rsidDel="00000000" w:rsidP="00000000" w:rsidRDefault="00000000" w:rsidRPr="00000000" w14:paraId="0000011F">
            <w:pPr>
              <w:spacing w:line="312" w:lineRule="auto"/>
              <w:rPr>
                <w:vertAlign w:val="baseline"/>
              </w:rPr>
            </w:pPr>
            <w:r w:rsidDel="00000000" w:rsidR="00000000" w:rsidRPr="00000000">
              <w:rPr>
                <w:vertAlign w:val="baseline"/>
                <w:rtl w:val="0"/>
              </w:rPr>
              <w:t xml:space="preserve">Chương I: Cơ sở khoa học</w:t>
            </w:r>
          </w:p>
        </w:tc>
        <w:tc>
          <w:tcPr>
            <w:vAlign w:val="top"/>
          </w:tcPr>
          <w:p w:rsidR="00000000" w:rsidDel="00000000" w:rsidP="00000000" w:rsidRDefault="00000000" w:rsidRPr="00000000" w14:paraId="00000120">
            <w:pPr>
              <w:spacing w:line="312" w:lineRule="auto"/>
              <w:jc w:val="center"/>
              <w:rPr>
                <w:b w:val="0"/>
                <w:vertAlign w:val="baseline"/>
              </w:rPr>
            </w:pPr>
            <w:r w:rsidDel="00000000" w:rsidR="00000000" w:rsidRPr="00000000">
              <w:rPr>
                <w:b w:val="1"/>
                <w:vertAlign w:val="baseline"/>
                <w:rtl w:val="0"/>
              </w:rPr>
              <w:t xml:space="preserve">03 </w:t>
            </w:r>
            <w:r w:rsidDel="00000000" w:rsidR="00000000" w:rsidRPr="00000000">
              <w:rPr>
                <w:rtl w:val="0"/>
              </w:rPr>
            </w:r>
          </w:p>
        </w:tc>
      </w:tr>
      <w:tr>
        <w:tc>
          <w:tcPr>
            <w:vMerge w:val="continue"/>
            <w:vAlign w:val="top"/>
          </w:tcPr>
          <w:p w:rsidR="00000000" w:rsidDel="00000000" w:rsidP="00000000" w:rsidRDefault="00000000" w:rsidRPr="00000000" w14:paraId="00000121">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22">
            <w:pPr>
              <w:spacing w:line="312" w:lineRule="auto"/>
              <w:rPr>
                <w:vertAlign w:val="baseline"/>
              </w:rPr>
            </w:pPr>
            <w:r w:rsidDel="00000000" w:rsidR="00000000" w:rsidRPr="00000000">
              <w:rPr>
                <w:vertAlign w:val="baseline"/>
                <w:rtl w:val="0"/>
              </w:rPr>
              <w:t xml:space="preserve">Chương II: Giải quyết vấn đề</w:t>
            </w:r>
          </w:p>
        </w:tc>
        <w:tc>
          <w:tcPr>
            <w:vAlign w:val="top"/>
          </w:tcPr>
          <w:p w:rsidR="00000000" w:rsidDel="00000000" w:rsidP="00000000" w:rsidRDefault="00000000" w:rsidRPr="00000000" w14:paraId="00000123">
            <w:pPr>
              <w:spacing w:line="312" w:lineRule="auto"/>
              <w:jc w:val="center"/>
              <w:rPr>
                <w:b w:val="0"/>
                <w:vertAlign w:val="baseline"/>
              </w:rPr>
            </w:pPr>
            <w:r w:rsidDel="00000000" w:rsidR="00000000" w:rsidRPr="00000000">
              <w:rPr>
                <w:b w:val="1"/>
                <w:vertAlign w:val="baseline"/>
                <w:rtl w:val="0"/>
              </w:rPr>
              <w:t xml:space="preserve">06 </w:t>
            </w:r>
            <w:r w:rsidDel="00000000" w:rsidR="00000000" w:rsidRPr="00000000">
              <w:rPr>
                <w:rtl w:val="0"/>
              </w:rPr>
            </w:r>
          </w:p>
        </w:tc>
      </w:tr>
      <w:tr>
        <w:tc>
          <w:tcPr>
            <w:vMerge w:val="continue"/>
            <w:vAlign w:val="top"/>
          </w:tcPr>
          <w:p w:rsidR="00000000" w:rsidDel="00000000" w:rsidP="00000000" w:rsidRDefault="00000000" w:rsidRPr="00000000" w14:paraId="00000124">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25">
            <w:pPr>
              <w:spacing w:line="312" w:lineRule="auto"/>
              <w:rPr>
                <w:vertAlign w:val="baseline"/>
              </w:rPr>
            </w:pPr>
            <w:r w:rsidDel="00000000" w:rsidR="00000000" w:rsidRPr="00000000">
              <w:rPr>
                <w:vertAlign w:val="baseline"/>
                <w:rtl w:val="0"/>
              </w:rPr>
              <w:t xml:space="preserve">Chương III: Kết quả thực hiện</w:t>
            </w:r>
          </w:p>
        </w:tc>
        <w:tc>
          <w:tcPr>
            <w:vAlign w:val="top"/>
          </w:tcPr>
          <w:p w:rsidR="00000000" w:rsidDel="00000000" w:rsidP="00000000" w:rsidRDefault="00000000" w:rsidRPr="00000000" w14:paraId="00000126">
            <w:pPr>
              <w:spacing w:line="312" w:lineRule="auto"/>
              <w:jc w:val="center"/>
              <w:rPr>
                <w:b w:val="0"/>
                <w:vertAlign w:val="baseline"/>
              </w:rPr>
            </w:pPr>
            <w:r w:rsidDel="00000000" w:rsidR="00000000" w:rsidRPr="00000000">
              <w:rPr>
                <w:b w:val="1"/>
                <w:vertAlign w:val="baseline"/>
                <w:rtl w:val="0"/>
              </w:rPr>
              <w:t xml:space="preserve">12</w:t>
            </w:r>
            <w:r w:rsidDel="00000000" w:rsidR="00000000" w:rsidRPr="00000000">
              <w:rPr>
                <w:rtl w:val="0"/>
              </w:rPr>
            </w:r>
          </w:p>
        </w:tc>
      </w:tr>
      <w:tr>
        <w:tc>
          <w:tcPr>
            <w:vAlign w:val="top"/>
          </w:tcPr>
          <w:p w:rsidR="00000000" w:rsidDel="00000000" w:rsidP="00000000" w:rsidRDefault="00000000" w:rsidRPr="00000000" w14:paraId="00000127">
            <w:pPr>
              <w:spacing w:line="312" w:lineRule="auto"/>
              <w:rPr>
                <w:b w:val="0"/>
                <w:vertAlign w:val="baseline"/>
              </w:rPr>
            </w:pPr>
            <w:r w:rsidDel="00000000" w:rsidR="00000000" w:rsidRPr="00000000">
              <w:rPr>
                <w:b w:val="1"/>
                <w:vertAlign w:val="baseline"/>
                <w:rtl w:val="0"/>
              </w:rPr>
              <w:t xml:space="preserve">C. KẾT LUẬN VÀ KIẾN NGHỊ</w:t>
            </w:r>
            <w:r w:rsidDel="00000000" w:rsidR="00000000" w:rsidRPr="00000000">
              <w:rPr>
                <w:rtl w:val="0"/>
              </w:rPr>
            </w:r>
          </w:p>
        </w:tc>
        <w:tc>
          <w:tcPr>
            <w:vAlign w:val="top"/>
          </w:tcPr>
          <w:p w:rsidR="00000000" w:rsidDel="00000000" w:rsidP="00000000" w:rsidRDefault="00000000" w:rsidRPr="00000000" w14:paraId="00000128">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29">
            <w:pPr>
              <w:spacing w:line="312" w:lineRule="auto"/>
              <w:jc w:val="center"/>
              <w:rPr>
                <w:b w:val="0"/>
                <w:vertAlign w:val="baseline"/>
              </w:rPr>
            </w:pPr>
            <w:r w:rsidDel="00000000" w:rsidR="00000000" w:rsidRPr="00000000">
              <w:rPr>
                <w:b w:val="1"/>
                <w:vertAlign w:val="baseline"/>
                <w:rtl w:val="0"/>
              </w:rPr>
              <w:t xml:space="preserve">14</w:t>
            </w:r>
            <w:r w:rsidDel="00000000" w:rsidR="00000000" w:rsidRPr="00000000">
              <w:rPr>
                <w:rtl w:val="0"/>
              </w:rPr>
            </w:r>
          </w:p>
        </w:tc>
      </w:tr>
      <w:tr>
        <w:tc>
          <w:tcPr>
            <w:vAlign w:val="top"/>
          </w:tcPr>
          <w:p w:rsidR="00000000" w:rsidDel="00000000" w:rsidP="00000000" w:rsidRDefault="00000000" w:rsidRPr="00000000" w14:paraId="0000012A">
            <w:pPr>
              <w:spacing w:line="312" w:lineRule="auto"/>
              <w:rPr>
                <w:b w:val="0"/>
                <w:vertAlign w:val="baseline"/>
              </w:rPr>
            </w:pPr>
            <w:r w:rsidDel="00000000" w:rsidR="00000000" w:rsidRPr="00000000">
              <w:rPr>
                <w:b w:val="1"/>
                <w:vertAlign w:val="baseline"/>
                <w:rtl w:val="0"/>
              </w:rPr>
              <w:t xml:space="preserve">TÀI LIỆU THAM KHẢO</w:t>
            </w:r>
            <w:r w:rsidDel="00000000" w:rsidR="00000000" w:rsidRPr="00000000">
              <w:rPr>
                <w:rtl w:val="0"/>
              </w:rPr>
            </w:r>
          </w:p>
        </w:tc>
        <w:tc>
          <w:tcPr>
            <w:vAlign w:val="top"/>
          </w:tcPr>
          <w:p w:rsidR="00000000" w:rsidDel="00000000" w:rsidP="00000000" w:rsidRDefault="00000000" w:rsidRPr="00000000" w14:paraId="0000012B">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2C">
            <w:pPr>
              <w:spacing w:line="312" w:lineRule="auto"/>
              <w:jc w:val="center"/>
              <w:rPr>
                <w:b w:val="0"/>
                <w:vertAlign w:val="baseline"/>
              </w:rPr>
            </w:pPr>
            <w:r w:rsidDel="00000000" w:rsidR="00000000" w:rsidRPr="00000000">
              <w:rPr>
                <w:b w:val="1"/>
                <w:vertAlign w:val="baseline"/>
                <w:rtl w:val="0"/>
              </w:rPr>
              <w:t xml:space="preserve">15</w:t>
            </w:r>
            <w:r w:rsidDel="00000000" w:rsidR="00000000" w:rsidRPr="00000000">
              <w:rPr>
                <w:rtl w:val="0"/>
              </w:rPr>
            </w:r>
          </w:p>
        </w:tc>
      </w:tr>
      <w:tr>
        <w:tc>
          <w:tcPr>
            <w:vAlign w:val="top"/>
          </w:tcPr>
          <w:p w:rsidR="00000000" w:rsidDel="00000000" w:rsidP="00000000" w:rsidRDefault="00000000" w:rsidRPr="00000000" w14:paraId="0000012D">
            <w:pPr>
              <w:spacing w:line="312" w:lineRule="auto"/>
              <w:rPr>
                <w:b w:val="0"/>
                <w:vertAlign w:val="baseline"/>
              </w:rPr>
            </w:pPr>
            <w:r w:rsidDel="00000000" w:rsidR="00000000" w:rsidRPr="00000000">
              <w:rPr>
                <w:b w:val="1"/>
                <w:vertAlign w:val="baseline"/>
                <w:rtl w:val="0"/>
              </w:rPr>
              <w:t xml:space="preserve">MỤC LỤC</w:t>
            </w:r>
            <w:r w:rsidDel="00000000" w:rsidR="00000000" w:rsidRPr="00000000">
              <w:rPr>
                <w:rtl w:val="0"/>
              </w:rPr>
            </w:r>
          </w:p>
        </w:tc>
        <w:tc>
          <w:tcPr>
            <w:vAlign w:val="top"/>
          </w:tcPr>
          <w:p w:rsidR="00000000" w:rsidDel="00000000" w:rsidP="00000000" w:rsidRDefault="00000000" w:rsidRPr="00000000" w14:paraId="0000012E">
            <w:pPr>
              <w:spacing w:line="312"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12F">
            <w:pPr>
              <w:spacing w:line="312" w:lineRule="auto"/>
              <w:jc w:val="center"/>
              <w:rPr>
                <w:b w:val="0"/>
                <w:vertAlign w:val="baseline"/>
              </w:rPr>
            </w:pPr>
            <w:r w:rsidDel="00000000" w:rsidR="00000000" w:rsidRPr="00000000">
              <w:rPr>
                <w:b w:val="1"/>
                <w:vertAlign w:val="baseline"/>
                <w:rtl w:val="0"/>
              </w:rPr>
              <w:t xml:space="preserve">16</w:t>
            </w:r>
            <w:r w:rsidDel="00000000" w:rsidR="00000000" w:rsidRPr="00000000">
              <w:rPr>
                <w:rtl w:val="0"/>
              </w:rPr>
            </w:r>
          </w:p>
        </w:tc>
      </w:tr>
    </w:tbl>
    <w:p w:rsidR="00000000" w:rsidDel="00000000" w:rsidP="00000000" w:rsidRDefault="00000000" w:rsidRPr="00000000" w14:paraId="00000130">
      <w:pPr>
        <w:spacing w:line="312" w:lineRule="auto"/>
        <w:jc w:val="center"/>
        <w:rPr>
          <w:vertAlign w:val="baseline"/>
        </w:rPr>
      </w:pPr>
      <w:r w:rsidDel="00000000" w:rsidR="00000000" w:rsidRPr="00000000">
        <w:rPr>
          <w:rtl w:val="0"/>
        </w:rPr>
      </w:r>
    </w:p>
    <w:sectPr>
      <w:headerReference r:id="rId29" w:type="default"/>
      <w:footerReference r:id="rId30" w:type="default"/>
      <w:footerReference r:id="rId31" w:type="even"/>
      <w:pgSz w:h="15840" w:w="12240" w:orient="portrait"/>
      <w:pgMar w:bottom="1134" w:top="1134" w:left="1701" w:right="104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ungsuh"/>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1" w:before="0" w:line="240" w:lineRule="auto"/>
      <w:ind w:left="0" w:right="36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1" w:before="0" w:line="240" w:lineRule="auto"/>
      <w:ind w:left="0" w:right="36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Sáng kiến kinh nghiệm                                                                        GV: Lê Ngọc Lan Anh</w:t>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3"/>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jc w:val="center"/>
    </w:pPr>
    <w:rPr>
      <w:b w:val="1"/>
      <w:i w:val="1"/>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16.png"/><Relationship Id="rId21" Type="http://schemas.openxmlformats.org/officeDocument/2006/relationships/image" Target="media/image7.jp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viettut.info/ban-do-tu-du" TargetMode="External"/><Relationship Id="rId25" Type="http://schemas.openxmlformats.org/officeDocument/2006/relationships/image" Target="media/image1.png"/><Relationship Id="rId28" Type="http://schemas.openxmlformats.org/officeDocument/2006/relationships/hyperlink" Target="http://wwwhoahocvietnam.co" TargetMode="External"/><Relationship Id="rId27" Type="http://schemas.openxmlformats.org/officeDocument/2006/relationships/hyperlink" Target="http://www.wikipedia.org/" TargetMode="External"/><Relationship Id="rId5" Type="http://schemas.openxmlformats.org/officeDocument/2006/relationships/styles" Target="styles.xml"/><Relationship Id="rId6" Type="http://schemas.openxmlformats.org/officeDocument/2006/relationships/hyperlink" Target="http://vi.wikipedia.org/wiki/Tony_Buzan" TargetMode="External"/><Relationship Id="rId29" Type="http://schemas.openxmlformats.org/officeDocument/2006/relationships/header" Target="header1.xml"/><Relationship Id="rId7" Type="http://schemas.openxmlformats.org/officeDocument/2006/relationships/image" Target="media/image11.png"/><Relationship Id="rId8" Type="http://schemas.openxmlformats.org/officeDocument/2006/relationships/image" Target="media/image8.png"/><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image" Target="media/image13.png"/><Relationship Id="rId10"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7.png"/><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image" Target="media/image12.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