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BF05"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7404FC9F" wp14:editId="7E5C4A4E">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780557"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404FC9F"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6780557"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F200E7">
        <w:rPr>
          <w:b w:val="0"/>
          <w:sz w:val="24"/>
          <w:szCs w:val="24"/>
        </w:rPr>
        <w:t>6</w:t>
      </w:r>
      <w:r w:rsidR="00417FD9" w:rsidRPr="00A00E97">
        <w:rPr>
          <w:b w:val="0"/>
          <w:sz w:val="24"/>
          <w:szCs w:val="24"/>
        </w:rPr>
        <w:t>/</w:t>
      </w:r>
      <w:r w:rsidR="00F200E7">
        <w:rPr>
          <w:b w:val="0"/>
          <w:sz w:val="24"/>
          <w:szCs w:val="24"/>
        </w:rPr>
        <w:t>2</w:t>
      </w:r>
      <w:r w:rsidR="00417FD9" w:rsidRPr="00A00E97">
        <w:rPr>
          <w:b w:val="0"/>
          <w:sz w:val="24"/>
          <w:szCs w:val="24"/>
        </w:rPr>
        <w:t>/202</w:t>
      </w:r>
      <w:r w:rsidR="00F200E7">
        <w:rPr>
          <w:b w:val="0"/>
          <w:sz w:val="24"/>
          <w:szCs w:val="24"/>
        </w:rPr>
        <w:t>3</w:t>
      </w:r>
      <w:r w:rsidR="00DC5CAD">
        <w:rPr>
          <w:b w:val="0"/>
          <w:sz w:val="24"/>
          <w:szCs w:val="24"/>
        </w:rPr>
        <w:t xml:space="preserve"> </w:t>
      </w:r>
    </w:p>
    <w:p w14:paraId="19FFF0F8"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0ACC1EE2" w14:textId="77777777" w:rsidR="0041721D" w:rsidRPr="00A00E97" w:rsidRDefault="007D6634"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359B9DEE" wp14:editId="2E067639">
            <wp:simplePos x="0" y="0"/>
            <wp:positionH relativeFrom="margin">
              <wp:posOffset>1337945</wp:posOffset>
            </wp:positionH>
            <wp:positionV relativeFrom="page">
              <wp:posOffset>990600</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14:paraId="53C96DD6" w14:textId="77777777" w:rsidR="007D6634" w:rsidRDefault="007D6634" w:rsidP="00E41B90">
      <w:pPr>
        <w:spacing w:after="0" w:line="240" w:lineRule="auto"/>
        <w:rPr>
          <w:rFonts w:ascii="Times New Roman" w:hAnsi="Times New Roman" w:cs="Times New Roman"/>
          <w:color w:val="000000" w:themeColor="text1"/>
          <w:sz w:val="24"/>
          <w:szCs w:val="24"/>
        </w:rPr>
      </w:pPr>
    </w:p>
    <w:p w14:paraId="71878B3F" w14:textId="77777777" w:rsidR="007D6634" w:rsidRDefault="007D6634" w:rsidP="00E41B90">
      <w:pPr>
        <w:spacing w:after="0" w:line="240" w:lineRule="auto"/>
        <w:rPr>
          <w:rFonts w:ascii="Times New Roman" w:hAnsi="Times New Roman" w:cs="Times New Roman"/>
          <w:color w:val="000000" w:themeColor="text1"/>
          <w:sz w:val="24"/>
          <w:szCs w:val="24"/>
        </w:rPr>
      </w:pPr>
    </w:p>
    <w:p w14:paraId="77F5EE4A" w14:textId="77777777" w:rsidR="007D6634" w:rsidRDefault="007D6634" w:rsidP="00E41B90">
      <w:pPr>
        <w:spacing w:after="0" w:line="240" w:lineRule="auto"/>
        <w:rPr>
          <w:rFonts w:ascii="Times New Roman" w:hAnsi="Times New Roman" w:cs="Times New Roman"/>
          <w:color w:val="000000" w:themeColor="text1"/>
          <w:sz w:val="24"/>
          <w:szCs w:val="24"/>
        </w:rPr>
      </w:pPr>
    </w:p>
    <w:p w14:paraId="30C37735" w14:textId="77777777" w:rsidR="007D6634" w:rsidRDefault="007D6634" w:rsidP="00E41B90">
      <w:pPr>
        <w:spacing w:after="0" w:line="240" w:lineRule="auto"/>
        <w:rPr>
          <w:rFonts w:ascii="Times New Roman" w:hAnsi="Times New Roman" w:cs="Times New Roman"/>
          <w:color w:val="000000" w:themeColor="text1"/>
          <w:sz w:val="24"/>
          <w:szCs w:val="24"/>
        </w:rPr>
      </w:pPr>
    </w:p>
    <w:p w14:paraId="55C0FC80" w14:textId="77777777" w:rsidR="007D6634" w:rsidRDefault="007D6634" w:rsidP="00E41B90">
      <w:pPr>
        <w:spacing w:after="0" w:line="240" w:lineRule="auto"/>
        <w:rPr>
          <w:rFonts w:ascii="Times New Roman" w:hAnsi="Times New Roman" w:cs="Times New Roman"/>
          <w:color w:val="000000" w:themeColor="text1"/>
          <w:sz w:val="24"/>
          <w:szCs w:val="24"/>
        </w:rPr>
      </w:pPr>
    </w:p>
    <w:p w14:paraId="67A3A8F1" w14:textId="77777777" w:rsidR="007D6634" w:rsidRDefault="007D6634" w:rsidP="00E41B90">
      <w:pPr>
        <w:spacing w:after="0" w:line="240" w:lineRule="auto"/>
        <w:rPr>
          <w:rFonts w:ascii="Times New Roman" w:hAnsi="Times New Roman" w:cs="Times New Roman"/>
          <w:color w:val="000000" w:themeColor="text1"/>
          <w:sz w:val="24"/>
          <w:szCs w:val="24"/>
        </w:rPr>
      </w:pPr>
    </w:p>
    <w:p w14:paraId="0C951BB7" w14:textId="77777777" w:rsidR="007D6634" w:rsidRDefault="007D6634" w:rsidP="00E41B90">
      <w:pPr>
        <w:spacing w:after="0" w:line="240" w:lineRule="auto"/>
        <w:rPr>
          <w:rFonts w:ascii="Times New Roman" w:hAnsi="Times New Roman" w:cs="Times New Roman"/>
          <w:color w:val="000000" w:themeColor="text1"/>
          <w:sz w:val="24"/>
          <w:szCs w:val="24"/>
        </w:rPr>
      </w:pPr>
    </w:p>
    <w:p w14:paraId="4F55001D" w14:textId="77777777" w:rsidR="007D6634" w:rsidRDefault="007D6634" w:rsidP="00E41B90">
      <w:pPr>
        <w:spacing w:after="0" w:line="240" w:lineRule="auto"/>
        <w:rPr>
          <w:rFonts w:ascii="Times New Roman" w:hAnsi="Times New Roman" w:cs="Times New Roman"/>
          <w:color w:val="000000" w:themeColor="text1"/>
          <w:sz w:val="24"/>
          <w:szCs w:val="24"/>
        </w:rPr>
      </w:pPr>
    </w:p>
    <w:p w14:paraId="0AF24110" w14:textId="77777777" w:rsidR="007D6634" w:rsidRDefault="007D6634" w:rsidP="00E41B90">
      <w:pPr>
        <w:spacing w:after="0" w:line="240" w:lineRule="auto"/>
        <w:rPr>
          <w:rFonts w:ascii="Times New Roman" w:hAnsi="Times New Roman" w:cs="Times New Roman"/>
          <w:color w:val="000000" w:themeColor="text1"/>
          <w:sz w:val="24"/>
          <w:szCs w:val="24"/>
        </w:rPr>
      </w:pPr>
    </w:p>
    <w:p w14:paraId="0AB6C534" w14:textId="77777777" w:rsidR="007D6634" w:rsidRDefault="007D6634" w:rsidP="00E41B90">
      <w:pPr>
        <w:spacing w:after="0" w:line="240" w:lineRule="auto"/>
        <w:rPr>
          <w:rFonts w:ascii="Times New Roman" w:hAnsi="Times New Roman" w:cs="Times New Roman"/>
          <w:color w:val="000000" w:themeColor="text1"/>
          <w:sz w:val="24"/>
          <w:szCs w:val="24"/>
        </w:rPr>
      </w:pPr>
    </w:p>
    <w:p w14:paraId="20B80CD2"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4FD09F37"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Thiết kế được một số sản phẩm thể hiện sự hiểu biết, cảm xúc của bản thân sau chuyến tham quan cảnh quan thiên nhiên.</w:t>
      </w:r>
    </w:p>
    <w:p w14:paraId="1178F366"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các hành vi, việc làm bảo vệ di tích, danh lam thắng cảnh tại những nơi đến tham quan.</w:t>
      </w:r>
    </w:p>
    <w:p w14:paraId="681E518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Tìm hiểu được ảnh hưởng của hiệu ứng nhà kính đến sự sống trên Trái Đất.</w:t>
      </w:r>
    </w:p>
    <w:p w14:paraId="6E2B11E4"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chiến dịch truyền thông bảo vệ môi trường thiên nhiên, giảm thiểu hiệu ứng nhà kính bằng các hình thức khác nhau.</w:t>
      </w:r>
    </w:p>
    <w:p w14:paraId="055A5437"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Rèn luyện năng lực hợp tác và giao tiếp, lập kế hoạch và tổ chức thực hiện, năng lực thích ứng với sự thay đổi; phẩm chất nhân ái, chăm chỉ, trách nhiệm.</w:t>
      </w:r>
    </w:p>
    <w:p w14:paraId="755D632C" w14:textId="77777777" w:rsidR="00FE7476" w:rsidRPr="004956B3" w:rsidRDefault="00FE7476" w:rsidP="004956B3">
      <w:pPr>
        <w:spacing w:after="0" w:line="240" w:lineRule="auto"/>
        <w:rPr>
          <w:rFonts w:ascii="Times New Roman" w:hAnsi="Times New Roman" w:cs="Times New Roman"/>
          <w:color w:val="002060"/>
          <w:sz w:val="24"/>
          <w:szCs w:val="24"/>
        </w:rPr>
      </w:pPr>
    </w:p>
    <w:p w14:paraId="1AB27ABC"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4C1B3991" w14:textId="77777777" w:rsidR="000E5F35" w:rsidRPr="005864B2" w:rsidRDefault="0049173D" w:rsidP="005864B2">
      <w:pPr>
        <w:spacing w:after="0" w:line="240" w:lineRule="auto"/>
        <w:jc w:val="center"/>
        <w:rPr>
          <w:rFonts w:ascii="Times New Roman" w:hAnsi="Times New Roman" w:cs="Times New Roman"/>
          <w:b/>
          <w:caps/>
          <w:color w:val="002060"/>
          <w:sz w:val="28"/>
          <w:szCs w:val="28"/>
        </w:rPr>
      </w:pPr>
      <w:r w:rsidRPr="005864B2">
        <w:rPr>
          <w:rFonts w:ascii="Times New Roman" w:hAnsi="Times New Roman" w:cs="Times New Roman"/>
          <w:b/>
          <w:caps/>
          <w:color w:val="002060"/>
          <w:sz w:val="28"/>
          <w:szCs w:val="28"/>
        </w:rPr>
        <w:t>Văn nghệ với chủ đề: “Quê hương, đất nước tươi đẹp”</w:t>
      </w:r>
    </w:p>
    <w:p w14:paraId="4B7C3D27" w14:textId="77777777" w:rsidR="005864B2" w:rsidRDefault="005864B2" w:rsidP="00E41B90">
      <w:pPr>
        <w:spacing w:after="0" w:line="240" w:lineRule="auto"/>
        <w:rPr>
          <w:rFonts w:ascii="Times New Roman" w:hAnsi="Times New Roman" w:cs="Times New Roman"/>
          <w:b/>
          <w:color w:val="FF0000"/>
          <w:sz w:val="24"/>
          <w:szCs w:val="24"/>
        </w:rPr>
      </w:pPr>
    </w:p>
    <w:p w14:paraId="7842D3F6"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36CA798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0A619BA"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4F359F94"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Nâng cao được hiểu biết của mình về những truyền thống quê hương.</w:t>
      </w:r>
    </w:p>
    <w:p w14:paraId="5737D4A5"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13E59CA7"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6AB77CE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C4043CD"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875CFAF"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0AAD5FF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8475615"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23BE24D2"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509740D0"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559E521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5BF1C3C"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Nhận đăng kí tiết mục từ các lớp và xây dựng chương trình văn nghệ.</w:t>
      </w:r>
    </w:p>
    <w:p w14:paraId="7FAAFD43"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Cử MC.</w:t>
      </w:r>
    </w:p>
    <w:p w14:paraId="5DC300E1"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Chuẩn bị sân khấu và các phương tiện ầm thanh, ánh sáng.</w:t>
      </w:r>
    </w:p>
    <w:p w14:paraId="1D05963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A60E46B"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Tập các tiết mục văn nghệ vế chủ để “Quê hương, đất nước tươi đẹp”.</w:t>
      </w:r>
    </w:p>
    <w:p w14:paraId="7227C34C"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Đăng kí tiết mục với nhà trường.</w:t>
      </w:r>
    </w:p>
    <w:p w14:paraId="7A7C2022"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6E9BD5A"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011E90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5A26A33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17513D3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Pr="00CC67FA">
        <w:rPr>
          <w:rFonts w:ascii="Times New Roman" w:hAnsi="Times New Roman" w:cs="Times New Roman"/>
          <w:color w:val="000000" w:themeColor="text1"/>
          <w:sz w:val="24"/>
          <w:szCs w:val="24"/>
          <w:lang w:val="nl-NL"/>
        </w:rPr>
        <w:t>Thái độ của HS</w:t>
      </w:r>
    </w:p>
    <w:p w14:paraId="22A7447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5F9A9D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5F5BAE7"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4F101E49" w14:textId="77777777"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14:paraId="3866C5B7"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59BBC63C"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3B0D3F3"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01BFD73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37AF11F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51468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30B0442"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8AF045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D461F19" w14:textId="77777777"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Sinh hoạt theo chủ để: Chương trình văn nghệ "Quê hương, đất nước tươi đẹp"</w:t>
      </w:r>
      <w:bookmarkEnd w:id="1"/>
    </w:p>
    <w:p w14:paraId="6623E356"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9D5519B" w14:textId="77777777" w:rsidR="005864B2" w:rsidRPr="005864B2" w:rsidRDefault="005864B2" w:rsidP="005864B2">
      <w:pPr>
        <w:spacing w:after="0" w:line="240" w:lineRule="auto"/>
        <w:jc w:val="both"/>
        <w:rPr>
          <w:rFonts w:ascii="Times New Roman" w:hAnsi="Times New Roman" w:cs="Times New Roman"/>
          <w:color w:val="002060"/>
          <w:sz w:val="24"/>
          <w:szCs w:val="24"/>
        </w:rPr>
      </w:pPr>
      <w:r w:rsidRPr="005864B2">
        <w:rPr>
          <w:rFonts w:ascii="Times New Roman" w:hAnsi="Times New Roman" w:cs="Times New Roman"/>
          <w:color w:val="002060"/>
          <w:sz w:val="24"/>
          <w:szCs w:val="24"/>
        </w:rPr>
        <w:t>Giáo dục HS tình yêu quê hương, đất nước.</w:t>
      </w:r>
    </w:p>
    <w:p w14:paraId="57A86858"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72B7EB48" w14:textId="77777777" w:rsidR="000E5F35" w:rsidRPr="000E5F35" w:rsidRDefault="005864B2"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Văn nghệ theo chủ đề</w:t>
      </w:r>
    </w:p>
    <w:p w14:paraId="14CA17E7"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2803BE6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2AB5154"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MC giới thiệu chủ đề của buổi biểu diễn văn nghệ.</w:t>
      </w:r>
    </w:p>
    <w:p w14:paraId="715BBEEE"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 xml:space="preserve">Lần </w:t>
      </w:r>
      <w:r w:rsidRPr="005864B2">
        <w:rPr>
          <w:color w:val="000000" w:themeColor="text1"/>
          <w:lang w:val="nl-NL"/>
        </w:rPr>
        <w:t xml:space="preserve">lượt </w:t>
      </w:r>
      <w:r w:rsidRPr="005864B2">
        <w:rPr>
          <w:rFonts w:ascii="Times New Roman" w:hAnsi="Times New Roman" w:cs="Times New Roman"/>
          <w:color w:val="000000" w:themeColor="text1"/>
          <w:sz w:val="24"/>
          <w:szCs w:val="24"/>
          <w:lang w:val="nl-NL"/>
        </w:rPr>
        <w:t>giới thiệu các tiết mục lên trình diễn.</w:t>
      </w:r>
    </w:p>
    <w:p w14:paraId="67B8B23C"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HS xem các tiết mục và động viên, cổ vũ các bạn.</w:t>
      </w:r>
    </w:p>
    <w:p w14:paraId="339A98B7" w14:textId="77777777" w:rsidR="005864B2" w:rsidRPr="003C3407" w:rsidRDefault="005864B2" w:rsidP="005864B2">
      <w:pPr>
        <w:pStyle w:val="Tiu60"/>
        <w:shd w:val="clear" w:color="auto" w:fill="auto"/>
        <w:spacing w:before="0" w:after="0" w:line="464" w:lineRule="exact"/>
        <w:rPr>
          <w:rFonts w:ascii="Times New Roman" w:hAnsi="Times New Roman" w:cs="Times New Roman"/>
        </w:rPr>
      </w:pPr>
      <w:bookmarkStart w:id="2" w:name="bookmark497"/>
      <w:r w:rsidRPr="003C3407">
        <w:rPr>
          <w:rFonts w:ascii="Times New Roman" w:hAnsi="Times New Roman" w:cs="Times New Roman"/>
        </w:rPr>
        <w:t>ĐÁNH GIÁ</w:t>
      </w:r>
      <w:bookmarkEnd w:id="2"/>
    </w:p>
    <w:p w14:paraId="4CE1740E"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sidRPr="005864B2">
        <w:rPr>
          <w:rFonts w:ascii="Times New Roman" w:hAnsi="Times New Roman" w:cs="Times New Roman"/>
          <w:color w:val="000000" w:themeColor="text1"/>
          <w:sz w:val="24"/>
          <w:szCs w:val="24"/>
          <w:lang w:val="nl-NL"/>
        </w:rPr>
        <w:t>Một số HS chia sẻ cảm nhận của bản thân sau khi tham gia chương trình văn nghệ.</w:t>
      </w:r>
    </w:p>
    <w:p w14:paraId="002E132F" w14:textId="77777777" w:rsidR="00363247" w:rsidRDefault="00363247" w:rsidP="00363247">
      <w:pPr>
        <w:spacing w:after="0" w:line="240" w:lineRule="auto"/>
        <w:jc w:val="both"/>
        <w:rPr>
          <w:color w:val="002060"/>
        </w:rPr>
      </w:pPr>
    </w:p>
    <w:p w14:paraId="02A29A3D"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303D76D" w14:textId="77777777" w:rsidR="00363247" w:rsidRDefault="004D645F" w:rsidP="00363247">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5864B2" w:rsidRPr="005864B2">
        <w:rPr>
          <w:rFonts w:ascii="Times New Roman" w:hAnsi="Times New Roman" w:cs="Times New Roman"/>
          <w:color w:val="000000" w:themeColor="text1"/>
          <w:sz w:val="24"/>
          <w:szCs w:val="24"/>
          <w:lang w:val="nl-NL"/>
        </w:rPr>
        <w:t>xem các tiết mục và động viên, cổ vũ các bạn.</w:t>
      </w:r>
    </w:p>
    <w:p w14:paraId="356C3A77" w14:textId="77777777" w:rsidR="000E5F35"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9257DE">
        <w:rPr>
          <w:rFonts w:ascii="Times New Roman" w:hAnsi="Times New Roman" w:cs="Times New Roman"/>
          <w:color w:val="002060"/>
          <w:sz w:val="24"/>
          <w:szCs w:val="24"/>
        </w:rPr>
        <w:t>Văn nghệ theo chủ đề</w:t>
      </w:r>
    </w:p>
    <w:p w14:paraId="140BC4EE"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228EAA9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6332B4F"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sidRPr="005864B2">
        <w:rPr>
          <w:rFonts w:ascii="Times New Roman" w:hAnsi="Times New Roman" w:cs="Times New Roman"/>
          <w:color w:val="000000" w:themeColor="text1"/>
          <w:sz w:val="24"/>
          <w:szCs w:val="24"/>
          <w:lang w:val="nl-NL"/>
        </w:rPr>
        <w:t>HS chia sẻ cảm nhận của bản thân sau khi tham gia chương trình văn nghệ.</w:t>
      </w:r>
    </w:p>
    <w:p w14:paraId="04116858" w14:textId="77777777" w:rsidR="00363247" w:rsidRDefault="00363247" w:rsidP="00E41B90">
      <w:pPr>
        <w:spacing w:after="0" w:line="240" w:lineRule="auto"/>
        <w:jc w:val="both"/>
        <w:rPr>
          <w:rFonts w:ascii="Times New Roman" w:hAnsi="Times New Roman" w:cs="Times New Roman"/>
          <w:b/>
          <w:color w:val="FF0000"/>
          <w:sz w:val="24"/>
          <w:szCs w:val="24"/>
        </w:rPr>
      </w:pPr>
    </w:p>
    <w:p w14:paraId="2ADCA800" w14:textId="77777777"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14:paraId="6E25CC08" w14:textId="77777777" w:rsidR="0049173D" w:rsidRDefault="00472CB9" w:rsidP="0049173D">
      <w:pPr>
        <w:spacing w:line="280" w:lineRule="exact"/>
        <w:ind w:left="40"/>
        <w:jc w:val="center"/>
        <w:rPr>
          <w:sz w:val="26"/>
          <w:szCs w:val="26"/>
        </w:rPr>
      </w:pPr>
      <w:bookmarkStart w:id="3" w:name="bookmark445"/>
      <w:r w:rsidRPr="009257DE">
        <w:rPr>
          <w:rStyle w:val="Tiu40"/>
          <w:rFonts w:eastAsiaTheme="minorHAnsi"/>
          <w:bCs w:val="0"/>
          <w:color w:val="002060"/>
          <w:sz w:val="28"/>
          <w:szCs w:val="28"/>
        </w:rPr>
        <w:t>NỘI DUNG</w:t>
      </w:r>
      <w:r w:rsidR="009257DE">
        <w:rPr>
          <w:rStyle w:val="Tiu40"/>
          <w:rFonts w:eastAsiaTheme="minorHAnsi"/>
          <w:bCs w:val="0"/>
          <w:color w:val="002060"/>
          <w:sz w:val="28"/>
          <w:szCs w:val="28"/>
          <w:lang w:val="en-US"/>
        </w:rPr>
        <w:t>1-</w:t>
      </w:r>
      <w:r w:rsidRPr="009257DE">
        <w:rPr>
          <w:rStyle w:val="Tiu40"/>
          <w:rFonts w:eastAsiaTheme="minorHAnsi"/>
          <w:bCs w:val="0"/>
          <w:color w:val="002060"/>
          <w:sz w:val="28"/>
          <w:szCs w:val="28"/>
        </w:rPr>
        <w:t xml:space="preserve"> </w:t>
      </w:r>
      <w:bookmarkStart w:id="4" w:name="bookmark50"/>
      <w:bookmarkEnd w:id="3"/>
      <w:r w:rsidR="0049173D" w:rsidRPr="009257DE">
        <w:rPr>
          <w:rFonts w:ascii="Times New Roman" w:hAnsi="Times New Roman" w:cs="Times New Roman"/>
          <w:b/>
          <w:caps/>
          <w:color w:val="002060"/>
          <w:sz w:val="28"/>
          <w:szCs w:val="28"/>
        </w:rPr>
        <w:t>Cảnh quan thiên nhiên quê hương tôi</w:t>
      </w:r>
      <w:r w:rsidR="009257DE">
        <w:rPr>
          <w:rFonts w:ascii="Times New Roman" w:hAnsi="Times New Roman" w:cs="Times New Roman"/>
          <w:b/>
          <w:caps/>
          <w:color w:val="002060"/>
          <w:sz w:val="28"/>
          <w:szCs w:val="28"/>
        </w:rPr>
        <w:t xml:space="preserve"> (</w:t>
      </w:r>
      <w:r w:rsidR="009257DE" w:rsidRPr="009257DE">
        <w:rPr>
          <w:rFonts w:ascii="Times New Roman" w:hAnsi="Times New Roman" w:cs="Times New Roman"/>
          <w:b/>
          <w:color w:val="002060"/>
          <w:sz w:val="28"/>
          <w:szCs w:val="28"/>
        </w:rPr>
        <w:t>2 tiết</w:t>
      </w:r>
      <w:r w:rsidR="009257DE">
        <w:rPr>
          <w:rFonts w:ascii="Times New Roman" w:hAnsi="Times New Roman" w:cs="Times New Roman"/>
          <w:b/>
          <w:caps/>
          <w:color w:val="002060"/>
          <w:sz w:val="28"/>
          <w:szCs w:val="28"/>
        </w:rPr>
        <w:t>)</w:t>
      </w:r>
    </w:p>
    <w:p w14:paraId="3B114C69"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21AD3B94"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0DD351AB"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14:paraId="7EF0C9BC"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Thiết kế được một số sản phẩm thể hiện sự hiểu biết , cảm xúc của bản thân sau chuyến tham quancảnh quan thiên nhiên.</w:t>
      </w:r>
    </w:p>
    <w:p w14:paraId="76782F79"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Thực hiện được các hành vi, việc làm bảo vệ di tích, danh lam thắng cảnhtại những nơi đến tham quan.</w:t>
      </w:r>
    </w:p>
    <w:p w14:paraId="7BC230A9"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Tìm hiểu được ảnh hưởng của hiệu hứng nhà kính đến sự sống trên trái đất . </w:t>
      </w:r>
    </w:p>
    <w:p w14:paraId="63D1BF66"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Thực hiện được chiến dịch truyền thông bảo vệ môi trường thiên nhiên, giảm thiểu hiệu ứng nhà kính bằng các hình thức khác nhau.</w:t>
      </w:r>
    </w:p>
    <w:p w14:paraId="00A89D93"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lastRenderedPageBreak/>
        <w:t>2.Năng lực</w:t>
      </w:r>
      <w:r>
        <w:rPr>
          <w:rFonts w:ascii="Times New Roman" w:hAnsi="Times New Roman" w:cs="Times New Roman"/>
          <w:b/>
          <w:sz w:val="24"/>
          <w:szCs w:val="24"/>
        </w:rPr>
        <w:t>:</w:t>
      </w:r>
    </w:p>
    <w:p w14:paraId="5FB1CAFF" w14:textId="77777777" w:rsidR="00B30B00" w:rsidRPr="00472CB9" w:rsidRDefault="00B30B00" w:rsidP="00B30B00">
      <w:pPr>
        <w:pStyle w:val="NoSpacing"/>
        <w:jc w:val="both"/>
        <w:rPr>
          <w:rFonts w:ascii="Times New Roman" w:hAnsi="Times New Roman" w:cs="Times New Roman"/>
          <w:b/>
          <w:sz w:val="24"/>
          <w:szCs w:val="24"/>
        </w:rPr>
      </w:pPr>
      <w:r w:rsidRPr="00472CB9">
        <w:rPr>
          <w:rFonts w:ascii="Times New Roman" w:hAnsi="Times New Roman" w:cs="Times New Roman"/>
          <w:b/>
          <w:sz w:val="24"/>
          <w:szCs w:val="24"/>
        </w:rPr>
        <w:t>Năng lực chung:</w:t>
      </w:r>
    </w:p>
    <w:p w14:paraId="42C57420" w14:textId="77777777" w:rsidR="009257DE" w:rsidRPr="002242B1" w:rsidRDefault="0096295A" w:rsidP="009257DE">
      <w:pPr>
        <w:shd w:val="clear" w:color="auto" w:fill="FFFFFF"/>
        <w:spacing w:after="0" w:line="240" w:lineRule="auto"/>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9257DE" w:rsidRPr="002242B1">
        <w:rPr>
          <w:rFonts w:ascii="Times New Roman" w:eastAsia="Times New Roman" w:hAnsi="Times New Roman" w:cs="Times New Roman"/>
          <w:bCs/>
          <w:iCs/>
          <w:color w:val="002060"/>
          <w:sz w:val="24"/>
          <w:szCs w:val="24"/>
        </w:rPr>
        <w:t>Giải thích được tác dụng của sự đa dạng về thế giới, văn hóa, con ngườivà môi trường thiên nhiên đối với cuộc sống.</w:t>
      </w:r>
    </w:p>
    <w:p w14:paraId="2C04CC9D" w14:textId="77777777" w:rsidR="009257DE" w:rsidRPr="002242B1" w:rsidRDefault="0096295A" w:rsidP="009257DE">
      <w:pPr>
        <w:shd w:val="clear" w:color="auto" w:fill="FFFFFF"/>
        <w:spacing w:after="0" w:line="240" w:lineRule="auto"/>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9257DE" w:rsidRPr="002242B1">
        <w:rPr>
          <w:rFonts w:ascii="Times New Roman" w:eastAsia="Times New Roman" w:hAnsi="Times New Roman" w:cs="Times New Roman"/>
          <w:bCs/>
          <w:iCs/>
          <w:color w:val="002060"/>
          <w:sz w:val="24"/>
          <w:szCs w:val="24"/>
        </w:rPr>
        <w:t>Nhận biết được những nguy cơ từ môi trường tự nhiênvà xã hội ảnh hưởng đến cuộc sống của con người.</w:t>
      </w:r>
    </w:p>
    <w:p w14:paraId="4F2A6678"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Cs/>
          <w:iCs/>
          <w:color w:val="002060"/>
          <w:sz w:val="24"/>
          <w:szCs w:val="24"/>
        </w:rPr>
        <w:t>-</w:t>
      </w:r>
      <w:r w:rsidR="009257DE" w:rsidRPr="002242B1">
        <w:rPr>
          <w:rFonts w:ascii="Times New Roman" w:eastAsia="Times New Roman" w:hAnsi="Times New Roman" w:cs="Times New Roman"/>
          <w:bCs/>
          <w:iCs/>
          <w:color w:val="002060"/>
          <w:sz w:val="24"/>
          <w:szCs w:val="24"/>
        </w:rPr>
        <w:t>Đánh giá được sự hợp lý, chưa hợp lý của kế hoạch hoạt động.Năng lực giao tiếp, hợp tác, tự chủ , giải quyết vấn đề.</w:t>
      </w:r>
    </w:p>
    <w:p w14:paraId="28A9F5B8" w14:textId="77777777" w:rsidR="00472CB9" w:rsidRDefault="00B30B00" w:rsidP="00B30B00">
      <w:pPr>
        <w:pStyle w:val="NoSpacing"/>
        <w:jc w:val="both"/>
        <w:rPr>
          <w:rFonts w:ascii="Times New Roman" w:hAnsi="Times New Roman" w:cs="Times New Roman"/>
          <w:sz w:val="24"/>
          <w:szCs w:val="24"/>
        </w:rPr>
      </w:pPr>
      <w:r w:rsidRPr="00472CB9">
        <w:rPr>
          <w:rStyle w:val="Vnbnnidung2Innghing"/>
          <w:rFonts w:eastAsiaTheme="majorEastAsia"/>
          <w:b/>
          <w:i w:val="0"/>
          <w:sz w:val="24"/>
          <w:szCs w:val="24"/>
        </w:rPr>
        <w:t>Năng lục ri</w:t>
      </w:r>
      <w:r w:rsidRPr="00472CB9">
        <w:rPr>
          <w:rStyle w:val="Vnbnnidung2Innghing"/>
          <w:rFonts w:eastAsiaTheme="majorEastAsia"/>
          <w:b/>
          <w:i w:val="0"/>
          <w:sz w:val="24"/>
          <w:szCs w:val="24"/>
          <w:lang w:val="en-US"/>
        </w:rPr>
        <w:t>ê</w:t>
      </w:r>
      <w:r w:rsidRPr="00472CB9">
        <w:rPr>
          <w:rStyle w:val="Vnbnnidung2Innghing"/>
          <w:rFonts w:eastAsiaTheme="majorEastAsia"/>
          <w:b/>
          <w:i w:val="0"/>
          <w:sz w:val="24"/>
          <w:szCs w:val="24"/>
        </w:rPr>
        <w:t>ng:</w:t>
      </w:r>
      <w:r w:rsidRPr="00417FD9">
        <w:rPr>
          <w:rFonts w:ascii="Times New Roman" w:hAnsi="Times New Roman" w:cs="Times New Roman"/>
          <w:sz w:val="24"/>
          <w:szCs w:val="24"/>
        </w:rPr>
        <w:t xml:space="preserve"> </w:t>
      </w:r>
    </w:p>
    <w:p w14:paraId="1B444B71" w14:textId="77777777" w:rsidR="00472CB9" w:rsidRPr="00472CB9" w:rsidRDefault="009257DE" w:rsidP="00472CB9">
      <w:pPr>
        <w:shd w:val="clear" w:color="auto" w:fill="FFFFFF"/>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Cs/>
          <w:i/>
          <w:iCs/>
          <w:color w:val="002060"/>
          <w:sz w:val="24"/>
          <w:szCs w:val="24"/>
        </w:rPr>
        <w:t>Biết cách ứng phó với nguy cơ rủi ro từ môi trường tự nhiên và xã hội.</w:t>
      </w:r>
      <w:r w:rsidRPr="002242B1">
        <w:rPr>
          <w:rFonts w:ascii="Times New Roman" w:eastAsia="Times New Roman" w:hAnsi="Times New Roman" w:cs="Times New Roman"/>
          <w:color w:val="002060"/>
          <w:sz w:val="24"/>
          <w:szCs w:val="24"/>
        </w:rPr>
        <w:t>.</w:t>
      </w:r>
      <w:r w:rsidR="00472CB9" w:rsidRPr="00472CB9">
        <w:rPr>
          <w:rFonts w:ascii="Times New Roman" w:eastAsia="Times New Roman" w:hAnsi="Times New Roman" w:cs="Times New Roman"/>
          <w:color w:val="002060"/>
          <w:sz w:val="24"/>
          <w:szCs w:val="24"/>
        </w:rPr>
        <w:t>.</w:t>
      </w:r>
    </w:p>
    <w:p w14:paraId="260EFF5A"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2866D63F"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*Yêu quê hương đất nước,nhân ái, trách nhiệm.</w:t>
      </w:r>
    </w:p>
    <w:p w14:paraId="0C35EB5B"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0B92CBF1"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19A693C7"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SGK, KHBD.</w:t>
      </w:r>
    </w:p>
    <w:p w14:paraId="267FE7C0"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Sưu tầm, tìm hiểu  một số thông tin tư liệu ( tranh ảnh, video,bài viết) về cảnh quan thiên nhiên ở địa phương.Một số bài hát thiếu nhi về chủ đề môi trường sống.</w:t>
      </w:r>
    </w:p>
    <w:p w14:paraId="13EA7BE8"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Một số tư liệu về hiệu ứng nhà kính đối với sự sống trên trái đất.</w:t>
      </w:r>
    </w:p>
    <w:p w14:paraId="25A02DE1"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Đi thăm cảnh quan thiên nhiên ở địa phương và liên hệ với cộng đồng nơi tổ chức cho hs đến làm chiến dịch truyền thông.</w:t>
      </w:r>
    </w:p>
    <w:p w14:paraId="0D0CC5DE"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Máy tính,ti vi, loa đài. máy chiếu (nếu cần).</w:t>
      </w:r>
    </w:p>
    <w:p w14:paraId="3E0F80CF"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73CD50A6"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SGK, tìm hiểu thông  tin bài học qua các kênh thông tin khác nhau như sách báo,ti vi....</w:t>
      </w:r>
    </w:p>
    <w:p w14:paraId="269BED23"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Giấy nhớ các màu khác nhau, bút sáp, sáp màu, giấy Ao, A4.</w:t>
      </w:r>
    </w:p>
    <w:p w14:paraId="46E522DE" w14:textId="77777777" w:rsidR="009257DE" w:rsidRPr="002242B1" w:rsidRDefault="0096295A"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Nghiên cứu trước các nội dung của chủ đề.</w:t>
      </w:r>
    </w:p>
    <w:p w14:paraId="5F777F9B"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66738CD"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0FABBA2"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 Mục tiêu: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6DFD014D"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trình bày vấn đề, HS thực hiện.</w:t>
      </w:r>
    </w:p>
    <w:p w14:paraId="1E27E3CE"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HS lắng nghe và hoàn thành nhiệm vụ được giao .</w:t>
      </w:r>
    </w:p>
    <w:p w14:paraId="7B5B20FC"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720D6ADD"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tổ chức cho HS chơi trò chơi :</w:t>
      </w:r>
      <w:r w:rsidRPr="002242B1">
        <w:rPr>
          <w:rFonts w:ascii="Times New Roman" w:eastAsia="Times New Roman" w:hAnsi="Times New Roman" w:cs="Times New Roman"/>
          <w:i/>
          <w:iCs/>
          <w:color w:val="002060"/>
          <w:sz w:val="24"/>
          <w:szCs w:val="24"/>
        </w:rPr>
        <w:t>Thi kể tên các cảnh đẹp thiên nhiên của quê hương , đất nước.</w:t>
      </w:r>
    </w:p>
    <w:p w14:paraId="07C9A24A"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chia hs làm 2 đội và phổ biến cách chơi :Các đội thay nhau kể tên các cảnh đẹp thiên nhiên của quê hương, đất nước. Đến lượt đội mình đội nào không kể tiếp được ( đội bạn sẽ đếm từ 5-1) hoặc kể không chính xác thì đội đó sẽ thua.</w:t>
      </w:r>
    </w:p>
    <w:p w14:paraId="5D63AA0D"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HS tiếp nhận, thực hiện nhiệm vụ và tham gia trò chơi.</w:t>
      </w:r>
    </w:p>
    <w:p w14:paraId="537FA544"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Lưu ý: Không được kể lặp lại tên cảnh quan mà đội bạn đã kể.</w:t>
      </w:r>
    </w:p>
    <w:p w14:paraId="62F3F4CC"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Kết thúc trò chơi GV giới thiệu hoạt động 1:</w:t>
      </w:r>
    </w:p>
    <w:p w14:paraId="440320CF"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470E71DA" w14:textId="77777777" w:rsidR="00FC79DC" w:rsidRPr="0096295A" w:rsidRDefault="00FC79DC" w:rsidP="00FC79DC">
      <w:pPr>
        <w:shd w:val="clear" w:color="auto" w:fill="FFFFFF"/>
        <w:spacing w:after="0" w:line="240" w:lineRule="auto"/>
        <w:rPr>
          <w:rFonts w:ascii="Times New Roman" w:eastAsia="Times New Roman" w:hAnsi="Times New Roman" w:cs="Times New Roman"/>
          <w:b/>
          <w:bCs/>
          <w:color w:val="006600"/>
          <w:sz w:val="24"/>
          <w:szCs w:val="24"/>
        </w:rPr>
      </w:pPr>
      <w:r w:rsidRPr="0096295A">
        <w:rPr>
          <w:rFonts w:ascii="Times New Roman" w:eastAsia="Times New Roman" w:hAnsi="Times New Roman" w:cs="Times New Roman"/>
          <w:b/>
          <w:bCs/>
          <w:color w:val="006600"/>
          <w:sz w:val="24"/>
          <w:szCs w:val="24"/>
        </w:rPr>
        <w:t>Hoạt động 1: Chia sẻ thu hoạch của bản thân sau khi đi tham quan cảnh quan thiên nhiên ở địa phương.</w:t>
      </w:r>
    </w:p>
    <w:p w14:paraId="10328B12" w14:textId="77777777" w:rsidR="00FC79DC" w:rsidRPr="002242B1" w:rsidRDefault="00FC79DC" w:rsidP="00FC79DC">
      <w:pPr>
        <w:shd w:val="clear" w:color="auto" w:fill="FFFFFF"/>
        <w:spacing w:after="0" w:line="240" w:lineRule="auto"/>
        <w:rPr>
          <w:rFonts w:ascii="Times New Roman" w:eastAsia="Times New Roman" w:hAnsi="Times New Roman" w:cs="Times New Roman"/>
          <w:bCs/>
          <w:color w:val="002060"/>
          <w:sz w:val="24"/>
          <w:szCs w:val="24"/>
        </w:rPr>
      </w:pPr>
      <w:r w:rsidRPr="002242B1">
        <w:rPr>
          <w:rFonts w:ascii="Times New Roman" w:eastAsia="Times New Roman" w:hAnsi="Times New Roman" w:cs="Times New Roman"/>
          <w:b/>
          <w:bCs/>
          <w:color w:val="002060"/>
          <w:sz w:val="24"/>
          <w:szCs w:val="24"/>
        </w:rPr>
        <w:t>a, Mục tiêu: </w:t>
      </w:r>
      <w:r w:rsidRPr="002242B1">
        <w:rPr>
          <w:rFonts w:ascii="Times New Roman" w:eastAsia="Times New Roman" w:hAnsi="Times New Roman" w:cs="Times New Roman"/>
          <w:bCs/>
          <w:color w:val="002060"/>
          <w:sz w:val="24"/>
          <w:szCs w:val="24"/>
        </w:rPr>
        <w:t>HS chia sẻ những hiểu biết , cảm xúc và hành vi của mình sau chuyến đi tham quan cảnh quan thiên nhiên địa phương.</w:t>
      </w:r>
    </w:p>
    <w:p w14:paraId="7E0DE0F7"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trình bày vấn đề; HS lắng nghe,xem  trong SGK, thảo luận và trả lời câu hỏi.</w:t>
      </w:r>
    </w:p>
    <w:p w14:paraId="757C631B" w14:textId="77777777" w:rsidR="00FC79DC" w:rsidRDefault="00FC79DC" w:rsidP="00FC79DC">
      <w:pPr>
        <w:shd w:val="clear" w:color="auto" w:fill="FFFFFF"/>
        <w:spacing w:after="0" w:line="240" w:lineRule="auto"/>
        <w:rPr>
          <w:rFonts w:eastAsia="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HS là</w:t>
      </w:r>
      <w:r>
        <w:rPr>
          <w:rFonts w:eastAsia="Times New Roman"/>
          <w:color w:val="002060"/>
          <w:sz w:val="24"/>
          <w:szCs w:val="24"/>
        </w:rPr>
        <w:t>m việc nhóm và trả lời câu hỏi.</w:t>
      </w:r>
    </w:p>
    <w:p w14:paraId="3FF2FAEB"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14:paraId="19D436A7"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90E9CD"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6654E9"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14:paraId="790AB76B"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416D7F"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1: GV chuyển giao nhiệm vụ học tập</w:t>
            </w:r>
          </w:p>
          <w:p w14:paraId="52129041"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chia HS thành các nhóm, yêu cầu HS chia sẻ theo gợi ý trong SGK</w:t>
            </w:r>
          </w:p>
          <w:p w14:paraId="2D34F5D7"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+Hãy chia sẻ những hiểu biết, cảm xúc của bản thân về </w:t>
            </w:r>
            <w:r w:rsidRPr="002242B1">
              <w:rPr>
                <w:rFonts w:ascii="Times New Roman" w:eastAsia="Times New Roman" w:hAnsi="Times New Roman" w:cs="Times New Roman"/>
                <w:color w:val="002060"/>
                <w:sz w:val="24"/>
                <w:szCs w:val="24"/>
              </w:rPr>
              <w:lastRenderedPageBreak/>
              <w:t>cảnh quan thiên nhiên địa phươngmà em đã đến thăm và những hành vi, việc làm em đã thực hiện để bảo vệ cảnh quan thiên nhiên nơi đó?</w:t>
            </w:r>
          </w:p>
          <w:p w14:paraId="63C805FB"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hướng dẫn Hs:</w:t>
            </w:r>
          </w:p>
          <w:p w14:paraId="0B9A55F6"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Hiểu biết về cảnh quan thiên nhiên gồm tên cảnh quan, địa điểm, những điểm nổi bật.</w:t>
            </w:r>
          </w:p>
          <w:p w14:paraId="3AE087CC"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+Cảm xúc: Vui vẻ , hào hứng vì được tham quan một cảnh quan thiên nhiên mang đầy ý nghĩa lịch sử và văn hóa</w:t>
            </w:r>
          </w:p>
          <w:p w14:paraId="52C6773F"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Những hành vi, việc làm đã thực hiện để bảo vệ di tích, danh lam thắng cảnh  nơi tham quan : Bỏ rác  đúng nơi quy định, không phá cây, hái hoa, giẫm lên cỏ, không vẽ bậy...</w:t>
            </w:r>
          </w:p>
          <w:p w14:paraId="22D9996F"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2: HS thực hiện nhiệm vụ học tập</w:t>
            </w:r>
          </w:p>
          <w:p w14:paraId="10E0003C" w14:textId="77777777" w:rsidR="00FC79DC" w:rsidRPr="002242B1" w:rsidRDefault="00FC79DC" w:rsidP="00DD5BC1">
            <w:pPr>
              <w:spacing w:after="0" w:line="240" w:lineRule="auto"/>
              <w:rPr>
                <w:rFonts w:ascii="Times New Roman" w:eastAsia="Times New Roman" w:hAnsi="Times New Roman" w:cs="Times New Roman"/>
                <w:i/>
                <w:iCs/>
                <w:color w:val="002060"/>
                <w:sz w:val="24"/>
                <w:szCs w:val="24"/>
              </w:rPr>
            </w:pPr>
            <w:r w:rsidRPr="002242B1">
              <w:rPr>
                <w:rFonts w:ascii="Times New Roman" w:eastAsia="Times New Roman" w:hAnsi="Times New Roman" w:cs="Times New Roman"/>
                <w:color w:val="002060"/>
                <w:sz w:val="24"/>
                <w:szCs w:val="24"/>
              </w:rPr>
              <w:t xml:space="preserve">- HS thảo luận và trình bày trước lớp </w:t>
            </w:r>
            <w:r w:rsidRPr="002242B1">
              <w:rPr>
                <w:rFonts w:ascii="Times New Roman" w:eastAsia="Times New Roman" w:hAnsi="Times New Roman" w:cs="Times New Roman"/>
                <w:i/>
                <w:iCs/>
                <w:color w:val="002060"/>
                <w:sz w:val="24"/>
                <w:szCs w:val="24"/>
              </w:rPr>
              <w:t>.</w:t>
            </w:r>
          </w:p>
          <w:p w14:paraId="7C75A727" w14:textId="77777777" w:rsidR="00FC79DC" w:rsidRPr="002242B1" w:rsidRDefault="00FC79DC" w:rsidP="00DD5BC1">
            <w:pPr>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color w:val="002060"/>
                <w:sz w:val="24"/>
                <w:szCs w:val="24"/>
              </w:rPr>
              <w:t>-</w:t>
            </w:r>
            <w:r w:rsidRPr="002242B1">
              <w:rPr>
                <w:rFonts w:ascii="Times New Roman" w:eastAsia="Times New Roman" w:hAnsi="Times New Roman" w:cs="Times New Roman"/>
                <w:b/>
                <w:bCs/>
                <w:color w:val="002060"/>
                <w:sz w:val="24"/>
                <w:szCs w:val="24"/>
              </w:rPr>
              <w:t>Bước 3: Báo cáo kết quả hoạt động và thảo luận</w:t>
            </w:r>
          </w:p>
          <w:p w14:paraId="489A8D8F" w14:textId="77777777" w:rsidR="00FC79DC" w:rsidRPr="002242B1" w:rsidRDefault="00FC79DC" w:rsidP="00DD5BC1">
            <w:pPr>
              <w:spacing w:after="0" w:line="240" w:lineRule="auto"/>
              <w:rPr>
                <w:rFonts w:ascii="Times New Roman" w:eastAsia="Times New Roman" w:hAnsi="Times New Roman" w:cs="Times New Roman"/>
                <w:i/>
                <w:iCs/>
                <w:color w:val="002060"/>
                <w:sz w:val="24"/>
                <w:szCs w:val="24"/>
              </w:rPr>
            </w:pPr>
            <w:r w:rsidRPr="002242B1">
              <w:rPr>
                <w:rFonts w:ascii="Times New Roman" w:eastAsia="Times New Roman" w:hAnsi="Times New Roman" w:cs="Times New Roman"/>
                <w:i/>
                <w:iCs/>
                <w:color w:val="002060"/>
                <w:sz w:val="24"/>
                <w:szCs w:val="24"/>
              </w:rPr>
              <w:t>+ Các nhóm thảo luận đưa ra ý kiến của mình, cử đại diện trình bày.</w:t>
            </w:r>
          </w:p>
          <w:p w14:paraId="6C3593AB" w14:textId="77777777" w:rsidR="00FC79DC" w:rsidRPr="002242B1" w:rsidRDefault="00FC79DC" w:rsidP="00DD5BC1">
            <w:pPr>
              <w:spacing w:after="0" w:line="240" w:lineRule="auto"/>
              <w:rPr>
                <w:rFonts w:ascii="Times New Roman" w:eastAsia="Times New Roman" w:hAnsi="Times New Roman" w:cs="Times New Roman"/>
                <w:i/>
                <w:iCs/>
                <w:color w:val="002060"/>
                <w:sz w:val="24"/>
                <w:szCs w:val="24"/>
              </w:rPr>
            </w:pPr>
            <w:r w:rsidRPr="002242B1">
              <w:rPr>
                <w:rFonts w:ascii="Times New Roman" w:eastAsia="Times New Roman" w:hAnsi="Times New Roman" w:cs="Times New Roman"/>
                <w:i/>
                <w:iCs/>
                <w:color w:val="002060"/>
                <w:sz w:val="24"/>
                <w:szCs w:val="24"/>
              </w:rPr>
              <w:t xml:space="preserve">+ Hs trong lớp lắng nghe và thảo luận chung </w:t>
            </w:r>
          </w:p>
          <w:p w14:paraId="5E6EF677" w14:textId="77777777" w:rsidR="00FC79DC" w:rsidRPr="002242B1" w:rsidRDefault="00FC79DC" w:rsidP="00DD5BC1">
            <w:pPr>
              <w:spacing w:after="0" w:line="240" w:lineRule="auto"/>
              <w:rPr>
                <w:rFonts w:ascii="Times New Roman" w:eastAsia="Times New Roman" w:hAnsi="Times New Roman" w:cs="Times New Roman"/>
                <w:i/>
                <w:iCs/>
                <w:color w:val="002060"/>
                <w:sz w:val="24"/>
                <w:szCs w:val="24"/>
              </w:rPr>
            </w:pPr>
            <w:r w:rsidRPr="002242B1">
              <w:rPr>
                <w:rFonts w:ascii="Times New Roman" w:eastAsia="Times New Roman" w:hAnsi="Times New Roman" w:cs="Times New Roman"/>
                <w:color w:val="002060"/>
                <w:sz w:val="24"/>
                <w:szCs w:val="24"/>
              </w:rPr>
              <w:t>- GV yêu cầu HS: </w:t>
            </w:r>
            <w:r w:rsidRPr="002242B1">
              <w:rPr>
                <w:rFonts w:ascii="Times New Roman" w:eastAsia="Times New Roman" w:hAnsi="Times New Roman" w:cs="Times New Roman"/>
                <w:i/>
                <w:iCs/>
                <w:color w:val="002060"/>
                <w:sz w:val="24"/>
                <w:szCs w:val="24"/>
              </w:rPr>
              <w:t>Nêu cảm nhận và những điều rút ra được qua phần trình bày của các nhóm .</w:t>
            </w:r>
          </w:p>
          <w:p w14:paraId="61F20A12"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 xml:space="preserve">- Gv có thể giới thiệu thêm cho các em về cảnh quan thiên nhiên ở Tỉnh Nam Định như  Đền Trần, Tượng đài Trần Hưng Đạo, Núi Ngăm qua video và đôi lời giới thiệu </w:t>
            </w:r>
          </w:p>
          <w:p w14:paraId="1D794263"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 Đền Trần ( Di tích truyền thống NĐ- Chiếu hỉnh ảnh cho hs quan sát)</w:t>
            </w:r>
          </w:p>
          <w:p w14:paraId="4FF48E61"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Địa chỉ: Trần Thừa Phường Lộc Vượng TP Nam Định.</w:t>
            </w:r>
          </w:p>
          <w:p w14:paraId="740704D7"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Thành lập: 1695</w:t>
            </w:r>
          </w:p>
          <w:p w14:paraId="4C5191A2"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 xml:space="preserve"> Được công nhận là di tích lịch sử, kiến trúc nghệ thuật  ngày 27/9/2012.</w:t>
            </w:r>
          </w:p>
          <w:p w14:paraId="704CD27C"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Điểm nổi bật là có 3 công trình kiến trúc và có nhiều thông tin về các đời Vua Trần.</w:t>
            </w:r>
          </w:p>
          <w:p w14:paraId="4E33C8B2"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Khai ấn vào rạng sáng 15 tháng giêng âm lịch, tổ chức lễ hội vào 15-20 tháng 8 âm lịch hàng năm nhằm tri ân công của 14 vị Vua Trần</w:t>
            </w:r>
          </w:p>
          <w:p w14:paraId="33A73300"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 Tượng đài Trần Hưng Đạo</w:t>
            </w:r>
          </w:p>
          <w:p w14:paraId="305C54C7"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Địa chỉ : Quảng trường 3-2 Nam Định</w:t>
            </w:r>
          </w:p>
          <w:p w14:paraId="612D1E99" w14:textId="77777777" w:rsidR="00FC79DC" w:rsidRPr="002242B1" w:rsidRDefault="00FC79DC" w:rsidP="00DD5BC1">
            <w:pPr>
              <w:spacing w:after="0" w:line="240" w:lineRule="auto"/>
              <w:rPr>
                <w:rFonts w:ascii="Times New Roman" w:eastAsia="Times New Roman" w:hAnsi="Times New Roman" w:cs="Times New Roman"/>
                <w:iCs/>
                <w:color w:val="002060"/>
                <w:sz w:val="24"/>
                <w:szCs w:val="24"/>
              </w:rPr>
            </w:pPr>
            <w:r w:rsidRPr="002242B1">
              <w:rPr>
                <w:rFonts w:ascii="Times New Roman" w:eastAsia="Times New Roman" w:hAnsi="Times New Roman" w:cs="Times New Roman"/>
                <w:iCs/>
                <w:color w:val="002060"/>
                <w:sz w:val="24"/>
                <w:szCs w:val="24"/>
              </w:rPr>
              <w:t>Cao 10,22m nặng 21 tấn.......</w:t>
            </w:r>
          </w:p>
          <w:p w14:paraId="1AFBB84A"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Bước 4: Đánh giá kết quả, thực hiện nhiệm vụ học tập</w:t>
            </w:r>
          </w:p>
          <w:p w14:paraId="45D9A727"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GV đánh giá, nhận xét,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EE6CD1" w14:textId="77777777" w:rsidR="00FC79DC" w:rsidRPr="0096295A" w:rsidRDefault="00FC79DC" w:rsidP="00DD5BC1">
            <w:pPr>
              <w:shd w:val="clear" w:color="auto" w:fill="FFFFFF"/>
              <w:spacing w:after="0" w:line="240" w:lineRule="auto"/>
              <w:rPr>
                <w:rFonts w:ascii="Times New Roman" w:eastAsia="Times New Roman" w:hAnsi="Times New Roman" w:cs="Times New Roman"/>
                <w:b/>
                <w:bCs/>
                <w:color w:val="006600"/>
                <w:sz w:val="24"/>
                <w:szCs w:val="24"/>
              </w:rPr>
            </w:pPr>
            <w:r w:rsidRPr="0096295A">
              <w:rPr>
                <w:rFonts w:ascii="Times New Roman" w:eastAsia="Times New Roman" w:hAnsi="Times New Roman" w:cs="Times New Roman"/>
                <w:b/>
                <w:bCs/>
                <w:color w:val="006600"/>
                <w:sz w:val="24"/>
                <w:szCs w:val="24"/>
              </w:rPr>
              <w:lastRenderedPageBreak/>
              <w:t>1.Chia sẻ thu hoạch của bản thân sau khi đi tham quan cảnh quan thiên nhiên ở địa phương.</w:t>
            </w:r>
          </w:p>
          <w:p w14:paraId="5AD16C1C" w14:textId="77777777" w:rsidR="00FC79DC" w:rsidRPr="002242B1" w:rsidRDefault="00FC79DC" w:rsidP="00DD5BC1">
            <w:pPr>
              <w:shd w:val="clear" w:color="auto" w:fill="FFFFFF"/>
              <w:spacing w:after="0" w:line="240" w:lineRule="auto"/>
              <w:rPr>
                <w:rFonts w:ascii="Times New Roman" w:eastAsia="Times New Roman" w:hAnsi="Times New Roman" w:cs="Times New Roman"/>
                <w:color w:val="002060"/>
                <w:sz w:val="24"/>
                <w:szCs w:val="24"/>
              </w:rPr>
            </w:pPr>
          </w:p>
          <w:p w14:paraId="2F2D5460"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lastRenderedPageBreak/>
              <w:t>Địa phương chúng ta có rất nhiều cảnh quan thiên nhiên đẹp, chúng ta hãy khám phá, yêu quý , tự hào về những cảnh quan thiên nhiên quê hương, mỗi chúng ta cần phải tham gia bảo vệ bằng những hành vi , việc làm cụ thể.</w:t>
            </w:r>
          </w:p>
        </w:tc>
      </w:tr>
    </w:tbl>
    <w:p w14:paraId="2B2B8E31" w14:textId="77777777"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lastRenderedPageBreak/>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463009">
        <w:rPr>
          <w:rFonts w:ascii="Times New Roman" w:eastAsia="Times New Roman" w:hAnsi="Times New Roman" w:cs="Times New Roman"/>
          <w:b/>
          <w:bCs/>
          <w:color w:val="002060"/>
          <w:sz w:val="24"/>
          <w:szCs w:val="24"/>
        </w:rPr>
        <w:t xml:space="preserve">: </w:t>
      </w:r>
      <w:r w:rsidR="00463009">
        <w:rPr>
          <w:rFonts w:ascii="Times New Roman" w:hAnsi="Times New Roman" w:cs="Times New Roman"/>
          <w:b/>
          <w:color w:val="002060"/>
          <w:sz w:val="24"/>
          <w:szCs w:val="24"/>
        </w:rPr>
        <w:t>(Tiết 2)</w:t>
      </w:r>
    </w:p>
    <w:p w14:paraId="40FAAD44" w14:textId="77777777" w:rsidR="00463009" w:rsidRDefault="00463009" w:rsidP="00A26F17">
      <w:pPr>
        <w:pStyle w:val="Heading1"/>
        <w:spacing w:before="0" w:line="240" w:lineRule="auto"/>
        <w:rPr>
          <w:rFonts w:ascii="Times New Roman" w:hAnsi="Times New Roman" w:cs="Times New Roman"/>
          <w:color w:val="FF0000"/>
          <w:sz w:val="24"/>
          <w:szCs w:val="24"/>
        </w:rPr>
      </w:pPr>
    </w:p>
    <w:p w14:paraId="6BD5DDC5"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06A9C721" w14:textId="77777777" w:rsidR="00543C93" w:rsidRPr="0096295A" w:rsidRDefault="0049173D" w:rsidP="00FC79DC">
      <w:pPr>
        <w:spacing w:after="0" w:line="240" w:lineRule="auto"/>
        <w:jc w:val="center"/>
        <w:rPr>
          <w:rFonts w:ascii="Times New Roman" w:hAnsi="Times New Roman" w:cs="Times New Roman"/>
          <w:b/>
          <w:caps/>
          <w:color w:val="006600"/>
          <w:sz w:val="28"/>
          <w:szCs w:val="28"/>
        </w:rPr>
      </w:pPr>
      <w:r w:rsidRPr="0096295A">
        <w:rPr>
          <w:rFonts w:ascii="Times New Roman" w:hAnsi="Times New Roman" w:cs="Times New Roman"/>
          <w:b/>
          <w:caps/>
          <w:color w:val="006600"/>
          <w:sz w:val="28"/>
          <w:szCs w:val="28"/>
        </w:rPr>
        <w:t>Làm các sản phẩm thu hoạch sau tham quan (tranh ảnh, mẫu vật, bài thu hoạch…)</w:t>
      </w:r>
    </w:p>
    <w:p w14:paraId="3A48FA81" w14:textId="77777777" w:rsidR="00FC79DC" w:rsidRDefault="00FC79DC" w:rsidP="00E41B90">
      <w:pPr>
        <w:spacing w:after="0" w:line="240" w:lineRule="auto"/>
        <w:rPr>
          <w:rFonts w:ascii="Times New Roman" w:hAnsi="Times New Roman" w:cs="Times New Roman"/>
          <w:b/>
          <w:color w:val="FF0000"/>
          <w:sz w:val="24"/>
          <w:szCs w:val="24"/>
        </w:rPr>
      </w:pPr>
    </w:p>
    <w:p w14:paraId="1CBF0593"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6745A2A7"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57DE118" w14:textId="77777777" w:rsidR="00FC79DC" w:rsidRPr="00FC79DC" w:rsidRDefault="00FC79DC" w:rsidP="00FC79D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C79DC">
        <w:rPr>
          <w:rFonts w:ascii="Times New Roman" w:hAnsi="Times New Roman" w:cs="Times New Roman"/>
          <w:color w:val="002060"/>
          <w:sz w:val="24"/>
          <w:szCs w:val="24"/>
        </w:rPr>
        <w:t>HS trưng bày, giới thiệu được một số sản phẩm thể hiện sự hiểu biết, cảm xúc của bản thân sau chuyến tham quan cảnh quan thiên nhiên.</w:t>
      </w:r>
    </w:p>
    <w:p w14:paraId="79313C4B"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70E2FCB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F05A882"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271E6DB4"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lastRenderedPageBreak/>
        <w:t>- Năng lực riêng:</w:t>
      </w:r>
      <w:r w:rsidRPr="00CC67FA">
        <w:rPr>
          <w:rFonts w:ascii="Times New Roman" w:hAnsi="Times New Roman" w:cs="Times New Roman"/>
          <w:color w:val="000000" w:themeColor="text1"/>
          <w:sz w:val="24"/>
          <w:szCs w:val="24"/>
        </w:rPr>
        <w:t xml:space="preserve"> </w:t>
      </w:r>
    </w:p>
    <w:p w14:paraId="55634A23"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5D1FFFF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2FAAE1F3"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9AAE47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C0C9EF9"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4B3B9132"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73E03B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121EB3C"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7D4A2F84"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20DC92D"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5EB7E52"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659C164"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2C5CFC9C"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653BA00"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551356DC"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61F80CFD"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0417224D"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68B9607"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34074AE8"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6D1813F" w14:textId="77777777"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14:paraId="7E5814FD"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142A3C94"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3362A740"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AB6FF8A"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976414E"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18B3FD98" w14:textId="77777777"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p>
    <w:p w14:paraId="4C1462CC"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51EF6E3" w14:textId="77777777" w:rsidR="00FC79DC" w:rsidRDefault="00FC79DC" w:rsidP="00CF3984">
      <w:pPr>
        <w:spacing w:after="0" w:line="240" w:lineRule="auto"/>
        <w:rPr>
          <w:rFonts w:ascii="Times New Roman" w:hAnsi="Times New Roman" w:cs="Times New Roman"/>
          <w:color w:val="002060"/>
          <w:sz w:val="24"/>
          <w:szCs w:val="24"/>
        </w:rPr>
      </w:pPr>
      <w:r w:rsidRPr="00FC79DC">
        <w:rPr>
          <w:rFonts w:ascii="Times New Roman" w:hAnsi="Times New Roman" w:cs="Times New Roman"/>
          <w:color w:val="002060"/>
          <w:sz w:val="24"/>
          <w:szCs w:val="24"/>
        </w:rPr>
        <w:t>HS trưng bày, giới thiệu được một số sản phẩm thể hiện sự hiểu biết, cảm xúc của bản thân sau chuyến tham quan cảnh quan thiên nhiên.</w:t>
      </w:r>
    </w:p>
    <w:p w14:paraId="4FF246F1" w14:textId="77777777" w:rsidR="00CF3984" w:rsidRPr="00FC79DC" w:rsidRDefault="00480071" w:rsidP="00CF3984">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FC79DC" w:rsidRPr="00FC79DC">
        <w:rPr>
          <w:rFonts w:ascii="Times New Roman" w:hAnsi="Times New Roman" w:cs="Times New Roman"/>
          <w:color w:val="002060"/>
          <w:sz w:val="24"/>
          <w:szCs w:val="24"/>
        </w:rPr>
        <w:t>sản phẩm thể hiện sự hiểu biết, cảm xúc của bản thân sau chuyến tham quan cả</w:t>
      </w:r>
      <w:r w:rsidR="00FC79DC">
        <w:rPr>
          <w:rFonts w:ascii="Times New Roman" w:hAnsi="Times New Roman" w:cs="Times New Roman"/>
          <w:color w:val="002060"/>
          <w:sz w:val="24"/>
          <w:szCs w:val="24"/>
        </w:rPr>
        <w:t>nh quan thiên nhiên</w:t>
      </w:r>
      <w:r w:rsidR="00CF3984" w:rsidRPr="00C4177F">
        <w:rPr>
          <w:rFonts w:ascii="Times New Roman" w:hAnsi="Times New Roman" w:cs="Times New Roman"/>
          <w:color w:val="002060"/>
          <w:sz w:val="24"/>
          <w:szCs w:val="24"/>
        </w:rPr>
        <w:t>.</w:t>
      </w:r>
    </w:p>
    <w:p w14:paraId="1C987BA5"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0CC3898"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5A3D5EA" w14:textId="77777777" w:rsidR="00707B80" w:rsidRPr="00707B80" w:rsidRDefault="00707B80" w:rsidP="00707B8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07B80">
        <w:rPr>
          <w:rFonts w:ascii="Times New Roman" w:hAnsi="Times New Roman" w:cs="Times New Roman"/>
          <w:color w:val="002060"/>
          <w:sz w:val="24"/>
          <w:szCs w:val="24"/>
        </w:rPr>
        <w:t>Các nhóm và cá nhân trưng bày, triển lãm các sản phẩm đã thiết kế vế cảnh quan thiên nhiên ở địa phương.</w:t>
      </w:r>
    </w:p>
    <w:p w14:paraId="095262C7" w14:textId="77777777" w:rsidR="00707B80" w:rsidRPr="00707B80" w:rsidRDefault="00707B80" w:rsidP="00707B8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Pr="00707B80">
        <w:rPr>
          <w:rFonts w:ascii="Times New Roman" w:hAnsi="Times New Roman" w:cs="Times New Roman"/>
          <w:color w:val="002060"/>
          <w:sz w:val="24"/>
          <w:szCs w:val="24"/>
        </w:rPr>
        <w:t>Cả lớp đi tham quan triển lãm, lắng nghe phần giới thiệu của tác giả/ nhóm tác giả, đặt câu hỏi về các sản phẩm, nếu có.</w:t>
      </w:r>
    </w:p>
    <w:p w14:paraId="38A42DEE" w14:textId="77777777" w:rsidR="00707B80" w:rsidRPr="00707B80" w:rsidRDefault="00707B80" w:rsidP="00707B8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Pr="00707B80">
        <w:rPr>
          <w:rFonts w:ascii="Times New Roman" w:hAnsi="Times New Roman" w:cs="Times New Roman"/>
          <w:color w:val="002060"/>
          <w:sz w:val="24"/>
          <w:szCs w:val="24"/>
        </w:rPr>
        <w:t>Thảo luận, nhận xét, góp ý cho sản phẩm của các cá nhân, nhóm.</w:t>
      </w:r>
    </w:p>
    <w:p w14:paraId="0D82E1CD" w14:textId="77777777" w:rsidR="00707B80" w:rsidRPr="00707B80" w:rsidRDefault="00707B80" w:rsidP="00707B8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Pr="00707B80">
        <w:rPr>
          <w:rFonts w:ascii="Times New Roman" w:hAnsi="Times New Roman" w:cs="Times New Roman"/>
          <w:color w:val="002060"/>
          <w:sz w:val="24"/>
          <w:szCs w:val="24"/>
        </w:rPr>
        <w:t>Bình chọn những sản phẩm ấn tượng nhất.</w:t>
      </w:r>
    </w:p>
    <w:p w14:paraId="711D1CE2"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04E9F8C6" w14:textId="77777777" w:rsidR="00707B80" w:rsidRPr="00707B80" w:rsidRDefault="00480071" w:rsidP="00707B80">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707B80" w:rsidRPr="00707B80">
        <w:rPr>
          <w:rFonts w:ascii="Times New Roman" w:hAnsi="Times New Roman" w:cs="Times New Roman"/>
          <w:color w:val="002060"/>
          <w:sz w:val="24"/>
          <w:szCs w:val="24"/>
        </w:rPr>
        <w:t>triển lãm các sản phẩm đã thiết kế vế cảnh quan thiên nhiên ở địa phương.</w:t>
      </w:r>
    </w:p>
    <w:p w14:paraId="1EF98259" w14:textId="77777777" w:rsidR="00707B80" w:rsidRPr="00707B80" w:rsidRDefault="00480071" w:rsidP="00707B80">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707B80" w:rsidRPr="00707B80">
        <w:rPr>
          <w:rFonts w:ascii="Times New Roman" w:hAnsi="Times New Roman" w:cs="Times New Roman"/>
          <w:color w:val="002060"/>
          <w:sz w:val="24"/>
          <w:szCs w:val="24"/>
        </w:rPr>
        <w:t>đặt câu hỏi về các sản phẩm, nếu có.</w:t>
      </w:r>
    </w:p>
    <w:p w14:paraId="650A4F92" w14:textId="77777777" w:rsidR="00480071" w:rsidRPr="00CC67FA"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579B7991"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2938E3D"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71C4767A" w14:textId="77777777" w:rsidR="00707B80" w:rsidRPr="00707B80" w:rsidRDefault="00707B80" w:rsidP="00707B80">
      <w:pPr>
        <w:spacing w:after="0" w:line="240" w:lineRule="auto"/>
        <w:rPr>
          <w:rFonts w:ascii="Times New Roman" w:hAnsi="Times New Roman" w:cs="Times New Roman"/>
          <w:color w:val="002060"/>
          <w:sz w:val="24"/>
          <w:szCs w:val="24"/>
        </w:rPr>
      </w:pPr>
      <w:r w:rsidRPr="00707B80">
        <w:rPr>
          <w:rFonts w:ascii="Times New Roman" w:hAnsi="Times New Roman" w:cs="Times New Roman"/>
          <w:color w:val="002060"/>
          <w:sz w:val="24"/>
          <w:szCs w:val="24"/>
        </w:rPr>
        <w:t>Bình chọn những sản phẩm ấn tượng nhất.</w:t>
      </w:r>
    </w:p>
    <w:p w14:paraId="190208A2"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743D4D4A" w14:textId="77777777" w:rsidTr="008813B9">
        <w:tc>
          <w:tcPr>
            <w:tcW w:w="2518" w:type="dxa"/>
            <w:vAlign w:val="center"/>
          </w:tcPr>
          <w:p w14:paraId="7E11DF0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0EA607E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28911CA"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2F7C3E10"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4C65B0D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0C8FC0FB" w14:textId="77777777" w:rsidTr="008813B9">
        <w:tc>
          <w:tcPr>
            <w:tcW w:w="2518" w:type="dxa"/>
          </w:tcPr>
          <w:p w14:paraId="6ECB0A63"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E5A7790"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Tạo cơ hội thực hành cho người học</w:t>
            </w:r>
          </w:p>
        </w:tc>
        <w:tc>
          <w:tcPr>
            <w:tcW w:w="4562" w:type="dxa"/>
          </w:tcPr>
          <w:p w14:paraId="6FA9DC6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14:paraId="62793674"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5F2AF4A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Thu hút được sự tham gia tích cực của người học</w:t>
            </w:r>
          </w:p>
          <w:p w14:paraId="0DF895D2"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14984307"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tc>
        <w:tc>
          <w:tcPr>
            <w:tcW w:w="1533" w:type="dxa"/>
          </w:tcPr>
          <w:p w14:paraId="30501DB0"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01EB2113"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4"/>
    </w:p>
    <w:p w14:paraId="346078BF" w14:textId="77777777" w:rsidR="00480071" w:rsidRPr="00CF3984" w:rsidRDefault="00480071" w:rsidP="00CF3984">
      <w:pPr>
        <w:spacing w:after="0" w:line="240" w:lineRule="auto"/>
        <w:jc w:val="both"/>
        <w:rPr>
          <w:rFonts w:ascii="Times New Roman" w:hAnsi="Times New Roman" w:cs="Times New Roman"/>
          <w:color w:val="002060"/>
          <w:sz w:val="24"/>
          <w:szCs w:val="24"/>
        </w:rPr>
      </w:pPr>
    </w:p>
    <w:sectPr w:rsidR="00480071" w:rsidRP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B909" w14:textId="77777777" w:rsidR="003629DC" w:rsidRDefault="003629DC" w:rsidP="00400F19">
      <w:pPr>
        <w:spacing w:after="0" w:line="240" w:lineRule="auto"/>
      </w:pPr>
      <w:r>
        <w:separator/>
      </w:r>
    </w:p>
  </w:endnote>
  <w:endnote w:type="continuationSeparator" w:id="0">
    <w:p w14:paraId="40C46E73" w14:textId="77777777" w:rsidR="003629DC" w:rsidRDefault="003629D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0EE8" w14:textId="77777777" w:rsidR="00E00C22" w:rsidRDefault="00E0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682110EA" w14:textId="1576C1BE"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6295A">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4575" w14:textId="77777777" w:rsidR="00E00C22" w:rsidRDefault="00E0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33DD" w14:textId="77777777" w:rsidR="003629DC" w:rsidRDefault="003629DC" w:rsidP="00400F19">
      <w:pPr>
        <w:spacing w:after="0" w:line="240" w:lineRule="auto"/>
      </w:pPr>
      <w:r>
        <w:separator/>
      </w:r>
    </w:p>
  </w:footnote>
  <w:footnote w:type="continuationSeparator" w:id="0">
    <w:p w14:paraId="1A6CBD1C" w14:textId="77777777" w:rsidR="003629DC" w:rsidRDefault="003629D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A9ED" w14:textId="77777777" w:rsidR="00E00C22" w:rsidRDefault="00E00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E038" w14:textId="39C6AA0F"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CB5C" w14:textId="77777777" w:rsidR="00E00C22" w:rsidRDefault="00E00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1166854">
    <w:abstractNumId w:val="15"/>
  </w:num>
  <w:num w:numId="2" w16cid:durableId="367685019">
    <w:abstractNumId w:val="20"/>
  </w:num>
  <w:num w:numId="3" w16cid:durableId="781728443">
    <w:abstractNumId w:val="21"/>
  </w:num>
  <w:num w:numId="4" w16cid:durableId="1374696432">
    <w:abstractNumId w:val="10"/>
  </w:num>
  <w:num w:numId="5" w16cid:durableId="80221433">
    <w:abstractNumId w:val="17"/>
  </w:num>
  <w:num w:numId="6" w16cid:durableId="1450050630">
    <w:abstractNumId w:val="24"/>
  </w:num>
  <w:num w:numId="7" w16cid:durableId="127861329">
    <w:abstractNumId w:val="28"/>
  </w:num>
  <w:num w:numId="8" w16cid:durableId="1934391289">
    <w:abstractNumId w:val="7"/>
  </w:num>
  <w:num w:numId="9" w16cid:durableId="276378870">
    <w:abstractNumId w:val="16"/>
  </w:num>
  <w:num w:numId="10" w16cid:durableId="1251231492">
    <w:abstractNumId w:val="27"/>
  </w:num>
  <w:num w:numId="11" w16cid:durableId="1978946864">
    <w:abstractNumId w:val="13"/>
  </w:num>
  <w:num w:numId="12" w16cid:durableId="2068989675">
    <w:abstractNumId w:val="0"/>
  </w:num>
  <w:num w:numId="13" w16cid:durableId="1572692073">
    <w:abstractNumId w:val="1"/>
  </w:num>
  <w:num w:numId="14" w16cid:durableId="723722266">
    <w:abstractNumId w:val="6"/>
  </w:num>
  <w:num w:numId="15" w16cid:durableId="1156337255">
    <w:abstractNumId w:val="3"/>
  </w:num>
  <w:num w:numId="16" w16cid:durableId="1172842784">
    <w:abstractNumId w:val="9"/>
  </w:num>
  <w:num w:numId="17" w16cid:durableId="57362985">
    <w:abstractNumId w:val="19"/>
  </w:num>
  <w:num w:numId="18" w16cid:durableId="1944994187">
    <w:abstractNumId w:val="12"/>
  </w:num>
  <w:num w:numId="19" w16cid:durableId="871187828">
    <w:abstractNumId w:val="8"/>
  </w:num>
  <w:num w:numId="20" w16cid:durableId="2137603848">
    <w:abstractNumId w:val="2"/>
  </w:num>
  <w:num w:numId="21" w16cid:durableId="897663466">
    <w:abstractNumId w:val="25"/>
  </w:num>
  <w:num w:numId="22" w16cid:durableId="645747241">
    <w:abstractNumId w:val="23"/>
  </w:num>
  <w:num w:numId="23" w16cid:durableId="1655448811">
    <w:abstractNumId w:val="5"/>
  </w:num>
  <w:num w:numId="24" w16cid:durableId="1084303492">
    <w:abstractNumId w:val="14"/>
  </w:num>
  <w:num w:numId="25" w16cid:durableId="1705521674">
    <w:abstractNumId w:val="22"/>
  </w:num>
  <w:num w:numId="26" w16cid:durableId="2111663124">
    <w:abstractNumId w:val="26"/>
  </w:num>
  <w:num w:numId="27" w16cid:durableId="1307782379">
    <w:abstractNumId w:val="18"/>
  </w:num>
  <w:num w:numId="28" w16cid:durableId="836576138">
    <w:abstractNumId w:val="11"/>
  </w:num>
  <w:num w:numId="29" w16cid:durableId="365106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E5F35"/>
    <w:rsid w:val="000F78D7"/>
    <w:rsid w:val="0012345E"/>
    <w:rsid w:val="00182372"/>
    <w:rsid w:val="00192D19"/>
    <w:rsid w:val="001A4614"/>
    <w:rsid w:val="001B5B43"/>
    <w:rsid w:val="001D50BE"/>
    <w:rsid w:val="002032B0"/>
    <w:rsid w:val="002431B1"/>
    <w:rsid w:val="00246185"/>
    <w:rsid w:val="002674E8"/>
    <w:rsid w:val="00281B57"/>
    <w:rsid w:val="00284477"/>
    <w:rsid w:val="002A0FB4"/>
    <w:rsid w:val="002A34BE"/>
    <w:rsid w:val="002B2BF4"/>
    <w:rsid w:val="00303C4A"/>
    <w:rsid w:val="003433D8"/>
    <w:rsid w:val="003629DC"/>
    <w:rsid w:val="00363247"/>
    <w:rsid w:val="00383946"/>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C4C8B"/>
    <w:rsid w:val="004D645F"/>
    <w:rsid w:val="004E1521"/>
    <w:rsid w:val="004F2235"/>
    <w:rsid w:val="00526130"/>
    <w:rsid w:val="005314FD"/>
    <w:rsid w:val="00543C93"/>
    <w:rsid w:val="00552DF8"/>
    <w:rsid w:val="005864B2"/>
    <w:rsid w:val="005F5A74"/>
    <w:rsid w:val="00622EF3"/>
    <w:rsid w:val="006378B1"/>
    <w:rsid w:val="00692F38"/>
    <w:rsid w:val="006D1679"/>
    <w:rsid w:val="006F3A66"/>
    <w:rsid w:val="007064A4"/>
    <w:rsid w:val="00707B80"/>
    <w:rsid w:val="007107B1"/>
    <w:rsid w:val="00725983"/>
    <w:rsid w:val="00755B69"/>
    <w:rsid w:val="00796FF9"/>
    <w:rsid w:val="007B6E8E"/>
    <w:rsid w:val="007D0404"/>
    <w:rsid w:val="007D4AF9"/>
    <w:rsid w:val="007D6634"/>
    <w:rsid w:val="007F02B3"/>
    <w:rsid w:val="00801B61"/>
    <w:rsid w:val="008066FE"/>
    <w:rsid w:val="00845501"/>
    <w:rsid w:val="00862625"/>
    <w:rsid w:val="008813B9"/>
    <w:rsid w:val="008A2CF4"/>
    <w:rsid w:val="008E0771"/>
    <w:rsid w:val="008F3DF1"/>
    <w:rsid w:val="008F46A4"/>
    <w:rsid w:val="00914BC0"/>
    <w:rsid w:val="009257DE"/>
    <w:rsid w:val="00926C16"/>
    <w:rsid w:val="00927DAE"/>
    <w:rsid w:val="00934B60"/>
    <w:rsid w:val="0094556E"/>
    <w:rsid w:val="0096295A"/>
    <w:rsid w:val="00974ADC"/>
    <w:rsid w:val="0099264D"/>
    <w:rsid w:val="009A036B"/>
    <w:rsid w:val="009C0999"/>
    <w:rsid w:val="00A00E97"/>
    <w:rsid w:val="00A057E5"/>
    <w:rsid w:val="00A26F17"/>
    <w:rsid w:val="00A3270E"/>
    <w:rsid w:val="00A34255"/>
    <w:rsid w:val="00A503D4"/>
    <w:rsid w:val="00A62428"/>
    <w:rsid w:val="00A85C9E"/>
    <w:rsid w:val="00A96792"/>
    <w:rsid w:val="00A97A83"/>
    <w:rsid w:val="00AE0935"/>
    <w:rsid w:val="00AF504B"/>
    <w:rsid w:val="00B155E6"/>
    <w:rsid w:val="00B271F0"/>
    <w:rsid w:val="00B30B00"/>
    <w:rsid w:val="00B52C43"/>
    <w:rsid w:val="00B808E4"/>
    <w:rsid w:val="00B851F2"/>
    <w:rsid w:val="00B86BF5"/>
    <w:rsid w:val="00B8748F"/>
    <w:rsid w:val="00B91839"/>
    <w:rsid w:val="00BB3FA8"/>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4371"/>
    <w:rsid w:val="00D41A70"/>
    <w:rsid w:val="00D43BFE"/>
    <w:rsid w:val="00D770CB"/>
    <w:rsid w:val="00D81E47"/>
    <w:rsid w:val="00DC1468"/>
    <w:rsid w:val="00DC5CAD"/>
    <w:rsid w:val="00E00C22"/>
    <w:rsid w:val="00E043EB"/>
    <w:rsid w:val="00E067DD"/>
    <w:rsid w:val="00E374DC"/>
    <w:rsid w:val="00E408B2"/>
    <w:rsid w:val="00E41B90"/>
    <w:rsid w:val="00E5070E"/>
    <w:rsid w:val="00E54BBF"/>
    <w:rsid w:val="00E62C15"/>
    <w:rsid w:val="00E76AE1"/>
    <w:rsid w:val="00E82AB8"/>
    <w:rsid w:val="00E82C6D"/>
    <w:rsid w:val="00ED3511"/>
    <w:rsid w:val="00F13BAA"/>
    <w:rsid w:val="00F200E7"/>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722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B883-CF4A-4842-883C-A2C0EFA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