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E016F9C" w:rsidR="00530D52" w:rsidRPr="00D6227E" w:rsidRDefault="008F5FAF" w:rsidP="005A3CDC">
      <w:pPr>
        <w:jc w:val="center"/>
        <w:rPr>
          <w:b/>
          <w:color w:val="000000" w:themeColor="text1"/>
        </w:rPr>
      </w:pPr>
      <w:r>
        <w:rPr>
          <w:b/>
          <w:color w:val="000000" w:themeColor="text1"/>
        </w:rPr>
        <w:t xml:space="preserve">UNIT </w:t>
      </w:r>
      <w:r w:rsidR="00825387">
        <w:rPr>
          <w:b/>
          <w:color w:val="000000" w:themeColor="text1"/>
        </w:rPr>
        <w:t>6</w:t>
      </w:r>
      <w:r>
        <w:rPr>
          <w:b/>
          <w:color w:val="000000" w:themeColor="text1"/>
        </w:rPr>
        <w:t xml:space="preserve"> - </w:t>
      </w:r>
      <w:r w:rsidR="00825387">
        <w:rPr>
          <w:b/>
          <w:color w:val="000000" w:themeColor="text1"/>
        </w:rPr>
        <w:t>CLOTHES</w:t>
      </w:r>
    </w:p>
    <w:p w14:paraId="46DF33D1" w14:textId="0EC908B1"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25387">
        <w:rPr>
          <w:b/>
          <w:color w:val="000000" w:themeColor="text1"/>
        </w:rPr>
        <w:t>82</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EC28E6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825387">
        <w:rPr>
          <w:color w:val="000000" w:themeColor="text1"/>
        </w:rPr>
        <w:t>talk about what clothes they want.</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584930C0"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825387">
        <w:rPr>
          <w:bCs/>
          <w:color w:val="000000" w:themeColor="text1"/>
        </w:rPr>
        <w:t>dress, shirt, shorts, socks, pants</w:t>
      </w:r>
      <w:r w:rsidR="00DF6689">
        <w:rPr>
          <w:bCs/>
          <w:color w:val="000000" w:themeColor="text1"/>
        </w:rPr>
        <w:t>.</w:t>
      </w:r>
    </w:p>
    <w:p w14:paraId="7A36B8A4" w14:textId="49253AB9" w:rsidR="008F5FAF" w:rsidRPr="00D6227E" w:rsidRDefault="00922BFF" w:rsidP="00825387">
      <w:pPr>
        <w:pStyle w:val="ListParagraph"/>
        <w:ind w:left="360"/>
        <w:rPr>
          <w:bCs/>
          <w:color w:val="000000" w:themeColor="text1"/>
        </w:rPr>
      </w:pPr>
      <w:r w:rsidRPr="00D6227E">
        <w:rPr>
          <w:b/>
          <w:color w:val="000000" w:themeColor="text1"/>
        </w:rPr>
        <w:t>Sentence pattern</w:t>
      </w:r>
      <w:r w:rsidR="00A56555">
        <w:rPr>
          <w:b/>
          <w:color w:val="000000" w:themeColor="text1"/>
        </w:rPr>
        <w:t>s</w:t>
      </w:r>
      <w:r w:rsidRPr="00D6227E">
        <w:rPr>
          <w:b/>
          <w:color w:val="000000" w:themeColor="text1"/>
        </w:rPr>
        <w:t xml:space="preserve">: </w:t>
      </w:r>
      <w:r w:rsidR="00825387">
        <w:rPr>
          <w:bCs/>
          <w:color w:val="000000" w:themeColor="text1"/>
        </w:rPr>
        <w:t>What do you want?/ I want a dress.</w:t>
      </w:r>
    </w:p>
    <w:p w14:paraId="7BC90A43" w14:textId="0AE023AC"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DF6689">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0F729DAF"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825387">
        <w:rPr>
          <w:color w:val="000000" w:themeColor="text1"/>
        </w:rPr>
        <w:t>talk about what clothes they want.</w:t>
      </w:r>
    </w:p>
    <w:p w14:paraId="1AC4F0D4" w14:textId="1F6717FF"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825387">
        <w:rPr>
          <w:color w:val="000000" w:themeColor="text1"/>
        </w:rPr>
        <w:t>talk about what clothes they want.</w:t>
      </w:r>
    </w:p>
    <w:p w14:paraId="573F256E" w14:textId="7A5CA5A9"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825387">
        <w:rPr>
          <w:color w:val="000000" w:themeColor="text1"/>
        </w:rPr>
        <w:t xml:space="preserve">talk about what clothes they want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53C542DE"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DF6689">
        <w:rPr>
          <w:bCs/>
          <w:color w:val="000000" w:themeColor="text1"/>
        </w:rPr>
        <w:t>.</w:t>
      </w:r>
    </w:p>
    <w:p w14:paraId="182BA0E0" w14:textId="51A32021"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A56555">
        <w:rPr>
          <w:bCs/>
          <w:color w:val="000000" w:themeColor="text1"/>
        </w:rPr>
        <w:t>,</w:t>
      </w:r>
      <w:r w:rsidR="003554E3" w:rsidRPr="00D6227E">
        <w:rPr>
          <w:bCs/>
          <w:color w:val="000000" w:themeColor="text1"/>
        </w:rPr>
        <w:t xml:space="preserve"> and honest</w:t>
      </w:r>
      <w:r w:rsidRPr="00D6227E">
        <w:rPr>
          <w:bCs/>
          <w:color w:val="000000" w:themeColor="text1"/>
        </w:rPr>
        <w:t>y</w:t>
      </w:r>
      <w:r w:rsidR="00DF6689">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A1477E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DF6689">
        <w:rPr>
          <w:color w:val="000000" w:themeColor="text1"/>
        </w:rPr>
        <w:t>.</w:t>
      </w:r>
    </w:p>
    <w:p w14:paraId="61514BA1" w14:textId="7E4840D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DF6689">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0ECD31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56555">
        <w:rPr>
          <w:color w:val="000000" w:themeColor="text1"/>
        </w:rPr>
        <w:t>the sports and action verbs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34ED52CD"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DF6689">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0CD3F9B9"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A56555" w:rsidRPr="00A56555">
              <w:rPr>
                <w:b/>
                <w:bCs/>
                <w:i/>
                <w:iCs/>
                <w:color w:val="000000" w:themeColor="text1"/>
              </w:rPr>
              <w:t>Circle jump</w:t>
            </w:r>
            <w:r w:rsidR="00A56555">
              <w:rPr>
                <w:b/>
                <w:bCs/>
                <w:color w:val="000000" w:themeColor="text1"/>
              </w:rPr>
              <w:t xml:space="preserve"> </w:t>
            </w:r>
            <w:r w:rsidR="00763F5C" w:rsidRPr="00763F5C">
              <w:rPr>
                <w:b/>
                <w:bCs/>
                <w:color w:val="000000" w:themeColor="text1"/>
              </w:rPr>
              <w:t>gam</w:t>
            </w:r>
            <w:r w:rsidR="00A56555">
              <w:rPr>
                <w:b/>
                <w:bCs/>
                <w:color w:val="000000" w:themeColor="text1"/>
              </w:rPr>
              <w:t>e.</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7037A5DE"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A56555">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2517180D" w14:textId="77777777" w:rsidR="00A56555" w:rsidRDefault="00A56555">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21E3393A"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A56555" w:rsidRPr="00A56555">
              <w:rPr>
                <w:b/>
                <w:bCs/>
                <w:i/>
                <w:iCs/>
                <w:color w:val="000000" w:themeColor="text1"/>
              </w:rPr>
              <w:t>Slap the board</w:t>
            </w:r>
            <w:r w:rsidR="00A56555" w:rsidRPr="00763F5C">
              <w:rPr>
                <w:b/>
                <w:bCs/>
                <w:color w:val="000000" w:themeColor="text1"/>
              </w:rPr>
              <w:t xml:space="preserve"> </w:t>
            </w:r>
            <w:r w:rsidRPr="00763F5C">
              <w:rPr>
                <w:b/>
                <w:bCs/>
                <w:color w:val="000000" w:themeColor="text1"/>
              </w:rPr>
              <w:t>game</w:t>
            </w:r>
            <w:r w:rsidR="00A56555">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28A3144D"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A56555">
              <w:rPr>
                <w:color w:val="000000" w:themeColor="text1"/>
                <w:shd w:val="clear" w:color="auto" w:fill="FAF9F8"/>
              </w:rPr>
              <w:t>the sports and action verbs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B2562B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A56555">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64B38">
        <w:rPr>
          <w:color w:val="000000" w:themeColor="text1"/>
        </w:rPr>
        <w:t xml:space="preserve">and name </w:t>
      </w:r>
      <w:r w:rsidR="008A4DCD" w:rsidRPr="00D6227E">
        <w:rPr>
          <w:color w:val="000000" w:themeColor="text1"/>
        </w:rPr>
        <w:t xml:space="preserve">some </w:t>
      </w:r>
      <w:r w:rsidR="00A56555">
        <w:rPr>
          <w:color w:val="000000" w:themeColor="text1"/>
        </w:rPr>
        <w:t>clothes.</w:t>
      </w:r>
    </w:p>
    <w:p w14:paraId="1944A3EC" w14:textId="0F8E475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DF6689">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469DA120"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DB2FA5">
              <w:rPr>
                <w:color w:val="000000" w:themeColor="text1"/>
              </w:rPr>
              <w:t>3</w:t>
            </w:r>
            <w:r w:rsidR="00A4558A" w:rsidRPr="00D6227E">
              <w:rPr>
                <w:color w:val="000000" w:themeColor="text1"/>
              </w:rPr>
              <w:t xml:space="preserve"> Track </w:t>
            </w:r>
            <w:r w:rsidR="00581159" w:rsidRPr="00D6227E">
              <w:rPr>
                <w:color w:val="000000" w:themeColor="text1"/>
              </w:rPr>
              <w:t>0</w:t>
            </w:r>
            <w:r w:rsidR="008F5FAF">
              <w:rPr>
                <w:color w:val="000000" w:themeColor="text1"/>
              </w:rPr>
              <w:t>1</w:t>
            </w:r>
            <w:r w:rsidR="00A4558A" w:rsidRPr="00D6227E">
              <w:rPr>
                <w:color w:val="000000" w:themeColor="text1"/>
              </w:rPr>
              <w:t>)</w:t>
            </w:r>
            <w:r w:rsidR="00A4558A" w:rsidRPr="00D6227E">
              <w:rPr>
                <w:b/>
                <w:bCs/>
                <w:color w:val="000000" w:themeColor="text1"/>
              </w:rPr>
              <w:t xml:space="preserve">  </w:t>
            </w:r>
          </w:p>
          <w:p w14:paraId="46BBEF64" w14:textId="29E43509"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DB2FA5">
              <w:rPr>
                <w:i/>
                <w:iCs/>
                <w:color w:val="000000" w:themeColor="text1"/>
              </w:rPr>
              <w:t>(</w:t>
            </w:r>
            <w:r w:rsidR="00DB2FA5" w:rsidRPr="00DB2FA5">
              <w:rPr>
                <w:bCs/>
                <w:i/>
                <w:iCs/>
                <w:color w:val="000000" w:themeColor="text1"/>
              </w:rPr>
              <w:t>dress, shirt, shorts, socks, pants</w:t>
            </w:r>
            <w:r w:rsidRPr="00D6227E">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337CBD5E"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000111">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39F4E130"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000111">
              <w:rPr>
                <w:bCs/>
                <w:color w:val="000000" w:themeColor="text1"/>
              </w:rPr>
              <w:t xml:space="preserve">their </w:t>
            </w:r>
            <w:r w:rsidRPr="00D6227E">
              <w:rPr>
                <w:bCs/>
                <w:color w:val="000000" w:themeColor="text1"/>
              </w:rPr>
              <w:t>teacher’s instructions.</w:t>
            </w:r>
          </w:p>
          <w:p w14:paraId="026FC489" w14:textId="77777777" w:rsidR="00000111" w:rsidRPr="00D6227E" w:rsidRDefault="00000111" w:rsidP="00000111">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DB2FA5" w:rsidRPr="00D6227E" w14:paraId="302A9662" w14:textId="77777777" w:rsidTr="002323D7">
        <w:tc>
          <w:tcPr>
            <w:tcW w:w="5850" w:type="dxa"/>
          </w:tcPr>
          <w:p w14:paraId="1FAB1E8E" w14:textId="77777777" w:rsidR="00DB2FA5" w:rsidRDefault="00DB2FA5" w:rsidP="00DB2FA5">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Guess.</w:t>
            </w:r>
          </w:p>
          <w:p w14:paraId="02BFE9FB" w14:textId="77777777" w:rsidR="00DB2FA5" w:rsidRDefault="00DB2FA5" w:rsidP="00DB2FA5">
            <w:pPr>
              <w:pStyle w:val="ListParagraph"/>
              <w:numPr>
                <w:ilvl w:val="0"/>
                <w:numId w:val="14"/>
              </w:numPr>
              <w:ind w:left="344" w:hanging="180"/>
              <w:rPr>
                <w:color w:val="000000" w:themeColor="text1"/>
              </w:rPr>
            </w:pPr>
            <w:r>
              <w:rPr>
                <w:color w:val="000000" w:themeColor="text1"/>
              </w:rPr>
              <w:t>Arrange the flashcards on the board and write a number under each card.</w:t>
            </w:r>
          </w:p>
          <w:p w14:paraId="17800519" w14:textId="0D093DE7" w:rsidR="00DB2FA5" w:rsidRDefault="00DB2FA5" w:rsidP="00DB2FA5">
            <w:pPr>
              <w:pStyle w:val="ListParagraph"/>
              <w:numPr>
                <w:ilvl w:val="0"/>
                <w:numId w:val="14"/>
              </w:numPr>
              <w:ind w:left="344" w:hanging="180"/>
              <w:rPr>
                <w:color w:val="000000" w:themeColor="text1"/>
              </w:rPr>
            </w:pPr>
            <w:r>
              <w:rPr>
                <w:color w:val="000000" w:themeColor="text1"/>
              </w:rPr>
              <w:t xml:space="preserve">Have </w:t>
            </w:r>
            <w:r w:rsidR="003D066D">
              <w:rPr>
                <w:color w:val="000000" w:themeColor="text1"/>
              </w:rPr>
              <w:t xml:space="preserve">the </w:t>
            </w:r>
            <w:r>
              <w:rPr>
                <w:color w:val="000000" w:themeColor="text1"/>
              </w:rPr>
              <w:t>students look at the flashcards for the count of ten.</w:t>
            </w:r>
          </w:p>
          <w:p w14:paraId="25504B6E" w14:textId="77777777" w:rsidR="00DB2FA5" w:rsidRDefault="00DB2FA5" w:rsidP="00DB2FA5">
            <w:pPr>
              <w:pStyle w:val="ListParagraph"/>
              <w:numPr>
                <w:ilvl w:val="0"/>
                <w:numId w:val="14"/>
              </w:numPr>
              <w:ind w:left="344" w:hanging="180"/>
              <w:rPr>
                <w:color w:val="000000" w:themeColor="text1"/>
              </w:rPr>
            </w:pPr>
            <w:r>
              <w:rPr>
                <w:color w:val="000000" w:themeColor="text1"/>
              </w:rPr>
              <w:t>Turn the flashcards over to face the board when the students are not looking.</w:t>
            </w:r>
          </w:p>
          <w:p w14:paraId="6FEAD3E6" w14:textId="731EA88C" w:rsidR="00DB2FA5" w:rsidRPr="000A7693" w:rsidRDefault="00DB2FA5" w:rsidP="00DB2FA5">
            <w:pPr>
              <w:pStyle w:val="ListParagraph"/>
              <w:numPr>
                <w:ilvl w:val="0"/>
                <w:numId w:val="14"/>
              </w:numPr>
              <w:ind w:left="344" w:hanging="180"/>
              <w:rPr>
                <w:b/>
                <w:bCs/>
                <w:color w:val="000000" w:themeColor="text1"/>
              </w:rPr>
            </w:pPr>
            <w:r>
              <w:rPr>
                <w:color w:val="000000" w:themeColor="text1"/>
              </w:rPr>
              <w:t>Call out a number and have</w:t>
            </w:r>
            <w:r w:rsidR="003D066D">
              <w:rPr>
                <w:color w:val="000000" w:themeColor="text1"/>
              </w:rPr>
              <w:t xml:space="preserve"> the</w:t>
            </w:r>
            <w:r>
              <w:rPr>
                <w:color w:val="000000" w:themeColor="text1"/>
              </w:rPr>
              <w:t xml:space="preserve"> students take turns</w:t>
            </w:r>
            <w:r w:rsidR="003D066D">
              <w:rPr>
                <w:color w:val="000000" w:themeColor="text1"/>
              </w:rPr>
              <w:t xml:space="preserve"> </w:t>
            </w:r>
            <w:r>
              <w:rPr>
                <w:color w:val="000000" w:themeColor="text1"/>
              </w:rPr>
              <w:t>guess</w:t>
            </w:r>
            <w:r w:rsidR="003D066D">
              <w:rPr>
                <w:color w:val="000000" w:themeColor="text1"/>
              </w:rPr>
              <w:t>ing</w:t>
            </w:r>
            <w:r>
              <w:rPr>
                <w:color w:val="000000" w:themeColor="text1"/>
              </w:rPr>
              <w:t xml:space="preserve"> the face-down card. Turn the card over after each guess. </w:t>
            </w:r>
          </w:p>
        </w:tc>
        <w:tc>
          <w:tcPr>
            <w:tcW w:w="4050" w:type="dxa"/>
          </w:tcPr>
          <w:p w14:paraId="4121271E" w14:textId="77777777" w:rsidR="00DB2FA5" w:rsidRDefault="00DB2FA5" w:rsidP="00DB2FA5">
            <w:pPr>
              <w:pStyle w:val="ListParagraph"/>
              <w:ind w:left="450"/>
              <w:rPr>
                <w:bCs/>
                <w:color w:val="000000" w:themeColor="text1"/>
              </w:rPr>
            </w:pPr>
          </w:p>
          <w:p w14:paraId="2FE68370" w14:textId="77777777" w:rsidR="00DB2FA5" w:rsidRDefault="00DB2FA5" w:rsidP="00DB2FA5">
            <w:pPr>
              <w:pStyle w:val="ListParagraph"/>
              <w:numPr>
                <w:ilvl w:val="0"/>
                <w:numId w:val="14"/>
              </w:numPr>
              <w:ind w:left="249" w:hanging="180"/>
              <w:rPr>
                <w:bCs/>
                <w:color w:val="000000" w:themeColor="text1"/>
              </w:rPr>
            </w:pPr>
            <w:r>
              <w:rPr>
                <w:bCs/>
                <w:color w:val="000000" w:themeColor="text1"/>
              </w:rPr>
              <w:t>Play with the whole class.</w:t>
            </w:r>
          </w:p>
          <w:p w14:paraId="394D3BDA" w14:textId="77777777" w:rsidR="00DB2FA5" w:rsidRDefault="00DB2FA5" w:rsidP="00DB2FA5">
            <w:pPr>
              <w:pStyle w:val="ListParagraph"/>
              <w:ind w:left="249"/>
              <w:rPr>
                <w:bCs/>
                <w:color w:val="000000" w:themeColor="text1"/>
              </w:rPr>
            </w:pPr>
          </w:p>
          <w:p w14:paraId="62FDDDB4" w14:textId="77777777" w:rsidR="00DB2FA5" w:rsidRPr="005C52A5" w:rsidRDefault="00DB2FA5" w:rsidP="00DB2FA5">
            <w:pPr>
              <w:pStyle w:val="ListParagraph"/>
              <w:numPr>
                <w:ilvl w:val="0"/>
                <w:numId w:val="14"/>
              </w:numPr>
              <w:ind w:left="249" w:hanging="180"/>
              <w:rPr>
                <w:bCs/>
                <w:color w:val="000000" w:themeColor="text1"/>
              </w:rPr>
            </w:pPr>
            <w:r>
              <w:rPr>
                <w:color w:val="000000" w:themeColor="text1"/>
              </w:rPr>
              <w:t>Look at the flashcards for the count of ten.</w:t>
            </w:r>
          </w:p>
          <w:p w14:paraId="402F357B" w14:textId="77777777" w:rsidR="00DB2FA5" w:rsidRDefault="00DB2FA5" w:rsidP="00DB2FA5">
            <w:pPr>
              <w:pStyle w:val="ListParagraph"/>
              <w:rPr>
                <w:color w:val="000000" w:themeColor="text1"/>
              </w:rPr>
            </w:pPr>
          </w:p>
          <w:p w14:paraId="6E238985" w14:textId="77777777" w:rsidR="00DB2FA5" w:rsidRPr="005C52A5" w:rsidRDefault="00DB2FA5" w:rsidP="00DB2FA5">
            <w:pPr>
              <w:pStyle w:val="ListParagraph"/>
              <w:rPr>
                <w:color w:val="000000" w:themeColor="text1"/>
              </w:rPr>
            </w:pPr>
          </w:p>
          <w:p w14:paraId="1ED017B7" w14:textId="589B5E91" w:rsidR="00DB2FA5" w:rsidRPr="00D6227E" w:rsidRDefault="00DB2FA5" w:rsidP="00DB2FA5">
            <w:pPr>
              <w:pStyle w:val="ListParagraph"/>
              <w:numPr>
                <w:ilvl w:val="0"/>
                <w:numId w:val="14"/>
              </w:numPr>
              <w:ind w:left="249" w:hanging="180"/>
              <w:rPr>
                <w:bCs/>
                <w:color w:val="000000" w:themeColor="text1"/>
              </w:rPr>
            </w:pPr>
            <w:r>
              <w:rPr>
                <w:color w:val="000000" w:themeColor="text1"/>
              </w:rPr>
              <w:t>T</w:t>
            </w:r>
            <w:r w:rsidRPr="005C52A5">
              <w:rPr>
                <w:color w:val="000000" w:themeColor="text1"/>
              </w:rPr>
              <w:t>ake turns guess</w:t>
            </w:r>
            <w:r w:rsidR="003D066D">
              <w:rPr>
                <w:color w:val="000000" w:themeColor="text1"/>
              </w:rPr>
              <w:t>ing</w:t>
            </w:r>
            <w:r w:rsidRPr="005C52A5">
              <w:rPr>
                <w:color w:val="000000" w:themeColor="text1"/>
              </w:rPr>
              <w:t xml:space="preserve"> the face-down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CE742F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E30B13">
        <w:rPr>
          <w:color w:val="000000" w:themeColor="text1"/>
        </w:rPr>
        <w:t xml:space="preserve">talking about the clothes </w:t>
      </w:r>
      <w:r w:rsidR="00166763">
        <w:rPr>
          <w:color w:val="000000" w:themeColor="text1"/>
        </w:rPr>
        <w:t>they want.</w:t>
      </w:r>
    </w:p>
    <w:p w14:paraId="281433C5" w14:textId="60535EF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DF6689">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4CABFA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166763">
        <w:rPr>
          <w:color w:val="000000" w:themeColor="text1"/>
        </w:rPr>
        <w:t>talk about the clothes they want fluently.</w:t>
      </w:r>
    </w:p>
    <w:p w14:paraId="3F4B230B" w14:textId="46E93A9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166763">
        <w:rPr>
          <w:color w:val="000000" w:themeColor="text1"/>
        </w:rPr>
        <w:t>talk about the clothes they want.</w:t>
      </w:r>
    </w:p>
    <w:p w14:paraId="408C3DF4" w14:textId="137DADE9"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166763">
        <w:rPr>
          <w:color w:val="000000" w:themeColor="text1"/>
        </w:rPr>
        <w:t>talk about the clothes they want.</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B4C7B32"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E51AF5">
              <w:rPr>
                <w:color w:val="000000" w:themeColor="text1"/>
              </w:rPr>
              <w:t>3</w:t>
            </w:r>
            <w:r w:rsidR="001D122B" w:rsidRPr="00827E48">
              <w:rPr>
                <w:color w:val="000000" w:themeColor="text1"/>
              </w:rPr>
              <w:t xml:space="preserve"> Track 0</w:t>
            </w:r>
            <w:r w:rsidR="00827E48" w:rsidRPr="00827E48">
              <w:rPr>
                <w:color w:val="000000" w:themeColor="text1"/>
              </w:rPr>
              <w:t>2</w:t>
            </w:r>
            <w:r w:rsidR="001D122B" w:rsidRPr="00827E48">
              <w:rPr>
                <w:color w:val="000000" w:themeColor="text1"/>
              </w:rPr>
              <w:t>)</w:t>
            </w:r>
            <w:r w:rsidR="001D122B" w:rsidRPr="00827E48">
              <w:rPr>
                <w:b/>
                <w:bCs/>
                <w:color w:val="000000" w:themeColor="text1"/>
              </w:rPr>
              <w:t xml:space="preserve">  </w:t>
            </w:r>
          </w:p>
          <w:p w14:paraId="56CAA703" w14:textId="237E63F2"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166763">
              <w:rPr>
                <w:color w:val="000000" w:themeColor="text1"/>
              </w:rPr>
              <w:t xml:space="preserve">on </w:t>
            </w:r>
            <w:proofErr w:type="spellStart"/>
            <w:r w:rsidR="00166763">
              <w:rPr>
                <w:color w:val="000000" w:themeColor="text1"/>
              </w:rPr>
              <w:t>Eduhome</w:t>
            </w:r>
            <w:proofErr w:type="spellEnd"/>
            <w:r w:rsidR="00166763">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166763">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104754E0"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ask </w:t>
            </w:r>
            <w:r w:rsidR="00E51AF5">
              <w:rPr>
                <w:color w:val="000000" w:themeColor="text1"/>
              </w:rPr>
              <w:t>about what someone wants. “A” is used for singular nouns and “some” is used for plural nouns.</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30001B2B"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0F1F01F6" w14:textId="77777777" w:rsidR="00B4608C" w:rsidRPr="00D6227E" w:rsidRDefault="00B4608C" w:rsidP="00B4608C">
            <w:pPr>
              <w:pStyle w:val="ListParagraph"/>
              <w:ind w:left="342"/>
              <w:rPr>
                <w:color w:val="000000" w:themeColor="text1"/>
              </w:rPr>
            </w:pPr>
          </w:p>
          <w:p w14:paraId="735FF45E" w14:textId="414FDDE3"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B4608C">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1EAB4960" w:rsidR="005B256E" w:rsidRDefault="005B256E" w:rsidP="00AA1A1F">
            <w:pPr>
              <w:pStyle w:val="ListParagraph"/>
              <w:numPr>
                <w:ilvl w:val="0"/>
                <w:numId w:val="19"/>
              </w:numPr>
              <w:ind w:left="360"/>
              <w:rPr>
                <w:color w:val="000000" w:themeColor="text1"/>
              </w:rPr>
            </w:pPr>
            <w:r>
              <w:rPr>
                <w:color w:val="000000" w:themeColor="text1"/>
              </w:rPr>
              <w:t xml:space="preserve">Have </w:t>
            </w:r>
            <w:r w:rsidR="00B4608C">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60E0B819" w:rsidR="00C53CC5" w:rsidRPr="00B4608C" w:rsidRDefault="00DA7E89" w:rsidP="00C53CC5">
            <w:pPr>
              <w:pStyle w:val="ListParagraph"/>
              <w:numPr>
                <w:ilvl w:val="0"/>
                <w:numId w:val="19"/>
              </w:numPr>
              <w:ind w:left="360"/>
              <w:rPr>
                <w:color w:val="000000" w:themeColor="text1"/>
              </w:rPr>
            </w:pPr>
            <w:r>
              <w:rPr>
                <w:color w:val="000000" w:themeColor="text1"/>
              </w:rPr>
              <w:t xml:space="preserve">Use DCR </w:t>
            </w:r>
            <w:r w:rsidR="00B4608C">
              <w:rPr>
                <w:color w:val="000000" w:themeColor="text1"/>
              </w:rPr>
              <w:t xml:space="preserve">on </w:t>
            </w:r>
            <w:proofErr w:type="spellStart"/>
            <w:r w:rsidR="00B4608C">
              <w:rPr>
                <w:color w:val="000000" w:themeColor="text1"/>
              </w:rPr>
              <w:t>Eduhome</w:t>
            </w:r>
            <w:proofErr w:type="spellEnd"/>
            <w:r w:rsidR="00B4608C">
              <w:rPr>
                <w:color w:val="000000" w:themeColor="text1"/>
              </w:rPr>
              <w:t xml:space="preserve"> </w:t>
            </w:r>
            <w:r>
              <w:rPr>
                <w:color w:val="000000" w:themeColor="text1"/>
              </w:rPr>
              <w:t>to c</w:t>
            </w:r>
            <w:r w:rsidR="005B256E">
              <w:rPr>
                <w:color w:val="000000" w:themeColor="text1"/>
              </w:rPr>
              <w:t>heck the answers as a whole class.</w:t>
            </w:r>
          </w:p>
          <w:p w14:paraId="283F3F37" w14:textId="0B0AFD02"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B4608C">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68A76F5D" w14:textId="201AB3BD" w:rsidR="00780A4D" w:rsidRPr="00D6227E" w:rsidRDefault="00780A4D" w:rsidP="00780A4D">
      <w:pPr>
        <w:pStyle w:val="ListParagraph"/>
        <w:numPr>
          <w:ilvl w:val="0"/>
          <w:numId w:val="21"/>
        </w:numPr>
        <w:ind w:left="720"/>
        <w:rPr>
          <w:color w:val="000000" w:themeColor="text1"/>
        </w:rPr>
      </w:pPr>
      <w:r w:rsidRPr="00D6227E">
        <w:rPr>
          <w:b/>
          <w:bCs/>
          <w:color w:val="000000" w:themeColor="text1"/>
        </w:rPr>
        <w:t xml:space="preserve">Objective: </w:t>
      </w:r>
      <w:r w:rsidRPr="00D6227E">
        <w:rPr>
          <w:color w:val="000000" w:themeColor="text1"/>
        </w:rPr>
        <w:t xml:space="preserve">To help them remember the vocabulary </w:t>
      </w:r>
      <w:r>
        <w:rPr>
          <w:color w:val="000000" w:themeColor="text1"/>
        </w:rPr>
        <w:t>items about the clothes.</w:t>
      </w:r>
    </w:p>
    <w:p w14:paraId="7A682C0E" w14:textId="796E464C" w:rsidR="00780A4D" w:rsidRPr="00D6227E" w:rsidRDefault="00780A4D" w:rsidP="00780A4D">
      <w:pPr>
        <w:pStyle w:val="ListParagraph"/>
        <w:numPr>
          <w:ilvl w:val="0"/>
          <w:numId w:val="22"/>
        </w:numPr>
        <w:ind w:hanging="360"/>
        <w:rPr>
          <w:color w:val="000000" w:themeColor="text1"/>
        </w:rPr>
      </w:pPr>
      <w:r w:rsidRPr="00D6227E">
        <w:rPr>
          <w:b/>
          <w:bCs/>
          <w:color w:val="000000" w:themeColor="text1"/>
        </w:rPr>
        <w:t xml:space="preserve">Content: </w:t>
      </w:r>
      <w:r w:rsidRPr="00D6227E">
        <w:rPr>
          <w:color w:val="000000" w:themeColor="text1"/>
        </w:rPr>
        <w:t>Playing the game: “</w:t>
      </w:r>
      <w:r>
        <w:rPr>
          <w:color w:val="000000" w:themeColor="text1"/>
        </w:rPr>
        <w:t>Whisper bridge</w:t>
      </w:r>
      <w:r w:rsidRPr="00D6227E">
        <w:rPr>
          <w:color w:val="000000" w:themeColor="text1"/>
        </w:rPr>
        <w:t>”</w:t>
      </w:r>
      <w:r>
        <w:rPr>
          <w:color w:val="000000" w:themeColor="text1"/>
        </w:rPr>
        <w:t xml:space="preserve"> or using DHA</w:t>
      </w:r>
      <w:r w:rsidR="00DF6689">
        <w:rPr>
          <w:color w:val="000000" w:themeColor="text1"/>
        </w:rPr>
        <w:t>.</w:t>
      </w:r>
      <w:r>
        <w:rPr>
          <w:color w:val="000000" w:themeColor="text1"/>
        </w:rPr>
        <w:t xml:space="preserve"> </w:t>
      </w:r>
    </w:p>
    <w:p w14:paraId="096F1D29" w14:textId="77777777" w:rsidR="00780A4D" w:rsidRPr="00D6227E" w:rsidRDefault="00780A4D" w:rsidP="00780A4D">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06BE5BFB" w14:textId="77777777" w:rsidR="00780A4D" w:rsidRPr="00D6227E" w:rsidRDefault="00780A4D" w:rsidP="00780A4D">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remember and whisper the words correctly.</w:t>
      </w:r>
    </w:p>
    <w:p w14:paraId="4FDB547F" w14:textId="77777777" w:rsidR="00780A4D" w:rsidRDefault="00780A4D" w:rsidP="00780A4D">
      <w:pPr>
        <w:pStyle w:val="ListParagraph"/>
        <w:numPr>
          <w:ilvl w:val="0"/>
          <w:numId w:val="19"/>
        </w:numPr>
        <w:ind w:hanging="360"/>
        <w:rPr>
          <w:color w:val="000000" w:themeColor="text1"/>
        </w:rPr>
      </w:pPr>
      <w:r w:rsidRPr="0057612C">
        <w:rPr>
          <w:color w:val="000000" w:themeColor="text1"/>
          <w:u w:val="single"/>
        </w:rPr>
        <w:t>Task completed:</w:t>
      </w:r>
      <w:r w:rsidRPr="0057612C">
        <w:rPr>
          <w:color w:val="000000" w:themeColor="text1"/>
        </w:rPr>
        <w:t xml:space="preserve"> Students are able to </w:t>
      </w:r>
      <w:r>
        <w:rPr>
          <w:color w:val="000000" w:themeColor="text1"/>
        </w:rPr>
        <w:t xml:space="preserve">remember and whisper the words. </w:t>
      </w:r>
    </w:p>
    <w:p w14:paraId="2C455B56" w14:textId="77777777" w:rsidR="00780A4D" w:rsidRPr="0057612C" w:rsidRDefault="00780A4D" w:rsidP="00780A4D">
      <w:pPr>
        <w:pStyle w:val="ListParagraph"/>
        <w:numPr>
          <w:ilvl w:val="0"/>
          <w:numId w:val="19"/>
        </w:numPr>
        <w:ind w:hanging="360"/>
        <w:rPr>
          <w:color w:val="000000" w:themeColor="text1"/>
        </w:rPr>
      </w:pPr>
      <w:r w:rsidRPr="0057612C">
        <w:rPr>
          <w:color w:val="000000" w:themeColor="text1"/>
          <w:u w:val="single"/>
        </w:rPr>
        <w:t>Task uncompleted:</w:t>
      </w:r>
      <w:r w:rsidRPr="0057612C">
        <w:rPr>
          <w:color w:val="000000" w:themeColor="text1"/>
        </w:rPr>
        <w:t xml:space="preserve"> Students cannot </w:t>
      </w:r>
      <w:r>
        <w:rPr>
          <w:color w:val="000000" w:themeColor="text1"/>
        </w:rPr>
        <w:t>remember and whisper the words.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780A4D" w:rsidRPr="00D6227E" w14:paraId="1A4707C8" w14:textId="77777777" w:rsidTr="002323D7">
        <w:tc>
          <w:tcPr>
            <w:tcW w:w="5850" w:type="dxa"/>
          </w:tcPr>
          <w:p w14:paraId="6C0D3E2A" w14:textId="77777777" w:rsidR="00780A4D" w:rsidRPr="00733FC3" w:rsidRDefault="00780A4D" w:rsidP="00780A4D">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Pr="00733FC3">
              <w:rPr>
                <w:b/>
                <w:bCs/>
                <w:color w:val="000000" w:themeColor="text1"/>
              </w:rPr>
              <w:t>Play</w:t>
            </w:r>
            <w:r>
              <w:rPr>
                <w:b/>
                <w:bCs/>
                <w:color w:val="000000" w:themeColor="text1"/>
              </w:rPr>
              <w:t xml:space="preserve"> the </w:t>
            </w:r>
            <w:r w:rsidRPr="00157CB1">
              <w:rPr>
                <w:b/>
                <w:bCs/>
                <w:i/>
                <w:iCs/>
                <w:color w:val="000000" w:themeColor="text1"/>
              </w:rPr>
              <w:t>Whisper bridge</w:t>
            </w:r>
            <w:r>
              <w:rPr>
                <w:b/>
                <w:bCs/>
                <w:color w:val="000000" w:themeColor="text1"/>
              </w:rPr>
              <w:t xml:space="preserve"> game.</w:t>
            </w:r>
          </w:p>
          <w:p w14:paraId="5316C4A6" w14:textId="77777777" w:rsidR="00780A4D" w:rsidRDefault="00780A4D" w:rsidP="00780A4D">
            <w:pPr>
              <w:pStyle w:val="ListParagraph"/>
              <w:numPr>
                <w:ilvl w:val="0"/>
                <w:numId w:val="31"/>
              </w:numPr>
              <w:spacing w:beforeLines="60" w:before="144" w:afterLines="60" w:after="144"/>
              <w:ind w:hanging="196"/>
              <w:rPr>
                <w:color w:val="000000" w:themeColor="text1"/>
              </w:rPr>
            </w:pPr>
            <w:r w:rsidRPr="009B7EA3">
              <w:rPr>
                <w:color w:val="000000" w:themeColor="text1"/>
              </w:rPr>
              <w:t xml:space="preserve">Have the class </w:t>
            </w:r>
            <w:r>
              <w:rPr>
                <w:color w:val="000000" w:themeColor="text1"/>
              </w:rPr>
              <w:t>form a line.</w:t>
            </w:r>
          </w:p>
          <w:p w14:paraId="2B82E3A8" w14:textId="77777777" w:rsidR="00780A4D" w:rsidRPr="009B7EA3" w:rsidRDefault="00780A4D" w:rsidP="00780A4D">
            <w:pPr>
              <w:pStyle w:val="ListParagraph"/>
              <w:numPr>
                <w:ilvl w:val="0"/>
                <w:numId w:val="31"/>
              </w:numPr>
              <w:spacing w:beforeLines="60" w:before="144" w:afterLines="60" w:after="144"/>
              <w:ind w:hanging="196"/>
              <w:rPr>
                <w:color w:val="000000" w:themeColor="text1"/>
              </w:rPr>
            </w:pPr>
            <w:r>
              <w:rPr>
                <w:color w:val="000000" w:themeColor="text1"/>
              </w:rPr>
              <w:t>Stand in the middle of the line and show a flashcard to the students.</w:t>
            </w:r>
          </w:p>
          <w:p w14:paraId="5BCF33E5" w14:textId="57646538" w:rsidR="00780A4D" w:rsidRPr="0049249C" w:rsidRDefault="00780A4D" w:rsidP="00780A4D">
            <w:pPr>
              <w:pStyle w:val="ListParagraph"/>
              <w:numPr>
                <w:ilvl w:val="0"/>
                <w:numId w:val="31"/>
              </w:numPr>
              <w:spacing w:beforeLines="60" w:before="144" w:afterLines="60" w:after="144"/>
              <w:ind w:hanging="198"/>
              <w:rPr>
                <w:color w:val="000000" w:themeColor="text1"/>
              </w:rPr>
            </w:pPr>
            <w:r>
              <w:rPr>
                <w:color w:val="000000" w:themeColor="text1"/>
              </w:rPr>
              <w:t>Ask each student to come and whisper the word into the teacher’s ear. If the student says the word correctly, they can cross the “bridge” to the other side of the room. If not, they must go back and try again.</w:t>
            </w:r>
          </w:p>
        </w:tc>
        <w:tc>
          <w:tcPr>
            <w:tcW w:w="4135" w:type="dxa"/>
          </w:tcPr>
          <w:p w14:paraId="418BF03B" w14:textId="77777777" w:rsidR="00780A4D" w:rsidRPr="009B7EA3" w:rsidRDefault="00780A4D" w:rsidP="00780A4D">
            <w:pPr>
              <w:pStyle w:val="ListParagraph"/>
              <w:spacing w:beforeLines="60" w:before="144" w:afterLines="60" w:after="144"/>
              <w:ind w:left="360"/>
              <w:rPr>
                <w:color w:val="000000" w:themeColor="text1"/>
              </w:rPr>
            </w:pPr>
          </w:p>
          <w:p w14:paraId="308BEDF0" w14:textId="77777777" w:rsidR="00780A4D" w:rsidRDefault="00780A4D" w:rsidP="00780A4D">
            <w:pPr>
              <w:pStyle w:val="ListParagraph"/>
              <w:numPr>
                <w:ilvl w:val="0"/>
                <w:numId w:val="31"/>
              </w:numPr>
              <w:spacing w:beforeLines="60" w:before="144" w:afterLines="60" w:after="144"/>
              <w:ind w:hanging="199"/>
              <w:rPr>
                <w:color w:val="000000" w:themeColor="text1"/>
              </w:rPr>
            </w:pPr>
            <w:r>
              <w:rPr>
                <w:color w:val="000000" w:themeColor="text1"/>
              </w:rPr>
              <w:t>F</w:t>
            </w:r>
            <w:r w:rsidRPr="00CF60F9">
              <w:rPr>
                <w:color w:val="000000" w:themeColor="text1"/>
              </w:rPr>
              <w:t>orm a line</w:t>
            </w:r>
            <w:r>
              <w:rPr>
                <w:color w:val="000000" w:themeColor="text1"/>
              </w:rPr>
              <w:t xml:space="preserve"> to play the game.</w:t>
            </w:r>
          </w:p>
          <w:p w14:paraId="0333D640" w14:textId="77777777" w:rsidR="00780A4D" w:rsidRDefault="00780A4D" w:rsidP="00780A4D">
            <w:pPr>
              <w:pStyle w:val="ListParagraph"/>
              <w:numPr>
                <w:ilvl w:val="0"/>
                <w:numId w:val="31"/>
              </w:numPr>
              <w:spacing w:beforeLines="60" w:before="144" w:afterLines="60" w:after="144"/>
              <w:ind w:hanging="199"/>
              <w:rPr>
                <w:color w:val="000000" w:themeColor="text1"/>
              </w:rPr>
            </w:pPr>
            <w:r>
              <w:rPr>
                <w:color w:val="000000" w:themeColor="text1"/>
              </w:rPr>
              <w:t>Look at the flashcard.</w:t>
            </w:r>
          </w:p>
          <w:p w14:paraId="76AF025B" w14:textId="77777777" w:rsidR="00780A4D" w:rsidRDefault="00780A4D" w:rsidP="00780A4D">
            <w:pPr>
              <w:pStyle w:val="ListParagraph"/>
              <w:spacing w:beforeLines="60" w:before="144" w:afterLines="60" w:after="144"/>
              <w:ind w:left="360"/>
              <w:rPr>
                <w:color w:val="000000" w:themeColor="text1"/>
              </w:rPr>
            </w:pPr>
          </w:p>
          <w:p w14:paraId="32FA443D" w14:textId="77777777" w:rsidR="00780A4D" w:rsidRPr="00CF60F9" w:rsidRDefault="00780A4D" w:rsidP="00780A4D">
            <w:pPr>
              <w:pStyle w:val="ListParagraph"/>
              <w:numPr>
                <w:ilvl w:val="0"/>
                <w:numId w:val="31"/>
              </w:numPr>
              <w:spacing w:beforeLines="60" w:before="144" w:afterLines="60" w:after="144"/>
              <w:ind w:hanging="199"/>
              <w:rPr>
                <w:color w:val="000000" w:themeColor="text1"/>
              </w:rPr>
            </w:pPr>
            <w:r>
              <w:rPr>
                <w:color w:val="000000" w:themeColor="text1"/>
              </w:rPr>
              <w:t>Whisper the word into the teacher’s ear.</w:t>
            </w:r>
          </w:p>
          <w:p w14:paraId="3706C883" w14:textId="5C273F57" w:rsidR="00780A4D" w:rsidRPr="00E65908" w:rsidRDefault="00780A4D" w:rsidP="00780A4D">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25BCFD3C"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780A4D">
              <w:rPr>
                <w:b/>
                <w:bCs/>
                <w:color w:val="000000" w:themeColor="text1"/>
              </w:rPr>
              <w:t>.</w:t>
            </w:r>
          </w:p>
          <w:p w14:paraId="53ED36E2" w14:textId="7CB51C89"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51AF5">
              <w:rPr>
                <w:color w:val="000000" w:themeColor="text1"/>
              </w:rPr>
              <w:t>6</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780A4D">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780A4D">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7F009DDF" w:rsidR="00530D52" w:rsidRPr="00DF6689" w:rsidRDefault="00530D52" w:rsidP="00DF6689">
      <w:pPr>
        <w:pStyle w:val="ListParagraph"/>
        <w:numPr>
          <w:ilvl w:val="0"/>
          <w:numId w:val="3"/>
        </w:numPr>
        <w:rPr>
          <w:b/>
          <w:color w:val="000000" w:themeColor="text1"/>
        </w:rPr>
      </w:pPr>
      <w:r w:rsidRPr="00DF6689">
        <w:rPr>
          <w:b/>
          <w:color w:val="000000" w:themeColor="text1"/>
        </w:rPr>
        <w:lastRenderedPageBreak/>
        <w:t xml:space="preserve">Consolidation and homework assignment </w:t>
      </w:r>
      <w:r w:rsidR="00FA6877" w:rsidRPr="00DF6689">
        <w:rPr>
          <w:bCs/>
          <w:color w:val="000000" w:themeColor="text1"/>
        </w:rPr>
        <w:t>(5 minutes)</w:t>
      </w:r>
      <w:r w:rsidRPr="00DF6689">
        <w:rPr>
          <w:b/>
          <w:color w:val="000000" w:themeColor="text1"/>
        </w:rPr>
        <w:t xml:space="preserve">  </w:t>
      </w:r>
    </w:p>
    <w:p w14:paraId="68749C11" w14:textId="77777777" w:rsidR="00780A4D" w:rsidRPr="00D6227E" w:rsidRDefault="00780A4D" w:rsidP="00780A4D">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and pronounce</w:t>
      </w:r>
      <w:r w:rsidRPr="00D6227E">
        <w:rPr>
          <w:color w:val="000000" w:themeColor="text1"/>
        </w:rPr>
        <w:t xml:space="preserve"> the </w:t>
      </w:r>
      <w:r>
        <w:rPr>
          <w:color w:val="000000" w:themeColor="text1"/>
        </w:rPr>
        <w:t>vocabulary items.</w:t>
      </w:r>
    </w:p>
    <w:p w14:paraId="5C942652" w14:textId="0F555022" w:rsidR="00780A4D" w:rsidRPr="00D6227E" w:rsidRDefault="00780A4D" w:rsidP="00780A4D">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Jump</w:t>
      </w:r>
      <w:r w:rsidRPr="00D6227E">
        <w:rPr>
          <w:color w:val="000000" w:themeColor="text1"/>
        </w:rPr>
        <w:t>” and assigning homework in the Workbook</w:t>
      </w:r>
      <w:r w:rsidR="00DF6689">
        <w:rPr>
          <w:color w:val="000000" w:themeColor="text1"/>
        </w:rPr>
        <w:t>.</w:t>
      </w:r>
    </w:p>
    <w:p w14:paraId="3A8EF214" w14:textId="77777777" w:rsidR="00780A4D" w:rsidRPr="00D6227E" w:rsidRDefault="00780A4D" w:rsidP="00780A4D">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18E9BE63" w14:textId="77777777" w:rsidR="00780A4D" w:rsidRPr="00D6227E" w:rsidRDefault="00780A4D" w:rsidP="00780A4D">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follow and say the words</w:t>
      </w:r>
      <w:r w:rsidRPr="00D6227E">
        <w:rPr>
          <w:color w:val="000000" w:themeColor="text1"/>
        </w:rPr>
        <w:t xml:space="preserve"> correctly and </w:t>
      </w:r>
      <w:r>
        <w:rPr>
          <w:color w:val="000000" w:themeColor="text1"/>
        </w:rPr>
        <w:t>smoothly</w:t>
      </w:r>
      <w:r w:rsidRPr="00D6227E">
        <w:rPr>
          <w:color w:val="000000" w:themeColor="text1"/>
        </w:rPr>
        <w:t>.</w:t>
      </w:r>
    </w:p>
    <w:p w14:paraId="5A399CA0" w14:textId="77777777" w:rsidR="00780A4D" w:rsidRDefault="00780A4D" w:rsidP="00780A4D">
      <w:pPr>
        <w:pStyle w:val="ListParagraph"/>
        <w:numPr>
          <w:ilvl w:val="0"/>
          <w:numId w:val="19"/>
        </w:numPr>
        <w:ind w:left="360" w:hanging="360"/>
        <w:rPr>
          <w:color w:val="000000" w:themeColor="text1"/>
        </w:rPr>
      </w:pPr>
      <w:r w:rsidRPr="008F5EB0">
        <w:rPr>
          <w:color w:val="000000" w:themeColor="text1"/>
          <w:u w:val="single"/>
        </w:rPr>
        <w:t>Task completed:</w:t>
      </w:r>
      <w:r w:rsidRPr="008F5EB0">
        <w:rPr>
          <w:color w:val="000000" w:themeColor="text1"/>
        </w:rPr>
        <w:t xml:space="preserve"> Students are able to </w:t>
      </w:r>
      <w:r>
        <w:rPr>
          <w:color w:val="000000" w:themeColor="text1"/>
        </w:rPr>
        <w:t>follow and say the words.</w:t>
      </w:r>
    </w:p>
    <w:p w14:paraId="6F3A9CF5" w14:textId="77777777" w:rsidR="00780A4D" w:rsidRPr="008F5EB0" w:rsidRDefault="00780A4D" w:rsidP="00780A4D">
      <w:pPr>
        <w:pStyle w:val="ListParagraph"/>
        <w:numPr>
          <w:ilvl w:val="0"/>
          <w:numId w:val="19"/>
        </w:numPr>
        <w:ind w:left="360" w:hanging="360"/>
        <w:rPr>
          <w:color w:val="000000" w:themeColor="text1"/>
        </w:rPr>
      </w:pPr>
      <w:r w:rsidRPr="008F5EB0">
        <w:rPr>
          <w:color w:val="000000" w:themeColor="text1"/>
          <w:u w:val="single"/>
        </w:rPr>
        <w:t>Task uncompleted:</w:t>
      </w:r>
      <w:r w:rsidRPr="008F5EB0">
        <w:rPr>
          <w:color w:val="000000" w:themeColor="text1"/>
        </w:rPr>
        <w:t xml:space="preserve"> Students fail to </w:t>
      </w:r>
      <w:r>
        <w:rPr>
          <w:color w:val="000000" w:themeColor="text1"/>
        </w:rPr>
        <w:t>follow and say the words.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780A4D" w:rsidRPr="00D6227E" w14:paraId="2202D48A" w14:textId="77777777" w:rsidTr="00454516">
        <w:tc>
          <w:tcPr>
            <w:tcW w:w="6030" w:type="dxa"/>
          </w:tcPr>
          <w:p w14:paraId="35646373" w14:textId="77777777" w:rsidR="00780A4D" w:rsidRPr="00EB3B82" w:rsidRDefault="00780A4D" w:rsidP="00780A4D">
            <w:pPr>
              <w:rPr>
                <w:b/>
                <w:bCs/>
                <w:color w:val="000000" w:themeColor="text1"/>
              </w:rPr>
            </w:pPr>
            <w:r w:rsidRPr="00EB3B82">
              <w:rPr>
                <w:b/>
                <w:bCs/>
                <w:color w:val="000000" w:themeColor="text1"/>
              </w:rPr>
              <w:t>Consolidation</w:t>
            </w:r>
          </w:p>
          <w:p w14:paraId="6747F6F6" w14:textId="77777777" w:rsidR="00780A4D" w:rsidRPr="00D6227E" w:rsidRDefault="00780A4D" w:rsidP="00780A4D">
            <w:pPr>
              <w:pStyle w:val="ListParagraph"/>
              <w:numPr>
                <w:ilvl w:val="0"/>
                <w:numId w:val="19"/>
              </w:numPr>
              <w:ind w:left="344"/>
              <w:rPr>
                <w:color w:val="000000" w:themeColor="text1"/>
              </w:rPr>
            </w:pPr>
            <w:r w:rsidRPr="00D6227E">
              <w:rPr>
                <w:color w:val="000000" w:themeColor="text1"/>
              </w:rPr>
              <w:t>Have the class play the game “Jump”.</w:t>
            </w:r>
          </w:p>
          <w:p w14:paraId="4EDA2072" w14:textId="77777777" w:rsidR="00780A4D" w:rsidRPr="00D6227E" w:rsidRDefault="00780A4D" w:rsidP="00780A4D">
            <w:pPr>
              <w:pStyle w:val="ListParagraph"/>
              <w:numPr>
                <w:ilvl w:val="0"/>
                <w:numId w:val="19"/>
              </w:numPr>
              <w:ind w:left="344"/>
              <w:rPr>
                <w:color w:val="000000" w:themeColor="text1"/>
              </w:rPr>
            </w:pPr>
            <w:r w:rsidRPr="00D6227E">
              <w:rPr>
                <w:color w:val="000000" w:themeColor="text1"/>
              </w:rPr>
              <w:t>Ask them to stand at their desks.</w:t>
            </w:r>
          </w:p>
          <w:p w14:paraId="211B9087" w14:textId="77777777" w:rsidR="00780A4D" w:rsidRDefault="00780A4D" w:rsidP="00780A4D">
            <w:pPr>
              <w:pStyle w:val="ListParagraph"/>
              <w:numPr>
                <w:ilvl w:val="0"/>
                <w:numId w:val="19"/>
              </w:numPr>
              <w:ind w:left="344"/>
              <w:rPr>
                <w:color w:val="000000" w:themeColor="text1"/>
              </w:rPr>
            </w:pPr>
            <w:r w:rsidRPr="00D6227E">
              <w:rPr>
                <w:color w:val="000000" w:themeColor="text1"/>
              </w:rPr>
              <w:t xml:space="preserve">Hold up a flashcard from the vocabulary set and say a word. </w:t>
            </w:r>
          </w:p>
          <w:p w14:paraId="67EDAC54" w14:textId="39846016" w:rsidR="00780A4D" w:rsidRPr="00D6227E" w:rsidRDefault="00780A4D" w:rsidP="00780A4D">
            <w:pPr>
              <w:pStyle w:val="ListParagraph"/>
              <w:numPr>
                <w:ilvl w:val="0"/>
                <w:numId w:val="19"/>
              </w:numPr>
              <w:ind w:left="342"/>
              <w:rPr>
                <w:color w:val="000000" w:themeColor="text1"/>
              </w:rPr>
            </w:pPr>
            <w:r w:rsidRPr="001C1CBD">
              <w:rPr>
                <w:color w:val="000000" w:themeColor="text1"/>
              </w:rPr>
              <w:t>If the word is the same as the flashcard, they jump. If it isn't, they keep still. Ask them to say the word on the flashcard.</w:t>
            </w:r>
          </w:p>
        </w:tc>
        <w:tc>
          <w:tcPr>
            <w:tcW w:w="4050" w:type="dxa"/>
          </w:tcPr>
          <w:p w14:paraId="26670C0D" w14:textId="77777777" w:rsidR="00780A4D" w:rsidRDefault="00780A4D" w:rsidP="00780A4D">
            <w:pPr>
              <w:pStyle w:val="ListParagraph"/>
              <w:ind w:left="342"/>
              <w:rPr>
                <w:color w:val="000000" w:themeColor="text1"/>
              </w:rPr>
            </w:pPr>
          </w:p>
          <w:p w14:paraId="5A462351" w14:textId="77777777" w:rsidR="00780A4D" w:rsidRPr="00D6227E" w:rsidRDefault="00780A4D" w:rsidP="00780A4D">
            <w:pPr>
              <w:pStyle w:val="ListParagraph"/>
              <w:numPr>
                <w:ilvl w:val="0"/>
                <w:numId w:val="19"/>
              </w:numPr>
              <w:ind w:left="342"/>
              <w:rPr>
                <w:color w:val="000000" w:themeColor="text1"/>
              </w:rPr>
            </w:pPr>
            <w:r w:rsidRPr="00D6227E">
              <w:rPr>
                <w:color w:val="000000" w:themeColor="text1"/>
              </w:rPr>
              <w:t xml:space="preserve">Follow </w:t>
            </w:r>
            <w:r>
              <w:rPr>
                <w:color w:val="000000" w:themeColor="text1"/>
              </w:rPr>
              <w:t xml:space="preserve">their </w:t>
            </w:r>
            <w:r w:rsidRPr="00D6227E">
              <w:rPr>
                <w:color w:val="000000" w:themeColor="text1"/>
              </w:rPr>
              <w:t>teacher’s instructions.</w:t>
            </w:r>
          </w:p>
          <w:p w14:paraId="4FC5B709" w14:textId="77777777" w:rsidR="00780A4D" w:rsidRPr="00D6227E" w:rsidRDefault="00780A4D" w:rsidP="00780A4D">
            <w:pPr>
              <w:pStyle w:val="ListParagraph"/>
              <w:numPr>
                <w:ilvl w:val="0"/>
                <w:numId w:val="19"/>
              </w:numPr>
              <w:ind w:left="342"/>
              <w:rPr>
                <w:bCs/>
                <w:color w:val="000000" w:themeColor="text1"/>
              </w:rPr>
            </w:pPr>
            <w:r w:rsidRPr="00D6227E">
              <w:rPr>
                <w:color w:val="000000" w:themeColor="text1"/>
              </w:rPr>
              <w:t>Stand at their desks when playing the game.</w:t>
            </w:r>
          </w:p>
          <w:p w14:paraId="4FFD60FD" w14:textId="77777777" w:rsidR="00780A4D" w:rsidRDefault="00780A4D" w:rsidP="00780A4D">
            <w:pPr>
              <w:pStyle w:val="ListParagraph"/>
              <w:numPr>
                <w:ilvl w:val="0"/>
                <w:numId w:val="19"/>
              </w:numPr>
              <w:ind w:left="342"/>
              <w:rPr>
                <w:bCs/>
                <w:color w:val="000000" w:themeColor="text1"/>
              </w:rPr>
            </w:pPr>
            <w:r w:rsidRPr="00D6227E">
              <w:rPr>
                <w:bCs/>
                <w:color w:val="000000" w:themeColor="text1"/>
              </w:rPr>
              <w:t xml:space="preserve">Look at the flashcard and listen to the teacher. </w:t>
            </w:r>
          </w:p>
          <w:p w14:paraId="23F8FCB1" w14:textId="38167117" w:rsidR="00780A4D" w:rsidRPr="00780A4D" w:rsidRDefault="00780A4D" w:rsidP="00780A4D">
            <w:pPr>
              <w:pStyle w:val="ListParagraph"/>
              <w:ind w:left="342"/>
              <w:rPr>
                <w:bCs/>
                <w:color w:val="000000" w:themeColor="text1"/>
              </w:rPr>
            </w:pPr>
            <w:r w:rsidRPr="00780A4D">
              <w:rPr>
                <w:bCs/>
                <w:color w:val="000000" w:themeColor="text1"/>
              </w:rPr>
              <w:t xml:space="preserve">Jump if the teacher says the same word on the flashcard. Keep still if the teacher doesn’t say the same word on the flashcard. </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7228EB2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780A4D">
              <w:rPr>
                <w:color w:val="000000" w:themeColor="text1"/>
              </w:rPr>
              <w:t xml:space="preserve">the </w:t>
            </w:r>
            <w:r w:rsidRPr="00D6227E">
              <w:rPr>
                <w:color w:val="000000" w:themeColor="text1"/>
              </w:rPr>
              <w:t xml:space="preserve">students to do exercises on page </w:t>
            </w:r>
            <w:r w:rsidR="00E51AF5">
              <w:rPr>
                <w:color w:val="000000" w:themeColor="text1"/>
              </w:rPr>
              <w:t>5</w:t>
            </w:r>
            <w:r w:rsidR="008751B0">
              <w:rPr>
                <w:color w:val="000000" w:themeColor="text1"/>
              </w:rPr>
              <w:t>8</w:t>
            </w:r>
            <w:r w:rsidRPr="00D6227E">
              <w:rPr>
                <w:color w:val="000000" w:themeColor="text1"/>
              </w:rPr>
              <w:t xml:space="preserve"> in the Workbook.</w:t>
            </w:r>
          </w:p>
          <w:p w14:paraId="237E0E70" w14:textId="29C891B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D517E9">
              <w:rPr>
                <w:color w:val="000000" w:themeColor="text1"/>
              </w:rPr>
              <w:t>Tiếng</w:t>
            </w:r>
            <w:proofErr w:type="spellEnd"/>
            <w:r w:rsidR="00D517E9">
              <w:rPr>
                <w:color w:val="000000" w:themeColor="text1"/>
              </w:rPr>
              <w:t xml:space="preserve"> Anh 3 </w:t>
            </w:r>
            <w:proofErr w:type="spellStart"/>
            <w:r w:rsidR="00D517E9">
              <w:rPr>
                <w:color w:val="000000" w:themeColor="text1"/>
              </w:rPr>
              <w:t>i</w:t>
            </w:r>
            <w:proofErr w:type="spellEnd"/>
            <w:r w:rsidR="00D517E9">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DF6689">
              <w:t>page</w:t>
            </w:r>
            <w:r w:rsidR="00DF6689" w:rsidRPr="00DF6689">
              <w:t xml:space="preserve"> 32.</w:t>
            </w:r>
          </w:p>
          <w:p w14:paraId="467909AF" w14:textId="6A85378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E51AF5">
              <w:rPr>
                <w:color w:val="000000" w:themeColor="text1"/>
              </w:rPr>
              <w:t>1</w:t>
            </w:r>
            <w:r w:rsidRPr="00D6227E">
              <w:rPr>
                <w:color w:val="000000" w:themeColor="text1"/>
              </w:rPr>
              <w:t xml:space="preserve"> on page </w:t>
            </w:r>
            <w:r w:rsidR="00E51AF5">
              <w:rPr>
                <w:color w:val="000000" w:themeColor="text1"/>
              </w:rPr>
              <w:t>83</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5591" w14:textId="77777777" w:rsidR="00654122" w:rsidRDefault="00654122" w:rsidP="0001350F">
      <w:r>
        <w:separator/>
      </w:r>
    </w:p>
  </w:endnote>
  <w:endnote w:type="continuationSeparator" w:id="0">
    <w:p w14:paraId="1BAAE8F7" w14:textId="77777777" w:rsidR="00654122" w:rsidRDefault="0065412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DF668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F6689">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30C3" w14:textId="77777777" w:rsidR="00654122" w:rsidRDefault="00654122" w:rsidP="0001350F">
      <w:r>
        <w:separator/>
      </w:r>
    </w:p>
  </w:footnote>
  <w:footnote w:type="continuationSeparator" w:id="0">
    <w:p w14:paraId="32C8DF9A" w14:textId="77777777" w:rsidR="00654122" w:rsidRDefault="0065412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6194293">
    <w:abstractNumId w:val="2"/>
  </w:num>
  <w:num w:numId="2" w16cid:durableId="1374423993">
    <w:abstractNumId w:val="21"/>
  </w:num>
  <w:num w:numId="3" w16cid:durableId="739522624">
    <w:abstractNumId w:val="5"/>
  </w:num>
  <w:num w:numId="4" w16cid:durableId="1608349066">
    <w:abstractNumId w:val="11"/>
  </w:num>
  <w:num w:numId="5" w16cid:durableId="1871915924">
    <w:abstractNumId w:val="28"/>
  </w:num>
  <w:num w:numId="6" w16cid:durableId="1669282023">
    <w:abstractNumId w:val="12"/>
  </w:num>
  <w:num w:numId="7" w16cid:durableId="133526371">
    <w:abstractNumId w:val="18"/>
  </w:num>
  <w:num w:numId="8" w16cid:durableId="1865482613">
    <w:abstractNumId w:val="9"/>
  </w:num>
  <w:num w:numId="9" w16cid:durableId="2144149253">
    <w:abstractNumId w:val="10"/>
  </w:num>
  <w:num w:numId="10" w16cid:durableId="267126233">
    <w:abstractNumId w:val="30"/>
  </w:num>
  <w:num w:numId="11" w16cid:durableId="168762173">
    <w:abstractNumId w:val="7"/>
  </w:num>
  <w:num w:numId="12" w16cid:durableId="738017764">
    <w:abstractNumId w:val="8"/>
  </w:num>
  <w:num w:numId="13" w16cid:durableId="1764952631">
    <w:abstractNumId w:val="19"/>
  </w:num>
  <w:num w:numId="14" w16cid:durableId="259413940">
    <w:abstractNumId w:val="0"/>
  </w:num>
  <w:num w:numId="15" w16cid:durableId="1590650289">
    <w:abstractNumId w:val="6"/>
  </w:num>
  <w:num w:numId="16" w16cid:durableId="785925207">
    <w:abstractNumId w:val="17"/>
  </w:num>
  <w:num w:numId="17" w16cid:durableId="1916501720">
    <w:abstractNumId w:val="16"/>
  </w:num>
  <w:num w:numId="18" w16cid:durableId="872963685">
    <w:abstractNumId w:val="25"/>
  </w:num>
  <w:num w:numId="19" w16cid:durableId="1837333812">
    <w:abstractNumId w:val="15"/>
  </w:num>
  <w:num w:numId="20" w16cid:durableId="501236765">
    <w:abstractNumId w:val="20"/>
  </w:num>
  <w:num w:numId="21" w16cid:durableId="375618770">
    <w:abstractNumId w:val="23"/>
  </w:num>
  <w:num w:numId="22" w16cid:durableId="1577978995">
    <w:abstractNumId w:val="13"/>
  </w:num>
  <w:num w:numId="23" w16cid:durableId="1869829006">
    <w:abstractNumId w:val="1"/>
  </w:num>
  <w:num w:numId="24" w16cid:durableId="1578663565">
    <w:abstractNumId w:val="27"/>
  </w:num>
  <w:num w:numId="25" w16cid:durableId="363602892">
    <w:abstractNumId w:val="3"/>
  </w:num>
  <w:num w:numId="26" w16cid:durableId="1041251151">
    <w:abstractNumId w:val="14"/>
  </w:num>
  <w:num w:numId="27" w16cid:durableId="690768360">
    <w:abstractNumId w:val="26"/>
  </w:num>
  <w:num w:numId="28" w16cid:durableId="1898084116">
    <w:abstractNumId w:val="24"/>
  </w:num>
  <w:num w:numId="29" w16cid:durableId="236521693">
    <w:abstractNumId w:val="4"/>
  </w:num>
  <w:num w:numId="30" w16cid:durableId="608004479">
    <w:abstractNumId w:val="22"/>
  </w:num>
  <w:num w:numId="31" w16cid:durableId="5463399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00111"/>
    <w:rsid w:val="0001350F"/>
    <w:rsid w:val="0003640E"/>
    <w:rsid w:val="00045304"/>
    <w:rsid w:val="00052CC9"/>
    <w:rsid w:val="00062006"/>
    <w:rsid w:val="0006266F"/>
    <w:rsid w:val="00083944"/>
    <w:rsid w:val="00093BA5"/>
    <w:rsid w:val="000A5435"/>
    <w:rsid w:val="000A7693"/>
    <w:rsid w:val="000B2E62"/>
    <w:rsid w:val="000C6E14"/>
    <w:rsid w:val="000D1FC4"/>
    <w:rsid w:val="000D319B"/>
    <w:rsid w:val="000E4353"/>
    <w:rsid w:val="000E4BB4"/>
    <w:rsid w:val="001115A6"/>
    <w:rsid w:val="00116ED3"/>
    <w:rsid w:val="001271DB"/>
    <w:rsid w:val="00132860"/>
    <w:rsid w:val="00132F89"/>
    <w:rsid w:val="0014564F"/>
    <w:rsid w:val="00161F2C"/>
    <w:rsid w:val="00166763"/>
    <w:rsid w:val="00186C39"/>
    <w:rsid w:val="001A4946"/>
    <w:rsid w:val="001D00DF"/>
    <w:rsid w:val="001D122B"/>
    <w:rsid w:val="001D1B2B"/>
    <w:rsid w:val="001D3A7E"/>
    <w:rsid w:val="001D6999"/>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C61BF"/>
    <w:rsid w:val="002E51AD"/>
    <w:rsid w:val="002F01BF"/>
    <w:rsid w:val="002F57FF"/>
    <w:rsid w:val="00331DFF"/>
    <w:rsid w:val="003423DC"/>
    <w:rsid w:val="00351B99"/>
    <w:rsid w:val="003554E3"/>
    <w:rsid w:val="00373EEC"/>
    <w:rsid w:val="003769B4"/>
    <w:rsid w:val="003C42FD"/>
    <w:rsid w:val="003D066D"/>
    <w:rsid w:val="003D7AD1"/>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4AE2"/>
    <w:rsid w:val="006113A5"/>
    <w:rsid w:val="00622B25"/>
    <w:rsid w:val="00654122"/>
    <w:rsid w:val="006631E4"/>
    <w:rsid w:val="006858E9"/>
    <w:rsid w:val="006971EC"/>
    <w:rsid w:val="006A106B"/>
    <w:rsid w:val="006A1D63"/>
    <w:rsid w:val="006B123B"/>
    <w:rsid w:val="006C0DBE"/>
    <w:rsid w:val="006D20F9"/>
    <w:rsid w:val="006E5E72"/>
    <w:rsid w:val="0070483D"/>
    <w:rsid w:val="007158A7"/>
    <w:rsid w:val="00733FC3"/>
    <w:rsid w:val="00751690"/>
    <w:rsid w:val="007563C0"/>
    <w:rsid w:val="00763D82"/>
    <w:rsid w:val="00763F5C"/>
    <w:rsid w:val="0077523C"/>
    <w:rsid w:val="00780A4D"/>
    <w:rsid w:val="00797BB3"/>
    <w:rsid w:val="007B5B4A"/>
    <w:rsid w:val="00825387"/>
    <w:rsid w:val="00827E48"/>
    <w:rsid w:val="008437F7"/>
    <w:rsid w:val="008751B0"/>
    <w:rsid w:val="00876A3B"/>
    <w:rsid w:val="00886561"/>
    <w:rsid w:val="008A08E1"/>
    <w:rsid w:val="008A17E9"/>
    <w:rsid w:val="008A4DCD"/>
    <w:rsid w:val="008F5FAF"/>
    <w:rsid w:val="00903D37"/>
    <w:rsid w:val="00922BFF"/>
    <w:rsid w:val="00937509"/>
    <w:rsid w:val="0094331D"/>
    <w:rsid w:val="00985271"/>
    <w:rsid w:val="00991690"/>
    <w:rsid w:val="00991EA8"/>
    <w:rsid w:val="0099491C"/>
    <w:rsid w:val="009A0960"/>
    <w:rsid w:val="009D2913"/>
    <w:rsid w:val="009E0CF6"/>
    <w:rsid w:val="009F33B7"/>
    <w:rsid w:val="009F69DE"/>
    <w:rsid w:val="009F7188"/>
    <w:rsid w:val="00A04266"/>
    <w:rsid w:val="00A05334"/>
    <w:rsid w:val="00A14CFE"/>
    <w:rsid w:val="00A24CCD"/>
    <w:rsid w:val="00A4558A"/>
    <w:rsid w:val="00A56555"/>
    <w:rsid w:val="00A65E12"/>
    <w:rsid w:val="00A70490"/>
    <w:rsid w:val="00AA1A1F"/>
    <w:rsid w:val="00AB0BC8"/>
    <w:rsid w:val="00AC4488"/>
    <w:rsid w:val="00AD510B"/>
    <w:rsid w:val="00AE7A9C"/>
    <w:rsid w:val="00B15C97"/>
    <w:rsid w:val="00B4608C"/>
    <w:rsid w:val="00B527DA"/>
    <w:rsid w:val="00B563A8"/>
    <w:rsid w:val="00B6663F"/>
    <w:rsid w:val="00B85D1C"/>
    <w:rsid w:val="00B905C1"/>
    <w:rsid w:val="00B96DF3"/>
    <w:rsid w:val="00BA23BA"/>
    <w:rsid w:val="00BB14E4"/>
    <w:rsid w:val="00BB1CA7"/>
    <w:rsid w:val="00BB465F"/>
    <w:rsid w:val="00BD032C"/>
    <w:rsid w:val="00C25891"/>
    <w:rsid w:val="00C43C91"/>
    <w:rsid w:val="00C53CC5"/>
    <w:rsid w:val="00C7067A"/>
    <w:rsid w:val="00C7359C"/>
    <w:rsid w:val="00C73D9B"/>
    <w:rsid w:val="00C73DFF"/>
    <w:rsid w:val="00C810F2"/>
    <w:rsid w:val="00C9001E"/>
    <w:rsid w:val="00CB4247"/>
    <w:rsid w:val="00CB5579"/>
    <w:rsid w:val="00CD076E"/>
    <w:rsid w:val="00CE1E10"/>
    <w:rsid w:val="00CE690C"/>
    <w:rsid w:val="00CF3113"/>
    <w:rsid w:val="00D01FE3"/>
    <w:rsid w:val="00D04714"/>
    <w:rsid w:val="00D1438E"/>
    <w:rsid w:val="00D23B19"/>
    <w:rsid w:val="00D33193"/>
    <w:rsid w:val="00D517E9"/>
    <w:rsid w:val="00D55072"/>
    <w:rsid w:val="00D56630"/>
    <w:rsid w:val="00D6227E"/>
    <w:rsid w:val="00D81ABA"/>
    <w:rsid w:val="00DA7E89"/>
    <w:rsid w:val="00DB2FA5"/>
    <w:rsid w:val="00DC3F7C"/>
    <w:rsid w:val="00DF6689"/>
    <w:rsid w:val="00E02F55"/>
    <w:rsid w:val="00E2078C"/>
    <w:rsid w:val="00E2338A"/>
    <w:rsid w:val="00E30B13"/>
    <w:rsid w:val="00E51AF5"/>
    <w:rsid w:val="00E65908"/>
    <w:rsid w:val="00E76DAA"/>
    <w:rsid w:val="00EA6079"/>
    <w:rsid w:val="00EB65E6"/>
    <w:rsid w:val="00EB77D5"/>
    <w:rsid w:val="00EC1118"/>
    <w:rsid w:val="00EE17F3"/>
    <w:rsid w:val="00EF6E8A"/>
    <w:rsid w:val="00F35B76"/>
    <w:rsid w:val="00F81BD3"/>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C6E460B1-A33F-4F44-962C-25AC3B5C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3016</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215</cp:revision>
  <dcterms:created xsi:type="dcterms:W3CDTF">2022-01-06T13:19:00Z</dcterms:created>
  <dcterms:modified xsi:type="dcterms:W3CDTF">2022-05-17T04:25:00Z</dcterms:modified>
</cp:coreProperties>
</file>