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0E053" w14:textId="77777777" w:rsidR="00845B5B" w:rsidRPr="009907B2" w:rsidRDefault="00845B5B" w:rsidP="00845B5B">
      <w:pPr>
        <w:pStyle w:val="NormalWeb"/>
        <w:shd w:val="clear" w:color="auto" w:fill="FFFFFF"/>
        <w:spacing w:before="150" w:beforeAutospacing="0" w:after="240" w:afterAutospacing="0" w:line="360" w:lineRule="auto"/>
        <w:jc w:val="both"/>
        <w:rPr>
          <w:b/>
        </w:rPr>
      </w:pPr>
      <w:r w:rsidRPr="009907B2">
        <w:rPr>
          <w:b/>
        </w:rPr>
        <w:t>1. ĐỌC- HIỂU: (6 điểm)</w:t>
      </w:r>
      <w:r w:rsidRPr="009907B2">
        <w:t xml:space="preserve">          </w:t>
      </w:r>
      <w:r w:rsidRPr="009907B2">
        <w:rPr>
          <w:b/>
        </w:rPr>
        <w:t>Đọc văn bản sau và trả lời câu hỏi.</w:t>
      </w:r>
    </w:p>
    <w:p w14:paraId="36AAA4D2" w14:textId="77777777" w:rsidR="00845B5B" w:rsidRPr="009907B2" w:rsidRDefault="00845B5B" w:rsidP="00845B5B">
      <w:pPr>
        <w:jc w:val="center"/>
        <w:rPr>
          <w:rFonts w:ascii="Times New Roman" w:hAnsi="Times New Roman" w:cs="Times New Roman"/>
          <w:b/>
        </w:rPr>
      </w:pPr>
      <w:r w:rsidRPr="009907B2">
        <w:rPr>
          <w:rFonts w:ascii="Times New Roman" w:hAnsi="Times New Roman" w:cs="Times New Roman"/>
          <w:b/>
        </w:rPr>
        <w:t>Thái sư Trần Thủ Độ</w:t>
      </w:r>
    </w:p>
    <w:p w14:paraId="4B81EFDE" w14:textId="77777777" w:rsidR="00845B5B" w:rsidRPr="009907B2" w:rsidRDefault="00845B5B" w:rsidP="00845B5B">
      <w:pPr>
        <w:jc w:val="both"/>
        <w:rPr>
          <w:rFonts w:ascii="Times New Roman" w:hAnsi="Times New Roman" w:cs="Times New Roman"/>
        </w:rPr>
      </w:pPr>
    </w:p>
    <w:p w14:paraId="52DC00D9"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xml:space="preserve">   Trần Thủ Độ là người có công lập nên nhà Trần, lại là chú của vua và đứng đầu trăm quan, nhưng không vì thế mà tự cho phép mình vượt qua phép nước.</w:t>
      </w:r>
    </w:p>
    <w:p w14:paraId="5D195F92"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Có lần, Linh Từ Quốc  Mẫu, vợ ông, muốn xin chức câu đương, không thể ví như những câu đương khác. Vì vậy phải chặt một ngón chân để phân biệt. Người ấy kêu van mãi, ông mới tha cho.</w:t>
      </w:r>
    </w:p>
    <w:p w14:paraId="31743C9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Một lần khác, Linh Từ Quốc Mẫu ngồi kiệu đi qua chỗ thềm cấm, bị một người quân hiệu ngăn lại. Về nhà, bà khóc:</w:t>
      </w:r>
    </w:p>
    <w:p w14:paraId="5345D49C"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Tôi là vợ thái sư mà bị kẻ dưới khinh nhờn.</w:t>
      </w:r>
    </w:p>
    <w:p w14:paraId="38FA3765"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Ông cho bắt người quân hiệu đến. Người này nghĩ là phải chết. Nhưng khi nghe anh ta kể rõ ngọn ngành, ông bảo:</w:t>
      </w:r>
    </w:p>
    <w:p w14:paraId="722BE58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-Ngươi ở chức thấp mà biết giữ phép nước như thế, ta còn trách gì nữa.</w:t>
      </w:r>
    </w:p>
    <w:p w14:paraId="19120D1E"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Nói rồi, lấy vàng, lụa thưởng cho.</w:t>
      </w:r>
    </w:p>
    <w:p w14:paraId="648E090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Trần Thủ Độ có công lớn, vua cũng phải nể. Có viên quan nhân lúc vào chầu vua, ứa nước mắt tâu:</w:t>
      </w:r>
    </w:p>
    <w:p w14:paraId="37FDE056"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Bệ hạ còn trẻ mà thái sư chuyên quyền, không biết rồi xã tắc sẽ ra sao. Hạ thần lấy làm lo lắm.Vua đem viên quan đến gặp Trần Thủ Độ và nói:</w:t>
      </w:r>
    </w:p>
    <w:p w14:paraId="219407F4"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Kẻ nào dám tâu xằng với trẫm là Thượng phụ chuyên quyền, nguy cho xã tắc.</w:t>
      </w:r>
    </w:p>
    <w:p w14:paraId="4701E4C5"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Trần Thủ Độ trầm ngâm suy nghĩ rồi tâu:</w:t>
      </w:r>
    </w:p>
    <w:p w14:paraId="2EB23E32"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Quả có chuyện như vậy. Xin bệ hạ quở trách thần và ban thưởng cho người nói thật.</w:t>
      </w:r>
    </w:p>
    <w:p w14:paraId="0708DBD5" w14:textId="77777777" w:rsidR="00845B5B" w:rsidRPr="009907B2" w:rsidRDefault="00845B5B" w:rsidP="00845B5B">
      <w:pPr>
        <w:spacing w:line="276" w:lineRule="auto"/>
        <w:jc w:val="right"/>
        <w:rPr>
          <w:rFonts w:ascii="Times New Roman" w:hAnsi="Times New Roman" w:cs="Times New Roman"/>
          <w:i/>
        </w:rPr>
      </w:pPr>
      <w:r w:rsidRPr="009907B2">
        <w:rPr>
          <w:rFonts w:ascii="Times New Roman" w:hAnsi="Times New Roman" w:cs="Times New Roman"/>
          <w:i/>
        </w:rPr>
        <w:t>(Theo Đại Việt sử kí toàn thư- Ngô Sỹ Liên)</w:t>
      </w:r>
    </w:p>
    <w:p w14:paraId="79E641C8" w14:textId="77777777" w:rsidR="00845B5B" w:rsidRPr="009907B2" w:rsidRDefault="00845B5B" w:rsidP="00845B5B">
      <w:pPr>
        <w:pStyle w:val="ListParagraph"/>
        <w:numPr>
          <w:ilvl w:val="0"/>
          <w:numId w:val="1"/>
        </w:numPr>
        <w:spacing w:line="276" w:lineRule="auto"/>
        <w:rPr>
          <w:rFonts w:ascii="Times New Roman" w:hAnsi="Times New Roman" w:cs="Times New Roman"/>
          <w:i/>
        </w:rPr>
      </w:pPr>
      <w:r w:rsidRPr="009907B2">
        <w:rPr>
          <w:rFonts w:ascii="Times New Roman" w:hAnsi="Times New Roman" w:cs="Times New Roman"/>
          <w:i/>
        </w:rPr>
        <w:t>Chú thích</w:t>
      </w:r>
    </w:p>
    <w:p w14:paraId="117699D5" w14:textId="77777777" w:rsidR="00845B5B" w:rsidRPr="009907B2" w:rsidRDefault="00845B5B" w:rsidP="00845B5B">
      <w:pPr>
        <w:pStyle w:val="ListParagraph"/>
        <w:numPr>
          <w:ilvl w:val="0"/>
          <w:numId w:val="2"/>
        </w:numPr>
        <w:spacing w:line="276" w:lineRule="auto"/>
        <w:rPr>
          <w:rFonts w:ascii="Times New Roman" w:hAnsi="Times New Roman" w:cs="Times New Roman"/>
        </w:rPr>
      </w:pPr>
      <w:r w:rsidRPr="009907B2">
        <w:rPr>
          <w:rFonts w:ascii="Times New Roman" w:hAnsi="Times New Roman" w:cs="Times New Roman"/>
        </w:rPr>
        <w:t>Câu đương: một chức vụ nhỏ ở xã, giữ việc bắt bớ, áp giải người có tội</w:t>
      </w:r>
    </w:p>
    <w:p w14:paraId="0DF843BE" w14:textId="77777777" w:rsidR="00845B5B" w:rsidRPr="009907B2" w:rsidRDefault="00845B5B" w:rsidP="00845B5B">
      <w:pPr>
        <w:pStyle w:val="ListParagraph"/>
        <w:numPr>
          <w:ilvl w:val="0"/>
          <w:numId w:val="2"/>
        </w:numPr>
        <w:spacing w:line="276" w:lineRule="auto"/>
        <w:rPr>
          <w:rFonts w:ascii="Times New Roman" w:hAnsi="Times New Roman" w:cs="Times New Roman"/>
        </w:rPr>
      </w:pPr>
      <w:r w:rsidRPr="009907B2">
        <w:rPr>
          <w:rFonts w:ascii="Times New Roman" w:hAnsi="Times New Roman" w:cs="Times New Roman"/>
        </w:rPr>
        <w:t>Xã tắc: đất nước, nhà nước</w:t>
      </w:r>
    </w:p>
    <w:p w14:paraId="084B8ED1"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1:</w:t>
      </w:r>
      <w:r w:rsidRPr="009907B2">
        <w:rPr>
          <w:rFonts w:ascii="Times New Roman" w:hAnsi="Times New Roman" w:cs="Times New Roman"/>
        </w:rPr>
        <w:t xml:space="preserve"> Văn bản trên thuộc thể loại gì? (0.5 điểm)</w:t>
      </w:r>
    </w:p>
    <w:p w14:paraId="55B2A3A5"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2:</w:t>
      </w:r>
      <w:r w:rsidRPr="009907B2">
        <w:rPr>
          <w:rFonts w:ascii="Times New Roman" w:hAnsi="Times New Roman" w:cs="Times New Roman"/>
        </w:rPr>
        <w:t xml:space="preserve">  Nêu hai đặc điểm nổi bật của thể loại truyện mà em vừa tìm được ở câu 1. (1.0 điểm)</w:t>
      </w:r>
    </w:p>
    <w:p w14:paraId="413CC1DD"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3:</w:t>
      </w:r>
      <w:r w:rsidRPr="009907B2">
        <w:rPr>
          <w:rFonts w:ascii="Times New Roman" w:hAnsi="Times New Roman" w:cs="Times New Roman"/>
        </w:rPr>
        <w:t xml:space="preserve"> Xác định kiểu câu và nêu tác dụng của câu sau: “Xin bệ hạ quở trách thần và ban thưởng cho người nói thật” ( 1 điểm)</w:t>
      </w:r>
    </w:p>
    <w:p w14:paraId="52E61BB8"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4:</w:t>
      </w:r>
      <w:r>
        <w:rPr>
          <w:rFonts w:ascii="Times New Roman" w:hAnsi="Times New Roman" w:cs="Times New Roman"/>
        </w:rPr>
        <w:t xml:space="preserve"> Tìm những chi tiết về</w:t>
      </w:r>
      <w:r w:rsidRPr="009907B2">
        <w:rPr>
          <w:rFonts w:ascii="Times New Roman" w:hAnsi="Times New Roman" w:cs="Times New Roman"/>
        </w:rPr>
        <w:t xml:space="preserve"> lời nói và việc làm của Trần Thủ Độ</w:t>
      </w:r>
      <w:r>
        <w:rPr>
          <w:rFonts w:ascii="Times New Roman" w:hAnsi="Times New Roman" w:cs="Times New Roman"/>
        </w:rPr>
        <w:t xml:space="preserve"> trong cách ứng xử với vợ và mọi người. </w:t>
      </w:r>
      <w:r w:rsidRPr="009907B2">
        <w:rPr>
          <w:rFonts w:ascii="Times New Roman" w:hAnsi="Times New Roman" w:cs="Times New Roman"/>
        </w:rPr>
        <w:t xml:space="preserve"> </w:t>
      </w:r>
      <w:r>
        <w:rPr>
          <w:rFonts w:ascii="Times New Roman" w:hAnsi="Times New Roman" w:cs="Times New Roman"/>
        </w:rPr>
        <w:t xml:space="preserve">Qua cách  </w:t>
      </w:r>
      <w:r w:rsidRPr="009907B2">
        <w:rPr>
          <w:rFonts w:ascii="Times New Roman" w:hAnsi="Times New Roman" w:cs="Times New Roman"/>
        </w:rPr>
        <w:t>cho thấy ông là người như thế nào? (1.5 điểm)</w:t>
      </w:r>
    </w:p>
    <w:p w14:paraId="60C232EA"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5:</w:t>
      </w:r>
      <w:r w:rsidRPr="009907B2">
        <w:rPr>
          <w:rFonts w:ascii="Times New Roman" w:hAnsi="Times New Roman" w:cs="Times New Roman"/>
        </w:rPr>
        <w:t xml:space="preserve"> Nêu nội dung của văn bản trên. (1 điểm)</w:t>
      </w:r>
    </w:p>
    <w:p w14:paraId="15282961"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6:</w:t>
      </w:r>
      <w:r w:rsidRPr="009907B2">
        <w:rPr>
          <w:rFonts w:ascii="Times New Roman" w:hAnsi="Times New Roman" w:cs="Times New Roman"/>
        </w:rPr>
        <w:t xml:space="preserve"> Qua câu chuyện trên em học được gì về cách ứng xử trong cuộc sống? Trả lời bằng 3- 4 câu văn. (1 điểm)</w:t>
      </w:r>
    </w:p>
    <w:p w14:paraId="40C83712" w14:textId="77777777" w:rsidR="00845B5B" w:rsidRPr="009907B2" w:rsidRDefault="00845B5B" w:rsidP="00845B5B">
      <w:pPr>
        <w:spacing w:line="276" w:lineRule="auto"/>
        <w:jc w:val="both"/>
        <w:rPr>
          <w:rFonts w:ascii="Times New Roman" w:hAnsi="Times New Roman" w:cs="Times New Roman"/>
          <w:b/>
        </w:rPr>
      </w:pPr>
      <w:r w:rsidRPr="009907B2">
        <w:rPr>
          <w:rFonts w:ascii="Times New Roman" w:hAnsi="Times New Roman" w:cs="Times New Roman"/>
          <w:b/>
        </w:rPr>
        <w:t>2. VIẾT (4 điểm)</w:t>
      </w:r>
    </w:p>
    <w:p w14:paraId="5BF5764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Viết một bài văn nghị luận phân tích một bài thơ tứ tuyệt luật Đường mà em yêu thích (bài thơ ngoài chương trình Sách giáo khoa hiện hành)</w:t>
      </w:r>
    </w:p>
    <w:p w14:paraId="72C80365" w14:textId="77777777" w:rsidR="00845B5B" w:rsidRPr="009907B2" w:rsidRDefault="00845B5B" w:rsidP="00845B5B">
      <w:pPr>
        <w:spacing w:line="276" w:lineRule="auto"/>
        <w:jc w:val="both"/>
        <w:rPr>
          <w:rFonts w:ascii="Times New Roman" w:hAnsi="Times New Roman" w:cs="Times New Roman"/>
        </w:rPr>
      </w:pPr>
    </w:p>
    <w:p w14:paraId="7E3725F6" w14:textId="77777777" w:rsidR="00845B5B" w:rsidRDefault="00845B5B" w:rsidP="00845B5B">
      <w:pPr>
        <w:spacing w:line="276" w:lineRule="auto"/>
        <w:jc w:val="center"/>
        <w:rPr>
          <w:rFonts w:ascii="Times New Roman" w:hAnsi="Times New Roman" w:cs="Times New Roman"/>
          <w:i/>
        </w:rPr>
      </w:pPr>
      <w:r w:rsidRPr="009907B2">
        <w:rPr>
          <w:rFonts w:ascii="Times New Roman" w:hAnsi="Times New Roman" w:cs="Times New Roman"/>
          <w:i/>
        </w:rPr>
        <w:t>-HẾT-</w:t>
      </w:r>
    </w:p>
    <w:p w14:paraId="24B83A57" w14:textId="77777777" w:rsidR="00845B5B" w:rsidRPr="009907B2" w:rsidRDefault="00845B5B" w:rsidP="00845B5B">
      <w:pPr>
        <w:spacing w:line="276" w:lineRule="auto"/>
        <w:jc w:val="center"/>
        <w:rPr>
          <w:rFonts w:ascii="Times New Roman" w:hAnsi="Times New Roman" w:cs="Times New Roman"/>
          <w:i/>
        </w:rPr>
      </w:pPr>
    </w:p>
    <w:p w14:paraId="4AA2EBB4" w14:textId="77777777" w:rsidR="00845B5B" w:rsidRDefault="00845B5B" w:rsidP="00845B5B">
      <w:pPr>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HƯỚNG DẪN CHẤM</w:t>
      </w:r>
    </w:p>
    <w:p w14:paraId="673938E5" w14:textId="77777777" w:rsidR="00845B5B" w:rsidRPr="005252F8" w:rsidRDefault="00845B5B" w:rsidP="00845B5B">
      <w:pPr>
        <w:jc w:val="center"/>
        <w:rPr>
          <w:rFonts w:ascii="Times New Roman" w:hAnsi="Times New Roman" w:cs="Times New Roman"/>
          <w:color w:val="000000" w:themeColor="text1"/>
          <w:sz w:val="26"/>
          <w:szCs w:val="26"/>
        </w:rPr>
      </w:pPr>
      <w:r w:rsidRPr="005252F8">
        <w:rPr>
          <w:rFonts w:ascii="Times New Roman" w:eastAsia="Times New Roman" w:hAnsi="Times New Roman" w:cs="Times New Roman"/>
          <w:b/>
          <w:color w:val="000000" w:themeColor="text1"/>
          <w:sz w:val="26"/>
          <w:szCs w:val="26"/>
          <w:lang w:val="vi-VN"/>
        </w:rPr>
        <w:t>KIỂM TRA  HỌC KÌ I</w:t>
      </w:r>
      <w:r>
        <w:rPr>
          <w:rFonts w:ascii="Times New Roman" w:eastAsia="Times New Roman" w:hAnsi="Times New Roman" w:cs="Times New Roman"/>
          <w:b/>
          <w:color w:val="000000" w:themeColor="text1"/>
          <w:sz w:val="26"/>
          <w:szCs w:val="26"/>
          <w:lang w:val="vi-VN"/>
        </w:rPr>
        <w:t>I</w:t>
      </w:r>
    </w:p>
    <w:p w14:paraId="1948A799" w14:textId="77777777" w:rsidR="00845B5B" w:rsidRPr="005252F8" w:rsidRDefault="00845B5B" w:rsidP="00845B5B">
      <w:pPr>
        <w:tabs>
          <w:tab w:val="left" w:pos="8910"/>
        </w:tabs>
        <w:spacing w:line="276" w:lineRule="auto"/>
        <w:ind w:firstLine="720"/>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rPr>
        <w:t xml:space="preserve">                                                    Môn: Ngữ văn</w:t>
      </w:r>
      <w:r w:rsidRPr="005252F8">
        <w:rPr>
          <w:rFonts w:ascii="Times New Roman" w:eastAsia="Times New Roman" w:hAnsi="Times New Roman" w:cs="Times New Roman"/>
          <w:b/>
          <w:color w:val="000000" w:themeColor="text1"/>
          <w:sz w:val="26"/>
          <w:szCs w:val="26"/>
        </w:rPr>
        <w:t xml:space="preserve"> </w:t>
      </w:r>
      <w:r w:rsidRPr="005252F8">
        <w:rPr>
          <w:rFonts w:ascii="Times New Roman" w:eastAsia="Times New Roman" w:hAnsi="Times New Roman" w:cs="Times New Roman"/>
          <w:b/>
          <w:color w:val="000000" w:themeColor="text1"/>
          <w:sz w:val="26"/>
          <w:szCs w:val="26"/>
          <w:lang w:val="vi-VN"/>
        </w:rPr>
        <w:t>8</w:t>
      </w:r>
    </w:p>
    <w:p w14:paraId="13525C78" w14:textId="77777777" w:rsidR="00845B5B" w:rsidRPr="005252F8" w:rsidRDefault="00845B5B" w:rsidP="00845B5B">
      <w:pPr>
        <w:tabs>
          <w:tab w:val="left" w:pos="8910"/>
        </w:tabs>
        <w:spacing w:line="276" w:lineRule="auto"/>
        <w:ind w:firstLine="720"/>
        <w:jc w:val="center"/>
        <w:rPr>
          <w:rFonts w:ascii="Times New Roman" w:eastAsia="Times New Roman" w:hAnsi="Times New Roman" w:cs="Times New Roman"/>
          <w:b/>
          <w:color w:val="000000" w:themeColor="text1"/>
          <w:sz w:val="26"/>
          <w:szCs w:val="26"/>
          <w:lang w:val="vi-VN"/>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2"/>
        <w:gridCol w:w="1222"/>
        <w:gridCol w:w="5670"/>
        <w:gridCol w:w="1709"/>
      </w:tblGrid>
      <w:tr w:rsidR="00845B5B" w:rsidRPr="005252F8" w14:paraId="21149F67" w14:textId="77777777" w:rsidTr="00522132">
        <w:trPr>
          <w:jc w:val="center"/>
        </w:trPr>
        <w:tc>
          <w:tcPr>
            <w:tcW w:w="752" w:type="dxa"/>
            <w:shd w:val="clear" w:color="auto" w:fill="auto"/>
          </w:tcPr>
          <w:p w14:paraId="59B230CC"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Phần</w:t>
            </w:r>
          </w:p>
        </w:tc>
        <w:tc>
          <w:tcPr>
            <w:tcW w:w="1222" w:type="dxa"/>
            <w:shd w:val="clear" w:color="auto" w:fill="auto"/>
          </w:tcPr>
          <w:p w14:paraId="2406EDB5"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Câu</w:t>
            </w:r>
          </w:p>
        </w:tc>
        <w:tc>
          <w:tcPr>
            <w:tcW w:w="5670" w:type="dxa"/>
            <w:shd w:val="clear" w:color="auto" w:fill="auto"/>
          </w:tcPr>
          <w:p w14:paraId="38DA0C4D"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Nội</w:t>
            </w:r>
            <w:r w:rsidRPr="005252F8">
              <w:rPr>
                <w:rFonts w:ascii="Times New Roman" w:hAnsi="Times New Roman" w:cs="Times New Roman"/>
                <w:b/>
                <w:bCs/>
                <w:iCs/>
                <w:color w:val="000000" w:themeColor="text1"/>
                <w:sz w:val="26"/>
                <w:szCs w:val="26"/>
                <w:lang w:val="vi-VN"/>
              </w:rPr>
              <w:t xml:space="preserve"> dung</w:t>
            </w:r>
          </w:p>
        </w:tc>
        <w:tc>
          <w:tcPr>
            <w:tcW w:w="1709" w:type="dxa"/>
            <w:shd w:val="clear" w:color="auto" w:fill="auto"/>
          </w:tcPr>
          <w:p w14:paraId="2016ADC2"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Điểm</w:t>
            </w:r>
          </w:p>
        </w:tc>
      </w:tr>
      <w:tr w:rsidR="00845B5B" w:rsidRPr="005252F8" w14:paraId="52719E13" w14:textId="77777777" w:rsidTr="00522132">
        <w:trPr>
          <w:trHeight w:val="341"/>
          <w:jc w:val="center"/>
        </w:trPr>
        <w:tc>
          <w:tcPr>
            <w:tcW w:w="752" w:type="dxa"/>
            <w:shd w:val="clear" w:color="auto" w:fill="auto"/>
          </w:tcPr>
          <w:p w14:paraId="2F34078A"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1</w:t>
            </w:r>
          </w:p>
        </w:tc>
        <w:tc>
          <w:tcPr>
            <w:tcW w:w="1222" w:type="dxa"/>
            <w:shd w:val="clear" w:color="auto" w:fill="auto"/>
          </w:tcPr>
          <w:p w14:paraId="7A11F9CB"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1EA8D796" w14:textId="77777777" w:rsidR="00845B5B" w:rsidRPr="005252F8" w:rsidRDefault="00845B5B" w:rsidP="00522132">
            <w:pPr>
              <w:tabs>
                <w:tab w:val="left" w:pos="8910"/>
              </w:tabs>
              <w:spacing w:line="276" w:lineRule="auto"/>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ĐỌC</w:t>
            </w:r>
            <w:r w:rsidRPr="005252F8">
              <w:rPr>
                <w:rFonts w:ascii="Times New Roman" w:hAnsi="Times New Roman" w:cs="Times New Roman"/>
                <w:b/>
                <w:bCs/>
                <w:iCs/>
                <w:color w:val="000000" w:themeColor="text1"/>
                <w:sz w:val="26"/>
                <w:szCs w:val="26"/>
                <w:lang w:val="vi-VN"/>
              </w:rPr>
              <w:t xml:space="preserve"> HIỂU</w:t>
            </w:r>
          </w:p>
        </w:tc>
        <w:tc>
          <w:tcPr>
            <w:tcW w:w="1709" w:type="dxa"/>
            <w:shd w:val="clear" w:color="auto" w:fill="auto"/>
          </w:tcPr>
          <w:p w14:paraId="4E634C44"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6</w:t>
            </w:r>
            <w:r>
              <w:rPr>
                <w:rFonts w:ascii="Times New Roman" w:hAnsi="Times New Roman" w:cs="Times New Roman"/>
                <w:b/>
                <w:bCs/>
                <w:iCs/>
                <w:color w:val="000000" w:themeColor="text1"/>
                <w:sz w:val="26"/>
                <w:szCs w:val="26"/>
                <w:lang w:val="vi-VN"/>
              </w:rPr>
              <w:t>.</w:t>
            </w:r>
            <w:r w:rsidRPr="005252F8">
              <w:rPr>
                <w:rFonts w:ascii="Times New Roman" w:hAnsi="Times New Roman" w:cs="Times New Roman"/>
                <w:b/>
                <w:bCs/>
                <w:iCs/>
                <w:color w:val="000000" w:themeColor="text1"/>
                <w:sz w:val="26"/>
                <w:szCs w:val="26"/>
                <w:lang w:val="vi-VN"/>
              </w:rPr>
              <w:t>0</w:t>
            </w:r>
          </w:p>
        </w:tc>
      </w:tr>
      <w:tr w:rsidR="00845B5B" w:rsidRPr="005252F8" w14:paraId="2F37AF43" w14:textId="77777777" w:rsidTr="00522132">
        <w:trPr>
          <w:jc w:val="center"/>
        </w:trPr>
        <w:tc>
          <w:tcPr>
            <w:tcW w:w="752" w:type="dxa"/>
            <w:vMerge w:val="restart"/>
            <w:shd w:val="clear" w:color="auto" w:fill="auto"/>
          </w:tcPr>
          <w:p w14:paraId="6BCA22C8"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44A5315E"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1</w:t>
            </w:r>
          </w:p>
        </w:tc>
        <w:tc>
          <w:tcPr>
            <w:tcW w:w="5670" w:type="dxa"/>
            <w:shd w:val="clear" w:color="auto" w:fill="auto"/>
          </w:tcPr>
          <w:p w14:paraId="1063AD68"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 xml:space="preserve">-Thể loại: </w:t>
            </w:r>
            <w:r>
              <w:rPr>
                <w:rFonts w:ascii="Times New Roman" w:hAnsi="Times New Roman" w:cs="Times New Roman"/>
                <w:iCs/>
                <w:color w:val="000000" w:themeColor="text1"/>
                <w:sz w:val="26"/>
                <w:szCs w:val="26"/>
              </w:rPr>
              <w:t>T</w:t>
            </w:r>
            <w:r w:rsidRPr="005252F8">
              <w:rPr>
                <w:rFonts w:ascii="Times New Roman" w:hAnsi="Times New Roman" w:cs="Times New Roman"/>
                <w:iCs/>
                <w:color w:val="000000" w:themeColor="text1"/>
                <w:sz w:val="26"/>
                <w:szCs w:val="26"/>
              </w:rPr>
              <w:t>ruyện lịch sử</w:t>
            </w:r>
          </w:p>
        </w:tc>
        <w:tc>
          <w:tcPr>
            <w:tcW w:w="1709" w:type="dxa"/>
            <w:shd w:val="clear" w:color="auto" w:fill="auto"/>
          </w:tcPr>
          <w:p w14:paraId="5B00227B"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w:t>
            </w:r>
            <w:r w:rsidRPr="005252F8">
              <w:rPr>
                <w:rFonts w:ascii="Times New Roman" w:hAnsi="Times New Roman" w:cs="Times New Roman"/>
                <w:iCs/>
                <w:color w:val="000000" w:themeColor="text1"/>
                <w:sz w:val="26"/>
                <w:szCs w:val="26"/>
              </w:rPr>
              <w:t>5</w:t>
            </w:r>
          </w:p>
        </w:tc>
      </w:tr>
      <w:tr w:rsidR="00845B5B" w:rsidRPr="005252F8" w14:paraId="7D60EC77" w14:textId="77777777" w:rsidTr="00522132">
        <w:trPr>
          <w:jc w:val="center"/>
        </w:trPr>
        <w:tc>
          <w:tcPr>
            <w:tcW w:w="752" w:type="dxa"/>
            <w:vMerge/>
            <w:shd w:val="clear" w:color="auto" w:fill="auto"/>
          </w:tcPr>
          <w:p w14:paraId="064B6A5F"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163C6780"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2</w:t>
            </w:r>
          </w:p>
        </w:tc>
        <w:tc>
          <w:tcPr>
            <w:tcW w:w="5670" w:type="dxa"/>
            <w:shd w:val="clear" w:color="auto" w:fill="auto"/>
          </w:tcPr>
          <w:p w14:paraId="265B5AB1"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HS trả lời được 2 trong 4 đặc điểm: Bối cảnh, nhân vật, cốt truyện, ngôn ngữ. Mỗi đặc điểm được 0.5 điểm</w:t>
            </w:r>
          </w:p>
          <w:p w14:paraId="19B2ECD4"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Gợi ý:</w:t>
            </w:r>
          </w:p>
          <w:p w14:paraId="00344129"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103A85">
              <w:rPr>
                <w:rFonts w:ascii="Times New Roman" w:hAnsi="Times New Roman" w:cs="Times New Roman"/>
                <w:b/>
                <w:iCs/>
                <w:color w:val="000000" w:themeColor="text1"/>
                <w:sz w:val="26"/>
                <w:szCs w:val="26"/>
              </w:rPr>
              <w:t>- Nhân vật:</w:t>
            </w:r>
            <w:r>
              <w:rPr>
                <w:rFonts w:ascii="Times New Roman" w:hAnsi="Times New Roman" w:cs="Times New Roman"/>
                <w:iCs/>
                <w:color w:val="000000" w:themeColor="text1"/>
                <w:sz w:val="26"/>
                <w:szCs w:val="26"/>
              </w:rPr>
              <w:t xml:space="preserve"> Trần Thủ Độ là một vị tướng có công lớn trong công cuộc kháng chiến chống Mông Nguyên và là một vị quan anh minh trong thời kì nhà Trần.</w:t>
            </w:r>
          </w:p>
          <w:p w14:paraId="6FB46196"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103A85">
              <w:rPr>
                <w:rFonts w:ascii="Times New Roman" w:hAnsi="Times New Roman" w:cs="Times New Roman"/>
                <w:b/>
                <w:iCs/>
                <w:color w:val="000000" w:themeColor="text1"/>
                <w:sz w:val="26"/>
                <w:szCs w:val="26"/>
              </w:rPr>
              <w:t>- Ngôn ngữ:</w:t>
            </w:r>
            <w:r>
              <w:rPr>
                <w:rFonts w:ascii="Times New Roman" w:hAnsi="Times New Roman" w:cs="Times New Roman"/>
                <w:iCs/>
                <w:color w:val="000000" w:themeColor="text1"/>
                <w:sz w:val="26"/>
                <w:szCs w:val="26"/>
              </w:rPr>
              <w:t xml:space="preserve"> sử dụng từ ngữ mang sắc thái lịch sử </w:t>
            </w:r>
          </w:p>
          <w:p w14:paraId="7610B153"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    +  Cách xưng hô: Bệ hạ - thần</w:t>
            </w:r>
          </w:p>
          <w:p w14:paraId="796FB2B6"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    + Chức vụ trong triều đình của xã hội phong kiến:       Vua, Thái sư, vua, quan…</w:t>
            </w:r>
          </w:p>
          <w:p w14:paraId="4D27F02B"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     </w:t>
            </w:r>
          </w:p>
        </w:tc>
        <w:tc>
          <w:tcPr>
            <w:tcW w:w="1709" w:type="dxa"/>
            <w:shd w:val="clear" w:color="auto" w:fill="auto"/>
          </w:tcPr>
          <w:p w14:paraId="10358BCC"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7140D358"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5EF8C6AF"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08EB2130"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3F64DA59"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p w14:paraId="1B194CBF"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34A1E8A5"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4266D0B1"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tc>
      </w:tr>
      <w:tr w:rsidR="00845B5B" w:rsidRPr="005252F8" w14:paraId="4F1E622E" w14:textId="77777777" w:rsidTr="00522132">
        <w:trPr>
          <w:jc w:val="center"/>
        </w:trPr>
        <w:tc>
          <w:tcPr>
            <w:tcW w:w="752" w:type="dxa"/>
            <w:vMerge/>
            <w:shd w:val="clear" w:color="auto" w:fill="auto"/>
          </w:tcPr>
          <w:p w14:paraId="0A5C8D17"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1B9D6893"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3</w:t>
            </w:r>
          </w:p>
        </w:tc>
        <w:tc>
          <w:tcPr>
            <w:tcW w:w="5670" w:type="dxa"/>
            <w:shd w:val="clear" w:color="auto" w:fill="auto"/>
          </w:tcPr>
          <w:p w14:paraId="00C1923E"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Kiểu câu cầu khiến</w:t>
            </w:r>
          </w:p>
          <w:p w14:paraId="1D1408E7"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Tác dụng: đưa ra lời đề nghị</w:t>
            </w:r>
          </w:p>
        </w:tc>
        <w:tc>
          <w:tcPr>
            <w:tcW w:w="1709" w:type="dxa"/>
            <w:shd w:val="clear" w:color="auto" w:fill="auto"/>
          </w:tcPr>
          <w:p w14:paraId="24A63820"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p w14:paraId="17C3D711"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tc>
      </w:tr>
      <w:tr w:rsidR="00845B5B" w:rsidRPr="005252F8" w14:paraId="78CEF8C6" w14:textId="77777777" w:rsidTr="00522132">
        <w:trPr>
          <w:jc w:val="center"/>
        </w:trPr>
        <w:tc>
          <w:tcPr>
            <w:tcW w:w="752" w:type="dxa"/>
            <w:vMerge/>
            <w:shd w:val="clear" w:color="auto" w:fill="auto"/>
          </w:tcPr>
          <w:p w14:paraId="5BA96D57"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0DD4970C"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4</w:t>
            </w:r>
          </w:p>
        </w:tc>
        <w:tc>
          <w:tcPr>
            <w:tcW w:w="5670" w:type="dxa"/>
            <w:shd w:val="clear" w:color="auto" w:fill="auto"/>
          </w:tcPr>
          <w:p w14:paraId="2FB3652D" w14:textId="77777777" w:rsidR="00845B5B" w:rsidRPr="009907B2" w:rsidRDefault="00845B5B" w:rsidP="00522132">
            <w:pPr>
              <w:spacing w:line="276" w:lineRule="auto"/>
              <w:jc w:val="both"/>
              <w:rPr>
                <w:rFonts w:ascii="Times New Roman" w:hAnsi="Times New Roman" w:cs="Times New Roman"/>
                <w:b/>
                <w:i/>
                <w:sz w:val="26"/>
                <w:szCs w:val="26"/>
              </w:rPr>
            </w:pPr>
            <w:r>
              <w:rPr>
                <w:rFonts w:ascii="Times New Roman" w:hAnsi="Times New Roman" w:cs="Times New Roman"/>
                <w:iCs/>
                <w:color w:val="000000" w:themeColor="text1"/>
                <w:sz w:val="26"/>
                <w:szCs w:val="26"/>
              </w:rPr>
              <w:t xml:space="preserve">- Đặc điểm nhân vật: </w:t>
            </w:r>
            <w:r w:rsidRPr="005252F8">
              <w:rPr>
                <w:rFonts w:ascii="Times New Roman" w:hAnsi="Times New Roman" w:cs="Times New Roman"/>
                <w:sz w:val="26"/>
                <w:szCs w:val="26"/>
              </w:rPr>
              <w:t xml:space="preserve">Những lời nói và việc làm của Trần Thủ Độ đủ cho thấy ông là người </w:t>
            </w:r>
            <w:r w:rsidRPr="009907B2">
              <w:rPr>
                <w:rFonts w:ascii="Times New Roman" w:hAnsi="Times New Roman" w:cs="Times New Roman"/>
                <w:b/>
                <w:i/>
                <w:sz w:val="26"/>
                <w:szCs w:val="26"/>
              </w:rPr>
              <w:t>cư xử nghiêm minh, không vì tình riêng, nghiêm khắc với bản thân, luôn đề cao kỉ cương, phép nước.</w:t>
            </w:r>
          </w:p>
          <w:p w14:paraId="103D4392" w14:textId="77777777" w:rsidR="00845B5B" w:rsidRDefault="00845B5B" w:rsidP="00522132">
            <w:pPr>
              <w:tabs>
                <w:tab w:val="left" w:pos="8910"/>
              </w:tabs>
              <w:spacing w:line="276" w:lineRule="auto"/>
              <w:jc w:val="both"/>
              <w:rPr>
                <w:rFonts w:ascii="Times New Roman" w:hAnsi="Times New Roman" w:cs="Times New Roman"/>
                <w:sz w:val="26"/>
                <w:szCs w:val="26"/>
              </w:rPr>
            </w:pPr>
            <w:r w:rsidRPr="00616EA0">
              <w:rPr>
                <w:rFonts w:ascii="Times New Roman" w:hAnsi="Times New Roman" w:cs="Times New Roman"/>
                <w:b/>
                <w:iCs/>
                <w:color w:val="000000" w:themeColor="text1"/>
                <w:sz w:val="26"/>
                <w:szCs w:val="26"/>
              </w:rPr>
              <w:t>Dẫn chứng 1</w:t>
            </w:r>
            <w:r>
              <w:rPr>
                <w:rFonts w:ascii="Times New Roman" w:hAnsi="Times New Roman" w:cs="Times New Roman"/>
                <w:iCs/>
                <w:color w:val="000000" w:themeColor="text1"/>
                <w:sz w:val="26"/>
                <w:szCs w:val="26"/>
              </w:rPr>
              <w:t xml:space="preserve">: </w:t>
            </w:r>
            <w:r>
              <w:rPr>
                <w:rFonts w:ascii="Times New Roman" w:hAnsi="Times New Roman" w:cs="Times New Roman"/>
                <w:sz w:val="26"/>
                <w:szCs w:val="26"/>
              </w:rPr>
              <w:t>Khi v</w:t>
            </w:r>
            <w:r w:rsidRPr="005252F8">
              <w:rPr>
                <w:rFonts w:ascii="Times New Roman" w:hAnsi="Times New Roman" w:cs="Times New Roman"/>
                <w:sz w:val="26"/>
                <w:szCs w:val="26"/>
              </w:rPr>
              <w:t>ợ</w:t>
            </w:r>
            <w:r>
              <w:rPr>
                <w:rFonts w:ascii="Times New Roman" w:hAnsi="Times New Roman" w:cs="Times New Roman"/>
                <w:sz w:val="26"/>
                <w:szCs w:val="26"/>
              </w:rPr>
              <w:t xml:space="preserve"> ông </w:t>
            </w:r>
            <w:r w:rsidRPr="005252F8">
              <w:rPr>
                <w:rFonts w:ascii="Times New Roman" w:hAnsi="Times New Roman" w:cs="Times New Roman"/>
                <w:sz w:val="26"/>
                <w:szCs w:val="26"/>
              </w:rPr>
              <w:t>muốn xin chứ</w:t>
            </w:r>
            <w:r>
              <w:rPr>
                <w:rFonts w:ascii="Times New Roman" w:hAnsi="Times New Roman" w:cs="Times New Roman"/>
                <w:sz w:val="26"/>
                <w:szCs w:val="26"/>
              </w:rPr>
              <w:t xml:space="preserve">c câu đương,  </w:t>
            </w:r>
            <w:r w:rsidRPr="005252F8">
              <w:rPr>
                <w:rFonts w:ascii="Times New Roman" w:hAnsi="Times New Roman" w:cs="Times New Roman"/>
                <w:sz w:val="26"/>
                <w:szCs w:val="26"/>
              </w:rPr>
              <w:t>Vì vậy phân biệ</w:t>
            </w:r>
            <w:r>
              <w:rPr>
                <w:rFonts w:ascii="Times New Roman" w:hAnsi="Times New Roman" w:cs="Times New Roman"/>
                <w:sz w:val="26"/>
                <w:szCs w:val="26"/>
              </w:rPr>
              <w:t>t với các câu đương khác, ông phải chặt một ngón chân của vợ.</w:t>
            </w:r>
          </w:p>
          <w:p w14:paraId="1955F1D0" w14:textId="77777777" w:rsidR="00845B5B" w:rsidRDefault="00845B5B" w:rsidP="00522132">
            <w:pPr>
              <w:tabs>
                <w:tab w:val="left" w:pos="8910"/>
              </w:tabs>
              <w:spacing w:line="276" w:lineRule="auto"/>
              <w:jc w:val="both"/>
              <w:rPr>
                <w:rFonts w:ascii="Times New Roman" w:hAnsi="Times New Roman" w:cs="Times New Roman"/>
                <w:sz w:val="26"/>
                <w:szCs w:val="26"/>
              </w:rPr>
            </w:pPr>
            <w:r w:rsidRPr="00A04CE5">
              <w:rPr>
                <w:rFonts w:ascii="Times New Roman" w:hAnsi="Times New Roman" w:cs="Times New Roman"/>
                <w:b/>
                <w:sz w:val="26"/>
                <w:szCs w:val="26"/>
              </w:rPr>
              <w:t>Dẫn chứng 2 :</w:t>
            </w:r>
            <w:r>
              <w:rPr>
                <w:rFonts w:ascii="Times New Roman" w:hAnsi="Times New Roman" w:cs="Times New Roman"/>
                <w:sz w:val="26"/>
                <w:szCs w:val="26"/>
              </w:rPr>
              <w:t xml:space="preserve"> “</w:t>
            </w:r>
            <w:r w:rsidRPr="00616EA0">
              <w:rPr>
                <w:rFonts w:ascii="Times New Roman" w:hAnsi="Times New Roman" w:cs="Times New Roman"/>
                <w:sz w:val="26"/>
                <w:szCs w:val="26"/>
              </w:rPr>
              <w:t>Ngươi ở chức thấp mà biết giữ phép nước như thế, ta còn trách gì nữa.</w:t>
            </w:r>
            <w:r>
              <w:rPr>
                <w:rFonts w:ascii="Times New Roman" w:hAnsi="Times New Roman" w:cs="Times New Roman"/>
                <w:sz w:val="26"/>
                <w:szCs w:val="26"/>
              </w:rPr>
              <w:t>”</w:t>
            </w:r>
          </w:p>
          <w:p w14:paraId="112A6DC4" w14:textId="77777777" w:rsidR="00845B5B" w:rsidRPr="008E1CBD"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A04CE5">
              <w:rPr>
                <w:rFonts w:ascii="Times New Roman" w:hAnsi="Times New Roman" w:cs="Times New Roman"/>
                <w:b/>
                <w:sz w:val="26"/>
                <w:szCs w:val="26"/>
              </w:rPr>
              <w:t>Dẫn chứng 3:</w:t>
            </w:r>
            <w:r>
              <w:rPr>
                <w:rFonts w:ascii="Times New Roman" w:hAnsi="Times New Roman" w:cs="Times New Roman"/>
                <w:sz w:val="26"/>
                <w:szCs w:val="26"/>
              </w:rPr>
              <w:t xml:space="preserve"> “</w:t>
            </w:r>
            <w:r w:rsidRPr="005252F8">
              <w:rPr>
                <w:rFonts w:ascii="Times New Roman" w:hAnsi="Times New Roman" w:cs="Times New Roman"/>
                <w:sz w:val="26"/>
                <w:szCs w:val="26"/>
              </w:rPr>
              <w:t>Quả có chuyện như vậy. Xin bệ hạ quở trách thần và ban thưởng cho người nói thật.</w:t>
            </w:r>
            <w:r>
              <w:rPr>
                <w:rFonts w:ascii="Times New Roman" w:hAnsi="Times New Roman" w:cs="Times New Roman"/>
                <w:sz w:val="26"/>
                <w:szCs w:val="26"/>
              </w:rPr>
              <w:t>”</w:t>
            </w:r>
          </w:p>
        </w:tc>
        <w:tc>
          <w:tcPr>
            <w:tcW w:w="1709" w:type="dxa"/>
            <w:shd w:val="clear" w:color="auto" w:fill="auto"/>
          </w:tcPr>
          <w:p w14:paraId="23C1AA55"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57B04636"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1.</w:t>
            </w:r>
            <w:r w:rsidRPr="005252F8">
              <w:rPr>
                <w:rFonts w:ascii="Times New Roman" w:hAnsi="Times New Roman" w:cs="Times New Roman"/>
                <w:iCs/>
                <w:color w:val="000000" w:themeColor="text1"/>
                <w:sz w:val="26"/>
                <w:szCs w:val="26"/>
              </w:rPr>
              <w:t>0</w:t>
            </w:r>
          </w:p>
          <w:p w14:paraId="20825C76"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4421E259"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62F5551C"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HS trả lời được 2-3 dẫn chứng 0.5 điểm</w:t>
            </w:r>
          </w:p>
        </w:tc>
      </w:tr>
      <w:tr w:rsidR="00845B5B" w:rsidRPr="005252F8" w14:paraId="700EAD09" w14:textId="77777777" w:rsidTr="00522132">
        <w:trPr>
          <w:jc w:val="center"/>
        </w:trPr>
        <w:tc>
          <w:tcPr>
            <w:tcW w:w="752" w:type="dxa"/>
            <w:vMerge/>
            <w:shd w:val="clear" w:color="auto" w:fill="auto"/>
          </w:tcPr>
          <w:p w14:paraId="372AA975"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7AB3CC23"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5</w:t>
            </w:r>
          </w:p>
        </w:tc>
        <w:tc>
          <w:tcPr>
            <w:tcW w:w="5670" w:type="dxa"/>
            <w:shd w:val="clear" w:color="auto" w:fill="auto"/>
          </w:tcPr>
          <w:p w14:paraId="5EAB445D" w14:textId="77777777" w:rsidR="00845B5B" w:rsidRPr="00A04CE5" w:rsidRDefault="00845B5B" w:rsidP="00522132">
            <w:pPr>
              <w:spacing w:line="276" w:lineRule="auto"/>
              <w:rPr>
                <w:rFonts w:ascii="Times New Roman" w:eastAsia="Times New Roman" w:hAnsi="Times New Roman" w:cs="Times New Roman"/>
                <w:sz w:val="26"/>
                <w:szCs w:val="26"/>
              </w:rPr>
            </w:pPr>
            <w:r w:rsidRPr="005252F8">
              <w:rPr>
                <w:rFonts w:ascii="Times New Roman" w:hAnsi="Times New Roman" w:cs="Times New Roman"/>
                <w:iCs/>
                <w:color w:val="000000" w:themeColor="text1"/>
                <w:sz w:val="26"/>
                <w:szCs w:val="26"/>
              </w:rPr>
              <w:t>Nội dung:</w:t>
            </w:r>
            <w:r>
              <w:rPr>
                <w:rFonts w:ascii="Times New Roman" w:hAnsi="Times New Roman" w:cs="Times New Roman"/>
                <w:iCs/>
                <w:color w:val="000000" w:themeColor="text1"/>
                <w:sz w:val="26"/>
                <w:szCs w:val="26"/>
              </w:rPr>
              <w:t xml:space="preserve"> </w:t>
            </w:r>
            <w:r w:rsidRPr="005252F8">
              <w:rPr>
                <w:rFonts w:ascii="Times New Roman" w:eastAsia="Times New Roman" w:hAnsi="Times New Roman" w:cs="Times New Roman"/>
                <w:color w:val="000000"/>
                <w:sz w:val="26"/>
                <w:szCs w:val="26"/>
                <w:shd w:val="clear" w:color="auto" w:fill="FFFFFF"/>
              </w:rPr>
              <w:t>Ca ngợi thái sư Trần Thủ Độ - một người cư xử gương mẫu, nghiêm minh, không vì tình riêng mà làm sai phép nước.</w:t>
            </w:r>
          </w:p>
        </w:tc>
        <w:tc>
          <w:tcPr>
            <w:tcW w:w="1709" w:type="dxa"/>
            <w:shd w:val="clear" w:color="auto" w:fill="auto"/>
          </w:tcPr>
          <w:p w14:paraId="6B6A821E"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1.0 </w:t>
            </w:r>
          </w:p>
        </w:tc>
      </w:tr>
      <w:tr w:rsidR="00845B5B" w:rsidRPr="005252F8" w14:paraId="171D7A58" w14:textId="77777777" w:rsidTr="00522132">
        <w:trPr>
          <w:jc w:val="center"/>
        </w:trPr>
        <w:tc>
          <w:tcPr>
            <w:tcW w:w="752" w:type="dxa"/>
            <w:vMerge/>
            <w:shd w:val="clear" w:color="auto" w:fill="auto"/>
          </w:tcPr>
          <w:p w14:paraId="7E112116"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722F3BB4"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6</w:t>
            </w:r>
          </w:p>
        </w:tc>
        <w:tc>
          <w:tcPr>
            <w:tcW w:w="5670" w:type="dxa"/>
            <w:shd w:val="clear" w:color="auto" w:fill="auto"/>
          </w:tcPr>
          <w:p w14:paraId="19126C31" w14:textId="77777777" w:rsidR="00845B5B" w:rsidRDefault="00845B5B" w:rsidP="0052213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HS trả lời từ 3-4 câu và đảm bảo những ý sau:</w:t>
            </w:r>
          </w:p>
          <w:p w14:paraId="72CD5AC1" w14:textId="77777777" w:rsidR="00845B5B" w:rsidRPr="00A04CE5" w:rsidRDefault="00845B5B" w:rsidP="0052213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Bài học: </w:t>
            </w:r>
            <w:r w:rsidRPr="005252F8">
              <w:rPr>
                <w:rFonts w:ascii="Times New Roman" w:hAnsi="Times New Roman" w:cs="Times New Roman"/>
                <w:sz w:val="26"/>
                <w:szCs w:val="26"/>
              </w:rPr>
              <w:t>Đối xử công bằng, không dối trá, lương thiện, liêm chính</w:t>
            </w:r>
            <w:r>
              <w:rPr>
                <w:rFonts w:ascii="Times New Roman" w:hAnsi="Times New Roman" w:cs="Times New Roman"/>
                <w:sz w:val="26"/>
                <w:szCs w:val="26"/>
              </w:rPr>
              <w:t>.</w:t>
            </w:r>
          </w:p>
        </w:tc>
        <w:tc>
          <w:tcPr>
            <w:tcW w:w="1709" w:type="dxa"/>
            <w:shd w:val="clear" w:color="auto" w:fill="auto"/>
          </w:tcPr>
          <w:p w14:paraId="4B1F9ED7"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1.</w:t>
            </w:r>
            <w:r w:rsidRPr="005252F8">
              <w:rPr>
                <w:rFonts w:ascii="Times New Roman" w:hAnsi="Times New Roman" w:cs="Times New Roman"/>
                <w:iCs/>
                <w:color w:val="000000" w:themeColor="text1"/>
                <w:sz w:val="26"/>
                <w:szCs w:val="26"/>
              </w:rPr>
              <w:t>0</w:t>
            </w:r>
          </w:p>
        </w:tc>
      </w:tr>
      <w:tr w:rsidR="00845B5B" w:rsidRPr="005252F8" w14:paraId="6CFE151F" w14:textId="77777777" w:rsidTr="00522132">
        <w:trPr>
          <w:jc w:val="center"/>
        </w:trPr>
        <w:tc>
          <w:tcPr>
            <w:tcW w:w="752" w:type="dxa"/>
            <w:vMerge w:val="restart"/>
            <w:shd w:val="clear" w:color="auto" w:fill="auto"/>
          </w:tcPr>
          <w:p w14:paraId="60EB4C72"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II</w:t>
            </w:r>
          </w:p>
        </w:tc>
        <w:tc>
          <w:tcPr>
            <w:tcW w:w="1222" w:type="dxa"/>
            <w:shd w:val="clear" w:color="auto" w:fill="auto"/>
          </w:tcPr>
          <w:p w14:paraId="3DE0A062"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6D75A9D0" w14:textId="77777777" w:rsidR="00845B5B" w:rsidRPr="005252F8" w:rsidRDefault="00845B5B" w:rsidP="00522132">
            <w:pPr>
              <w:tabs>
                <w:tab w:val="left" w:pos="8910"/>
              </w:tabs>
              <w:spacing w:line="276" w:lineRule="auto"/>
              <w:jc w:val="both"/>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VIẾT</w:t>
            </w:r>
          </w:p>
        </w:tc>
        <w:tc>
          <w:tcPr>
            <w:tcW w:w="1709" w:type="dxa"/>
            <w:shd w:val="clear" w:color="auto" w:fill="auto"/>
          </w:tcPr>
          <w:p w14:paraId="56008513"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4</w:t>
            </w:r>
            <w:r w:rsidRPr="005252F8">
              <w:rPr>
                <w:rFonts w:ascii="Times New Roman" w:hAnsi="Times New Roman" w:cs="Times New Roman"/>
                <w:b/>
                <w:bCs/>
                <w:iCs/>
                <w:color w:val="000000" w:themeColor="text1"/>
                <w:sz w:val="26"/>
                <w:szCs w:val="26"/>
                <w:lang w:val="vi-VN"/>
              </w:rPr>
              <w:t>,0</w:t>
            </w:r>
          </w:p>
        </w:tc>
      </w:tr>
      <w:tr w:rsidR="00845B5B" w:rsidRPr="005252F8" w14:paraId="3BAE369A" w14:textId="77777777" w:rsidTr="00522132">
        <w:trPr>
          <w:jc w:val="center"/>
        </w:trPr>
        <w:tc>
          <w:tcPr>
            <w:tcW w:w="752" w:type="dxa"/>
            <w:vMerge/>
            <w:shd w:val="clear" w:color="auto" w:fill="auto"/>
          </w:tcPr>
          <w:p w14:paraId="6A7D43B0"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629AB9D6"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64D82D18"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lang w:val="vi-VN"/>
              </w:rPr>
            </w:pPr>
            <w:r w:rsidRPr="005252F8">
              <w:rPr>
                <w:rFonts w:ascii="Times New Roman" w:hAnsi="Times New Roman" w:cs="Times New Roman"/>
                <w:iCs/>
                <w:color w:val="000000" w:themeColor="text1"/>
                <w:sz w:val="26"/>
                <w:szCs w:val="26"/>
              </w:rPr>
              <w:t>a</w:t>
            </w:r>
            <w:r w:rsidRPr="005252F8">
              <w:rPr>
                <w:rFonts w:ascii="Times New Roman" w:hAnsi="Times New Roman" w:cs="Times New Roman"/>
                <w:color w:val="000000" w:themeColor="text1"/>
                <w:sz w:val="26"/>
                <w:szCs w:val="26"/>
              </w:rPr>
              <w:t>.</w:t>
            </w:r>
            <w:r w:rsidRPr="005252F8">
              <w:rPr>
                <w:rFonts w:ascii="Times New Roman" w:hAnsi="Times New Roman" w:cs="Times New Roman"/>
                <w:iCs/>
                <w:color w:val="000000" w:themeColor="text1"/>
                <w:sz w:val="26"/>
                <w:szCs w:val="26"/>
              </w:rPr>
              <w:t xml:space="preserve"> Đảm bảo cấu trúc bài văn</w:t>
            </w:r>
            <w:r w:rsidRPr="005252F8">
              <w:rPr>
                <w:rFonts w:ascii="Times New Roman" w:hAnsi="Times New Roman" w:cs="Times New Roman"/>
                <w:iCs/>
                <w:color w:val="000000" w:themeColor="text1"/>
                <w:sz w:val="26"/>
                <w:szCs w:val="26"/>
                <w:lang w:val="vi-VN"/>
              </w:rPr>
              <w:t xml:space="preserve"> nghị luận</w:t>
            </w:r>
            <w:r>
              <w:rPr>
                <w:rFonts w:ascii="Times New Roman" w:hAnsi="Times New Roman" w:cs="Times New Roman"/>
                <w:iCs/>
                <w:color w:val="000000" w:themeColor="text1"/>
                <w:sz w:val="26"/>
                <w:szCs w:val="26"/>
                <w:lang w:val="vi-VN"/>
              </w:rPr>
              <w:t xml:space="preserve"> văn học, </w:t>
            </w:r>
            <w:r w:rsidRPr="005252F8">
              <w:rPr>
                <w:rFonts w:ascii="Times New Roman" w:hAnsi="Times New Roman" w:cs="Times New Roman"/>
                <w:iCs/>
                <w:color w:val="000000" w:themeColor="text1"/>
                <w:sz w:val="26"/>
                <w:szCs w:val="26"/>
                <w:lang w:val="vi-VN"/>
              </w:rPr>
              <w:t>có bố cục 3 phần</w:t>
            </w:r>
          </w:p>
        </w:tc>
        <w:tc>
          <w:tcPr>
            <w:tcW w:w="1709" w:type="dxa"/>
            <w:shd w:val="clear" w:color="auto" w:fill="auto"/>
            <w:vAlign w:val="center"/>
          </w:tcPr>
          <w:p w14:paraId="5446D034"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0.25</w:t>
            </w:r>
          </w:p>
        </w:tc>
      </w:tr>
      <w:tr w:rsidR="00845B5B" w:rsidRPr="005252F8" w14:paraId="7072A2C9" w14:textId="77777777" w:rsidTr="00522132">
        <w:trPr>
          <w:jc w:val="center"/>
        </w:trPr>
        <w:tc>
          <w:tcPr>
            <w:tcW w:w="752" w:type="dxa"/>
            <w:vMerge/>
            <w:shd w:val="clear" w:color="auto" w:fill="auto"/>
          </w:tcPr>
          <w:p w14:paraId="25719860"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11EF59F8"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265B3053" w14:textId="77777777" w:rsidR="00845B5B" w:rsidRPr="005252F8" w:rsidRDefault="00845B5B" w:rsidP="00522132">
            <w:pPr>
              <w:tabs>
                <w:tab w:val="left" w:pos="8910"/>
              </w:tabs>
              <w:spacing w:line="276" w:lineRule="auto"/>
              <w:jc w:val="both"/>
              <w:rPr>
                <w:rFonts w:ascii="Times New Roman" w:hAnsi="Times New Roman" w:cs="Times New Roman"/>
                <w:color w:val="000000" w:themeColor="text1"/>
                <w:sz w:val="26"/>
                <w:szCs w:val="26"/>
                <w:lang w:val="en-SG"/>
              </w:rPr>
            </w:pPr>
            <w:r w:rsidRPr="005252F8">
              <w:rPr>
                <w:rFonts w:ascii="Times New Roman" w:hAnsi="Times New Roman" w:cs="Times New Roman"/>
                <w:color w:val="000000" w:themeColor="text1"/>
                <w:sz w:val="26"/>
                <w:szCs w:val="26"/>
              </w:rPr>
              <w:t>b</w:t>
            </w:r>
            <w:r w:rsidRPr="005252F8">
              <w:rPr>
                <w:rFonts w:ascii="Times New Roman" w:hAnsi="Times New Roman" w:cs="Times New Roman"/>
                <w:color w:val="000000" w:themeColor="text1"/>
                <w:sz w:val="26"/>
                <w:szCs w:val="26"/>
                <w:lang w:val="vi-VN"/>
              </w:rPr>
              <w:t xml:space="preserve">. Xác định đúng </w:t>
            </w:r>
            <w:r w:rsidRPr="005252F8">
              <w:rPr>
                <w:rFonts w:ascii="Times New Roman" w:hAnsi="Times New Roman" w:cs="Times New Roman"/>
                <w:color w:val="000000" w:themeColor="text1"/>
                <w:sz w:val="26"/>
                <w:szCs w:val="26"/>
              </w:rPr>
              <w:t>yêu cầu của đề</w:t>
            </w:r>
            <w:r w:rsidRPr="005252F8">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lang w:val="vi-VN"/>
              </w:rPr>
              <w:t xml:space="preserve"> Phân tích, nêu cảm  xúc về nội dung, nghệ thuật, không diễn xuôi từ bài thơ thành bài văn.</w:t>
            </w:r>
          </w:p>
        </w:tc>
        <w:tc>
          <w:tcPr>
            <w:tcW w:w="1709" w:type="dxa"/>
            <w:shd w:val="clear" w:color="auto" w:fill="auto"/>
            <w:vAlign w:val="center"/>
          </w:tcPr>
          <w:p w14:paraId="1359A098"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0.2</w:t>
            </w:r>
            <w:r w:rsidRPr="005252F8">
              <w:rPr>
                <w:rFonts w:ascii="Times New Roman" w:hAnsi="Times New Roman" w:cs="Times New Roman"/>
                <w:iCs/>
                <w:color w:val="000000" w:themeColor="text1"/>
                <w:sz w:val="26"/>
                <w:szCs w:val="26"/>
              </w:rPr>
              <w:t>5</w:t>
            </w:r>
          </w:p>
        </w:tc>
      </w:tr>
      <w:tr w:rsidR="00845B5B" w:rsidRPr="005252F8" w14:paraId="39AAC422" w14:textId="77777777" w:rsidTr="00522132">
        <w:trPr>
          <w:jc w:val="center"/>
        </w:trPr>
        <w:tc>
          <w:tcPr>
            <w:tcW w:w="752" w:type="dxa"/>
            <w:vMerge/>
            <w:shd w:val="clear" w:color="auto" w:fill="auto"/>
          </w:tcPr>
          <w:p w14:paraId="78DBE25E"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268818FA"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4E32E6CB"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 xml:space="preserve">c.Yêu cầu chung: </w:t>
            </w:r>
          </w:p>
          <w:p w14:paraId="11CCC786"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lang w:val="en-SG"/>
              </w:rPr>
            </w:pPr>
            <w:r w:rsidRPr="005252F8">
              <w:rPr>
                <w:rFonts w:ascii="Times New Roman" w:hAnsi="Times New Roman" w:cs="Times New Roman"/>
                <w:iCs/>
                <w:color w:val="000000" w:themeColor="text1"/>
                <w:sz w:val="26"/>
                <w:szCs w:val="26"/>
                <w:lang w:val="en-SG"/>
              </w:rPr>
              <w:t>Gợi ý:</w:t>
            </w:r>
          </w:p>
          <w:p w14:paraId="780F27FB" w14:textId="77777777" w:rsidR="00845B5B" w:rsidRDefault="00845B5B" w:rsidP="00522132">
            <w:pPr>
              <w:pStyle w:val="NormalWeb"/>
              <w:shd w:val="clear" w:color="auto" w:fill="FFFFFF"/>
              <w:spacing w:before="0" w:beforeAutospacing="0" w:after="150" w:afterAutospacing="0"/>
              <w:rPr>
                <w:color w:val="000000" w:themeColor="text1"/>
                <w:sz w:val="26"/>
                <w:szCs w:val="26"/>
              </w:rPr>
            </w:pPr>
            <w:r w:rsidRPr="005252F8">
              <w:rPr>
                <w:b/>
                <w:color w:val="000000" w:themeColor="text1"/>
                <w:sz w:val="26"/>
                <w:szCs w:val="26"/>
              </w:rPr>
              <w:t>1.Mở bài:</w:t>
            </w:r>
            <w:r w:rsidRPr="005252F8">
              <w:rPr>
                <w:color w:val="000000" w:themeColor="text1"/>
                <w:sz w:val="26"/>
                <w:szCs w:val="26"/>
              </w:rPr>
              <w:t xml:space="preserve"> </w:t>
            </w:r>
          </w:p>
          <w:p w14:paraId="787DD33F" w14:textId="77777777" w:rsidR="00845B5B" w:rsidRDefault="00845B5B" w:rsidP="00522132">
            <w:pPr>
              <w:pStyle w:val="NormalWeb"/>
              <w:shd w:val="clear" w:color="auto" w:fill="FFFFFF"/>
              <w:spacing w:before="0" w:beforeAutospacing="0" w:after="150" w:afterAutospacing="0"/>
              <w:rPr>
                <w:color w:val="000000" w:themeColor="text1"/>
                <w:sz w:val="26"/>
                <w:szCs w:val="26"/>
              </w:rPr>
            </w:pPr>
            <w:r>
              <w:rPr>
                <w:color w:val="000000" w:themeColor="text1"/>
                <w:sz w:val="26"/>
                <w:szCs w:val="26"/>
              </w:rPr>
              <w:t>Giới thiệu tên bài thơ, tên tác giả</w:t>
            </w:r>
          </w:p>
          <w:p w14:paraId="0E1E1CE3" w14:textId="77777777" w:rsidR="00845B5B" w:rsidRPr="00EE52BE" w:rsidRDefault="00845B5B" w:rsidP="00522132">
            <w:pPr>
              <w:pStyle w:val="NormalWeb"/>
              <w:shd w:val="clear" w:color="auto" w:fill="FFFFFF"/>
              <w:spacing w:before="0" w:beforeAutospacing="0" w:after="150" w:afterAutospacing="0"/>
              <w:rPr>
                <w:color w:val="000000" w:themeColor="text1"/>
                <w:sz w:val="26"/>
                <w:szCs w:val="26"/>
              </w:rPr>
            </w:pPr>
            <w:r>
              <w:rPr>
                <w:color w:val="000000" w:themeColor="text1"/>
                <w:sz w:val="26"/>
                <w:szCs w:val="26"/>
              </w:rPr>
              <w:t>Nêu khái quát chủ để và nghệ thuật bài thơ</w:t>
            </w:r>
          </w:p>
          <w:p w14:paraId="3446F3D4" w14:textId="77777777" w:rsidR="00845B5B" w:rsidRPr="005252F8" w:rsidRDefault="00845B5B" w:rsidP="00522132">
            <w:pPr>
              <w:pStyle w:val="NormalWeb"/>
              <w:shd w:val="clear" w:color="auto" w:fill="FFFFFF"/>
              <w:spacing w:before="0" w:beforeAutospacing="0" w:after="150" w:afterAutospacing="0"/>
              <w:rPr>
                <w:b/>
                <w:color w:val="000000" w:themeColor="text1"/>
                <w:sz w:val="26"/>
                <w:szCs w:val="26"/>
              </w:rPr>
            </w:pPr>
            <w:r w:rsidRPr="005252F8">
              <w:rPr>
                <w:b/>
                <w:color w:val="000000" w:themeColor="text1"/>
                <w:sz w:val="26"/>
                <w:szCs w:val="26"/>
              </w:rPr>
              <w:t>2.Thân bài:</w:t>
            </w:r>
          </w:p>
          <w:p w14:paraId="2104CACF" w14:textId="77777777" w:rsidR="00845B5B" w:rsidRPr="00EE52BE" w:rsidRDefault="00845B5B" w:rsidP="00522132">
            <w:pPr>
              <w:pStyle w:val="NormalWeb"/>
              <w:shd w:val="clear" w:color="auto" w:fill="FFFFFF"/>
              <w:spacing w:before="0" w:beforeAutospacing="0" w:after="150" w:afterAutospacing="0"/>
              <w:rPr>
                <w:color w:val="000000" w:themeColor="text1"/>
                <w:sz w:val="26"/>
                <w:szCs w:val="26"/>
              </w:rPr>
            </w:pPr>
            <w:r w:rsidRPr="00EE52BE">
              <w:rPr>
                <w:b/>
                <w:color w:val="000000" w:themeColor="text1"/>
                <w:sz w:val="26"/>
                <w:szCs w:val="26"/>
                <w:u w:val="single"/>
              </w:rPr>
              <w:t xml:space="preserve">Luận điểm 1: </w:t>
            </w:r>
            <w:r w:rsidRPr="00EE52BE">
              <w:rPr>
                <w:color w:val="000000" w:themeColor="text1"/>
                <w:sz w:val="26"/>
                <w:szCs w:val="26"/>
              </w:rPr>
              <w:t>Phân tích chủ đề bài thơ ( diễn đạt từ 1-2 đoạn, có dẫn chứng)</w:t>
            </w:r>
          </w:p>
          <w:p w14:paraId="4FE522EB" w14:textId="77777777" w:rsidR="00845B5B" w:rsidRPr="005252F8" w:rsidRDefault="00845B5B" w:rsidP="00522132">
            <w:pPr>
              <w:pStyle w:val="NormalWeb"/>
              <w:shd w:val="clear" w:color="auto" w:fill="FFFFFF"/>
              <w:spacing w:before="0" w:beforeAutospacing="0" w:after="150" w:afterAutospacing="0"/>
              <w:rPr>
                <w:color w:val="000000" w:themeColor="text1"/>
                <w:sz w:val="26"/>
                <w:szCs w:val="26"/>
              </w:rPr>
            </w:pPr>
            <w:r w:rsidRPr="00EE52BE">
              <w:rPr>
                <w:b/>
                <w:color w:val="000000" w:themeColor="text1"/>
                <w:sz w:val="26"/>
                <w:szCs w:val="26"/>
                <w:u w:val="single"/>
              </w:rPr>
              <w:t>Luận điểm 2:</w:t>
            </w:r>
            <w:r w:rsidRPr="00EE52BE">
              <w:rPr>
                <w:color w:val="000000" w:themeColor="text1"/>
                <w:sz w:val="26"/>
                <w:szCs w:val="26"/>
              </w:rPr>
              <w:t xml:space="preserve"> Phân tích nghệ thuật</w:t>
            </w:r>
          </w:p>
          <w:p w14:paraId="2479624C" w14:textId="77777777" w:rsidR="00845B5B" w:rsidRPr="005252F8" w:rsidRDefault="00845B5B" w:rsidP="00522132">
            <w:pPr>
              <w:shd w:val="clear" w:color="auto" w:fill="FFFFFF"/>
              <w:spacing w:line="390" w:lineRule="atLeast"/>
              <w:rPr>
                <w:rFonts w:ascii="Times New Roman" w:hAnsi="Times New Roman" w:cs="Times New Roman"/>
                <w:b/>
                <w:bCs/>
                <w:sz w:val="26"/>
                <w:szCs w:val="26"/>
                <w:bdr w:val="none" w:sz="0" w:space="0" w:color="auto" w:frame="1"/>
              </w:rPr>
            </w:pPr>
            <w:r w:rsidRPr="005252F8">
              <w:rPr>
                <w:rFonts w:ascii="Times New Roman" w:hAnsi="Times New Roman" w:cs="Times New Roman"/>
                <w:b/>
                <w:bCs/>
                <w:sz w:val="26"/>
                <w:szCs w:val="26"/>
                <w:bdr w:val="none" w:sz="0" w:space="0" w:color="auto" w:frame="1"/>
              </w:rPr>
              <w:t xml:space="preserve">3. Kết bài: </w:t>
            </w:r>
          </w:p>
          <w:p w14:paraId="5FBCB7AD" w14:textId="77777777" w:rsidR="00845B5B" w:rsidRDefault="00845B5B" w:rsidP="00522132">
            <w:pPr>
              <w:shd w:val="clear" w:color="auto" w:fill="FFFFFF"/>
              <w:spacing w:line="390" w:lineRule="atLeast"/>
              <w:rPr>
                <w:rFonts w:ascii="Times New Roman" w:hAnsi="Times New Roman" w:cs="Times New Roman"/>
                <w:bCs/>
                <w:sz w:val="26"/>
                <w:szCs w:val="26"/>
                <w:bdr w:val="none" w:sz="0" w:space="0" w:color="auto" w:frame="1"/>
              </w:rPr>
            </w:pPr>
            <w:r w:rsidRPr="005252F8">
              <w:rPr>
                <w:rFonts w:ascii="Times New Roman" w:hAnsi="Times New Roman" w:cs="Times New Roman"/>
                <w:bCs/>
                <w:sz w:val="26"/>
                <w:szCs w:val="26"/>
                <w:bdr w:val="none" w:sz="0" w:space="0" w:color="auto" w:frame="1"/>
              </w:rPr>
              <w:t>- Khẳng định lạ</w:t>
            </w:r>
            <w:r>
              <w:rPr>
                <w:rFonts w:ascii="Times New Roman" w:hAnsi="Times New Roman" w:cs="Times New Roman"/>
                <w:bCs/>
                <w:sz w:val="26"/>
                <w:szCs w:val="26"/>
                <w:bdr w:val="none" w:sz="0" w:space="0" w:color="auto" w:frame="1"/>
              </w:rPr>
              <w:t>i chủ để, nghệ thuật</w:t>
            </w:r>
          </w:p>
          <w:p w14:paraId="65DF5F48" w14:textId="77777777" w:rsidR="00845B5B" w:rsidRDefault="00845B5B" w:rsidP="00522132">
            <w:pPr>
              <w:shd w:val="clear" w:color="auto" w:fill="FFFFFF"/>
              <w:spacing w:line="390" w:lineRule="atLeast"/>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 Cảm nghĩ của em về bài thơ</w:t>
            </w:r>
          </w:p>
          <w:p w14:paraId="45573B87" w14:textId="77777777" w:rsidR="00845B5B" w:rsidRPr="00EE52BE" w:rsidRDefault="00845B5B" w:rsidP="00522132">
            <w:pPr>
              <w:shd w:val="clear" w:color="auto" w:fill="FFFFFF"/>
              <w:spacing w:line="390" w:lineRule="atLeast"/>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 Liên hệ bản thân</w:t>
            </w:r>
            <w:r w:rsidRPr="005252F8">
              <w:rPr>
                <w:rFonts w:ascii="Times New Roman" w:hAnsi="Times New Roman" w:cs="Times New Roman"/>
                <w:b/>
                <w:bCs/>
                <w:sz w:val="26"/>
                <w:szCs w:val="26"/>
                <w:bdr w:val="none" w:sz="0" w:space="0" w:color="auto" w:frame="1"/>
              </w:rPr>
              <w:t xml:space="preserve"> </w:t>
            </w:r>
          </w:p>
        </w:tc>
        <w:tc>
          <w:tcPr>
            <w:tcW w:w="1709" w:type="dxa"/>
            <w:shd w:val="clear" w:color="auto" w:fill="auto"/>
            <w:vAlign w:val="center"/>
          </w:tcPr>
          <w:p w14:paraId="3E9372E0"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lang w:val="en-SG"/>
              </w:rPr>
            </w:pPr>
            <w:r w:rsidRPr="005252F8">
              <w:rPr>
                <w:rFonts w:ascii="Times New Roman" w:hAnsi="Times New Roman" w:cs="Times New Roman"/>
                <w:iCs/>
                <w:color w:val="000000" w:themeColor="text1"/>
                <w:sz w:val="26"/>
                <w:szCs w:val="26"/>
                <w:lang w:val="en-SG"/>
              </w:rPr>
              <w:t>2,0</w:t>
            </w:r>
          </w:p>
        </w:tc>
      </w:tr>
      <w:tr w:rsidR="00845B5B" w:rsidRPr="005252F8" w14:paraId="15D6678E" w14:textId="77777777" w:rsidTr="00522132">
        <w:trPr>
          <w:jc w:val="center"/>
        </w:trPr>
        <w:tc>
          <w:tcPr>
            <w:tcW w:w="752" w:type="dxa"/>
            <w:vMerge/>
            <w:shd w:val="clear" w:color="auto" w:fill="auto"/>
          </w:tcPr>
          <w:p w14:paraId="67330E23"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2CB240FD"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4D73EF71" w14:textId="77777777" w:rsidR="00845B5B" w:rsidRPr="005252F8" w:rsidRDefault="00845B5B" w:rsidP="00522132">
            <w:pPr>
              <w:tabs>
                <w:tab w:val="left" w:pos="8910"/>
              </w:tabs>
              <w:spacing w:line="276" w:lineRule="auto"/>
              <w:jc w:val="both"/>
              <w:rPr>
                <w:rFonts w:ascii="Times New Roman" w:hAnsi="Times New Roman" w:cs="Times New Roman"/>
                <w:i/>
                <w:color w:val="000000" w:themeColor="text1"/>
                <w:sz w:val="26"/>
                <w:szCs w:val="26"/>
                <w:lang w:val="vi-VN"/>
              </w:rPr>
            </w:pPr>
            <w:r w:rsidRPr="005252F8">
              <w:rPr>
                <w:rFonts w:ascii="Times New Roman" w:hAnsi="Times New Roman" w:cs="Times New Roman"/>
                <w:i/>
                <w:color w:val="000000" w:themeColor="text1"/>
                <w:sz w:val="26"/>
                <w:szCs w:val="26"/>
                <w:lang w:val="vi-VN"/>
              </w:rPr>
              <w:t>d. Chính tả, ngữ pháp</w:t>
            </w:r>
          </w:p>
          <w:p w14:paraId="73B5B177"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lang w:val="vi-VN"/>
              </w:rPr>
            </w:pPr>
            <w:r w:rsidRPr="005252F8">
              <w:rPr>
                <w:rFonts w:ascii="Times New Roman" w:hAnsi="Times New Roman" w:cs="Times New Roman"/>
                <w:iCs/>
                <w:color w:val="000000" w:themeColor="text1"/>
                <w:sz w:val="26"/>
                <w:szCs w:val="26"/>
              </w:rPr>
              <w:t xml:space="preserve">- </w:t>
            </w:r>
            <w:r w:rsidRPr="005252F8">
              <w:rPr>
                <w:rFonts w:ascii="Times New Roman" w:hAnsi="Times New Roman" w:cs="Times New Roman"/>
                <w:iCs/>
                <w:color w:val="000000" w:themeColor="text1"/>
                <w:sz w:val="26"/>
                <w:szCs w:val="26"/>
                <w:lang w:val="vi-VN"/>
              </w:rPr>
              <w:t>Đảm bảo chuẩn chính tả, ngữ pháp Tiếng Việt.</w:t>
            </w:r>
          </w:p>
        </w:tc>
        <w:tc>
          <w:tcPr>
            <w:tcW w:w="1709" w:type="dxa"/>
            <w:shd w:val="clear" w:color="auto" w:fill="auto"/>
            <w:vAlign w:val="center"/>
          </w:tcPr>
          <w:p w14:paraId="1C662642"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0,5</w:t>
            </w:r>
          </w:p>
        </w:tc>
      </w:tr>
      <w:tr w:rsidR="00845B5B" w:rsidRPr="005252F8" w14:paraId="5B6062C6" w14:textId="77777777" w:rsidTr="00522132">
        <w:trPr>
          <w:jc w:val="center"/>
        </w:trPr>
        <w:tc>
          <w:tcPr>
            <w:tcW w:w="752" w:type="dxa"/>
            <w:vMerge/>
            <w:shd w:val="clear" w:color="auto" w:fill="auto"/>
          </w:tcPr>
          <w:p w14:paraId="5D4F6131"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49506DE4"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2D949C8B" w14:textId="77777777" w:rsidR="00845B5B" w:rsidRPr="005252F8" w:rsidRDefault="00845B5B" w:rsidP="00522132">
            <w:pPr>
              <w:tabs>
                <w:tab w:val="left" w:pos="8910"/>
              </w:tabs>
              <w:spacing w:line="276" w:lineRule="auto"/>
              <w:jc w:val="both"/>
              <w:rPr>
                <w:rFonts w:ascii="Times New Roman" w:hAnsi="Times New Roman" w:cs="Times New Roman"/>
                <w:color w:val="000000" w:themeColor="text1"/>
                <w:sz w:val="26"/>
                <w:szCs w:val="26"/>
                <w:lang w:val="vi-VN"/>
              </w:rPr>
            </w:pPr>
            <w:r w:rsidRPr="005252F8">
              <w:rPr>
                <w:rFonts w:ascii="Times New Roman" w:hAnsi="Times New Roman" w:cs="Times New Roman"/>
                <w:i/>
                <w:color w:val="000000" w:themeColor="text1"/>
                <w:sz w:val="26"/>
                <w:szCs w:val="26"/>
                <w:lang w:val="vi-VN"/>
              </w:rPr>
              <w:t xml:space="preserve">e. Sáng </w:t>
            </w:r>
            <w:r w:rsidRPr="005252F8">
              <w:rPr>
                <w:rFonts w:ascii="Times New Roman" w:hAnsi="Times New Roman" w:cs="Times New Roman"/>
                <w:color w:val="000000" w:themeColor="text1"/>
                <w:sz w:val="26"/>
                <w:szCs w:val="26"/>
                <w:lang w:val="vi-VN"/>
              </w:rPr>
              <w:t>tạo</w:t>
            </w:r>
            <w:r w:rsidRPr="005252F8">
              <w:rPr>
                <w:rFonts w:ascii="Times New Roman" w:hAnsi="Times New Roman" w:cs="Times New Roman"/>
                <w:color w:val="000000" w:themeColor="text1"/>
                <w:sz w:val="26"/>
                <w:szCs w:val="26"/>
              </w:rPr>
              <w:t>: Bố cục mạch lạc, lời văn sinh động, sáng tạo.</w:t>
            </w:r>
          </w:p>
        </w:tc>
        <w:tc>
          <w:tcPr>
            <w:tcW w:w="1709" w:type="dxa"/>
            <w:shd w:val="clear" w:color="auto" w:fill="auto"/>
            <w:vAlign w:val="center"/>
          </w:tcPr>
          <w:p w14:paraId="39465CBC"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0,5</w:t>
            </w:r>
          </w:p>
        </w:tc>
      </w:tr>
    </w:tbl>
    <w:p w14:paraId="1BBA34E7"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518C35C5"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0AF794B8"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57111BA0"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465DBF96"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58BBE01"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2D04DE0B"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2EC70FE2"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25B91A4F"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49330DEF"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46AA5D5F"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0CCCD4C"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BEC908A"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5D71ACE3"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6D02677D"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0491D40" w14:textId="77777777" w:rsidR="00845B5B" w:rsidRPr="005252F8" w:rsidRDefault="00845B5B" w:rsidP="00845B5B">
      <w:pPr>
        <w:tabs>
          <w:tab w:val="left" w:pos="8910"/>
        </w:tabs>
        <w:spacing w:line="276" w:lineRule="auto"/>
        <w:jc w:val="center"/>
        <w:rPr>
          <w:rFonts w:ascii="Times New Roman" w:hAnsi="Times New Roman" w:cs="Times New Roman"/>
          <w:b/>
          <w:color w:val="000000" w:themeColor="text1"/>
          <w:sz w:val="26"/>
          <w:szCs w:val="26"/>
          <w:lang w:val="vi-VN"/>
        </w:rPr>
      </w:pPr>
    </w:p>
    <w:p w14:paraId="5FF3D705" w14:textId="77777777" w:rsidR="00845B5B" w:rsidRPr="005252F8" w:rsidRDefault="00845B5B" w:rsidP="00845B5B">
      <w:pPr>
        <w:jc w:val="both"/>
        <w:rPr>
          <w:rFonts w:ascii="Times New Roman" w:hAnsi="Times New Roman" w:cs="Times New Roman"/>
          <w:color w:val="000000" w:themeColor="text1"/>
          <w:sz w:val="26"/>
          <w:szCs w:val="26"/>
        </w:rPr>
      </w:pPr>
    </w:p>
    <w:p w14:paraId="288CD28E" w14:textId="77777777" w:rsidR="00845B5B" w:rsidRPr="005252F8" w:rsidRDefault="00845B5B" w:rsidP="00845B5B">
      <w:pPr>
        <w:rPr>
          <w:rFonts w:ascii="Times New Roman" w:hAnsi="Times New Roman" w:cs="Times New Roman"/>
          <w:color w:val="000000" w:themeColor="text1"/>
          <w:sz w:val="26"/>
          <w:szCs w:val="26"/>
        </w:rPr>
      </w:pPr>
    </w:p>
    <w:p w14:paraId="3D764F1A" w14:textId="77777777" w:rsidR="00845B5B" w:rsidRPr="005252F8" w:rsidRDefault="00845B5B" w:rsidP="00845B5B">
      <w:pPr>
        <w:rPr>
          <w:rFonts w:ascii="Times New Roman" w:hAnsi="Times New Roman" w:cs="Times New Roman"/>
          <w:sz w:val="26"/>
          <w:szCs w:val="26"/>
        </w:rPr>
      </w:pPr>
    </w:p>
    <w:p w14:paraId="7EC57727" w14:textId="77777777" w:rsidR="00845B5B" w:rsidRPr="005252F8" w:rsidRDefault="00845B5B" w:rsidP="00845B5B">
      <w:pPr>
        <w:spacing w:line="360" w:lineRule="auto"/>
        <w:jc w:val="both"/>
        <w:rPr>
          <w:rFonts w:ascii="Times New Roman" w:hAnsi="Times New Roman" w:cs="Times New Roman"/>
          <w:b/>
          <w:sz w:val="26"/>
          <w:szCs w:val="26"/>
        </w:rPr>
      </w:pPr>
    </w:p>
    <w:p w14:paraId="787903C8" w14:textId="77777777" w:rsidR="00E00C6A" w:rsidRDefault="00E00C6A">
      <w:bookmarkStart w:id="0" w:name="_GoBack"/>
      <w:bookmarkEnd w:id="0"/>
    </w:p>
    <w:sectPr w:rsidR="00E00C6A" w:rsidSect="00A04CE5">
      <w:pgSz w:w="12240" w:h="15840"/>
      <w:pgMar w:top="1287" w:right="1440" w:bottom="52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B5A71"/>
    <w:multiLevelType w:val="hybridMultilevel"/>
    <w:tmpl w:val="BA8049D8"/>
    <w:lvl w:ilvl="0" w:tplc="A8D8F3F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ED3961"/>
    <w:multiLevelType w:val="hybridMultilevel"/>
    <w:tmpl w:val="1B527AD0"/>
    <w:lvl w:ilvl="0" w:tplc="39DADF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5B"/>
    <w:rsid w:val="00845B5B"/>
    <w:rsid w:val="00DB16BD"/>
    <w:rsid w:val="00E0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618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45B5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45B5B"/>
    <w:pPr>
      <w:ind w:left="720"/>
      <w:contextualSpacing/>
    </w:pPr>
  </w:style>
  <w:style w:type="character" w:customStyle="1" w:styleId="NormalWebChar">
    <w:name w:val="Normal (Web) Char"/>
    <w:link w:val="NormalWeb"/>
    <w:uiPriority w:val="99"/>
    <w:locked/>
    <w:rsid w:val="00845B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3708</Characters>
  <DocSecurity>0</DocSecurity>
  <Lines>30</Lines>
  <Paragraphs>8</Paragraphs>
  <ScaleCrop>false</ScaleCrop>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2024-04-15T15:27:00Z</dcterms:created>
  <dcterms:modified xsi:type="dcterms:W3CDTF">2024-04-15T15:34:00Z</dcterms:modified>
</cp:coreProperties>
</file>