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046" w:rsidRDefault="001E4046" w:rsidP="001E4046">
      <w:pPr>
        <w:rPr>
          <w:rFonts w:eastAsiaTheme="majorEastAsia" w:cstheme="majorBidi"/>
          <w:b/>
          <w:caps/>
          <w:color w:val="000000" w:themeColor="text1"/>
          <w:sz w:val="28"/>
          <w:szCs w:val="32"/>
        </w:rPr>
      </w:pPr>
    </w:p>
    <w:p w:rsidR="001E4046" w:rsidRDefault="001E4046" w:rsidP="001E4046">
      <w:r>
        <w:rPr>
          <w:rFonts w:eastAsiaTheme="majorEastAsia" w:cstheme="majorBidi"/>
          <w:b/>
          <w:caps/>
          <w:color w:val="000000" w:themeColor="text1"/>
          <w:sz w:val="28"/>
          <w:szCs w:val="32"/>
        </w:rPr>
        <w:t xml:space="preserve">KẾ HOẠCH BÀI DẠY:           </w:t>
      </w:r>
      <w:r w:rsidRPr="001E4046">
        <w:rPr>
          <w:b/>
          <w:sz w:val="28"/>
          <w:szCs w:val="28"/>
        </w:rPr>
        <w:t>LUYỆN TẬP CHUNG</w:t>
      </w:r>
    </w:p>
    <w:p w:rsidR="001E4046" w:rsidRPr="001E4046" w:rsidRDefault="001E4046" w:rsidP="001E4046">
      <w:pPr>
        <w:rPr>
          <w:b/>
          <w:sz w:val="28"/>
          <w:szCs w:val="28"/>
        </w:rPr>
      </w:pPr>
      <w:r w:rsidRPr="001E4046">
        <w:rPr>
          <w:b/>
          <w:sz w:val="28"/>
          <w:szCs w:val="28"/>
        </w:rPr>
        <w:t>Thời lượng: 2 tiết</w:t>
      </w:r>
    </w:p>
    <w:p w:rsidR="001E4046" w:rsidRDefault="001E4046" w:rsidP="001E4046">
      <w:pPr>
        <w:tabs>
          <w:tab w:val="center" w:pos="5400"/>
          <w:tab w:val="left" w:pos="7169"/>
        </w:tabs>
        <w:spacing w:before="120" w:line="360" w:lineRule="auto"/>
        <w:rPr>
          <w:sz w:val="28"/>
          <w:szCs w:val="28"/>
        </w:rPr>
      </w:pPr>
      <w:r>
        <w:rPr>
          <w:b/>
          <w:sz w:val="28"/>
          <w:szCs w:val="28"/>
        </w:rPr>
        <w:t>I.</w:t>
      </w:r>
      <w:r>
        <w:rPr>
          <w:sz w:val="28"/>
          <w:szCs w:val="28"/>
        </w:rPr>
        <w:t xml:space="preserve"> </w:t>
      </w:r>
      <w:r>
        <w:rPr>
          <w:b/>
          <w:sz w:val="28"/>
          <w:szCs w:val="28"/>
        </w:rPr>
        <w:t>MỤC TIÊU</w:t>
      </w:r>
      <w:r>
        <w:rPr>
          <w:sz w:val="28"/>
          <w:szCs w:val="28"/>
        </w:rPr>
        <w:t>:</w:t>
      </w:r>
    </w:p>
    <w:p w:rsidR="001E4046" w:rsidRDefault="001E4046" w:rsidP="001E4046">
      <w:pPr>
        <w:tabs>
          <w:tab w:val="center" w:pos="5400"/>
          <w:tab w:val="left" w:pos="7169"/>
        </w:tabs>
        <w:spacing w:before="120" w:line="360" w:lineRule="auto"/>
        <w:rPr>
          <w:sz w:val="28"/>
          <w:szCs w:val="28"/>
        </w:rPr>
      </w:pPr>
      <w:r>
        <w:rPr>
          <w:b/>
          <w:sz w:val="28"/>
          <w:szCs w:val="28"/>
        </w:rPr>
        <w:t>1. Kiến thức:</w:t>
      </w:r>
      <w:r>
        <w:rPr>
          <w:b/>
          <w:i/>
          <w:sz w:val="28"/>
          <w:szCs w:val="28"/>
        </w:rPr>
        <w:t xml:space="preserve">  </w:t>
      </w:r>
      <w:r>
        <w:rPr>
          <w:sz w:val="28"/>
          <w:szCs w:val="28"/>
        </w:rPr>
        <w:t>Củng cố, nhắc lại:</w:t>
      </w:r>
    </w:p>
    <w:p w:rsidR="001E4046" w:rsidRPr="00EB5F55" w:rsidRDefault="001E4046" w:rsidP="00EB5F55">
      <w:pPr>
        <w:numPr>
          <w:ilvl w:val="0"/>
          <w:numId w:val="1"/>
        </w:numPr>
        <w:tabs>
          <w:tab w:val="center" w:pos="5400"/>
          <w:tab w:val="left" w:pos="7169"/>
        </w:tabs>
        <w:spacing w:before="120" w:after="0" w:line="360" w:lineRule="auto"/>
        <w:rPr>
          <w:color w:val="000000"/>
          <w:sz w:val="28"/>
          <w:szCs w:val="28"/>
        </w:rPr>
      </w:pPr>
      <w:r>
        <w:rPr>
          <w:color w:val="000000"/>
          <w:sz w:val="28"/>
          <w:szCs w:val="28"/>
        </w:rPr>
        <w:t>Thu thập và phân loại dữ liệu.</w:t>
      </w:r>
    </w:p>
    <w:p w:rsidR="001E4046" w:rsidRDefault="001E4046" w:rsidP="001E4046">
      <w:pPr>
        <w:numPr>
          <w:ilvl w:val="0"/>
          <w:numId w:val="1"/>
        </w:numPr>
        <w:tabs>
          <w:tab w:val="center" w:pos="5400"/>
          <w:tab w:val="left" w:pos="7169"/>
        </w:tabs>
        <w:spacing w:after="0" w:line="360" w:lineRule="auto"/>
        <w:rPr>
          <w:color w:val="000000"/>
          <w:sz w:val="28"/>
          <w:szCs w:val="28"/>
        </w:rPr>
      </w:pPr>
      <w:r>
        <w:rPr>
          <w:color w:val="000000"/>
          <w:sz w:val="28"/>
          <w:szCs w:val="28"/>
        </w:rPr>
        <w:t>Biểu đồ hình quạt tròn.</w:t>
      </w:r>
    </w:p>
    <w:p w:rsidR="001E4046" w:rsidRDefault="001E4046" w:rsidP="001E4046">
      <w:pPr>
        <w:numPr>
          <w:ilvl w:val="0"/>
          <w:numId w:val="1"/>
        </w:numPr>
        <w:tabs>
          <w:tab w:val="center" w:pos="5400"/>
          <w:tab w:val="left" w:pos="7169"/>
        </w:tabs>
        <w:spacing w:after="120" w:line="360" w:lineRule="auto"/>
        <w:rPr>
          <w:color w:val="000000"/>
          <w:sz w:val="28"/>
          <w:szCs w:val="28"/>
        </w:rPr>
      </w:pPr>
      <w:r>
        <w:rPr>
          <w:color w:val="000000"/>
          <w:sz w:val="28"/>
          <w:szCs w:val="28"/>
        </w:rPr>
        <w:t>Biểu đồ đoạn thẳng.</w:t>
      </w:r>
    </w:p>
    <w:p w:rsidR="001E4046" w:rsidRDefault="001E4046" w:rsidP="001E4046">
      <w:pPr>
        <w:tabs>
          <w:tab w:val="center" w:pos="5400"/>
          <w:tab w:val="left" w:pos="7169"/>
        </w:tabs>
        <w:spacing w:before="120" w:line="360" w:lineRule="auto"/>
        <w:rPr>
          <w:b/>
          <w:sz w:val="28"/>
          <w:szCs w:val="28"/>
        </w:rPr>
      </w:pPr>
      <w:r>
        <w:rPr>
          <w:b/>
          <w:sz w:val="28"/>
          <w:szCs w:val="28"/>
        </w:rPr>
        <w:t xml:space="preserve">2. Năng lực </w:t>
      </w:r>
    </w:p>
    <w:p w:rsidR="001E4046" w:rsidRDefault="001E4046" w:rsidP="001E4046">
      <w:pPr>
        <w:spacing w:after="0" w:line="360" w:lineRule="auto"/>
        <w:jc w:val="both"/>
        <w:rPr>
          <w:b/>
          <w:i/>
          <w:color w:val="000000"/>
          <w:sz w:val="28"/>
          <w:szCs w:val="28"/>
        </w:rPr>
      </w:pPr>
      <w:r>
        <w:rPr>
          <w:b/>
          <w:i/>
          <w:color w:val="000000"/>
          <w:sz w:val="28"/>
          <w:szCs w:val="28"/>
        </w:rPr>
        <w:t xml:space="preserve"> - Năng lực chung:</w:t>
      </w:r>
    </w:p>
    <w:p w:rsidR="001E4046" w:rsidRDefault="001E4046" w:rsidP="001E4046">
      <w:pPr>
        <w:numPr>
          <w:ilvl w:val="0"/>
          <w:numId w:val="2"/>
        </w:numPr>
        <w:tabs>
          <w:tab w:val="center" w:pos="4320"/>
          <w:tab w:val="left" w:pos="7169"/>
          <w:tab w:val="right" w:pos="8640"/>
        </w:tabs>
        <w:spacing w:before="120" w:after="120" w:line="360" w:lineRule="auto"/>
        <w:jc w:val="both"/>
        <w:rPr>
          <w:color w:val="000000"/>
          <w:sz w:val="28"/>
          <w:szCs w:val="28"/>
        </w:rPr>
      </w:pPr>
      <w:r>
        <w:rPr>
          <w:color w:val="000000"/>
          <w:sz w:val="28"/>
          <w:szCs w:val="28"/>
        </w:rPr>
        <w:t>Năng lực tự chủ và tự học trong tìm tòi khám phá</w:t>
      </w:r>
    </w:p>
    <w:p w:rsidR="001E4046" w:rsidRDefault="001E4046" w:rsidP="001E4046">
      <w:pPr>
        <w:numPr>
          <w:ilvl w:val="0"/>
          <w:numId w:val="2"/>
        </w:numPr>
        <w:tabs>
          <w:tab w:val="center" w:pos="4320"/>
          <w:tab w:val="left" w:pos="7169"/>
          <w:tab w:val="right" w:pos="8640"/>
        </w:tabs>
        <w:spacing w:before="120" w:after="120" w:line="360" w:lineRule="auto"/>
        <w:jc w:val="both"/>
        <w:rPr>
          <w:color w:val="000000"/>
          <w:sz w:val="28"/>
          <w:szCs w:val="28"/>
        </w:rPr>
      </w:pPr>
      <w:r>
        <w:rPr>
          <w:color w:val="000000"/>
          <w:sz w:val="28"/>
          <w:szCs w:val="28"/>
        </w:rPr>
        <w:t>Năng lực giao tiếp và hợp tác trong trình bày, thảo luận và làm việc nhóm</w:t>
      </w:r>
    </w:p>
    <w:p w:rsidR="001E4046" w:rsidRDefault="001E4046" w:rsidP="001E4046">
      <w:pPr>
        <w:numPr>
          <w:ilvl w:val="0"/>
          <w:numId w:val="2"/>
        </w:numPr>
        <w:tabs>
          <w:tab w:val="center" w:pos="4320"/>
          <w:tab w:val="left" w:pos="7169"/>
          <w:tab w:val="right" w:pos="8640"/>
        </w:tabs>
        <w:spacing w:before="120" w:after="120" w:line="360" w:lineRule="auto"/>
        <w:jc w:val="both"/>
        <w:rPr>
          <w:color w:val="000000"/>
          <w:sz w:val="28"/>
          <w:szCs w:val="28"/>
        </w:rPr>
      </w:pPr>
      <w:r>
        <w:rPr>
          <w:color w:val="000000"/>
          <w:sz w:val="28"/>
          <w:szCs w:val="28"/>
        </w:rPr>
        <w:t>Năng lực giải quyết vấn đề và sáng tạo trong thực hành, vận dụng.</w:t>
      </w:r>
    </w:p>
    <w:p w:rsidR="001E4046" w:rsidRDefault="001E4046" w:rsidP="001E4046">
      <w:pPr>
        <w:tabs>
          <w:tab w:val="center" w:pos="4320"/>
          <w:tab w:val="left" w:pos="7169"/>
          <w:tab w:val="right" w:pos="8640"/>
        </w:tabs>
        <w:spacing w:before="120" w:after="120" w:line="360" w:lineRule="auto"/>
        <w:jc w:val="both"/>
        <w:rPr>
          <w:b/>
          <w:color w:val="000000"/>
          <w:sz w:val="28"/>
          <w:szCs w:val="28"/>
        </w:rPr>
      </w:pPr>
      <w:r>
        <w:rPr>
          <w:b/>
          <w:color w:val="000000"/>
          <w:sz w:val="28"/>
          <w:szCs w:val="28"/>
        </w:rPr>
        <w:t xml:space="preserve">Năng lực riêng: </w:t>
      </w:r>
    </w:p>
    <w:p w:rsidR="001E4046" w:rsidRDefault="001E4046" w:rsidP="001E4046">
      <w:pPr>
        <w:numPr>
          <w:ilvl w:val="0"/>
          <w:numId w:val="3"/>
        </w:numPr>
        <w:tabs>
          <w:tab w:val="center" w:pos="4320"/>
          <w:tab w:val="left" w:pos="7169"/>
          <w:tab w:val="right" w:pos="8640"/>
        </w:tabs>
        <w:spacing w:before="120" w:after="120" w:line="360" w:lineRule="auto"/>
        <w:jc w:val="both"/>
        <w:rPr>
          <w:b/>
          <w:color w:val="000000"/>
          <w:sz w:val="28"/>
          <w:szCs w:val="28"/>
        </w:rPr>
      </w:pPr>
      <w:r>
        <w:rPr>
          <w:color w:val="000000"/>
          <w:sz w:val="28"/>
          <w:szCs w:val="28"/>
        </w:rPr>
        <w:t>Tư duy và lập luận toán học: So sánh, phân tích dữ liệu tìm ra mối liên hệ giữa các đối tượng đã cho và nội dung đã học, từ đó có thể áp dụng kiến thức đã học để giải quyết các bài toán.</w:t>
      </w:r>
    </w:p>
    <w:p w:rsidR="001E4046" w:rsidRDefault="001E4046" w:rsidP="001E4046">
      <w:pPr>
        <w:numPr>
          <w:ilvl w:val="0"/>
          <w:numId w:val="3"/>
        </w:numPr>
        <w:tabs>
          <w:tab w:val="center" w:pos="4320"/>
          <w:tab w:val="left" w:pos="7169"/>
          <w:tab w:val="right" w:pos="8640"/>
        </w:tabs>
        <w:spacing w:before="120" w:after="120" w:line="360" w:lineRule="auto"/>
        <w:jc w:val="both"/>
        <w:rPr>
          <w:b/>
          <w:color w:val="000000"/>
          <w:sz w:val="28"/>
          <w:szCs w:val="28"/>
        </w:rPr>
      </w:pPr>
      <w:r>
        <w:rPr>
          <w:color w:val="000000"/>
          <w:sz w:val="28"/>
          <w:szCs w:val="28"/>
        </w:rPr>
        <w:t>Sử dụng công cụ, phương tiện học toán.</w:t>
      </w:r>
    </w:p>
    <w:p w:rsidR="001E4046" w:rsidRDefault="001E4046" w:rsidP="001E4046">
      <w:pPr>
        <w:numPr>
          <w:ilvl w:val="0"/>
          <w:numId w:val="3"/>
        </w:numPr>
        <w:tabs>
          <w:tab w:val="center" w:pos="4320"/>
          <w:tab w:val="left" w:pos="7169"/>
          <w:tab w:val="right" w:pos="8640"/>
        </w:tabs>
        <w:spacing w:before="120" w:after="120" w:line="360" w:lineRule="auto"/>
        <w:jc w:val="both"/>
        <w:rPr>
          <w:b/>
          <w:color w:val="000000"/>
          <w:sz w:val="28"/>
          <w:szCs w:val="28"/>
        </w:rPr>
      </w:pPr>
      <w:r>
        <w:rPr>
          <w:color w:val="000000"/>
          <w:sz w:val="28"/>
          <w:szCs w:val="28"/>
        </w:rPr>
        <w:t>Phân loại được dữ liệu, xác định tính đại diện của dữ liệu và độ tin cậy của kết luận.</w:t>
      </w:r>
    </w:p>
    <w:p w:rsidR="001E4046" w:rsidRDefault="001E4046" w:rsidP="001E4046">
      <w:pPr>
        <w:numPr>
          <w:ilvl w:val="0"/>
          <w:numId w:val="4"/>
        </w:numPr>
        <w:spacing w:after="240" w:line="360" w:lineRule="auto"/>
        <w:rPr>
          <w:sz w:val="28"/>
          <w:szCs w:val="28"/>
        </w:rPr>
      </w:pPr>
      <w:r>
        <w:rPr>
          <w:sz w:val="28"/>
          <w:szCs w:val="28"/>
        </w:rPr>
        <w:t>Đọc và phân tích số liệu với biểu đổ hình quạt tròn.</w:t>
      </w:r>
    </w:p>
    <w:p w:rsidR="001E4046" w:rsidRDefault="001E4046" w:rsidP="001E4046">
      <w:pPr>
        <w:numPr>
          <w:ilvl w:val="0"/>
          <w:numId w:val="4"/>
        </w:numPr>
        <w:spacing w:after="240" w:line="360" w:lineRule="auto"/>
        <w:rPr>
          <w:sz w:val="28"/>
          <w:szCs w:val="28"/>
        </w:rPr>
      </w:pPr>
      <w:r>
        <w:rPr>
          <w:sz w:val="28"/>
          <w:szCs w:val="28"/>
        </w:rPr>
        <w:t>Đọc và phân tích số liệu với biểu đổ đoạn thẳng.</w:t>
      </w:r>
    </w:p>
    <w:p w:rsidR="001E4046" w:rsidRDefault="001E4046" w:rsidP="001E4046">
      <w:pPr>
        <w:tabs>
          <w:tab w:val="center" w:pos="4320"/>
          <w:tab w:val="left" w:pos="7169"/>
          <w:tab w:val="right" w:pos="8640"/>
        </w:tabs>
        <w:spacing w:before="120" w:after="120" w:line="360" w:lineRule="auto"/>
        <w:ind w:right="-730"/>
        <w:jc w:val="both"/>
        <w:rPr>
          <w:color w:val="000000"/>
          <w:sz w:val="28"/>
          <w:szCs w:val="28"/>
        </w:rPr>
      </w:pPr>
      <w:r>
        <w:rPr>
          <w:b/>
          <w:color w:val="000000"/>
          <w:sz w:val="28"/>
          <w:szCs w:val="28"/>
        </w:rPr>
        <w:t>3. Phẩm chất</w:t>
      </w:r>
    </w:p>
    <w:p w:rsidR="001E4046" w:rsidRDefault="001E4046" w:rsidP="001E4046">
      <w:pPr>
        <w:numPr>
          <w:ilvl w:val="0"/>
          <w:numId w:val="5"/>
        </w:numPr>
        <w:spacing w:after="0" w:line="360" w:lineRule="auto"/>
        <w:jc w:val="both"/>
        <w:rPr>
          <w:color w:val="000000"/>
          <w:sz w:val="28"/>
          <w:szCs w:val="28"/>
        </w:rPr>
      </w:pPr>
      <w:r>
        <w:rPr>
          <w:color w:val="000000"/>
          <w:sz w:val="28"/>
          <w:szCs w:val="28"/>
        </w:rPr>
        <w:t>Có</w:t>
      </w:r>
      <w:r>
        <w:rPr>
          <w:i/>
          <w:color w:val="000000"/>
          <w:sz w:val="28"/>
          <w:szCs w:val="28"/>
        </w:rPr>
        <w:t xml:space="preserve"> </w:t>
      </w:r>
      <w:r>
        <w:rPr>
          <w:color w:val="000000"/>
          <w:sz w:val="28"/>
          <w:szCs w:val="28"/>
        </w:rPr>
        <w:t>ý thức học tập, ý thức tìm tòi, khám phá và sáng tạo, có ý thức làm việc nhóm, tôn trọng ý kiến các thành viên khi hợp tác.</w:t>
      </w:r>
    </w:p>
    <w:p w:rsidR="001E4046" w:rsidRDefault="001E4046" w:rsidP="001E4046">
      <w:pPr>
        <w:numPr>
          <w:ilvl w:val="0"/>
          <w:numId w:val="5"/>
        </w:numPr>
        <w:spacing w:after="0" w:line="360" w:lineRule="auto"/>
        <w:rPr>
          <w:color w:val="000000"/>
          <w:sz w:val="28"/>
          <w:szCs w:val="28"/>
        </w:rPr>
      </w:pPr>
      <w:r>
        <w:rPr>
          <w:color w:val="000000"/>
          <w:sz w:val="28"/>
          <w:szCs w:val="28"/>
        </w:rPr>
        <w:t>Chăm chỉ tích cực xây dựng bài, có trách nhiệm, chủ động chiếm lĩnh kiến thức theo sự hướng dẫn của GV.</w:t>
      </w:r>
    </w:p>
    <w:p w:rsidR="001E4046" w:rsidRDefault="001E4046" w:rsidP="001E4046">
      <w:pPr>
        <w:numPr>
          <w:ilvl w:val="0"/>
          <w:numId w:val="5"/>
        </w:numPr>
        <w:spacing w:after="120" w:line="360" w:lineRule="auto"/>
        <w:rPr>
          <w:color w:val="000000"/>
          <w:sz w:val="28"/>
          <w:szCs w:val="28"/>
        </w:rPr>
      </w:pPr>
      <w:r>
        <w:rPr>
          <w:color w:val="000000"/>
          <w:sz w:val="28"/>
          <w:szCs w:val="28"/>
        </w:rPr>
        <w:t>Hình thành tư duy logic, lập luận chặt chẽ, và linh hoạt trong quá trình suy nghĩ.</w:t>
      </w:r>
    </w:p>
    <w:p w:rsidR="001E4046" w:rsidRDefault="001E4046" w:rsidP="001E4046">
      <w:pPr>
        <w:tabs>
          <w:tab w:val="left" w:pos="7169"/>
        </w:tabs>
        <w:spacing w:before="120" w:line="360" w:lineRule="auto"/>
        <w:rPr>
          <w:sz w:val="28"/>
          <w:szCs w:val="28"/>
        </w:rPr>
      </w:pPr>
      <w:r>
        <w:rPr>
          <w:b/>
          <w:sz w:val="28"/>
          <w:szCs w:val="28"/>
        </w:rPr>
        <w:lastRenderedPageBreak/>
        <w:t>II. THIẾT BỊ DẠY HỌC VÀ HỌC LIỆU</w:t>
      </w:r>
      <w:r>
        <w:rPr>
          <w:sz w:val="28"/>
          <w:szCs w:val="28"/>
        </w:rPr>
        <w:t xml:space="preserve"> </w:t>
      </w:r>
    </w:p>
    <w:p w:rsidR="001E4046" w:rsidRDefault="001E4046" w:rsidP="001E4046">
      <w:pPr>
        <w:spacing w:after="0" w:line="360" w:lineRule="auto"/>
        <w:jc w:val="both"/>
        <w:rPr>
          <w:color w:val="000000"/>
          <w:sz w:val="28"/>
          <w:szCs w:val="28"/>
        </w:rPr>
      </w:pPr>
      <w:r>
        <w:rPr>
          <w:b/>
          <w:color w:val="000000"/>
          <w:sz w:val="28"/>
          <w:szCs w:val="28"/>
        </w:rPr>
        <w:t xml:space="preserve">1. Đối với GV:  </w:t>
      </w:r>
      <w:r>
        <w:rPr>
          <w:color w:val="000000"/>
          <w:sz w:val="28"/>
          <w:szCs w:val="28"/>
        </w:rPr>
        <w:t>SGK, Tài liệu giảng dạy, giáo án PPT,</w:t>
      </w:r>
      <w:r>
        <w:rPr>
          <w:b/>
          <w:color w:val="000000"/>
          <w:sz w:val="28"/>
          <w:szCs w:val="28"/>
        </w:rPr>
        <w:t xml:space="preserve"> </w:t>
      </w:r>
      <w:r>
        <w:rPr>
          <w:color w:val="000000"/>
          <w:sz w:val="28"/>
          <w:szCs w:val="28"/>
        </w:rPr>
        <w:t>thước thẳng có chia khoảng.</w:t>
      </w:r>
    </w:p>
    <w:p w:rsidR="001E4046" w:rsidRDefault="001E4046" w:rsidP="001E4046">
      <w:pPr>
        <w:tabs>
          <w:tab w:val="left" w:pos="7169"/>
        </w:tabs>
        <w:spacing w:before="120" w:line="360" w:lineRule="auto"/>
        <w:rPr>
          <w:sz w:val="28"/>
          <w:szCs w:val="28"/>
        </w:rPr>
      </w:pPr>
      <w:r>
        <w:rPr>
          <w:b/>
          <w:sz w:val="28"/>
          <w:szCs w:val="28"/>
        </w:rPr>
        <w:t>2. Đối với HS</w:t>
      </w:r>
      <w:r>
        <w:rPr>
          <w:sz w:val="28"/>
          <w:szCs w:val="28"/>
        </w:rPr>
        <w:t>: SGK, SBT, vở ghi, giấy nháp, đồ dùng học tập (bút, thước...), bảng nhóm, bút viết bảng nhóm.</w:t>
      </w:r>
    </w:p>
    <w:p w:rsidR="001E4046" w:rsidRDefault="001E4046" w:rsidP="001E4046">
      <w:pPr>
        <w:tabs>
          <w:tab w:val="left" w:pos="567"/>
          <w:tab w:val="left" w:pos="1134"/>
        </w:tabs>
        <w:spacing w:before="120" w:line="360" w:lineRule="auto"/>
        <w:rPr>
          <w:b/>
          <w:sz w:val="28"/>
          <w:szCs w:val="28"/>
        </w:rPr>
      </w:pPr>
      <w:r>
        <w:rPr>
          <w:b/>
          <w:sz w:val="28"/>
          <w:szCs w:val="28"/>
        </w:rPr>
        <w:t>III. TIẾN TRÌNH DẠY HỌC</w:t>
      </w:r>
    </w:p>
    <w:p w:rsidR="001E4046" w:rsidRDefault="001E4046" w:rsidP="001E4046">
      <w:pPr>
        <w:spacing w:before="120" w:line="360" w:lineRule="auto"/>
        <w:rPr>
          <w:b/>
          <w:sz w:val="28"/>
          <w:szCs w:val="28"/>
        </w:rPr>
      </w:pPr>
      <w:r>
        <w:rPr>
          <w:b/>
          <w:sz w:val="28"/>
          <w:szCs w:val="28"/>
        </w:rPr>
        <w:t>A. HOẠT ĐỘNG KHỞI ĐỘNG (MỞ ĐẦU)</w:t>
      </w:r>
    </w:p>
    <w:p w:rsidR="001E4046" w:rsidRDefault="001E4046" w:rsidP="001E4046">
      <w:pPr>
        <w:tabs>
          <w:tab w:val="left" w:pos="567"/>
          <w:tab w:val="left" w:pos="1134"/>
        </w:tabs>
        <w:spacing w:before="120" w:line="360" w:lineRule="auto"/>
        <w:rPr>
          <w:sz w:val="28"/>
          <w:szCs w:val="28"/>
        </w:rPr>
      </w:pPr>
      <w:r>
        <w:rPr>
          <w:b/>
          <w:sz w:val="28"/>
          <w:szCs w:val="28"/>
        </w:rPr>
        <w:t>a) Mục tiêu:</w:t>
      </w:r>
      <w:r>
        <w:rPr>
          <w:sz w:val="28"/>
          <w:szCs w:val="28"/>
        </w:rPr>
        <w:t xml:space="preserve"> </w:t>
      </w:r>
    </w:p>
    <w:p w:rsidR="001E4046" w:rsidRDefault="001E4046" w:rsidP="001E4046">
      <w:pPr>
        <w:tabs>
          <w:tab w:val="left" w:pos="567"/>
          <w:tab w:val="left" w:pos="1134"/>
        </w:tabs>
        <w:spacing w:before="120" w:line="360" w:lineRule="auto"/>
        <w:rPr>
          <w:sz w:val="28"/>
          <w:szCs w:val="28"/>
        </w:rPr>
      </w:pPr>
      <w:r>
        <w:rPr>
          <w:sz w:val="28"/>
          <w:szCs w:val="28"/>
        </w:rPr>
        <w:t>- HS hãy nhớ lại kiến thức đã học về dữ liệu, biểu đồ hình quạt, biểu đồ đoạn thẳng.</w:t>
      </w:r>
    </w:p>
    <w:p w:rsidR="001E4046" w:rsidRDefault="001E4046" w:rsidP="001E4046">
      <w:pPr>
        <w:spacing w:line="360" w:lineRule="auto"/>
        <w:rPr>
          <w:sz w:val="28"/>
          <w:szCs w:val="28"/>
        </w:rPr>
      </w:pPr>
      <w:r>
        <w:rPr>
          <w:b/>
          <w:sz w:val="28"/>
          <w:szCs w:val="28"/>
        </w:rPr>
        <w:t xml:space="preserve">b) Nội dung: </w:t>
      </w:r>
      <w:r>
        <w:rPr>
          <w:sz w:val="28"/>
          <w:szCs w:val="28"/>
        </w:rPr>
        <w:t>HS suy nghĩ trả lời câu hỏi.</w:t>
      </w:r>
    </w:p>
    <w:p w:rsidR="001E4046" w:rsidRDefault="001E4046" w:rsidP="001E4046">
      <w:pPr>
        <w:spacing w:line="360" w:lineRule="auto"/>
        <w:rPr>
          <w:sz w:val="28"/>
          <w:szCs w:val="28"/>
        </w:rPr>
      </w:pPr>
      <w:r>
        <w:rPr>
          <w:b/>
          <w:sz w:val="28"/>
          <w:szCs w:val="28"/>
        </w:rPr>
        <w:t xml:space="preserve">c) Sản phẩm: </w:t>
      </w:r>
      <w:r>
        <w:rPr>
          <w:sz w:val="28"/>
          <w:szCs w:val="28"/>
        </w:rPr>
        <w:t>HS trả lời được các câu hỏi, giải thích được.</w:t>
      </w:r>
    </w:p>
    <w:p w:rsidR="001E4046" w:rsidRDefault="001E4046" w:rsidP="001E4046">
      <w:pPr>
        <w:tabs>
          <w:tab w:val="left" w:pos="567"/>
          <w:tab w:val="left" w:pos="1134"/>
        </w:tabs>
        <w:spacing w:before="120" w:line="360" w:lineRule="auto"/>
        <w:rPr>
          <w:b/>
          <w:sz w:val="28"/>
          <w:szCs w:val="28"/>
        </w:rPr>
      </w:pPr>
      <w:r>
        <w:rPr>
          <w:b/>
          <w:sz w:val="28"/>
          <w:szCs w:val="28"/>
        </w:rPr>
        <w:t xml:space="preserve">d) Tổ chức thực hiện: </w:t>
      </w:r>
    </w:p>
    <w:p w:rsidR="001E4046" w:rsidRDefault="001E4046" w:rsidP="001E4046">
      <w:pPr>
        <w:tabs>
          <w:tab w:val="left" w:pos="567"/>
          <w:tab w:val="left" w:pos="1134"/>
        </w:tabs>
        <w:spacing w:before="120" w:line="360" w:lineRule="auto"/>
        <w:rPr>
          <w:sz w:val="28"/>
          <w:szCs w:val="28"/>
        </w:rPr>
      </w:pPr>
      <w:r>
        <w:rPr>
          <w:b/>
          <w:sz w:val="28"/>
          <w:szCs w:val="28"/>
        </w:rPr>
        <w:t>Bước 1: Chuyển giao nhiệm vụ:</w:t>
      </w:r>
      <w:r>
        <w:rPr>
          <w:sz w:val="28"/>
          <w:szCs w:val="28"/>
        </w:rPr>
        <w:t xml:space="preserve"> </w:t>
      </w:r>
    </w:p>
    <w:p w:rsidR="001E4046" w:rsidRDefault="001E4046" w:rsidP="001E4046">
      <w:pPr>
        <w:tabs>
          <w:tab w:val="left" w:pos="567"/>
          <w:tab w:val="left" w:pos="1134"/>
        </w:tabs>
        <w:spacing w:before="120" w:line="360" w:lineRule="auto"/>
        <w:rPr>
          <w:sz w:val="28"/>
          <w:szCs w:val="28"/>
        </w:rPr>
      </w:pPr>
      <w:r>
        <w:rPr>
          <w:b/>
          <w:sz w:val="28"/>
          <w:szCs w:val="28"/>
        </w:rPr>
        <w:t xml:space="preserve">Câu 1: </w:t>
      </w:r>
      <w:r>
        <w:rPr>
          <w:sz w:val="28"/>
          <w:szCs w:val="28"/>
        </w:rPr>
        <w:t>Điền vào chỗ trống để hoản thiện bảng sau:</w:t>
      </w:r>
    </w:p>
    <w:p w:rsidR="001E4046" w:rsidRDefault="001E4046" w:rsidP="001E4046">
      <w:pPr>
        <w:spacing w:before="120" w:line="360" w:lineRule="auto"/>
        <w:rPr>
          <w:sz w:val="28"/>
          <w:szCs w:val="28"/>
        </w:rPr>
      </w:pPr>
      <w:r>
        <w:rPr>
          <w:noProof/>
          <w:sz w:val="28"/>
          <w:szCs w:val="28"/>
          <w:lang w:val="en-US"/>
        </w:rPr>
        <w:drawing>
          <wp:inline distT="0" distB="0" distL="0" distR="0">
            <wp:extent cx="4572000" cy="1933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1933575"/>
                    </a:xfrm>
                    <a:prstGeom prst="rect">
                      <a:avLst/>
                    </a:prstGeom>
                    <a:noFill/>
                    <a:ln>
                      <a:noFill/>
                    </a:ln>
                  </pic:spPr>
                </pic:pic>
              </a:graphicData>
            </a:graphic>
          </wp:inline>
        </w:drawing>
      </w:r>
    </w:p>
    <w:p w:rsidR="001E4046" w:rsidRDefault="001E4046" w:rsidP="001E4046">
      <w:pPr>
        <w:spacing w:before="120" w:line="360" w:lineRule="auto"/>
        <w:rPr>
          <w:sz w:val="28"/>
          <w:szCs w:val="28"/>
        </w:rPr>
      </w:pPr>
      <w:r>
        <w:rPr>
          <w:b/>
          <w:sz w:val="28"/>
          <w:szCs w:val="28"/>
        </w:rPr>
        <w:t>Câu 2:</w:t>
      </w:r>
      <w:r>
        <w:rPr>
          <w:sz w:val="28"/>
          <w:szCs w:val="28"/>
        </w:rPr>
        <w:t xml:space="preserve"> Thông tin về sự yêu thích các môn học của 120 học sinh lớp 6 được cho dưới dạng biểu đồ sau:</w:t>
      </w:r>
    </w:p>
    <w:p w:rsidR="001E4046" w:rsidRDefault="001E4046" w:rsidP="001E4046">
      <w:pPr>
        <w:spacing w:before="120" w:line="360" w:lineRule="auto"/>
        <w:rPr>
          <w:sz w:val="28"/>
          <w:szCs w:val="28"/>
        </w:rPr>
      </w:pPr>
      <w:r>
        <w:rPr>
          <w:noProof/>
          <w:sz w:val="28"/>
          <w:szCs w:val="28"/>
          <w:lang w:val="en-US"/>
        </w:rPr>
        <w:lastRenderedPageBreak/>
        <w:drawing>
          <wp:inline distT="0" distB="0" distL="0" distR="0">
            <wp:extent cx="2838450" cy="2266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0" cy="2266950"/>
                    </a:xfrm>
                    <a:prstGeom prst="rect">
                      <a:avLst/>
                    </a:prstGeom>
                    <a:noFill/>
                    <a:ln>
                      <a:noFill/>
                    </a:ln>
                  </pic:spPr>
                </pic:pic>
              </a:graphicData>
            </a:graphic>
          </wp:inline>
        </w:drawing>
      </w:r>
    </w:p>
    <w:p w:rsidR="001E4046" w:rsidRDefault="001E4046" w:rsidP="001E4046">
      <w:pPr>
        <w:spacing w:before="120" w:line="360" w:lineRule="auto"/>
        <w:rPr>
          <w:sz w:val="28"/>
          <w:szCs w:val="28"/>
        </w:rPr>
      </w:pPr>
      <w:r>
        <w:rPr>
          <w:sz w:val="28"/>
          <w:szCs w:val="28"/>
        </w:rPr>
        <w:t xml:space="preserve">a) Số học sinh thích môn Toán là: </w:t>
      </w:r>
    </w:p>
    <w:p w:rsidR="001E4046" w:rsidRDefault="001E4046" w:rsidP="001E4046">
      <w:pPr>
        <w:spacing w:before="120" w:line="360" w:lineRule="auto"/>
        <w:rPr>
          <w:sz w:val="28"/>
          <w:szCs w:val="28"/>
        </w:rPr>
      </w:pPr>
      <w:r>
        <w:rPr>
          <w:sz w:val="28"/>
          <w:szCs w:val="28"/>
        </w:rPr>
        <w:t>A. 36               B. 30                    C. 40</w:t>
      </w:r>
    </w:p>
    <w:p w:rsidR="001E4046" w:rsidRDefault="001E4046" w:rsidP="001E4046">
      <w:pPr>
        <w:spacing w:before="120" w:line="360" w:lineRule="auto"/>
        <w:rPr>
          <w:sz w:val="28"/>
          <w:szCs w:val="28"/>
        </w:rPr>
      </w:pPr>
      <w:r>
        <w:rPr>
          <w:sz w:val="28"/>
          <w:szCs w:val="28"/>
        </w:rPr>
        <w:t>b) Có 30 học sinh thích môn:</w:t>
      </w:r>
    </w:p>
    <w:p w:rsidR="001E4046" w:rsidRDefault="001E4046" w:rsidP="001E4046">
      <w:pPr>
        <w:spacing w:before="120" w:line="360" w:lineRule="auto"/>
        <w:rPr>
          <w:sz w:val="28"/>
          <w:szCs w:val="28"/>
        </w:rPr>
      </w:pPr>
      <w:r>
        <w:rPr>
          <w:sz w:val="28"/>
          <w:szCs w:val="28"/>
        </w:rPr>
        <w:t>A. Tiếng Việt               B. Tiếng Anh                    C. Toán</w:t>
      </w:r>
    </w:p>
    <w:p w:rsidR="001E4046" w:rsidRDefault="001E4046" w:rsidP="001E4046">
      <w:pPr>
        <w:spacing w:before="120" w:line="360" w:lineRule="auto"/>
        <w:rPr>
          <w:b/>
          <w:sz w:val="28"/>
          <w:szCs w:val="28"/>
        </w:rPr>
      </w:pPr>
      <w:r>
        <w:rPr>
          <w:b/>
          <w:sz w:val="28"/>
          <w:szCs w:val="28"/>
        </w:rPr>
        <w:t xml:space="preserve">Câu 3: </w:t>
      </w:r>
    </w:p>
    <w:p w:rsidR="001E4046" w:rsidRDefault="001E4046" w:rsidP="001E4046">
      <w:pPr>
        <w:spacing w:before="120" w:line="360" w:lineRule="auto"/>
        <w:rPr>
          <w:sz w:val="28"/>
          <w:szCs w:val="28"/>
        </w:rPr>
      </w:pPr>
      <w:r>
        <w:rPr>
          <w:noProof/>
          <w:sz w:val="28"/>
          <w:szCs w:val="28"/>
          <w:lang w:val="en-US"/>
        </w:rPr>
        <w:drawing>
          <wp:inline distT="0" distB="0" distL="0" distR="0">
            <wp:extent cx="5010150" cy="2343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0150" cy="2343150"/>
                    </a:xfrm>
                    <a:prstGeom prst="rect">
                      <a:avLst/>
                    </a:prstGeom>
                    <a:noFill/>
                    <a:ln>
                      <a:noFill/>
                    </a:ln>
                  </pic:spPr>
                </pic:pic>
              </a:graphicData>
            </a:graphic>
          </wp:inline>
        </w:drawing>
      </w:r>
    </w:p>
    <w:p w:rsidR="001E4046" w:rsidRDefault="001E4046" w:rsidP="001E4046">
      <w:pPr>
        <w:spacing w:before="120" w:line="360" w:lineRule="auto"/>
        <w:rPr>
          <w:sz w:val="28"/>
          <w:szCs w:val="28"/>
        </w:rPr>
      </w:pPr>
      <w:r>
        <w:rPr>
          <w:sz w:val="28"/>
          <w:szCs w:val="28"/>
        </w:rPr>
        <w:t>a) Lượng mưa cao nhất vào tháng:</w:t>
      </w:r>
    </w:p>
    <w:p w:rsidR="001E4046" w:rsidRDefault="001E4046" w:rsidP="001E4046">
      <w:pPr>
        <w:spacing w:before="120" w:line="360" w:lineRule="auto"/>
        <w:rPr>
          <w:sz w:val="28"/>
          <w:szCs w:val="28"/>
        </w:rPr>
      </w:pPr>
      <w:r>
        <w:rPr>
          <w:sz w:val="28"/>
          <w:szCs w:val="28"/>
        </w:rPr>
        <w:t>A. 6          B. 9                 C. 10.</w:t>
      </w:r>
    </w:p>
    <w:p w:rsidR="001E4046" w:rsidRDefault="001E4046" w:rsidP="001E4046">
      <w:pPr>
        <w:spacing w:before="120" w:line="360" w:lineRule="auto"/>
        <w:rPr>
          <w:sz w:val="28"/>
          <w:szCs w:val="28"/>
        </w:rPr>
      </w:pPr>
      <w:r>
        <w:rPr>
          <w:sz w:val="28"/>
          <w:szCs w:val="28"/>
        </w:rPr>
        <w:t>b) Lượng mưa thấp nhất là:</w:t>
      </w:r>
    </w:p>
    <w:p w:rsidR="001E4046" w:rsidRDefault="001E4046" w:rsidP="001E4046">
      <w:pPr>
        <w:spacing w:before="120" w:line="360" w:lineRule="auto"/>
        <w:rPr>
          <w:sz w:val="28"/>
          <w:szCs w:val="28"/>
        </w:rPr>
      </w:pPr>
      <w:r>
        <w:rPr>
          <w:sz w:val="28"/>
          <w:szCs w:val="28"/>
        </w:rPr>
        <w:t>A. 2          B. 4                   C. 9</w:t>
      </w:r>
    </w:p>
    <w:p w:rsidR="001E4046" w:rsidRDefault="001E4046" w:rsidP="001E4046">
      <w:pPr>
        <w:spacing w:before="120" w:line="360" w:lineRule="auto"/>
        <w:rPr>
          <w:sz w:val="28"/>
          <w:szCs w:val="28"/>
        </w:rPr>
      </w:pPr>
      <w:r>
        <w:rPr>
          <w:b/>
          <w:sz w:val="28"/>
          <w:szCs w:val="28"/>
        </w:rPr>
        <w:t xml:space="preserve">Bước 2: Thực hiện nhiệm vụ: </w:t>
      </w:r>
      <w:r>
        <w:rPr>
          <w:sz w:val="28"/>
          <w:szCs w:val="28"/>
        </w:rPr>
        <w:t>HS quan sát và chú ý lắng nghe, thảo luận nhóm đôi hoàn thành yêu cầu.</w:t>
      </w:r>
    </w:p>
    <w:p w:rsidR="001E4046" w:rsidRDefault="001E4046" w:rsidP="001E4046">
      <w:pPr>
        <w:spacing w:before="120" w:line="360" w:lineRule="auto"/>
        <w:rPr>
          <w:sz w:val="28"/>
          <w:szCs w:val="28"/>
        </w:rPr>
      </w:pPr>
      <w:r>
        <w:rPr>
          <w:b/>
          <w:sz w:val="28"/>
          <w:szCs w:val="28"/>
        </w:rPr>
        <w:t xml:space="preserve">Bước 3: Báo cáo, thảo luận: </w:t>
      </w:r>
      <w:r>
        <w:rPr>
          <w:sz w:val="28"/>
          <w:szCs w:val="28"/>
        </w:rPr>
        <w:t>GV gọi một số HS trả lời, HS khác nhận xét, bổ sung.</w:t>
      </w:r>
    </w:p>
    <w:p w:rsidR="001E4046" w:rsidRDefault="001E4046" w:rsidP="001E4046">
      <w:pPr>
        <w:spacing w:before="120" w:line="360" w:lineRule="auto"/>
        <w:rPr>
          <w:sz w:val="28"/>
          <w:szCs w:val="28"/>
        </w:rPr>
      </w:pPr>
      <w:r>
        <w:rPr>
          <w:b/>
          <w:sz w:val="28"/>
          <w:szCs w:val="28"/>
        </w:rPr>
        <w:lastRenderedPageBreak/>
        <w:t xml:space="preserve">Bước 4: Kết luận, nhận định: </w:t>
      </w:r>
      <w:r>
        <w:rPr>
          <w:sz w:val="28"/>
          <w:szCs w:val="28"/>
        </w:rPr>
        <w:t>GV đánh giá kết quả của HS, trên cơ sở đó dẫn dắt HS vào bài học: Luyện tập chung.</w:t>
      </w:r>
    </w:p>
    <w:p w:rsidR="001E4046" w:rsidRDefault="001E4046" w:rsidP="001E4046">
      <w:pPr>
        <w:spacing w:before="120" w:line="360" w:lineRule="auto"/>
        <w:rPr>
          <w:b/>
          <w:sz w:val="28"/>
          <w:szCs w:val="28"/>
        </w:rPr>
      </w:pPr>
      <w:r>
        <w:rPr>
          <w:b/>
          <w:sz w:val="28"/>
          <w:szCs w:val="28"/>
        </w:rPr>
        <w:t>Đáp án:</w:t>
      </w:r>
    </w:p>
    <w:p w:rsidR="001E4046" w:rsidRDefault="001E4046" w:rsidP="001E4046">
      <w:pPr>
        <w:spacing w:before="120" w:line="360" w:lineRule="auto"/>
        <w:rPr>
          <w:b/>
          <w:sz w:val="28"/>
          <w:szCs w:val="28"/>
        </w:rPr>
      </w:pPr>
      <w:r>
        <w:rPr>
          <w:b/>
          <w:sz w:val="28"/>
          <w:szCs w:val="28"/>
        </w:rPr>
        <w:t>Câu 1:</w:t>
      </w:r>
    </w:p>
    <w:p w:rsidR="001E4046" w:rsidRDefault="001E4046" w:rsidP="001E4046">
      <w:pPr>
        <w:spacing w:before="120" w:line="360" w:lineRule="auto"/>
        <w:rPr>
          <w:sz w:val="28"/>
          <w:szCs w:val="28"/>
        </w:rPr>
      </w:pPr>
      <w:r>
        <w:rPr>
          <w:sz w:val="28"/>
          <w:szCs w:val="28"/>
        </w:rPr>
        <w:t xml:space="preserve"> </w:t>
      </w:r>
      <w:r>
        <w:rPr>
          <w:b/>
          <w:noProof/>
          <w:sz w:val="28"/>
          <w:szCs w:val="28"/>
          <w:lang w:val="en-US"/>
        </w:rPr>
        <w:drawing>
          <wp:inline distT="0" distB="0" distL="0" distR="0">
            <wp:extent cx="3009900" cy="1924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1924050"/>
                    </a:xfrm>
                    <a:prstGeom prst="rect">
                      <a:avLst/>
                    </a:prstGeom>
                    <a:noFill/>
                    <a:ln>
                      <a:noFill/>
                    </a:ln>
                  </pic:spPr>
                </pic:pic>
              </a:graphicData>
            </a:graphic>
          </wp:inline>
        </w:drawing>
      </w:r>
    </w:p>
    <w:p w:rsidR="001E4046" w:rsidRDefault="001E4046" w:rsidP="001E4046">
      <w:pPr>
        <w:spacing w:before="120" w:line="360" w:lineRule="auto"/>
        <w:rPr>
          <w:sz w:val="28"/>
          <w:szCs w:val="28"/>
        </w:rPr>
      </w:pPr>
      <w:r>
        <w:rPr>
          <w:b/>
          <w:sz w:val="28"/>
          <w:szCs w:val="28"/>
        </w:rPr>
        <w:t>Câu 2:</w:t>
      </w:r>
      <w:r>
        <w:rPr>
          <w:sz w:val="28"/>
          <w:szCs w:val="28"/>
        </w:rPr>
        <w:t xml:space="preserve"> a) A, b) A.               </w:t>
      </w:r>
      <w:bookmarkStart w:id="0" w:name="_GoBack"/>
      <w:bookmarkEnd w:id="0"/>
      <w:r>
        <w:rPr>
          <w:sz w:val="28"/>
          <w:szCs w:val="28"/>
        </w:rPr>
        <w:t xml:space="preserve">                                 </w:t>
      </w:r>
      <w:r>
        <w:rPr>
          <w:b/>
          <w:sz w:val="28"/>
          <w:szCs w:val="28"/>
        </w:rPr>
        <w:t>Câu 3:</w:t>
      </w:r>
      <w:r>
        <w:rPr>
          <w:sz w:val="28"/>
          <w:szCs w:val="28"/>
        </w:rPr>
        <w:t xml:space="preserve"> a) B, b) B.</w:t>
      </w:r>
    </w:p>
    <w:p w:rsidR="001E4046" w:rsidRDefault="001E4046" w:rsidP="001E4046">
      <w:pPr>
        <w:spacing w:before="120" w:line="360" w:lineRule="auto"/>
        <w:rPr>
          <w:sz w:val="28"/>
          <w:szCs w:val="28"/>
        </w:rPr>
      </w:pPr>
      <w:r>
        <w:rPr>
          <w:b/>
          <w:sz w:val="28"/>
          <w:szCs w:val="28"/>
        </w:rPr>
        <w:t>B.</w:t>
      </w:r>
      <w:r>
        <w:rPr>
          <w:sz w:val="28"/>
          <w:szCs w:val="28"/>
        </w:rPr>
        <w:t xml:space="preserve"> </w:t>
      </w:r>
      <w:r>
        <w:rPr>
          <w:b/>
          <w:sz w:val="28"/>
          <w:szCs w:val="28"/>
        </w:rPr>
        <w:t>HÌNH THÀNH KIẾN THỨC MỚI</w:t>
      </w:r>
    </w:p>
    <w:p w:rsidR="001E4046" w:rsidRDefault="001E4046" w:rsidP="001E4046">
      <w:pPr>
        <w:spacing w:before="120" w:line="360" w:lineRule="auto"/>
        <w:rPr>
          <w:b/>
          <w:sz w:val="28"/>
          <w:szCs w:val="28"/>
        </w:rPr>
      </w:pPr>
      <w:r>
        <w:rPr>
          <w:b/>
          <w:sz w:val="28"/>
          <w:szCs w:val="28"/>
        </w:rPr>
        <w:t>Hoạt động 1: Phân tích Ví dụ 1, Ví dụ 2.</w:t>
      </w:r>
    </w:p>
    <w:p w:rsidR="001E4046" w:rsidRDefault="001E4046" w:rsidP="001E4046">
      <w:pPr>
        <w:tabs>
          <w:tab w:val="left" w:pos="567"/>
          <w:tab w:val="left" w:pos="1134"/>
        </w:tabs>
        <w:spacing w:before="120" w:line="360" w:lineRule="auto"/>
        <w:rPr>
          <w:sz w:val="28"/>
          <w:szCs w:val="28"/>
        </w:rPr>
      </w:pPr>
      <w:r>
        <w:rPr>
          <w:b/>
          <w:sz w:val="28"/>
          <w:szCs w:val="28"/>
        </w:rPr>
        <w:t>a) Mục tiêu:</w:t>
      </w:r>
      <w:r>
        <w:rPr>
          <w:sz w:val="28"/>
          <w:szCs w:val="28"/>
        </w:rPr>
        <w:t xml:space="preserve">  </w:t>
      </w:r>
    </w:p>
    <w:p w:rsidR="001E4046" w:rsidRDefault="001E4046" w:rsidP="001E4046">
      <w:pPr>
        <w:tabs>
          <w:tab w:val="left" w:pos="567"/>
          <w:tab w:val="left" w:pos="1134"/>
        </w:tabs>
        <w:spacing w:before="120" w:line="360" w:lineRule="auto"/>
        <w:rPr>
          <w:sz w:val="28"/>
          <w:szCs w:val="28"/>
        </w:rPr>
      </w:pPr>
      <w:r>
        <w:rPr>
          <w:sz w:val="28"/>
          <w:szCs w:val="28"/>
        </w:rPr>
        <w:t>- HS hiểu được về phân loại dữ liệu.</w:t>
      </w:r>
    </w:p>
    <w:p w:rsidR="001E4046" w:rsidRDefault="001E4046" w:rsidP="001E4046">
      <w:pPr>
        <w:tabs>
          <w:tab w:val="left" w:pos="567"/>
          <w:tab w:val="left" w:pos="1134"/>
        </w:tabs>
        <w:spacing w:before="120" w:line="360" w:lineRule="auto"/>
        <w:rPr>
          <w:sz w:val="28"/>
          <w:szCs w:val="28"/>
        </w:rPr>
      </w:pPr>
      <w:r>
        <w:rPr>
          <w:sz w:val="28"/>
          <w:szCs w:val="28"/>
        </w:rPr>
        <w:t>- HS đọc và phân tích được biểu đồ hình quạt.</w:t>
      </w:r>
    </w:p>
    <w:p w:rsidR="001E4046" w:rsidRDefault="001E4046" w:rsidP="001E4046">
      <w:pPr>
        <w:tabs>
          <w:tab w:val="left" w:pos="567"/>
          <w:tab w:val="left" w:pos="1134"/>
        </w:tabs>
        <w:spacing w:before="120" w:line="360" w:lineRule="auto"/>
        <w:rPr>
          <w:sz w:val="28"/>
          <w:szCs w:val="28"/>
        </w:rPr>
      </w:pPr>
      <w:r>
        <w:rPr>
          <w:sz w:val="28"/>
          <w:szCs w:val="28"/>
        </w:rPr>
        <w:t>- HS đọc và phân tích được biểu đồ đoạn thẳng.</w:t>
      </w:r>
    </w:p>
    <w:p w:rsidR="001E4046" w:rsidRDefault="001E4046" w:rsidP="001E4046">
      <w:pPr>
        <w:tabs>
          <w:tab w:val="left" w:pos="567"/>
          <w:tab w:val="left" w:pos="1134"/>
        </w:tabs>
        <w:spacing w:before="120" w:line="360" w:lineRule="auto"/>
        <w:rPr>
          <w:b/>
          <w:sz w:val="28"/>
          <w:szCs w:val="28"/>
        </w:rPr>
      </w:pPr>
      <w:r>
        <w:rPr>
          <w:b/>
          <w:sz w:val="28"/>
          <w:szCs w:val="28"/>
        </w:rPr>
        <w:t>b) Nội dung:</w:t>
      </w:r>
    </w:p>
    <w:p w:rsidR="001E4046" w:rsidRDefault="001E4046" w:rsidP="001E4046">
      <w:pPr>
        <w:tabs>
          <w:tab w:val="left" w:pos="567"/>
          <w:tab w:val="left" w:pos="1134"/>
        </w:tabs>
        <w:spacing w:before="120" w:line="360" w:lineRule="auto"/>
        <w:rPr>
          <w:sz w:val="28"/>
          <w:szCs w:val="28"/>
        </w:rPr>
      </w:pPr>
      <w:r>
        <w:rPr>
          <w:b/>
          <w:sz w:val="28"/>
          <w:szCs w:val="28"/>
        </w:rPr>
        <w:t xml:space="preserve"> </w:t>
      </w:r>
      <w:r>
        <w:rPr>
          <w:sz w:val="28"/>
          <w:szCs w:val="28"/>
        </w:rPr>
        <w:t>HS quan sát SGK để tìm hiểu nội dung kiến thức theo yêu cầu của GV.</w:t>
      </w:r>
    </w:p>
    <w:p w:rsidR="001E4046" w:rsidRDefault="001E4046" w:rsidP="001E4046">
      <w:pPr>
        <w:tabs>
          <w:tab w:val="left" w:pos="567"/>
          <w:tab w:val="left" w:pos="1134"/>
        </w:tabs>
        <w:spacing w:before="120" w:line="360" w:lineRule="auto"/>
        <w:rPr>
          <w:sz w:val="28"/>
          <w:szCs w:val="28"/>
        </w:rPr>
      </w:pPr>
      <w:r>
        <w:rPr>
          <w:b/>
          <w:sz w:val="28"/>
          <w:szCs w:val="28"/>
        </w:rPr>
        <w:t xml:space="preserve">c) Sản phẩm: </w:t>
      </w:r>
      <w:r>
        <w:rPr>
          <w:sz w:val="28"/>
          <w:szCs w:val="28"/>
        </w:rPr>
        <w:t xml:space="preserve">HS hình thành được  , giải được </w:t>
      </w:r>
    </w:p>
    <w:p w:rsidR="001E4046" w:rsidRDefault="001E4046" w:rsidP="001E4046">
      <w:pPr>
        <w:tabs>
          <w:tab w:val="left" w:pos="567"/>
          <w:tab w:val="left" w:pos="1134"/>
        </w:tabs>
        <w:spacing w:before="120" w:line="360" w:lineRule="auto"/>
        <w:rPr>
          <w:b/>
          <w:sz w:val="28"/>
          <w:szCs w:val="28"/>
        </w:rPr>
      </w:pPr>
      <w:r>
        <w:rPr>
          <w:b/>
          <w:sz w:val="28"/>
          <w:szCs w:val="28"/>
        </w:rPr>
        <w:t>d) Tổ chức thực hiện:</w:t>
      </w: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2"/>
        <w:gridCol w:w="4748"/>
      </w:tblGrid>
      <w:tr w:rsidR="001E4046" w:rsidTr="001E4046">
        <w:tc>
          <w:tcPr>
            <w:tcW w:w="4855" w:type="dxa"/>
            <w:tcBorders>
              <w:top w:val="single" w:sz="4" w:space="0" w:color="000000"/>
              <w:left w:val="single" w:sz="4" w:space="0" w:color="000000"/>
              <w:bottom w:val="single" w:sz="4" w:space="0" w:color="000000"/>
              <w:right w:val="single" w:sz="4" w:space="0" w:color="000000"/>
            </w:tcBorders>
            <w:hideMark/>
          </w:tcPr>
          <w:p w:rsidR="001E4046" w:rsidRDefault="001E4046">
            <w:pPr>
              <w:tabs>
                <w:tab w:val="left" w:pos="567"/>
                <w:tab w:val="left" w:pos="1134"/>
              </w:tabs>
              <w:spacing w:before="120" w:after="120" w:line="360" w:lineRule="auto"/>
              <w:jc w:val="center"/>
              <w:rPr>
                <w:b/>
                <w:sz w:val="28"/>
                <w:szCs w:val="28"/>
              </w:rPr>
            </w:pPr>
            <w:r>
              <w:rPr>
                <w:b/>
                <w:sz w:val="28"/>
                <w:szCs w:val="28"/>
              </w:rPr>
              <w:t>HĐ CỦA GV VÀ HS</w:t>
            </w:r>
          </w:p>
        </w:tc>
        <w:tc>
          <w:tcPr>
            <w:tcW w:w="4751" w:type="dxa"/>
            <w:tcBorders>
              <w:top w:val="single" w:sz="4" w:space="0" w:color="000000"/>
              <w:left w:val="single" w:sz="4" w:space="0" w:color="000000"/>
              <w:bottom w:val="single" w:sz="4" w:space="0" w:color="000000"/>
              <w:right w:val="single" w:sz="4" w:space="0" w:color="000000"/>
            </w:tcBorders>
            <w:hideMark/>
          </w:tcPr>
          <w:p w:rsidR="001E4046" w:rsidRDefault="001E4046">
            <w:pPr>
              <w:tabs>
                <w:tab w:val="left" w:pos="567"/>
                <w:tab w:val="left" w:pos="1134"/>
              </w:tabs>
              <w:spacing w:before="120" w:after="120" w:line="360" w:lineRule="auto"/>
              <w:jc w:val="center"/>
              <w:rPr>
                <w:b/>
                <w:sz w:val="28"/>
                <w:szCs w:val="28"/>
              </w:rPr>
            </w:pPr>
            <w:r>
              <w:rPr>
                <w:b/>
                <w:sz w:val="28"/>
                <w:szCs w:val="28"/>
              </w:rPr>
              <w:t>SẢN PHẨM DỰ KIẾN</w:t>
            </w:r>
          </w:p>
        </w:tc>
      </w:tr>
      <w:tr w:rsidR="001E4046" w:rsidTr="001E4046">
        <w:tc>
          <w:tcPr>
            <w:tcW w:w="4855" w:type="dxa"/>
            <w:tcBorders>
              <w:top w:val="single" w:sz="4" w:space="0" w:color="000000"/>
              <w:left w:val="single" w:sz="4" w:space="0" w:color="000000"/>
              <w:bottom w:val="single" w:sz="4" w:space="0" w:color="000000"/>
              <w:right w:val="single" w:sz="4" w:space="0" w:color="000000"/>
            </w:tcBorders>
            <w:hideMark/>
          </w:tcPr>
          <w:p w:rsidR="001E4046" w:rsidRDefault="001E4046">
            <w:pPr>
              <w:spacing w:before="120" w:after="120" w:line="360" w:lineRule="auto"/>
              <w:rPr>
                <w:b/>
                <w:sz w:val="28"/>
                <w:szCs w:val="28"/>
              </w:rPr>
            </w:pPr>
            <w:r>
              <w:rPr>
                <w:b/>
                <w:sz w:val="28"/>
                <w:szCs w:val="28"/>
              </w:rPr>
              <w:t>Bước 1: Chuyển giao nhiệm vụ:</w:t>
            </w:r>
          </w:p>
          <w:p w:rsidR="001E4046" w:rsidRDefault="001E4046">
            <w:pPr>
              <w:spacing w:line="360" w:lineRule="auto"/>
              <w:rPr>
                <w:sz w:val="28"/>
                <w:szCs w:val="28"/>
              </w:rPr>
            </w:pPr>
            <w:r>
              <w:rPr>
                <w:sz w:val="28"/>
                <w:szCs w:val="28"/>
              </w:rPr>
              <w:t xml:space="preserve">- GV yêu cầu HS đọc, hiểu thảo luận nhóm 2 về </w:t>
            </w:r>
            <w:r>
              <w:rPr>
                <w:b/>
                <w:sz w:val="28"/>
                <w:szCs w:val="28"/>
              </w:rPr>
              <w:t>Ví dụ 1, Ví dụ 2.</w:t>
            </w:r>
          </w:p>
          <w:p w:rsidR="001E4046" w:rsidRDefault="001E4046">
            <w:pPr>
              <w:spacing w:line="360" w:lineRule="auto"/>
              <w:rPr>
                <w:sz w:val="28"/>
                <w:szCs w:val="28"/>
              </w:rPr>
            </w:pPr>
            <w:r>
              <w:rPr>
                <w:sz w:val="28"/>
                <w:szCs w:val="28"/>
              </w:rPr>
              <w:lastRenderedPageBreak/>
              <w:t xml:space="preserve">GV có thể hỏi thêm </w:t>
            </w:r>
            <w:r>
              <w:rPr>
                <w:b/>
                <w:sz w:val="28"/>
                <w:szCs w:val="28"/>
              </w:rPr>
              <w:t>Ví dụ 1:</w:t>
            </w:r>
          </w:p>
          <w:p w:rsidR="001E4046" w:rsidRDefault="001E4046">
            <w:pPr>
              <w:spacing w:line="360" w:lineRule="auto"/>
              <w:rPr>
                <w:sz w:val="28"/>
                <w:szCs w:val="28"/>
              </w:rPr>
            </w:pPr>
            <w:r>
              <w:rPr>
                <w:i/>
                <w:sz w:val="28"/>
                <w:szCs w:val="28"/>
              </w:rPr>
              <w:t>+ c) Có thể sửa kết luận thế nào cho hợp lí hơn?</w:t>
            </w:r>
            <w:r>
              <w:rPr>
                <w:sz w:val="28"/>
                <w:szCs w:val="28"/>
              </w:rPr>
              <w:t xml:space="preserve"> (Ví dụ: Đa phần các bạn nam yêu thích bóng đá).</w:t>
            </w:r>
          </w:p>
          <w:p w:rsidR="001E4046" w:rsidRDefault="001E4046">
            <w:pPr>
              <w:spacing w:line="360" w:lineRule="auto"/>
              <w:rPr>
                <w:i/>
                <w:sz w:val="28"/>
                <w:szCs w:val="28"/>
              </w:rPr>
            </w:pPr>
            <w:r>
              <w:rPr>
                <w:i/>
                <w:sz w:val="28"/>
                <w:szCs w:val="28"/>
              </w:rPr>
              <w:t>Ví dụ 2:</w:t>
            </w:r>
          </w:p>
          <w:p w:rsidR="001E4046" w:rsidRDefault="001E4046">
            <w:pPr>
              <w:spacing w:line="360" w:lineRule="auto"/>
              <w:rPr>
                <w:i/>
                <w:sz w:val="28"/>
                <w:szCs w:val="28"/>
              </w:rPr>
            </w:pPr>
            <w:r>
              <w:rPr>
                <w:i/>
                <w:sz w:val="28"/>
                <w:szCs w:val="28"/>
              </w:rPr>
              <w:t>+ Trục đứng, trục ngang biểu diễn gì? Giá trị lớn nhất, nhỏ nhất của tỉ lệ là bao nhiêu, từ đó chọn đơn vị chia sao cho hợp lí.</w:t>
            </w:r>
          </w:p>
          <w:p w:rsidR="001E4046" w:rsidRDefault="001E4046">
            <w:pPr>
              <w:spacing w:line="360" w:lineRule="auto"/>
              <w:rPr>
                <w:sz w:val="28"/>
                <w:szCs w:val="28"/>
              </w:rPr>
            </w:pPr>
            <w:r>
              <w:rPr>
                <w:sz w:val="28"/>
                <w:szCs w:val="28"/>
              </w:rPr>
              <w:t>(trục đứng: tỉ lệ (%), trục ngang: năm, đơn vị 0,5).</w:t>
            </w:r>
          </w:p>
          <w:p w:rsidR="001E4046" w:rsidRDefault="001E4046">
            <w:pPr>
              <w:spacing w:before="120" w:after="120" w:line="360" w:lineRule="auto"/>
              <w:rPr>
                <w:sz w:val="28"/>
                <w:szCs w:val="28"/>
              </w:rPr>
            </w:pPr>
            <w:r>
              <w:rPr>
                <w:b/>
                <w:sz w:val="28"/>
                <w:szCs w:val="28"/>
              </w:rPr>
              <w:t xml:space="preserve">Bước 2: Thực hiện nhiệm vụ: </w:t>
            </w:r>
          </w:p>
          <w:p w:rsidR="001E4046" w:rsidRDefault="001E4046">
            <w:pPr>
              <w:spacing w:before="120" w:after="120" w:line="360" w:lineRule="auto"/>
              <w:rPr>
                <w:sz w:val="28"/>
                <w:szCs w:val="28"/>
              </w:rPr>
            </w:pPr>
            <w:r>
              <w:rPr>
                <w:sz w:val="28"/>
                <w:szCs w:val="28"/>
              </w:rPr>
              <w:t>- HS theo dõi SGK, chú ý nghe, tiếp nhận kiến thức, hoàn thành các yêu cầu, hoạt động cặp đôi, ghi chép vào vở.</w:t>
            </w:r>
          </w:p>
          <w:p w:rsidR="001E4046" w:rsidRDefault="001E4046">
            <w:pPr>
              <w:spacing w:before="120" w:after="120" w:line="360" w:lineRule="auto"/>
              <w:rPr>
                <w:sz w:val="28"/>
                <w:szCs w:val="28"/>
              </w:rPr>
            </w:pPr>
            <w:r>
              <w:rPr>
                <w:b/>
                <w:sz w:val="28"/>
                <w:szCs w:val="28"/>
              </w:rPr>
              <w:t xml:space="preserve">Bước 3: Báo cáo, thảo luận: </w:t>
            </w:r>
          </w:p>
          <w:p w:rsidR="001E4046" w:rsidRDefault="001E4046">
            <w:pPr>
              <w:spacing w:line="360" w:lineRule="auto"/>
              <w:rPr>
                <w:sz w:val="28"/>
                <w:szCs w:val="28"/>
              </w:rPr>
            </w:pPr>
            <w:r>
              <w:rPr>
                <w:sz w:val="28"/>
                <w:szCs w:val="28"/>
              </w:rPr>
              <w:t>- HS giơ tay phát biểu, lên bảng trình bày</w:t>
            </w:r>
          </w:p>
          <w:p w:rsidR="001E4046" w:rsidRDefault="001E4046">
            <w:pPr>
              <w:spacing w:line="360" w:lineRule="auto"/>
              <w:rPr>
                <w:sz w:val="28"/>
                <w:szCs w:val="28"/>
              </w:rPr>
            </w:pPr>
            <w:r>
              <w:rPr>
                <w:sz w:val="28"/>
                <w:szCs w:val="28"/>
              </w:rPr>
              <w:t xml:space="preserve">- Một số HS khác nhận xét, bổ sung cho bạn. </w:t>
            </w:r>
          </w:p>
          <w:p w:rsidR="001E4046" w:rsidRDefault="001E4046">
            <w:pPr>
              <w:tabs>
                <w:tab w:val="left" w:pos="567"/>
                <w:tab w:val="left" w:pos="1134"/>
              </w:tabs>
              <w:spacing w:before="120" w:line="360" w:lineRule="auto"/>
              <w:rPr>
                <w:b/>
                <w:sz w:val="28"/>
                <w:szCs w:val="28"/>
              </w:rPr>
            </w:pPr>
            <w:r>
              <w:rPr>
                <w:b/>
                <w:sz w:val="28"/>
                <w:szCs w:val="28"/>
              </w:rPr>
              <w:t xml:space="preserve">Bước 4: Kết luận, nhận định: </w:t>
            </w:r>
            <w:r>
              <w:rPr>
                <w:sz w:val="28"/>
                <w:szCs w:val="28"/>
              </w:rPr>
              <w:t>GV tổng hợp lại kiến thức, cho HS trình bày vào vở.</w:t>
            </w:r>
          </w:p>
        </w:tc>
        <w:tc>
          <w:tcPr>
            <w:tcW w:w="4751" w:type="dxa"/>
            <w:tcBorders>
              <w:top w:val="single" w:sz="4" w:space="0" w:color="000000"/>
              <w:left w:val="single" w:sz="4" w:space="0" w:color="000000"/>
              <w:bottom w:val="single" w:sz="4" w:space="0" w:color="000000"/>
              <w:right w:val="single" w:sz="4" w:space="0" w:color="000000"/>
            </w:tcBorders>
            <w:hideMark/>
          </w:tcPr>
          <w:p w:rsidR="001E4046" w:rsidRDefault="001E4046">
            <w:pPr>
              <w:tabs>
                <w:tab w:val="left" w:pos="567"/>
                <w:tab w:val="left" w:pos="1134"/>
              </w:tabs>
              <w:spacing w:before="120" w:line="360" w:lineRule="auto"/>
              <w:rPr>
                <w:b/>
                <w:sz w:val="28"/>
                <w:szCs w:val="28"/>
              </w:rPr>
            </w:pPr>
            <w:r>
              <w:rPr>
                <w:b/>
                <w:sz w:val="28"/>
                <w:szCs w:val="28"/>
              </w:rPr>
              <w:lastRenderedPageBreak/>
              <w:t>Ví dụ 1 (SGK – tr106)</w:t>
            </w:r>
          </w:p>
          <w:p w:rsidR="001E4046" w:rsidRDefault="001E4046">
            <w:pPr>
              <w:tabs>
                <w:tab w:val="left" w:pos="567"/>
                <w:tab w:val="left" w:pos="1134"/>
              </w:tabs>
              <w:spacing w:before="120" w:line="360" w:lineRule="auto"/>
              <w:rPr>
                <w:sz w:val="28"/>
                <w:szCs w:val="28"/>
              </w:rPr>
            </w:pPr>
            <w:r>
              <w:rPr>
                <w:b/>
                <w:sz w:val="28"/>
                <w:szCs w:val="28"/>
              </w:rPr>
              <w:t>Ví dụ 2 (SGK – tr106).</w:t>
            </w:r>
          </w:p>
        </w:tc>
      </w:tr>
    </w:tbl>
    <w:p w:rsidR="001E4046" w:rsidRDefault="001E4046" w:rsidP="001E4046">
      <w:pPr>
        <w:spacing w:before="120" w:line="360" w:lineRule="auto"/>
        <w:rPr>
          <w:b/>
          <w:sz w:val="28"/>
          <w:szCs w:val="28"/>
        </w:rPr>
      </w:pPr>
      <w:r>
        <w:rPr>
          <w:b/>
          <w:sz w:val="28"/>
          <w:szCs w:val="28"/>
        </w:rPr>
        <w:lastRenderedPageBreak/>
        <w:t>C. HOẠT ĐỘNG LUYỆN TẬP, VẬN DỤNG ( Dạy tiết thứ 2)</w:t>
      </w:r>
    </w:p>
    <w:p w:rsidR="001E4046" w:rsidRDefault="001E4046" w:rsidP="001E4046">
      <w:pPr>
        <w:tabs>
          <w:tab w:val="left" w:pos="567"/>
          <w:tab w:val="left" w:pos="1134"/>
        </w:tabs>
        <w:spacing w:before="120" w:line="360" w:lineRule="auto"/>
        <w:jc w:val="both"/>
        <w:rPr>
          <w:color w:val="000000"/>
          <w:sz w:val="28"/>
          <w:szCs w:val="28"/>
        </w:rPr>
      </w:pPr>
      <w:r>
        <w:rPr>
          <w:b/>
          <w:color w:val="000000"/>
          <w:sz w:val="28"/>
          <w:szCs w:val="28"/>
        </w:rPr>
        <w:t>a) Mục tiêu:</w:t>
      </w:r>
      <w:r>
        <w:rPr>
          <w:color w:val="000000"/>
          <w:sz w:val="28"/>
          <w:szCs w:val="28"/>
        </w:rPr>
        <w:t xml:space="preserve"> Học sinh củng cố lại kiến thức đã học về tính đại diện của dữ liệu, biểu đồ hình quạt tròn, biểu đồ đoạn thẳng.</w:t>
      </w:r>
    </w:p>
    <w:p w:rsidR="001E4046" w:rsidRDefault="001E4046" w:rsidP="001E4046">
      <w:pPr>
        <w:spacing w:before="120" w:line="360" w:lineRule="auto"/>
        <w:jc w:val="both"/>
        <w:rPr>
          <w:color w:val="000000"/>
          <w:sz w:val="28"/>
          <w:szCs w:val="28"/>
        </w:rPr>
      </w:pPr>
      <w:r>
        <w:rPr>
          <w:b/>
          <w:color w:val="000000"/>
          <w:sz w:val="28"/>
          <w:szCs w:val="28"/>
        </w:rPr>
        <w:t xml:space="preserve">b) Nội dung: </w:t>
      </w:r>
      <w:r>
        <w:rPr>
          <w:color w:val="000000"/>
          <w:sz w:val="28"/>
          <w:szCs w:val="28"/>
        </w:rPr>
        <w:t>HS vận dụng các kiến thức làm Bài 5.15, 5.16, 5.17 (SGK – tr107).</w:t>
      </w:r>
    </w:p>
    <w:p w:rsidR="001E4046" w:rsidRDefault="001E4046" w:rsidP="001E4046">
      <w:pPr>
        <w:tabs>
          <w:tab w:val="left" w:pos="567"/>
          <w:tab w:val="left" w:pos="1134"/>
        </w:tabs>
        <w:spacing w:before="120" w:line="360" w:lineRule="auto"/>
        <w:jc w:val="both"/>
        <w:rPr>
          <w:color w:val="000000"/>
          <w:sz w:val="28"/>
          <w:szCs w:val="28"/>
        </w:rPr>
      </w:pPr>
      <w:r>
        <w:rPr>
          <w:b/>
          <w:color w:val="000000"/>
          <w:sz w:val="28"/>
          <w:szCs w:val="28"/>
        </w:rPr>
        <w:lastRenderedPageBreak/>
        <w:t xml:space="preserve">c) Sản phẩm học tập: </w:t>
      </w:r>
      <w:r>
        <w:rPr>
          <w:color w:val="000000"/>
          <w:sz w:val="28"/>
          <w:szCs w:val="28"/>
        </w:rPr>
        <w:t>HS giải được bài về xác định tính đại diện, vẽ biểu đồ đoạn thẳng, phân tích dữ liệu từ biểu đồ hình quạt tròn.</w:t>
      </w:r>
    </w:p>
    <w:p w:rsidR="001E4046" w:rsidRDefault="001E4046" w:rsidP="001E4046">
      <w:pPr>
        <w:tabs>
          <w:tab w:val="left" w:pos="567"/>
          <w:tab w:val="left" w:pos="1134"/>
        </w:tabs>
        <w:spacing w:before="120" w:line="360" w:lineRule="auto"/>
        <w:jc w:val="both"/>
        <w:rPr>
          <w:b/>
          <w:color w:val="000000"/>
          <w:sz w:val="28"/>
          <w:szCs w:val="28"/>
        </w:rPr>
      </w:pPr>
      <w:r>
        <w:rPr>
          <w:b/>
          <w:color w:val="000000"/>
          <w:sz w:val="28"/>
          <w:szCs w:val="28"/>
        </w:rPr>
        <w:t xml:space="preserve">d) Tổ chức thực hiện: </w:t>
      </w:r>
    </w:p>
    <w:p w:rsidR="001E4046" w:rsidRDefault="001E4046" w:rsidP="001E4046">
      <w:pPr>
        <w:tabs>
          <w:tab w:val="left" w:pos="567"/>
          <w:tab w:val="left" w:pos="1134"/>
        </w:tabs>
        <w:spacing w:before="120" w:line="360" w:lineRule="auto"/>
        <w:jc w:val="both"/>
        <w:rPr>
          <w:color w:val="000000"/>
          <w:sz w:val="28"/>
          <w:szCs w:val="28"/>
        </w:rPr>
      </w:pPr>
      <w:r>
        <w:rPr>
          <w:b/>
          <w:color w:val="000000"/>
          <w:sz w:val="28"/>
          <w:szCs w:val="28"/>
        </w:rPr>
        <w:t>Bước 1: Chuyển giao nhiệm vụ:</w:t>
      </w:r>
      <w:r>
        <w:rPr>
          <w:color w:val="000000"/>
          <w:sz w:val="28"/>
          <w:szCs w:val="28"/>
        </w:rPr>
        <w:t xml:space="preserve"> </w:t>
      </w:r>
    </w:p>
    <w:p w:rsidR="001E4046" w:rsidRDefault="001E4046" w:rsidP="001E4046">
      <w:pPr>
        <w:spacing w:before="120" w:line="360" w:lineRule="auto"/>
        <w:jc w:val="both"/>
        <w:rPr>
          <w:color w:val="000000"/>
          <w:sz w:val="28"/>
          <w:szCs w:val="28"/>
        </w:rPr>
      </w:pPr>
      <w:r>
        <w:rPr>
          <w:color w:val="000000"/>
          <w:sz w:val="28"/>
          <w:szCs w:val="28"/>
        </w:rPr>
        <w:t>- GV tổng hợp các kiến thức cần ghi nhớ cho HS</w:t>
      </w:r>
    </w:p>
    <w:p w:rsidR="001E4046" w:rsidRDefault="001E4046" w:rsidP="001E4046">
      <w:pPr>
        <w:spacing w:before="120" w:line="360" w:lineRule="auto"/>
        <w:jc w:val="both"/>
        <w:rPr>
          <w:color w:val="000000"/>
          <w:sz w:val="28"/>
          <w:szCs w:val="28"/>
        </w:rPr>
      </w:pPr>
      <w:r>
        <w:rPr>
          <w:color w:val="000000"/>
          <w:sz w:val="28"/>
          <w:szCs w:val="28"/>
        </w:rPr>
        <w:t xml:space="preserve">- GV tổ chức cho HS hoạt động làm </w:t>
      </w:r>
      <w:r>
        <w:rPr>
          <w:b/>
          <w:color w:val="000000"/>
          <w:sz w:val="28"/>
          <w:szCs w:val="28"/>
        </w:rPr>
        <w:t>Bài 5.15, 5.16, 5.17</w:t>
      </w:r>
      <w:r>
        <w:rPr>
          <w:color w:val="000000"/>
          <w:sz w:val="28"/>
          <w:szCs w:val="28"/>
        </w:rPr>
        <w:t xml:space="preserve"> (SGK – tr107).</w:t>
      </w:r>
    </w:p>
    <w:p w:rsidR="001E4046" w:rsidRDefault="001E4046" w:rsidP="001E4046">
      <w:pPr>
        <w:spacing w:before="120" w:line="360" w:lineRule="auto"/>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suy nghĩ hoàn thành các bài tập GV yêu cầu.</w:t>
      </w:r>
    </w:p>
    <w:p w:rsidR="001E4046" w:rsidRDefault="001E4046" w:rsidP="001E4046">
      <w:pPr>
        <w:spacing w:before="120" w:line="360" w:lineRule="auto"/>
        <w:jc w:val="both"/>
        <w:rPr>
          <w:color w:val="000000"/>
          <w:sz w:val="28"/>
          <w:szCs w:val="28"/>
        </w:rPr>
      </w:pPr>
      <w:r>
        <w:rPr>
          <w:color w:val="000000"/>
          <w:sz w:val="28"/>
          <w:szCs w:val="28"/>
        </w:rPr>
        <w:t>- GV quan sát và hỗ trợ.</w:t>
      </w:r>
    </w:p>
    <w:p w:rsidR="001E4046" w:rsidRDefault="001E4046" w:rsidP="001E4046">
      <w:pPr>
        <w:spacing w:before="120" w:line="360" w:lineRule="auto"/>
        <w:jc w:val="both"/>
        <w:rPr>
          <w:b/>
          <w:color w:val="000000"/>
          <w:sz w:val="28"/>
          <w:szCs w:val="28"/>
        </w:rPr>
      </w:pPr>
      <w:r>
        <w:rPr>
          <w:b/>
          <w:color w:val="000000"/>
          <w:sz w:val="28"/>
          <w:szCs w:val="28"/>
        </w:rPr>
        <w:t xml:space="preserve">Bước 3: Báo cáo, thảo luận: </w:t>
      </w:r>
    </w:p>
    <w:p w:rsidR="001E4046" w:rsidRDefault="001E4046" w:rsidP="001E4046">
      <w:pPr>
        <w:spacing w:before="120" w:line="360" w:lineRule="auto"/>
        <w:jc w:val="both"/>
        <w:rPr>
          <w:color w:val="000000"/>
          <w:sz w:val="28"/>
          <w:szCs w:val="28"/>
        </w:rPr>
      </w:pPr>
      <w:r>
        <w:rPr>
          <w:color w:val="000000"/>
          <w:sz w:val="28"/>
          <w:szCs w:val="28"/>
        </w:rPr>
        <w:t>Mỗi bài tập GV mời HS trình bày. Các HS khác chú ý chữa bài, theo dõi nhận xét bài trên bảng.</w:t>
      </w:r>
    </w:p>
    <w:p w:rsidR="001E4046" w:rsidRDefault="001E4046" w:rsidP="001E4046">
      <w:pPr>
        <w:spacing w:before="120" w:line="360" w:lineRule="auto"/>
        <w:jc w:val="both"/>
        <w:rPr>
          <w:color w:val="000000"/>
          <w:sz w:val="28"/>
          <w:szCs w:val="28"/>
        </w:rPr>
      </w:pPr>
      <w:r>
        <w:rPr>
          <w:b/>
          <w:color w:val="000000"/>
          <w:sz w:val="28"/>
          <w:szCs w:val="28"/>
        </w:rPr>
        <w:t xml:space="preserve">Bước 4: Kết luận, nhận định: </w:t>
      </w:r>
    </w:p>
    <w:p w:rsidR="001E4046" w:rsidRDefault="001E4046" w:rsidP="001E4046">
      <w:pPr>
        <w:spacing w:before="120" w:line="360" w:lineRule="auto"/>
        <w:jc w:val="both"/>
        <w:rPr>
          <w:color w:val="000000"/>
          <w:sz w:val="28"/>
          <w:szCs w:val="28"/>
        </w:rPr>
      </w:pPr>
      <w:r>
        <w:rPr>
          <w:color w:val="000000"/>
          <w:sz w:val="28"/>
          <w:szCs w:val="28"/>
        </w:rPr>
        <w:t>- GV nhận xét thái độ làm việc, phương án trả lời của các nhóm học sinh, ghi nhận và tuyên dương</w:t>
      </w:r>
    </w:p>
    <w:p w:rsidR="001E4046" w:rsidRDefault="001E4046" w:rsidP="001E4046">
      <w:pPr>
        <w:spacing w:before="120" w:line="360" w:lineRule="auto"/>
        <w:jc w:val="both"/>
        <w:rPr>
          <w:color w:val="000000"/>
          <w:sz w:val="28"/>
          <w:szCs w:val="28"/>
        </w:rPr>
      </w:pPr>
      <w:r>
        <w:rPr>
          <w:color w:val="000000"/>
          <w:sz w:val="28"/>
          <w:szCs w:val="28"/>
        </w:rPr>
        <w:t>- GV chốt đáp án.</w:t>
      </w:r>
    </w:p>
    <w:p w:rsidR="001E4046" w:rsidRDefault="001E4046" w:rsidP="001E4046">
      <w:pPr>
        <w:tabs>
          <w:tab w:val="left" w:pos="567"/>
          <w:tab w:val="left" w:pos="1134"/>
        </w:tabs>
        <w:spacing w:before="120" w:line="360" w:lineRule="auto"/>
        <w:jc w:val="both"/>
        <w:rPr>
          <w:b/>
          <w:color w:val="000000"/>
          <w:sz w:val="28"/>
          <w:szCs w:val="28"/>
          <w:u w:val="single"/>
        </w:rPr>
      </w:pPr>
      <w:r>
        <w:rPr>
          <w:b/>
          <w:color w:val="000000"/>
          <w:sz w:val="28"/>
          <w:szCs w:val="28"/>
          <w:u w:val="single"/>
        </w:rPr>
        <w:t xml:space="preserve">Kết quả: </w:t>
      </w:r>
    </w:p>
    <w:p w:rsidR="001E4046" w:rsidRDefault="001E4046" w:rsidP="001E4046">
      <w:pPr>
        <w:tabs>
          <w:tab w:val="left" w:pos="567"/>
          <w:tab w:val="left" w:pos="1134"/>
        </w:tabs>
        <w:spacing w:before="120" w:line="360" w:lineRule="auto"/>
        <w:jc w:val="both"/>
        <w:rPr>
          <w:b/>
          <w:color w:val="000000"/>
          <w:sz w:val="28"/>
          <w:szCs w:val="28"/>
        </w:rPr>
      </w:pPr>
      <w:r>
        <w:rPr>
          <w:b/>
          <w:color w:val="000000"/>
          <w:sz w:val="28"/>
          <w:szCs w:val="28"/>
        </w:rPr>
        <w:t>Bài 5.15:</w:t>
      </w:r>
    </w:p>
    <w:p w:rsidR="001E4046" w:rsidRDefault="001E4046" w:rsidP="001E4046">
      <w:pPr>
        <w:spacing w:after="240" w:line="360" w:lineRule="auto"/>
        <w:rPr>
          <w:sz w:val="28"/>
          <w:szCs w:val="28"/>
        </w:rPr>
      </w:pPr>
      <w:r>
        <w:rPr>
          <w:sz w:val="28"/>
          <w:szCs w:val="28"/>
        </w:rPr>
        <w:t>a) Dữ liệu thu được không có tính đại diện vì các bạn học sinh bóng rổ thì khả năng bật cao sẽ tốt hơn mặt bằng chung so với các bạn trong lớp.</w:t>
      </w:r>
    </w:p>
    <w:p w:rsidR="001E4046" w:rsidRDefault="001E4046" w:rsidP="001E4046">
      <w:pPr>
        <w:spacing w:after="240" w:line="360" w:lineRule="auto"/>
        <w:rPr>
          <w:sz w:val="28"/>
          <w:szCs w:val="28"/>
        </w:rPr>
      </w:pPr>
      <w:r>
        <w:rPr>
          <w:sz w:val="28"/>
          <w:szCs w:val="28"/>
        </w:rPr>
        <w:t>b) Dữ liệu thu được có tính đại diện.</w:t>
      </w:r>
    </w:p>
    <w:p w:rsidR="001E4046" w:rsidRDefault="001E4046" w:rsidP="001E4046">
      <w:pPr>
        <w:tabs>
          <w:tab w:val="left" w:pos="567"/>
          <w:tab w:val="left" w:pos="1134"/>
        </w:tabs>
        <w:spacing w:before="120" w:line="360" w:lineRule="auto"/>
        <w:jc w:val="both"/>
        <w:rPr>
          <w:b/>
          <w:color w:val="000000"/>
          <w:sz w:val="28"/>
          <w:szCs w:val="28"/>
        </w:rPr>
      </w:pPr>
      <w:r>
        <w:rPr>
          <w:b/>
          <w:color w:val="000000"/>
          <w:sz w:val="28"/>
          <w:szCs w:val="28"/>
        </w:rPr>
        <w:t>Bài 5.16:</w:t>
      </w:r>
    </w:p>
    <w:p w:rsidR="001E4046" w:rsidRDefault="001E4046" w:rsidP="001E4046">
      <w:pPr>
        <w:spacing w:after="240" w:line="360" w:lineRule="auto"/>
        <w:rPr>
          <w:sz w:val="28"/>
          <w:szCs w:val="28"/>
        </w:rPr>
      </w:pPr>
      <w:r>
        <w:rPr>
          <w:sz w:val="28"/>
          <w:szCs w:val="28"/>
        </w:rPr>
        <w:t xml:space="preserve">Tỉ lệ HS béo phì là </w:t>
      </w:r>
      <m:oMath>
        <m:r>
          <w:rPr>
            <w:rFonts w:ascii="Cambria Math" w:eastAsia="Cambria Math" w:hAnsi="Cambria Math" w:cs="Cambria Math"/>
            <w:sz w:val="28"/>
            <w:szCs w:val="28"/>
          </w:rPr>
          <m:t>15%</m:t>
        </m:r>
      </m:oMath>
      <w:r>
        <w:rPr>
          <w:sz w:val="28"/>
          <w:szCs w:val="28"/>
        </w:rPr>
        <w:t>. Số HS béo phì của trường này khoảng:</w:t>
      </w:r>
    </w:p>
    <w:p w:rsidR="001E4046" w:rsidRDefault="001E4046" w:rsidP="001E4046">
      <w:pPr>
        <w:jc w:val="center"/>
        <w:rPr>
          <w:sz w:val="28"/>
          <w:szCs w:val="28"/>
        </w:rPr>
      </w:pPr>
      <m:oMathPara>
        <m:oMath>
          <m:r>
            <w:rPr>
              <w:rFonts w:ascii="Cambria Math" w:eastAsia="Cambria Math" w:hAnsi="Cambria Math" w:cs="Cambria Math"/>
              <w:sz w:val="28"/>
              <w:szCs w:val="28"/>
            </w:rPr>
            <m:t>1500⋅15%=225</m:t>
          </m:r>
          <m:r>
            <w:rPr>
              <w:rFonts w:ascii="Cambria Math" w:hAnsi="Cambria Math"/>
              <w:sz w:val="28"/>
              <w:szCs w:val="28"/>
            </w:rPr>
            <m:t> (HS). </m:t>
          </m:r>
        </m:oMath>
      </m:oMathPara>
    </w:p>
    <w:p w:rsidR="001E4046" w:rsidRDefault="001E4046" w:rsidP="001E4046">
      <w:pPr>
        <w:tabs>
          <w:tab w:val="left" w:pos="567"/>
          <w:tab w:val="left" w:pos="1134"/>
        </w:tabs>
        <w:spacing w:before="120" w:line="360" w:lineRule="auto"/>
        <w:jc w:val="both"/>
        <w:rPr>
          <w:b/>
          <w:color w:val="000000"/>
          <w:sz w:val="28"/>
          <w:szCs w:val="28"/>
        </w:rPr>
      </w:pPr>
      <w:r>
        <w:rPr>
          <w:b/>
          <w:color w:val="000000"/>
          <w:sz w:val="28"/>
          <w:szCs w:val="28"/>
        </w:rPr>
        <w:t>Bài 5.17:</w:t>
      </w:r>
    </w:p>
    <w:p w:rsidR="001E4046" w:rsidRDefault="001E4046" w:rsidP="001E4046">
      <w:pPr>
        <w:tabs>
          <w:tab w:val="left" w:pos="567"/>
          <w:tab w:val="left" w:pos="1134"/>
        </w:tabs>
        <w:spacing w:before="120" w:line="360" w:lineRule="auto"/>
        <w:jc w:val="both"/>
        <w:rPr>
          <w:color w:val="000000"/>
          <w:sz w:val="28"/>
          <w:szCs w:val="28"/>
        </w:rPr>
      </w:pPr>
      <w:r>
        <w:rPr>
          <w:noProof/>
          <w:sz w:val="28"/>
          <w:szCs w:val="28"/>
          <w:lang w:val="en-US"/>
        </w:rPr>
        <w:lastRenderedPageBreak/>
        <w:drawing>
          <wp:inline distT="0" distB="0" distL="0" distR="0">
            <wp:extent cx="4581525" cy="2752725"/>
            <wp:effectExtent l="0" t="0" r="9525" b="9525"/>
            <wp:docPr id="509" name="Chart 50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E4046" w:rsidRDefault="001E4046" w:rsidP="001E4046">
      <w:pPr>
        <w:spacing w:before="120" w:line="360" w:lineRule="auto"/>
        <w:rPr>
          <w:b/>
          <w:sz w:val="28"/>
          <w:szCs w:val="28"/>
        </w:rPr>
      </w:pPr>
      <w:r>
        <w:rPr>
          <w:b/>
          <w:sz w:val="28"/>
          <w:szCs w:val="28"/>
        </w:rPr>
        <w:t>D. HOẠT ĐỘNG VẬN DỤNG</w:t>
      </w:r>
    </w:p>
    <w:p w:rsidR="001E4046" w:rsidRDefault="001E4046" w:rsidP="001E4046">
      <w:pPr>
        <w:tabs>
          <w:tab w:val="left" w:pos="567"/>
          <w:tab w:val="left" w:pos="1134"/>
        </w:tabs>
        <w:spacing w:before="120" w:line="360" w:lineRule="auto"/>
        <w:rPr>
          <w:sz w:val="28"/>
          <w:szCs w:val="28"/>
        </w:rPr>
      </w:pPr>
      <w:r>
        <w:rPr>
          <w:b/>
          <w:sz w:val="28"/>
          <w:szCs w:val="28"/>
        </w:rPr>
        <w:t>a) Mục tiêu:</w:t>
      </w:r>
      <w:r>
        <w:rPr>
          <w:sz w:val="28"/>
          <w:szCs w:val="28"/>
        </w:rPr>
        <w:t xml:space="preserve"> </w:t>
      </w:r>
    </w:p>
    <w:p w:rsidR="001E4046" w:rsidRDefault="001E4046" w:rsidP="001E4046">
      <w:pPr>
        <w:tabs>
          <w:tab w:val="left" w:pos="567"/>
          <w:tab w:val="left" w:pos="1134"/>
        </w:tabs>
        <w:spacing w:before="120" w:line="360" w:lineRule="auto"/>
        <w:rPr>
          <w:sz w:val="28"/>
          <w:szCs w:val="28"/>
        </w:rPr>
      </w:pPr>
      <w:r>
        <w:rPr>
          <w:sz w:val="28"/>
          <w:szCs w:val="28"/>
        </w:rPr>
        <w:t>- Học sinh thực hiện làm bài tập vận dụng để nắm vững kiến thức.</w:t>
      </w:r>
    </w:p>
    <w:p w:rsidR="001E4046" w:rsidRDefault="001E4046" w:rsidP="001E4046">
      <w:pPr>
        <w:tabs>
          <w:tab w:val="left" w:pos="567"/>
          <w:tab w:val="left" w:pos="1134"/>
        </w:tabs>
        <w:spacing w:before="120" w:line="360" w:lineRule="auto"/>
        <w:rPr>
          <w:b/>
          <w:sz w:val="28"/>
          <w:szCs w:val="28"/>
        </w:rPr>
      </w:pPr>
      <w:r>
        <w:rPr>
          <w:b/>
          <w:sz w:val="28"/>
          <w:szCs w:val="28"/>
        </w:rPr>
        <w:t xml:space="preserve">b) Nội dung: </w:t>
      </w:r>
      <w:r>
        <w:rPr>
          <w:sz w:val="28"/>
          <w:szCs w:val="28"/>
        </w:rPr>
        <w:t>HS sử dụng SGK và vận dụng kiến thức đã học để làm bài tập thêm và bài 5.14.</w:t>
      </w:r>
    </w:p>
    <w:p w:rsidR="001E4046" w:rsidRDefault="001E4046" w:rsidP="001E4046">
      <w:pPr>
        <w:tabs>
          <w:tab w:val="left" w:pos="567"/>
          <w:tab w:val="left" w:pos="1134"/>
        </w:tabs>
        <w:spacing w:before="120" w:line="360" w:lineRule="auto"/>
        <w:rPr>
          <w:sz w:val="28"/>
          <w:szCs w:val="28"/>
        </w:rPr>
      </w:pPr>
      <w:r>
        <w:rPr>
          <w:b/>
          <w:sz w:val="28"/>
          <w:szCs w:val="28"/>
        </w:rPr>
        <w:t xml:space="preserve">c) Sản phẩm: </w:t>
      </w:r>
      <w:r>
        <w:rPr>
          <w:sz w:val="28"/>
          <w:szCs w:val="28"/>
        </w:rPr>
        <w:t>HS phân tích dữ liệu, phân loại được dữ liệu.</w:t>
      </w:r>
    </w:p>
    <w:p w:rsidR="001E4046" w:rsidRDefault="001E4046" w:rsidP="001E4046">
      <w:pPr>
        <w:tabs>
          <w:tab w:val="left" w:pos="567"/>
          <w:tab w:val="left" w:pos="1134"/>
        </w:tabs>
        <w:spacing w:before="120" w:line="360" w:lineRule="auto"/>
        <w:rPr>
          <w:b/>
          <w:sz w:val="28"/>
          <w:szCs w:val="28"/>
        </w:rPr>
      </w:pPr>
      <w:r>
        <w:rPr>
          <w:b/>
          <w:sz w:val="28"/>
          <w:szCs w:val="28"/>
        </w:rPr>
        <w:t xml:space="preserve">d) Tổ chức thực hiện: </w:t>
      </w:r>
    </w:p>
    <w:p w:rsidR="001E4046" w:rsidRDefault="001E4046" w:rsidP="001E4046">
      <w:pPr>
        <w:tabs>
          <w:tab w:val="left" w:pos="567"/>
          <w:tab w:val="left" w:pos="1134"/>
        </w:tabs>
        <w:spacing w:before="120" w:line="360" w:lineRule="auto"/>
        <w:rPr>
          <w:b/>
          <w:sz w:val="28"/>
          <w:szCs w:val="28"/>
        </w:rPr>
      </w:pPr>
      <w:r>
        <w:rPr>
          <w:b/>
          <w:sz w:val="28"/>
          <w:szCs w:val="28"/>
        </w:rPr>
        <w:t>Bước 1: Chuyển giao nhiệm vụ</w:t>
      </w:r>
    </w:p>
    <w:p w:rsidR="001E4046" w:rsidRDefault="001E4046" w:rsidP="001E4046">
      <w:pPr>
        <w:spacing w:after="0" w:line="360" w:lineRule="auto"/>
        <w:jc w:val="both"/>
        <w:rPr>
          <w:color w:val="000000"/>
          <w:sz w:val="28"/>
          <w:szCs w:val="28"/>
        </w:rPr>
      </w:pPr>
      <w:r>
        <w:rPr>
          <w:color w:val="000000"/>
          <w:sz w:val="28"/>
          <w:szCs w:val="28"/>
        </w:rPr>
        <w:t xml:space="preserve">- GV yêu cầu HS hoạt động hoàn thành bài tập </w:t>
      </w:r>
      <w:r>
        <w:rPr>
          <w:b/>
          <w:color w:val="000000"/>
          <w:sz w:val="28"/>
          <w:szCs w:val="28"/>
        </w:rPr>
        <w:t>Bài 5.14</w:t>
      </w:r>
      <w:r>
        <w:rPr>
          <w:color w:val="000000"/>
          <w:sz w:val="28"/>
          <w:szCs w:val="28"/>
        </w:rPr>
        <w:t xml:space="preserve"> (SGK -tr9).</w:t>
      </w:r>
    </w:p>
    <w:p w:rsidR="001E4046" w:rsidRDefault="001E4046" w:rsidP="001E4046">
      <w:pPr>
        <w:spacing w:line="360" w:lineRule="auto"/>
        <w:rPr>
          <w:sz w:val="28"/>
          <w:szCs w:val="28"/>
        </w:rPr>
      </w:pPr>
      <w:r>
        <w:rPr>
          <w:sz w:val="28"/>
          <w:szCs w:val="28"/>
        </w:rPr>
        <w:t>- GV cho HS làm bài thêm theo nhóm 4.</w:t>
      </w:r>
    </w:p>
    <w:p w:rsidR="001E4046" w:rsidRDefault="001E4046" w:rsidP="001E4046">
      <w:pPr>
        <w:spacing w:line="360" w:lineRule="auto"/>
        <w:rPr>
          <w:sz w:val="28"/>
          <w:szCs w:val="28"/>
        </w:rPr>
      </w:pPr>
      <w:r>
        <w:rPr>
          <w:b/>
          <w:sz w:val="28"/>
          <w:szCs w:val="28"/>
        </w:rPr>
        <w:t>Bài 1:</w:t>
      </w:r>
      <w:r>
        <w:rPr>
          <w:sz w:val="28"/>
          <w:szCs w:val="28"/>
        </w:rPr>
        <w:t xml:space="preserve"> Cho biểu đồ sau:</w:t>
      </w:r>
    </w:p>
    <w:p w:rsidR="001E4046" w:rsidRDefault="001E4046" w:rsidP="001E4046">
      <w:pPr>
        <w:spacing w:line="360" w:lineRule="auto"/>
        <w:rPr>
          <w:sz w:val="28"/>
          <w:szCs w:val="28"/>
        </w:rPr>
      </w:pPr>
      <w:r>
        <w:rPr>
          <w:noProof/>
          <w:sz w:val="28"/>
          <w:szCs w:val="28"/>
          <w:lang w:val="en-US"/>
        </w:rPr>
        <w:drawing>
          <wp:inline distT="0" distB="0" distL="0" distR="0">
            <wp:extent cx="3829050" cy="1809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9050" cy="1809750"/>
                    </a:xfrm>
                    <a:prstGeom prst="rect">
                      <a:avLst/>
                    </a:prstGeom>
                    <a:noFill/>
                    <a:ln>
                      <a:noFill/>
                    </a:ln>
                  </pic:spPr>
                </pic:pic>
              </a:graphicData>
            </a:graphic>
          </wp:inline>
        </w:drawing>
      </w:r>
    </w:p>
    <w:p w:rsidR="001E4046" w:rsidRDefault="001E4046" w:rsidP="001E4046">
      <w:pPr>
        <w:spacing w:line="360" w:lineRule="auto"/>
        <w:rPr>
          <w:sz w:val="28"/>
          <w:szCs w:val="28"/>
        </w:rPr>
      </w:pPr>
      <w:r>
        <w:rPr>
          <w:sz w:val="28"/>
          <w:szCs w:val="28"/>
        </w:rPr>
        <w:t>a) Có bao nhiêu đối tượng được biểu diễn?</w:t>
      </w:r>
    </w:p>
    <w:p w:rsidR="001E4046" w:rsidRDefault="001E4046" w:rsidP="001E4046">
      <w:pPr>
        <w:spacing w:line="360" w:lineRule="auto"/>
        <w:rPr>
          <w:sz w:val="28"/>
          <w:szCs w:val="28"/>
        </w:rPr>
      </w:pPr>
      <w:r>
        <w:rPr>
          <w:sz w:val="28"/>
          <w:szCs w:val="28"/>
        </w:rPr>
        <w:t>b) Đối tượng nào chiếm tỉ lệ phần trăm cao nhất?</w:t>
      </w:r>
    </w:p>
    <w:p w:rsidR="001E4046" w:rsidRDefault="001E4046" w:rsidP="001E4046">
      <w:pPr>
        <w:spacing w:line="360" w:lineRule="auto"/>
        <w:rPr>
          <w:sz w:val="28"/>
          <w:szCs w:val="28"/>
        </w:rPr>
      </w:pPr>
      <w:r>
        <w:rPr>
          <w:sz w:val="28"/>
          <w:szCs w:val="28"/>
        </w:rPr>
        <w:lastRenderedPageBreak/>
        <w:t>c) Đối tượng nào chiếm tỉ lệ phần trăm thấp nhất?</w:t>
      </w:r>
    </w:p>
    <w:p w:rsidR="001E4046" w:rsidRDefault="001E4046" w:rsidP="001E4046">
      <w:pPr>
        <w:spacing w:line="360" w:lineRule="auto"/>
        <w:rPr>
          <w:sz w:val="28"/>
          <w:szCs w:val="28"/>
        </w:rPr>
      </w:pPr>
      <w:r>
        <w:rPr>
          <w:sz w:val="28"/>
          <w:szCs w:val="28"/>
        </w:rPr>
        <w:t>d) Tính số học sinh yêu thích phim phiêu lưu, mạo hiểm hoặc phim hình sự.</w:t>
      </w:r>
    </w:p>
    <w:p w:rsidR="001E4046" w:rsidRDefault="001E4046" w:rsidP="001E4046">
      <w:pPr>
        <w:spacing w:line="360" w:lineRule="auto"/>
        <w:rPr>
          <w:sz w:val="28"/>
          <w:szCs w:val="28"/>
        </w:rPr>
      </w:pPr>
      <w:r>
        <w:rPr>
          <w:b/>
          <w:sz w:val="28"/>
          <w:szCs w:val="28"/>
        </w:rPr>
        <w:t>Bài 2:</w:t>
      </w:r>
      <w:r>
        <w:rPr>
          <w:sz w:val="28"/>
          <w:szCs w:val="28"/>
        </w:rPr>
        <w:t xml:space="preserve"> Cho biểu đồ đoạn thẳng biểu diễn số vụ tai nạn giao thông của nước ra trong giai đoạn từ năm 2016 đến năm 2020.</w:t>
      </w:r>
    </w:p>
    <w:p w:rsidR="001E4046" w:rsidRDefault="001E4046" w:rsidP="001E4046">
      <w:pPr>
        <w:spacing w:line="360" w:lineRule="auto"/>
        <w:rPr>
          <w:sz w:val="28"/>
          <w:szCs w:val="28"/>
        </w:rPr>
      </w:pPr>
      <w:r>
        <w:rPr>
          <w:noProof/>
          <w:sz w:val="28"/>
          <w:szCs w:val="28"/>
          <w:lang w:val="en-US"/>
        </w:rPr>
        <w:drawing>
          <wp:inline distT="0" distB="0" distL="0" distR="0">
            <wp:extent cx="4705350" cy="268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5350" cy="2686050"/>
                    </a:xfrm>
                    <a:prstGeom prst="rect">
                      <a:avLst/>
                    </a:prstGeom>
                    <a:noFill/>
                    <a:ln>
                      <a:noFill/>
                    </a:ln>
                  </pic:spPr>
                </pic:pic>
              </a:graphicData>
            </a:graphic>
          </wp:inline>
        </w:drawing>
      </w:r>
    </w:p>
    <w:p w:rsidR="001E4046" w:rsidRDefault="001E4046" w:rsidP="001E4046">
      <w:pPr>
        <w:spacing w:line="360" w:lineRule="auto"/>
        <w:rPr>
          <w:sz w:val="28"/>
          <w:szCs w:val="28"/>
        </w:rPr>
      </w:pPr>
      <w:r>
        <w:rPr>
          <w:sz w:val="28"/>
          <w:szCs w:val="28"/>
        </w:rPr>
        <w:t>a) Lập bảng số liệu thống kê vụ tai nạn giao thông của nước ta theo mẫu sau:</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7"/>
        <w:gridCol w:w="1368"/>
        <w:gridCol w:w="1582"/>
        <w:gridCol w:w="1582"/>
        <w:gridCol w:w="1583"/>
        <w:gridCol w:w="1583"/>
      </w:tblGrid>
      <w:tr w:rsidR="001E4046" w:rsidTr="001E4046">
        <w:tc>
          <w:tcPr>
            <w:tcW w:w="1795"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jc w:val="center"/>
              <w:rPr>
                <w:sz w:val="28"/>
                <w:szCs w:val="28"/>
              </w:rPr>
            </w:pPr>
            <w:r>
              <w:rPr>
                <w:sz w:val="28"/>
                <w:szCs w:val="28"/>
              </w:rPr>
              <w:t>Năm</w:t>
            </w:r>
          </w:p>
        </w:tc>
        <w:tc>
          <w:tcPr>
            <w:tcW w:w="1367"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jc w:val="center"/>
              <w:rPr>
                <w:sz w:val="28"/>
                <w:szCs w:val="28"/>
              </w:rPr>
            </w:pPr>
            <w:r>
              <w:rPr>
                <w:sz w:val="28"/>
                <w:szCs w:val="28"/>
              </w:rPr>
              <w:t>2016</w:t>
            </w:r>
          </w:p>
        </w:tc>
        <w:tc>
          <w:tcPr>
            <w:tcW w:w="1581"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jc w:val="center"/>
              <w:rPr>
                <w:sz w:val="28"/>
                <w:szCs w:val="28"/>
              </w:rPr>
            </w:pPr>
            <w:r>
              <w:rPr>
                <w:sz w:val="28"/>
                <w:szCs w:val="28"/>
              </w:rPr>
              <w:t>2017</w:t>
            </w:r>
          </w:p>
        </w:tc>
        <w:tc>
          <w:tcPr>
            <w:tcW w:w="1581"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jc w:val="center"/>
              <w:rPr>
                <w:sz w:val="28"/>
                <w:szCs w:val="28"/>
              </w:rPr>
            </w:pPr>
            <w:r>
              <w:rPr>
                <w:sz w:val="28"/>
                <w:szCs w:val="28"/>
              </w:rPr>
              <w:t>2018</w:t>
            </w:r>
          </w:p>
        </w:tc>
        <w:tc>
          <w:tcPr>
            <w:tcW w:w="1582"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jc w:val="center"/>
              <w:rPr>
                <w:sz w:val="28"/>
                <w:szCs w:val="28"/>
              </w:rPr>
            </w:pPr>
            <w:r>
              <w:rPr>
                <w:sz w:val="28"/>
                <w:szCs w:val="28"/>
              </w:rPr>
              <w:t>2019</w:t>
            </w:r>
          </w:p>
        </w:tc>
        <w:tc>
          <w:tcPr>
            <w:tcW w:w="1582"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jc w:val="center"/>
              <w:rPr>
                <w:sz w:val="28"/>
                <w:szCs w:val="28"/>
              </w:rPr>
            </w:pPr>
            <w:r>
              <w:rPr>
                <w:sz w:val="28"/>
                <w:szCs w:val="28"/>
              </w:rPr>
              <w:t>2020</w:t>
            </w:r>
          </w:p>
        </w:tc>
      </w:tr>
      <w:tr w:rsidR="001E4046" w:rsidTr="001E4046">
        <w:tc>
          <w:tcPr>
            <w:tcW w:w="1795"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rPr>
                <w:sz w:val="28"/>
                <w:szCs w:val="28"/>
              </w:rPr>
            </w:pPr>
            <w:r>
              <w:rPr>
                <w:sz w:val="28"/>
                <w:szCs w:val="28"/>
              </w:rPr>
              <w:t>Số vụ TNGT</w:t>
            </w:r>
          </w:p>
        </w:tc>
        <w:tc>
          <w:tcPr>
            <w:tcW w:w="1367" w:type="dxa"/>
            <w:tcBorders>
              <w:top w:val="single" w:sz="4" w:space="0" w:color="000000"/>
              <w:left w:val="single" w:sz="4" w:space="0" w:color="000000"/>
              <w:bottom w:val="single" w:sz="4" w:space="0" w:color="000000"/>
              <w:right w:val="single" w:sz="4" w:space="0" w:color="000000"/>
            </w:tcBorders>
          </w:tcPr>
          <w:p w:rsidR="001E4046" w:rsidRDefault="001E4046">
            <w:pPr>
              <w:spacing w:line="360" w:lineRule="auto"/>
              <w:rPr>
                <w:sz w:val="28"/>
                <w:szCs w:val="28"/>
              </w:rPr>
            </w:pPr>
          </w:p>
        </w:tc>
        <w:tc>
          <w:tcPr>
            <w:tcW w:w="1581" w:type="dxa"/>
            <w:tcBorders>
              <w:top w:val="single" w:sz="4" w:space="0" w:color="000000"/>
              <w:left w:val="single" w:sz="4" w:space="0" w:color="000000"/>
              <w:bottom w:val="single" w:sz="4" w:space="0" w:color="000000"/>
              <w:right w:val="single" w:sz="4" w:space="0" w:color="000000"/>
            </w:tcBorders>
          </w:tcPr>
          <w:p w:rsidR="001E4046" w:rsidRDefault="001E4046">
            <w:pPr>
              <w:spacing w:line="360" w:lineRule="auto"/>
              <w:rPr>
                <w:sz w:val="28"/>
                <w:szCs w:val="28"/>
              </w:rPr>
            </w:pPr>
          </w:p>
        </w:tc>
        <w:tc>
          <w:tcPr>
            <w:tcW w:w="1581" w:type="dxa"/>
            <w:tcBorders>
              <w:top w:val="single" w:sz="4" w:space="0" w:color="000000"/>
              <w:left w:val="single" w:sz="4" w:space="0" w:color="000000"/>
              <w:bottom w:val="single" w:sz="4" w:space="0" w:color="000000"/>
              <w:right w:val="single" w:sz="4" w:space="0" w:color="000000"/>
            </w:tcBorders>
          </w:tcPr>
          <w:p w:rsidR="001E4046" w:rsidRDefault="001E4046">
            <w:pPr>
              <w:spacing w:line="360" w:lineRule="auto"/>
              <w:rPr>
                <w:sz w:val="28"/>
                <w:szCs w:val="28"/>
              </w:rPr>
            </w:pPr>
          </w:p>
        </w:tc>
        <w:tc>
          <w:tcPr>
            <w:tcW w:w="1582" w:type="dxa"/>
            <w:tcBorders>
              <w:top w:val="single" w:sz="4" w:space="0" w:color="000000"/>
              <w:left w:val="single" w:sz="4" w:space="0" w:color="000000"/>
              <w:bottom w:val="single" w:sz="4" w:space="0" w:color="000000"/>
              <w:right w:val="single" w:sz="4" w:space="0" w:color="000000"/>
            </w:tcBorders>
          </w:tcPr>
          <w:p w:rsidR="001E4046" w:rsidRDefault="001E4046">
            <w:pPr>
              <w:spacing w:line="360" w:lineRule="auto"/>
              <w:rPr>
                <w:sz w:val="28"/>
                <w:szCs w:val="28"/>
              </w:rPr>
            </w:pPr>
          </w:p>
        </w:tc>
        <w:tc>
          <w:tcPr>
            <w:tcW w:w="1582" w:type="dxa"/>
            <w:tcBorders>
              <w:top w:val="single" w:sz="4" w:space="0" w:color="000000"/>
              <w:left w:val="single" w:sz="4" w:space="0" w:color="000000"/>
              <w:bottom w:val="single" w:sz="4" w:space="0" w:color="000000"/>
              <w:right w:val="single" w:sz="4" w:space="0" w:color="000000"/>
            </w:tcBorders>
          </w:tcPr>
          <w:p w:rsidR="001E4046" w:rsidRDefault="001E4046">
            <w:pPr>
              <w:spacing w:line="360" w:lineRule="auto"/>
              <w:rPr>
                <w:sz w:val="28"/>
                <w:szCs w:val="28"/>
              </w:rPr>
            </w:pPr>
          </w:p>
        </w:tc>
      </w:tr>
    </w:tbl>
    <w:p w:rsidR="001E4046" w:rsidRDefault="001E4046" w:rsidP="001E4046">
      <w:pPr>
        <w:spacing w:line="360" w:lineRule="auto"/>
        <w:rPr>
          <w:sz w:val="28"/>
          <w:szCs w:val="28"/>
        </w:rPr>
      </w:pPr>
      <w:r>
        <w:rPr>
          <w:sz w:val="28"/>
          <w:szCs w:val="28"/>
        </w:rPr>
        <w:t>b) Trong giai đoạn từ năm 2016 đến năm 2020, năm nào có số vụ tai nạn giao thông nhiều nhất?</w:t>
      </w:r>
    </w:p>
    <w:p w:rsidR="001E4046" w:rsidRDefault="001E4046" w:rsidP="001E4046">
      <w:pPr>
        <w:spacing w:line="360" w:lineRule="auto"/>
        <w:rPr>
          <w:sz w:val="28"/>
          <w:szCs w:val="28"/>
        </w:rPr>
      </w:pPr>
      <w:r>
        <w:rPr>
          <w:sz w:val="28"/>
          <w:szCs w:val="28"/>
        </w:rPr>
        <w:t>c) Số vụ tai nạn giao thông năm 2019 đã giảm bao nhiêu phần trăm so với năm 2018 (làm tròn kết quả đến hàng đơn vị)?</w:t>
      </w:r>
    </w:p>
    <w:p w:rsidR="001E4046" w:rsidRDefault="001E4046" w:rsidP="001E4046">
      <w:pPr>
        <w:spacing w:line="360" w:lineRule="auto"/>
        <w:rPr>
          <w:sz w:val="28"/>
          <w:szCs w:val="28"/>
        </w:rPr>
      </w:pPr>
      <w:r>
        <w:rPr>
          <w:sz w:val="28"/>
          <w:szCs w:val="28"/>
        </w:rPr>
        <w:t>d) Nhận xét xu thế của số vụ tai nạn giao thông ở nước ta từ năm 2016 đến năm 2020.</w:t>
      </w:r>
    </w:p>
    <w:p w:rsidR="001E4046" w:rsidRDefault="001E4046" w:rsidP="001E4046">
      <w:pPr>
        <w:spacing w:line="360" w:lineRule="auto"/>
        <w:rPr>
          <w:b/>
          <w:sz w:val="28"/>
          <w:szCs w:val="28"/>
        </w:rPr>
      </w:pPr>
      <w:r>
        <w:rPr>
          <w:b/>
          <w:sz w:val="28"/>
          <w:szCs w:val="28"/>
        </w:rPr>
        <w:t>Bước 2: Thực hiện nhiệm vụ</w:t>
      </w:r>
    </w:p>
    <w:p w:rsidR="001E4046" w:rsidRDefault="001E4046" w:rsidP="001E4046">
      <w:pPr>
        <w:spacing w:line="360" w:lineRule="auto"/>
        <w:rPr>
          <w:sz w:val="28"/>
          <w:szCs w:val="28"/>
        </w:rPr>
      </w:pPr>
      <w:r>
        <w:rPr>
          <w:sz w:val="28"/>
          <w:szCs w:val="28"/>
        </w:rPr>
        <w:t>- HS suy nghĩ làm bài, thảo luận nhóm đưa ra đáp án.</w:t>
      </w:r>
    </w:p>
    <w:p w:rsidR="001E4046" w:rsidRDefault="001E4046" w:rsidP="001E4046">
      <w:pPr>
        <w:spacing w:line="360" w:lineRule="auto"/>
        <w:rPr>
          <w:sz w:val="28"/>
          <w:szCs w:val="28"/>
        </w:rPr>
      </w:pPr>
      <w:r>
        <w:rPr>
          <w:sz w:val="28"/>
          <w:szCs w:val="28"/>
        </w:rPr>
        <w:t>- GV điều hành, quan sát, hỗ trợ.</w:t>
      </w:r>
    </w:p>
    <w:p w:rsidR="001E4046" w:rsidRDefault="001E4046" w:rsidP="001E4046">
      <w:pPr>
        <w:spacing w:after="0" w:line="360" w:lineRule="auto"/>
        <w:jc w:val="both"/>
        <w:rPr>
          <w:b/>
          <w:color w:val="000000"/>
          <w:sz w:val="28"/>
          <w:szCs w:val="28"/>
        </w:rPr>
      </w:pPr>
      <w:r>
        <w:rPr>
          <w:b/>
          <w:color w:val="000000"/>
          <w:sz w:val="28"/>
          <w:szCs w:val="28"/>
        </w:rPr>
        <w:t>Bước 3: Báo cáo, thảo luận</w:t>
      </w:r>
    </w:p>
    <w:p w:rsidR="001E4046" w:rsidRDefault="001E4046" w:rsidP="001E4046">
      <w:pPr>
        <w:spacing w:line="360" w:lineRule="auto"/>
        <w:rPr>
          <w:sz w:val="28"/>
          <w:szCs w:val="28"/>
        </w:rPr>
      </w:pPr>
      <w:r>
        <w:rPr>
          <w:sz w:val="28"/>
          <w:szCs w:val="28"/>
        </w:rPr>
        <w:t>- HS lên bảng trình bày, các HS khác chú ý lắng nghe, nhận xét.</w:t>
      </w:r>
    </w:p>
    <w:p w:rsidR="001E4046" w:rsidRDefault="001E4046" w:rsidP="001E4046">
      <w:pPr>
        <w:spacing w:line="360" w:lineRule="auto"/>
        <w:rPr>
          <w:b/>
          <w:sz w:val="28"/>
          <w:szCs w:val="28"/>
        </w:rPr>
      </w:pPr>
      <w:r>
        <w:rPr>
          <w:b/>
          <w:sz w:val="28"/>
          <w:szCs w:val="28"/>
        </w:rPr>
        <w:t>Bước 4: Kết luận, nhận định</w:t>
      </w:r>
    </w:p>
    <w:p w:rsidR="001E4046" w:rsidRDefault="001E4046" w:rsidP="001E4046">
      <w:pPr>
        <w:spacing w:after="0" w:line="360" w:lineRule="auto"/>
        <w:jc w:val="both"/>
        <w:rPr>
          <w:color w:val="000000"/>
          <w:sz w:val="28"/>
          <w:szCs w:val="28"/>
        </w:rPr>
      </w:pPr>
      <w:r>
        <w:rPr>
          <w:color w:val="000000"/>
          <w:sz w:val="28"/>
          <w:szCs w:val="28"/>
        </w:rPr>
        <w:lastRenderedPageBreak/>
        <w:t>- GV nhận xét, đánh giá, đưa ra đáp án đúng, chú ý các lỗi sai của học sinh hay mắc phải.</w:t>
      </w:r>
    </w:p>
    <w:p w:rsidR="001E4046" w:rsidRDefault="001E4046" w:rsidP="001E4046">
      <w:pPr>
        <w:spacing w:line="360" w:lineRule="auto"/>
        <w:rPr>
          <w:b/>
          <w:sz w:val="28"/>
          <w:szCs w:val="28"/>
        </w:rPr>
      </w:pPr>
      <w:r>
        <w:rPr>
          <w:b/>
          <w:sz w:val="28"/>
          <w:szCs w:val="28"/>
        </w:rPr>
        <w:t>Đáp án:</w:t>
      </w:r>
    </w:p>
    <w:p w:rsidR="001E4046" w:rsidRDefault="001E4046" w:rsidP="001E4046">
      <w:pPr>
        <w:spacing w:after="240" w:line="360" w:lineRule="auto"/>
        <w:rPr>
          <w:b/>
          <w:sz w:val="28"/>
          <w:szCs w:val="28"/>
        </w:rPr>
      </w:pPr>
      <w:r>
        <w:rPr>
          <w:b/>
          <w:sz w:val="28"/>
          <w:szCs w:val="28"/>
        </w:rPr>
        <w:t>Bài 5.14.</w:t>
      </w:r>
    </w:p>
    <w:p w:rsidR="001E4046" w:rsidRDefault="001E4046" w:rsidP="001E4046">
      <w:pPr>
        <w:spacing w:after="240" w:line="360" w:lineRule="auto"/>
        <w:rPr>
          <w:sz w:val="28"/>
          <w:szCs w:val="28"/>
        </w:rPr>
      </w:pPr>
      <w:r>
        <w:rPr>
          <w:sz w:val="28"/>
          <w:szCs w:val="28"/>
        </w:rPr>
        <w:t>a) Thu thập dữ liệu bằng cách phỏng vấn hoặc lập bảng hỏi. Dữ liệu thu thập được không phải là số, có thể sắp xếp theo thứ tự.</w:t>
      </w:r>
    </w:p>
    <w:p w:rsidR="001E4046" w:rsidRDefault="001E4046" w:rsidP="001E4046">
      <w:pPr>
        <w:spacing w:after="240" w:line="360" w:lineRule="auto"/>
        <w:rPr>
          <w:sz w:val="28"/>
          <w:szCs w:val="28"/>
        </w:rPr>
      </w:pPr>
      <w:r>
        <w:rPr>
          <w:sz w:val="28"/>
          <w:szCs w:val="28"/>
        </w:rPr>
        <w:t>b) Có thể thu thập dữ liệu bằng quan sát, phỏng vấn hoặc lập bảng hỏi. Dữ liệu thu thập được không phải là số, không thể sắp xếp theo thứ tự.</w:t>
      </w:r>
    </w:p>
    <w:p w:rsidR="001E4046" w:rsidRDefault="001E4046" w:rsidP="001E4046">
      <w:pPr>
        <w:spacing w:line="360" w:lineRule="auto"/>
        <w:rPr>
          <w:b/>
          <w:sz w:val="28"/>
          <w:szCs w:val="28"/>
        </w:rPr>
      </w:pPr>
      <w:r>
        <w:rPr>
          <w:b/>
          <w:sz w:val="28"/>
          <w:szCs w:val="28"/>
        </w:rPr>
        <w:t>Bài thêm</w:t>
      </w:r>
    </w:p>
    <w:p w:rsidR="001E4046" w:rsidRDefault="001E4046" w:rsidP="001E4046">
      <w:pPr>
        <w:spacing w:line="360" w:lineRule="auto"/>
        <w:rPr>
          <w:b/>
          <w:sz w:val="28"/>
          <w:szCs w:val="28"/>
        </w:rPr>
      </w:pPr>
      <w:r>
        <w:rPr>
          <w:b/>
          <w:sz w:val="28"/>
          <w:szCs w:val="28"/>
        </w:rPr>
        <w:t>Bài 1:</w:t>
      </w:r>
    </w:p>
    <w:p w:rsidR="001E4046" w:rsidRDefault="001E4046" w:rsidP="001E4046">
      <w:pPr>
        <w:spacing w:line="360" w:lineRule="auto"/>
        <w:rPr>
          <w:sz w:val="28"/>
          <w:szCs w:val="28"/>
        </w:rPr>
      </w:pPr>
      <w:r>
        <w:rPr>
          <w:sz w:val="28"/>
          <w:szCs w:val="28"/>
        </w:rPr>
        <w:t>a) Có 4 đối tượng được biểu diễn: phim hài ; phim phiêu lưu, phim mạo hiểm ; phim hình sự ; phim hoạt hình.</w:t>
      </w:r>
    </w:p>
    <w:p w:rsidR="001E4046" w:rsidRDefault="001E4046" w:rsidP="001E4046">
      <w:pPr>
        <w:spacing w:line="360" w:lineRule="auto"/>
        <w:rPr>
          <w:sz w:val="28"/>
          <w:szCs w:val="28"/>
        </w:rPr>
      </w:pPr>
      <w:r>
        <w:rPr>
          <w:sz w:val="28"/>
          <w:szCs w:val="28"/>
        </w:rPr>
        <w:t xml:space="preserve">b) Phim hài </w:t>
      </w:r>
    </w:p>
    <w:p w:rsidR="001E4046" w:rsidRDefault="001E4046" w:rsidP="001E4046">
      <w:pPr>
        <w:spacing w:line="360" w:lineRule="auto"/>
        <w:rPr>
          <w:sz w:val="28"/>
          <w:szCs w:val="28"/>
        </w:rPr>
      </w:pPr>
      <w:r>
        <w:rPr>
          <w:sz w:val="28"/>
          <w:szCs w:val="28"/>
        </w:rPr>
        <w:t>c) Phim hoạt hình.</w:t>
      </w:r>
    </w:p>
    <w:p w:rsidR="001E4046" w:rsidRDefault="001E4046" w:rsidP="001E4046">
      <w:pPr>
        <w:spacing w:line="360" w:lineRule="auto"/>
        <w:rPr>
          <w:sz w:val="28"/>
          <w:szCs w:val="28"/>
        </w:rPr>
      </w:pPr>
      <w:r>
        <w:rPr>
          <w:sz w:val="28"/>
          <w:szCs w:val="28"/>
        </w:rPr>
        <w:t>d) Tỉ lệ học sinh yêu thích phim phiêu lưu, mạo hiểm hoặc hình sự là: 25% + 25% = 50%</w:t>
      </w:r>
    </w:p>
    <w:p w:rsidR="001E4046" w:rsidRDefault="001E4046" w:rsidP="001E4046">
      <w:pPr>
        <w:spacing w:line="360" w:lineRule="auto"/>
        <w:rPr>
          <w:sz w:val="28"/>
          <w:szCs w:val="28"/>
        </w:rPr>
      </w:pPr>
      <w:r>
        <w:rPr>
          <w:sz w:val="28"/>
          <w:szCs w:val="28"/>
        </w:rPr>
        <w:t>Tổng số học sinh yêu thích phim phiêu lưu, mạo hiểm hoặc hình sự là: 80. 50%. = 40 học sinh.</w:t>
      </w:r>
    </w:p>
    <w:p w:rsidR="001E4046" w:rsidRDefault="001E4046" w:rsidP="001E4046">
      <w:pPr>
        <w:spacing w:line="360" w:lineRule="auto"/>
        <w:rPr>
          <w:b/>
          <w:sz w:val="28"/>
          <w:szCs w:val="28"/>
        </w:rPr>
      </w:pPr>
      <w:r>
        <w:rPr>
          <w:b/>
          <w:sz w:val="28"/>
          <w:szCs w:val="28"/>
        </w:rPr>
        <w:t xml:space="preserve">Bài 2: </w:t>
      </w:r>
    </w:p>
    <w:p w:rsidR="001E4046" w:rsidRDefault="001E4046" w:rsidP="001E4046">
      <w:pPr>
        <w:spacing w:line="360" w:lineRule="auto"/>
        <w:rPr>
          <w:b/>
          <w:sz w:val="28"/>
          <w:szCs w:val="28"/>
        </w:rPr>
      </w:pPr>
      <w:r>
        <w:rPr>
          <w:sz w:val="28"/>
          <w:szCs w:val="28"/>
        </w:rPr>
        <w:t xml:space="preserve">a) </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7"/>
        <w:gridCol w:w="1368"/>
        <w:gridCol w:w="1582"/>
        <w:gridCol w:w="1582"/>
        <w:gridCol w:w="1583"/>
        <w:gridCol w:w="1583"/>
      </w:tblGrid>
      <w:tr w:rsidR="001E4046" w:rsidTr="001E4046">
        <w:tc>
          <w:tcPr>
            <w:tcW w:w="1795"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jc w:val="center"/>
              <w:rPr>
                <w:sz w:val="28"/>
                <w:szCs w:val="28"/>
              </w:rPr>
            </w:pPr>
            <w:r>
              <w:rPr>
                <w:sz w:val="28"/>
                <w:szCs w:val="28"/>
              </w:rPr>
              <w:t>Năm</w:t>
            </w:r>
          </w:p>
        </w:tc>
        <w:tc>
          <w:tcPr>
            <w:tcW w:w="1367"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jc w:val="center"/>
              <w:rPr>
                <w:sz w:val="28"/>
                <w:szCs w:val="28"/>
              </w:rPr>
            </w:pPr>
            <w:r>
              <w:rPr>
                <w:sz w:val="28"/>
                <w:szCs w:val="28"/>
              </w:rPr>
              <w:t>2016</w:t>
            </w:r>
          </w:p>
        </w:tc>
        <w:tc>
          <w:tcPr>
            <w:tcW w:w="1581"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jc w:val="center"/>
              <w:rPr>
                <w:sz w:val="28"/>
                <w:szCs w:val="28"/>
              </w:rPr>
            </w:pPr>
            <w:r>
              <w:rPr>
                <w:sz w:val="28"/>
                <w:szCs w:val="28"/>
              </w:rPr>
              <w:t>2017</w:t>
            </w:r>
          </w:p>
        </w:tc>
        <w:tc>
          <w:tcPr>
            <w:tcW w:w="1581"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jc w:val="center"/>
              <w:rPr>
                <w:sz w:val="28"/>
                <w:szCs w:val="28"/>
              </w:rPr>
            </w:pPr>
            <w:r>
              <w:rPr>
                <w:sz w:val="28"/>
                <w:szCs w:val="28"/>
              </w:rPr>
              <w:t>2018</w:t>
            </w:r>
          </w:p>
        </w:tc>
        <w:tc>
          <w:tcPr>
            <w:tcW w:w="1582"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jc w:val="center"/>
              <w:rPr>
                <w:sz w:val="28"/>
                <w:szCs w:val="28"/>
              </w:rPr>
            </w:pPr>
            <w:r>
              <w:rPr>
                <w:sz w:val="28"/>
                <w:szCs w:val="28"/>
              </w:rPr>
              <w:t>2019</w:t>
            </w:r>
          </w:p>
        </w:tc>
        <w:tc>
          <w:tcPr>
            <w:tcW w:w="1582"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jc w:val="center"/>
              <w:rPr>
                <w:sz w:val="28"/>
                <w:szCs w:val="28"/>
              </w:rPr>
            </w:pPr>
            <w:r>
              <w:rPr>
                <w:sz w:val="28"/>
                <w:szCs w:val="28"/>
              </w:rPr>
              <w:t>2020</w:t>
            </w:r>
          </w:p>
        </w:tc>
      </w:tr>
      <w:tr w:rsidR="001E4046" w:rsidTr="001E4046">
        <w:tc>
          <w:tcPr>
            <w:tcW w:w="1795"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rPr>
                <w:sz w:val="28"/>
                <w:szCs w:val="28"/>
              </w:rPr>
            </w:pPr>
            <w:r>
              <w:rPr>
                <w:sz w:val="28"/>
                <w:szCs w:val="28"/>
              </w:rPr>
              <w:t>Số vụ TNGT</w:t>
            </w:r>
          </w:p>
        </w:tc>
        <w:tc>
          <w:tcPr>
            <w:tcW w:w="1367"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rPr>
                <w:sz w:val="28"/>
                <w:szCs w:val="28"/>
              </w:rPr>
            </w:pPr>
            <w:r>
              <w:rPr>
                <w:sz w:val="28"/>
                <w:szCs w:val="28"/>
              </w:rPr>
              <w:t>21589</w:t>
            </w:r>
          </w:p>
        </w:tc>
        <w:tc>
          <w:tcPr>
            <w:tcW w:w="1581"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rPr>
                <w:sz w:val="28"/>
                <w:szCs w:val="28"/>
              </w:rPr>
            </w:pPr>
            <w:r>
              <w:rPr>
                <w:sz w:val="28"/>
                <w:szCs w:val="28"/>
              </w:rPr>
              <w:t>20080</w:t>
            </w:r>
          </w:p>
        </w:tc>
        <w:tc>
          <w:tcPr>
            <w:tcW w:w="1581"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rPr>
                <w:sz w:val="28"/>
                <w:szCs w:val="28"/>
              </w:rPr>
            </w:pPr>
            <w:r>
              <w:rPr>
                <w:sz w:val="28"/>
                <w:szCs w:val="28"/>
              </w:rPr>
              <w:t>18736</w:t>
            </w:r>
          </w:p>
        </w:tc>
        <w:tc>
          <w:tcPr>
            <w:tcW w:w="1582"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rPr>
                <w:sz w:val="28"/>
                <w:szCs w:val="28"/>
              </w:rPr>
            </w:pPr>
            <w:r>
              <w:rPr>
                <w:sz w:val="28"/>
                <w:szCs w:val="28"/>
              </w:rPr>
              <w:t>17621</w:t>
            </w:r>
          </w:p>
        </w:tc>
        <w:tc>
          <w:tcPr>
            <w:tcW w:w="1582"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rPr>
                <w:sz w:val="28"/>
                <w:szCs w:val="28"/>
              </w:rPr>
            </w:pPr>
            <w:r>
              <w:rPr>
                <w:sz w:val="28"/>
                <w:szCs w:val="28"/>
              </w:rPr>
              <w:t>14510</w:t>
            </w:r>
          </w:p>
        </w:tc>
      </w:tr>
    </w:tbl>
    <w:p w:rsidR="001E4046" w:rsidRDefault="001E4046" w:rsidP="001E4046">
      <w:pPr>
        <w:spacing w:line="360" w:lineRule="auto"/>
        <w:rPr>
          <w:sz w:val="28"/>
          <w:szCs w:val="28"/>
        </w:rPr>
      </w:pPr>
      <w:r>
        <w:rPr>
          <w:sz w:val="28"/>
          <w:szCs w:val="28"/>
        </w:rPr>
        <w:t>b) Trong giai đoạn trên, năm 2016 có số vụ tai nạn giao thông nhiều nhất với 21589 vụ.</w:t>
      </w:r>
    </w:p>
    <w:p w:rsidR="001E4046" w:rsidRDefault="001E4046" w:rsidP="001E4046">
      <w:pPr>
        <w:spacing w:line="360" w:lineRule="auto"/>
        <w:rPr>
          <w:sz w:val="28"/>
          <w:szCs w:val="28"/>
        </w:rPr>
      </w:pPr>
      <w:r>
        <w:rPr>
          <w:sz w:val="28"/>
          <w:szCs w:val="28"/>
        </w:rPr>
        <w:t>c) Tỉ số phần trăm của số vụ tai nạn giao thông năm 2019 và số vụ tai nạn giao thông năm 2018 là:</w:t>
      </w:r>
    </w:p>
    <w:p w:rsidR="001E4046" w:rsidRDefault="008F0F42" w:rsidP="001E4046">
      <w:pPr>
        <w:jc w:val="center"/>
        <w:rPr>
          <w:rFonts w:ascii="Cambria Math" w:eastAsia="Cambria Math" w:hAnsi="Cambria Math" w:cs="Cambria Math"/>
          <w:sz w:val="28"/>
          <w:szCs w:val="28"/>
        </w:rPr>
      </w:pPr>
      <m:oMathPara>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17621.100</m:t>
              </m:r>
            </m:num>
            <m:den>
              <m:r>
                <w:rPr>
                  <w:rFonts w:ascii="Cambria Math" w:eastAsia="Cambria Math" w:hAnsi="Cambria Math" w:cs="Cambria Math"/>
                  <w:sz w:val="28"/>
                  <w:szCs w:val="28"/>
                </w:rPr>
                <m:t>18736</m:t>
              </m:r>
            </m:den>
          </m:f>
          <m:r>
            <w:rPr>
              <w:rFonts w:ascii="Cambria Math" w:eastAsia="Cambria Math" w:hAnsi="Cambria Math" w:cs="Cambria Math"/>
              <w:sz w:val="28"/>
              <w:szCs w:val="28"/>
            </w:rPr>
            <m:t>%≈94%</m:t>
          </m:r>
        </m:oMath>
      </m:oMathPara>
    </w:p>
    <w:p w:rsidR="001E4046" w:rsidRDefault="001E4046" w:rsidP="001E4046">
      <w:pPr>
        <w:spacing w:line="360" w:lineRule="auto"/>
        <w:rPr>
          <w:sz w:val="28"/>
          <w:szCs w:val="28"/>
        </w:rPr>
      </w:pPr>
      <w:r>
        <w:rPr>
          <w:sz w:val="28"/>
          <w:szCs w:val="28"/>
        </w:rPr>
        <w:t>Vậy số vụ tai nạn giao thông năm 2019 đã giảm khoảng 100% - 94% = 6% so với năm 2018.</w:t>
      </w:r>
    </w:p>
    <w:p w:rsidR="001E4046" w:rsidRDefault="001E4046" w:rsidP="001E4046">
      <w:pPr>
        <w:spacing w:line="360" w:lineRule="auto"/>
        <w:rPr>
          <w:sz w:val="28"/>
          <w:szCs w:val="28"/>
        </w:rPr>
      </w:pPr>
      <w:r>
        <w:rPr>
          <w:sz w:val="28"/>
          <w:szCs w:val="28"/>
        </w:rPr>
        <w:t>d) Số vụ tai nạn giao thông ở nước ta liên tục giảm trong giai đoạn từ năm 2016 đến năm 2020.</w:t>
      </w:r>
    </w:p>
    <w:p w:rsidR="003C54EA" w:rsidRDefault="001E4046" w:rsidP="001E4046">
      <w:pPr>
        <w:spacing w:before="120" w:line="360" w:lineRule="auto"/>
        <w:rPr>
          <w:b/>
          <w:sz w:val="28"/>
          <w:szCs w:val="28"/>
        </w:rPr>
      </w:pPr>
      <w:r>
        <w:rPr>
          <w:b/>
          <w:sz w:val="28"/>
          <w:szCs w:val="28"/>
        </w:rPr>
        <w:t xml:space="preserve">* HƯỚNG DẪN VỀ </w:t>
      </w:r>
      <w:r w:rsidR="009E0F5C">
        <w:rPr>
          <w:b/>
          <w:sz w:val="28"/>
          <w:szCs w:val="28"/>
        </w:rPr>
        <w:t>NHÀ</w:t>
      </w:r>
    </w:p>
    <w:p w:rsidR="003C54EA" w:rsidRDefault="003C54EA" w:rsidP="001E4046">
      <w:pPr>
        <w:spacing w:before="120" w:line="360" w:lineRule="auto"/>
        <w:rPr>
          <w:b/>
          <w:sz w:val="28"/>
          <w:szCs w:val="28"/>
        </w:rPr>
      </w:pPr>
      <w:r>
        <w:rPr>
          <w:b/>
          <w:sz w:val="28"/>
          <w:szCs w:val="28"/>
        </w:rPr>
        <w:t xml:space="preserve">Nếu thầy cô dạy 2 tiết 2 buổi khác nhau thì </w:t>
      </w:r>
      <w:r w:rsidR="007C52C8">
        <w:rPr>
          <w:b/>
          <w:sz w:val="28"/>
          <w:szCs w:val="28"/>
        </w:rPr>
        <w:t>sau khi dạy xong tiết 1 (củng cố lý thuyết và giải 2 ví dụ sgk, thầy cô hướng dẫn học sinh về nhà chuẩn bị các bài tập ở sgk để học tiết sau.</w:t>
      </w:r>
    </w:p>
    <w:p w:rsidR="007C52C8" w:rsidRPr="003C54EA" w:rsidRDefault="007C52C8" w:rsidP="001E4046">
      <w:pPr>
        <w:spacing w:before="120" w:line="360" w:lineRule="auto"/>
        <w:rPr>
          <w:b/>
          <w:sz w:val="28"/>
          <w:szCs w:val="28"/>
        </w:rPr>
      </w:pPr>
      <w:r>
        <w:rPr>
          <w:b/>
          <w:sz w:val="28"/>
          <w:szCs w:val="28"/>
        </w:rPr>
        <w:t>Nếu thầy cô dạy 2 tiết cùng buổi thì hưỡng dẫn như sau:</w:t>
      </w:r>
    </w:p>
    <w:p w:rsidR="001E4046" w:rsidRDefault="001E4046" w:rsidP="001E4046">
      <w:pPr>
        <w:numPr>
          <w:ilvl w:val="0"/>
          <w:numId w:val="6"/>
        </w:numPr>
        <w:spacing w:before="120" w:after="0" w:line="360" w:lineRule="auto"/>
        <w:rPr>
          <w:color w:val="000000"/>
          <w:sz w:val="28"/>
          <w:szCs w:val="28"/>
        </w:rPr>
      </w:pPr>
      <w:r>
        <w:rPr>
          <w:color w:val="000000"/>
          <w:sz w:val="28"/>
          <w:szCs w:val="28"/>
        </w:rPr>
        <w:t xml:space="preserve">Ghi nhớ kiến thức trong bài. </w:t>
      </w:r>
    </w:p>
    <w:p w:rsidR="001E4046" w:rsidRDefault="001E4046" w:rsidP="001E4046">
      <w:pPr>
        <w:numPr>
          <w:ilvl w:val="0"/>
          <w:numId w:val="6"/>
        </w:numPr>
        <w:spacing w:after="0" w:line="360" w:lineRule="auto"/>
        <w:rPr>
          <w:color w:val="000000"/>
          <w:sz w:val="28"/>
          <w:szCs w:val="28"/>
        </w:rPr>
      </w:pPr>
      <w:r>
        <w:rPr>
          <w:color w:val="000000"/>
          <w:sz w:val="28"/>
          <w:szCs w:val="28"/>
        </w:rPr>
        <w:t>Hoàn thành các bài tập trong SBT</w:t>
      </w:r>
    </w:p>
    <w:p w:rsidR="001E4046" w:rsidRDefault="001E4046" w:rsidP="001E4046">
      <w:pPr>
        <w:numPr>
          <w:ilvl w:val="0"/>
          <w:numId w:val="6"/>
        </w:numPr>
        <w:spacing w:after="0" w:line="360" w:lineRule="auto"/>
        <w:rPr>
          <w:color w:val="000000"/>
          <w:sz w:val="28"/>
          <w:szCs w:val="28"/>
        </w:rPr>
      </w:pPr>
      <w:r>
        <w:rPr>
          <w:color w:val="000000"/>
          <w:sz w:val="28"/>
          <w:szCs w:val="28"/>
        </w:rPr>
        <w:t>GV chia HS thành 4 nhóm về vẽ sơ đồ hệ thống kiến thức chương.</w:t>
      </w:r>
    </w:p>
    <w:p w:rsidR="001E4046" w:rsidRDefault="001E4046" w:rsidP="001E4046">
      <w:pPr>
        <w:numPr>
          <w:ilvl w:val="0"/>
          <w:numId w:val="6"/>
        </w:numPr>
        <w:spacing w:after="120" w:line="360" w:lineRule="auto"/>
        <w:rPr>
          <w:color w:val="000000"/>
          <w:sz w:val="28"/>
          <w:szCs w:val="28"/>
        </w:rPr>
      </w:pPr>
      <w:r>
        <w:rPr>
          <w:color w:val="000000"/>
          <w:sz w:val="28"/>
          <w:szCs w:val="28"/>
        </w:rPr>
        <w:t>GV yêu cầu HS chuẩn bị làm trước các bài tập phần Ôn tập chương trang 108, 109.</w:t>
      </w:r>
    </w:p>
    <w:p w:rsidR="00753727" w:rsidRDefault="00753727"/>
    <w:sectPr w:rsidR="00753727" w:rsidSect="001E4046">
      <w:pgSz w:w="11909" w:h="16834" w:code="9"/>
      <w:pgMar w:top="567" w:right="1440" w:bottom="28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4A71"/>
    <w:multiLevelType w:val="multilevel"/>
    <w:tmpl w:val="42AC3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5A256C"/>
    <w:multiLevelType w:val="multilevel"/>
    <w:tmpl w:val="A42A54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B37BE7"/>
    <w:multiLevelType w:val="multilevel"/>
    <w:tmpl w:val="4412F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E124D4B"/>
    <w:multiLevelType w:val="multilevel"/>
    <w:tmpl w:val="D1147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35A08E6"/>
    <w:multiLevelType w:val="multilevel"/>
    <w:tmpl w:val="266A2CE4"/>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68B7FDC"/>
    <w:multiLevelType w:val="multilevel"/>
    <w:tmpl w:val="D9DEA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FE"/>
    <w:rsid w:val="001E4046"/>
    <w:rsid w:val="001E7097"/>
    <w:rsid w:val="003C54EA"/>
    <w:rsid w:val="003E1EA1"/>
    <w:rsid w:val="00531392"/>
    <w:rsid w:val="005A12FE"/>
    <w:rsid w:val="006975A9"/>
    <w:rsid w:val="00753727"/>
    <w:rsid w:val="007940F0"/>
    <w:rsid w:val="007C52C8"/>
    <w:rsid w:val="008F0F42"/>
    <w:rsid w:val="009311F3"/>
    <w:rsid w:val="009A0946"/>
    <w:rsid w:val="009E0F5C"/>
    <w:rsid w:val="00CA73A3"/>
    <w:rsid w:val="00E35D4F"/>
    <w:rsid w:val="00EB5F55"/>
    <w:rsid w:val="00F12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89ABA-9542-4305-91E9-8C472972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046"/>
    <w:pPr>
      <w:spacing w:line="256" w:lineRule="auto"/>
    </w:pPr>
    <w:rPr>
      <w:rFonts w:eastAsia="Times New Roman" w:cs="Times New Roman"/>
      <w:szCs w:val="24"/>
      <w:lang w:val="nl-NL"/>
    </w:rPr>
  </w:style>
  <w:style w:type="paragraph" w:styleId="Heading1">
    <w:name w:val="heading 1"/>
    <w:basedOn w:val="Normal"/>
    <w:next w:val="Normal"/>
    <w:link w:val="Heading1Char"/>
    <w:uiPriority w:val="9"/>
    <w:qFormat/>
    <w:rsid w:val="001E4046"/>
    <w:pPr>
      <w:keepNext/>
      <w:keepLines/>
      <w:spacing w:before="120" w:after="0" w:line="276" w:lineRule="auto"/>
      <w:jc w:val="center"/>
      <w:outlineLvl w:val="0"/>
    </w:pPr>
    <w:rPr>
      <w:rFonts w:eastAsiaTheme="majorEastAsia" w:cstheme="majorBidi"/>
      <w:b/>
      <w:caps/>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046"/>
    <w:rPr>
      <w:rFonts w:eastAsiaTheme="majorEastAsia" w:cstheme="majorBidi"/>
      <w:b/>
      <w:caps/>
      <w:color w:val="000000" w:themeColor="text1"/>
      <w:sz w:val="28"/>
      <w:szCs w:val="3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21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huy\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Nhiệt độ trung bình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Sheet1!$A$2:$A$7</c:f>
              <c:numCache>
                <c:formatCode>General</c:formatCode>
                <c:ptCount val="6"/>
                <c:pt idx="0">
                  <c:v>2014</c:v>
                </c:pt>
                <c:pt idx="1">
                  <c:v>2015</c:v>
                </c:pt>
                <c:pt idx="2">
                  <c:v>2016</c:v>
                </c:pt>
                <c:pt idx="3">
                  <c:v>2017</c:v>
                </c:pt>
                <c:pt idx="4">
                  <c:v>2018</c:v>
                </c:pt>
                <c:pt idx="5">
                  <c:v>2019</c:v>
                </c:pt>
              </c:numCache>
            </c:numRef>
          </c:cat>
          <c:val>
            <c:numRef>
              <c:f>Sheet1!$B$2:$B$7</c:f>
              <c:numCache>
                <c:formatCode>General</c:formatCode>
                <c:ptCount val="6"/>
                <c:pt idx="0">
                  <c:v>24.6</c:v>
                </c:pt>
                <c:pt idx="1">
                  <c:v>25.3</c:v>
                </c:pt>
                <c:pt idx="2">
                  <c:v>25.2</c:v>
                </c:pt>
                <c:pt idx="3">
                  <c:v>25.1</c:v>
                </c:pt>
                <c:pt idx="4">
                  <c:v>25.1</c:v>
                </c:pt>
                <c:pt idx="5">
                  <c:v>25.9</c:v>
                </c:pt>
              </c:numCache>
            </c:numRef>
          </c:val>
          <c:smooth val="0"/>
          <c:extLst>
            <c:ext xmlns:c16="http://schemas.microsoft.com/office/drawing/2014/chart" uri="{C3380CC4-5D6E-409C-BE32-E72D297353CC}">
              <c16:uniqueId val="{00000000-4BA7-4DA3-8611-49E9FB42C810}"/>
            </c:ext>
          </c:extLst>
        </c:ser>
        <c:dLbls>
          <c:showLegendKey val="0"/>
          <c:showVal val="0"/>
          <c:showCatName val="0"/>
          <c:showSerName val="0"/>
          <c:showPercent val="0"/>
          <c:showBubbleSize val="0"/>
        </c:dLbls>
        <c:marker val="1"/>
        <c:smooth val="0"/>
        <c:axId val="2004114688"/>
        <c:axId val="2004115936"/>
      </c:lineChart>
      <c:catAx>
        <c:axId val="2004114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4115936"/>
        <c:crosses val="autoZero"/>
        <c:auto val="1"/>
        <c:lblAlgn val="ctr"/>
        <c:lblOffset val="100"/>
        <c:noMultiLvlLbl val="0"/>
      </c:catAx>
      <c:valAx>
        <c:axId val="2004115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4114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1210</Words>
  <Characters>6903</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2022-08-18T11:34:00Z</dcterms:created>
  <dcterms:modified xsi:type="dcterms:W3CDTF">2022-08-30T14:03:00Z</dcterms:modified>
</cp:coreProperties>
</file>