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14B5" w:rsidRPr="006C708F" w:rsidRDefault="00F714B5" w:rsidP="00F714B5">
      <w:pPr>
        <w:spacing w:line="276" w:lineRule="auto"/>
        <w:jc w:val="center"/>
        <w:rPr>
          <w:b/>
          <w:bCs/>
          <w:sz w:val="32"/>
          <w:szCs w:val="32"/>
        </w:rPr>
      </w:pPr>
      <w:r w:rsidRPr="006C708F">
        <w:rPr>
          <w:b/>
          <w:bCs/>
          <w:color w:val="FF0000"/>
          <w:sz w:val="32"/>
          <w:szCs w:val="32"/>
        </w:rPr>
        <w:t xml:space="preserve">SẢN PHẨM THỰC HÀNH </w:t>
      </w:r>
    </w:p>
    <w:p w:rsidR="00F714B5" w:rsidRPr="006C708F" w:rsidRDefault="00F714B5" w:rsidP="00F714B5">
      <w:pPr>
        <w:spacing w:line="276" w:lineRule="auto"/>
        <w:jc w:val="center"/>
        <w:rPr>
          <w:b/>
          <w:bCs/>
          <w:sz w:val="26"/>
          <w:szCs w:val="26"/>
        </w:rPr>
      </w:pPr>
      <w:r>
        <w:rPr>
          <w:b/>
          <w:bCs/>
          <w:color w:val="0070C0"/>
          <w:sz w:val="26"/>
          <w:szCs w:val="26"/>
        </w:rPr>
        <w:t>TRƯỜNG THCS TÂN CHÂU</w:t>
      </w:r>
    </w:p>
    <w:p w:rsidR="00F714B5" w:rsidRPr="002E57BF" w:rsidRDefault="00F714B5" w:rsidP="00F714B5">
      <w:pPr>
        <w:spacing w:line="276" w:lineRule="auto"/>
        <w:jc w:val="center"/>
        <w:rPr>
          <w:b/>
          <w:bCs/>
          <w:color w:val="7030A0"/>
          <w:sz w:val="26"/>
          <w:szCs w:val="26"/>
        </w:rPr>
      </w:pPr>
      <w:r w:rsidRPr="006C708F">
        <w:rPr>
          <w:b/>
          <w:bCs/>
          <w:color w:val="7030A0"/>
          <w:sz w:val="26"/>
          <w:szCs w:val="26"/>
          <w:lang w:val="vi-VN"/>
        </w:rPr>
        <w:t xml:space="preserve">MA TRẬN ĐỀ KIỂM TRA </w:t>
      </w:r>
      <w:r w:rsidRPr="006C708F">
        <w:rPr>
          <w:b/>
          <w:bCs/>
          <w:color w:val="7030A0"/>
          <w:sz w:val="26"/>
          <w:szCs w:val="26"/>
        </w:rPr>
        <w:t>GIỮA HỌC</w:t>
      </w:r>
      <w:r w:rsidRPr="006C708F">
        <w:rPr>
          <w:b/>
          <w:bCs/>
          <w:color w:val="7030A0"/>
          <w:sz w:val="26"/>
          <w:szCs w:val="26"/>
          <w:lang w:val="vi-VN"/>
        </w:rPr>
        <w:t xml:space="preserve"> KÌ I</w:t>
      </w:r>
      <w:r>
        <w:rPr>
          <w:b/>
          <w:bCs/>
          <w:color w:val="7030A0"/>
          <w:sz w:val="26"/>
          <w:szCs w:val="26"/>
        </w:rPr>
        <w:t>I</w:t>
      </w:r>
    </w:p>
    <w:p w:rsidR="00F714B5" w:rsidRPr="00F00AC7" w:rsidRDefault="00F714B5" w:rsidP="00F714B5">
      <w:pPr>
        <w:spacing w:after="0" w:line="276" w:lineRule="auto"/>
        <w:jc w:val="center"/>
        <w:rPr>
          <w:b/>
          <w:bCs/>
          <w:color w:val="7030A0"/>
          <w:sz w:val="26"/>
          <w:szCs w:val="26"/>
        </w:rPr>
      </w:pPr>
      <w:r w:rsidRPr="006C708F">
        <w:rPr>
          <w:b/>
          <w:bCs/>
          <w:color w:val="7030A0"/>
          <w:sz w:val="26"/>
          <w:szCs w:val="26"/>
          <w:lang w:val="vi-VN"/>
        </w:rPr>
        <w:t>MÔN</w:t>
      </w:r>
      <w:r>
        <w:rPr>
          <w:b/>
          <w:bCs/>
          <w:color w:val="7030A0"/>
          <w:sz w:val="26"/>
          <w:szCs w:val="26"/>
        </w:rPr>
        <w:t>:</w:t>
      </w:r>
      <w:r w:rsidRPr="006C708F">
        <w:rPr>
          <w:b/>
          <w:bCs/>
          <w:color w:val="7030A0"/>
          <w:sz w:val="26"/>
          <w:szCs w:val="26"/>
        </w:rPr>
        <w:t xml:space="preserve"> NGỮ VĂN</w:t>
      </w:r>
      <w:r w:rsidRPr="006C708F">
        <w:rPr>
          <w:b/>
          <w:bCs/>
          <w:color w:val="7030A0"/>
          <w:sz w:val="26"/>
          <w:szCs w:val="26"/>
          <w:lang w:val="vi-VN"/>
        </w:rPr>
        <w:t xml:space="preserve">, LỚP </w:t>
      </w:r>
      <w:r>
        <w:rPr>
          <w:b/>
          <w:bCs/>
          <w:color w:val="7030A0"/>
          <w:sz w:val="26"/>
          <w:szCs w:val="26"/>
        </w:rPr>
        <w:t>9</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064"/>
        <w:gridCol w:w="2438"/>
        <w:gridCol w:w="609"/>
        <w:gridCol w:w="609"/>
        <w:gridCol w:w="759"/>
        <w:gridCol w:w="609"/>
        <w:gridCol w:w="612"/>
        <w:gridCol w:w="763"/>
        <w:gridCol w:w="609"/>
        <w:gridCol w:w="609"/>
        <w:gridCol w:w="759"/>
        <w:gridCol w:w="609"/>
        <w:gridCol w:w="612"/>
        <w:gridCol w:w="769"/>
        <w:gridCol w:w="759"/>
        <w:gridCol w:w="609"/>
        <w:gridCol w:w="759"/>
        <w:gridCol w:w="1359"/>
      </w:tblGrid>
      <w:tr w:rsidR="00F714B5" w:rsidRPr="006C708F" w:rsidTr="001F1472">
        <w:tc>
          <w:tcPr>
            <w:tcW w:w="149" w:type="pct"/>
            <w:vMerge w:val="restar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TT</w:t>
            </w:r>
          </w:p>
        </w:tc>
        <w:tc>
          <w:tcPr>
            <w:tcW w:w="346" w:type="pct"/>
            <w:vMerge w:val="restart"/>
            <w:shd w:val="clear" w:color="auto" w:fill="auto"/>
            <w:vAlign w:val="center"/>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Kĩ năng</w:t>
            </w:r>
          </w:p>
        </w:tc>
        <w:tc>
          <w:tcPr>
            <w:tcW w:w="793" w:type="pct"/>
            <w:vMerge w:val="restar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Nội dung/đơn vị kiến thức</w:t>
            </w:r>
          </w:p>
        </w:tc>
        <w:tc>
          <w:tcPr>
            <w:tcW w:w="2578" w:type="pct"/>
            <w:gridSpan w:val="12"/>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Mức độ nhận thức</w:t>
            </w:r>
          </w:p>
        </w:tc>
        <w:tc>
          <w:tcPr>
            <w:tcW w:w="692" w:type="pct"/>
            <w:gridSpan w:val="3"/>
            <w:vMerge w:val="restart"/>
            <w:shd w:val="clear" w:color="auto" w:fill="auto"/>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Tổng</w:t>
            </w:r>
          </w:p>
          <w:p w:rsidR="00F714B5" w:rsidRPr="006C708F" w:rsidRDefault="00F714B5" w:rsidP="001F1472">
            <w:pPr>
              <w:spacing w:line="276" w:lineRule="auto"/>
              <w:jc w:val="center"/>
              <w:rPr>
                <w:b/>
                <w:color w:val="0070C0"/>
                <w:spacing w:val="-8"/>
                <w:sz w:val="24"/>
                <w:szCs w:val="24"/>
                <w:lang w:val="vi-VN"/>
              </w:rPr>
            </w:pPr>
          </w:p>
        </w:tc>
        <w:tc>
          <w:tcPr>
            <w:tcW w:w="442" w:type="pct"/>
            <w:vMerge w:val="restart"/>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rPr>
              <w:t>%</w:t>
            </w:r>
            <w:r w:rsidRPr="006C708F">
              <w:rPr>
                <w:b/>
                <w:color w:val="0070C0"/>
                <w:spacing w:val="-8"/>
                <w:sz w:val="24"/>
                <w:szCs w:val="24"/>
                <w:lang w:val="vi-VN"/>
              </w:rPr>
              <w:t>Tổng</w:t>
            </w:r>
          </w:p>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điểm</w:t>
            </w:r>
          </w:p>
        </w:tc>
      </w:tr>
      <w:tr w:rsidR="00F714B5" w:rsidRPr="006C708F" w:rsidTr="001F1472">
        <w:tc>
          <w:tcPr>
            <w:tcW w:w="149"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346"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793"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643" w:type="pct"/>
            <w:gridSpan w:val="3"/>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Nhận biết</w:t>
            </w:r>
          </w:p>
        </w:tc>
        <w:tc>
          <w:tcPr>
            <w:tcW w:w="645" w:type="pct"/>
            <w:gridSpan w:val="3"/>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Thông hiểu</w:t>
            </w:r>
          </w:p>
        </w:tc>
        <w:tc>
          <w:tcPr>
            <w:tcW w:w="643" w:type="pct"/>
            <w:gridSpan w:val="3"/>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Vận dụng</w:t>
            </w:r>
          </w:p>
        </w:tc>
        <w:tc>
          <w:tcPr>
            <w:tcW w:w="647" w:type="pct"/>
            <w:gridSpan w:val="3"/>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Vận dụng cao</w:t>
            </w:r>
          </w:p>
        </w:tc>
        <w:tc>
          <w:tcPr>
            <w:tcW w:w="692" w:type="pct"/>
            <w:gridSpan w:val="3"/>
            <w:vMerge/>
            <w:shd w:val="clear" w:color="auto" w:fill="auto"/>
          </w:tcPr>
          <w:p w:rsidR="00F714B5" w:rsidRPr="006C708F" w:rsidRDefault="00F714B5" w:rsidP="001F1472">
            <w:pPr>
              <w:spacing w:line="276" w:lineRule="auto"/>
              <w:jc w:val="center"/>
              <w:rPr>
                <w:b/>
                <w:color w:val="0070C0"/>
                <w:spacing w:val="-8"/>
                <w:sz w:val="24"/>
                <w:szCs w:val="24"/>
                <w:lang w:val="vi-VN"/>
              </w:rPr>
            </w:pPr>
          </w:p>
        </w:tc>
        <w:tc>
          <w:tcPr>
            <w:tcW w:w="442" w:type="pct"/>
            <w:vMerge/>
          </w:tcPr>
          <w:p w:rsidR="00F714B5" w:rsidRPr="006C708F" w:rsidRDefault="00F714B5" w:rsidP="001F1472">
            <w:pPr>
              <w:spacing w:line="276" w:lineRule="auto"/>
              <w:jc w:val="center"/>
              <w:rPr>
                <w:b/>
                <w:color w:val="0070C0"/>
                <w:spacing w:val="-8"/>
                <w:sz w:val="24"/>
                <w:szCs w:val="24"/>
                <w:lang w:val="vi-VN"/>
              </w:rPr>
            </w:pPr>
          </w:p>
        </w:tc>
      </w:tr>
      <w:tr w:rsidR="00F714B5" w:rsidRPr="006C708F" w:rsidTr="001F1472">
        <w:tc>
          <w:tcPr>
            <w:tcW w:w="149"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346"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793" w:type="pct"/>
            <w:vMerge/>
            <w:shd w:val="clear" w:color="auto" w:fill="auto"/>
            <w:vAlign w:val="center"/>
          </w:tcPr>
          <w:p w:rsidR="00F714B5" w:rsidRPr="006C708F" w:rsidRDefault="00F714B5" w:rsidP="001F1472">
            <w:pPr>
              <w:spacing w:line="276" w:lineRule="auto"/>
              <w:jc w:val="center"/>
              <w:rPr>
                <w:b/>
                <w:color w:val="0070C0"/>
                <w:spacing w:val="-8"/>
                <w:sz w:val="24"/>
                <w:szCs w:val="24"/>
                <w:lang w:val="vi-VN"/>
              </w:rPr>
            </w:pP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TNKQ</w:t>
            </w: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TL</w:t>
            </w:r>
          </w:p>
        </w:tc>
        <w:tc>
          <w:tcPr>
            <w:tcW w:w="247"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Thời gian</w:t>
            </w: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TNKQ</w:t>
            </w:r>
          </w:p>
        </w:tc>
        <w:tc>
          <w:tcPr>
            <w:tcW w:w="199"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TL</w:t>
            </w:r>
          </w:p>
        </w:tc>
        <w:tc>
          <w:tcPr>
            <w:tcW w:w="248"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Thời gian</w:t>
            </w: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TNKQ</w:t>
            </w: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TL</w:t>
            </w:r>
          </w:p>
        </w:tc>
        <w:tc>
          <w:tcPr>
            <w:tcW w:w="247"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Thời gian</w:t>
            </w:r>
          </w:p>
        </w:tc>
        <w:tc>
          <w:tcPr>
            <w:tcW w:w="198"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TNKQ</w:t>
            </w:r>
          </w:p>
        </w:tc>
        <w:tc>
          <w:tcPr>
            <w:tcW w:w="199" w:type="pct"/>
            <w:shd w:val="clear" w:color="auto" w:fill="auto"/>
            <w:vAlign w:val="center"/>
          </w:tcPr>
          <w:p w:rsidR="00F714B5" w:rsidRPr="006C708F" w:rsidRDefault="00F714B5" w:rsidP="001F1472">
            <w:pPr>
              <w:spacing w:line="276" w:lineRule="auto"/>
              <w:jc w:val="center"/>
              <w:rPr>
                <w:b/>
                <w:color w:val="0070C0"/>
                <w:spacing w:val="-8"/>
                <w:sz w:val="24"/>
                <w:szCs w:val="24"/>
                <w:lang w:val="vi-VN"/>
              </w:rPr>
            </w:pPr>
            <w:r w:rsidRPr="006C708F">
              <w:rPr>
                <w:b/>
                <w:color w:val="0070C0"/>
                <w:spacing w:val="-8"/>
                <w:sz w:val="24"/>
                <w:szCs w:val="24"/>
                <w:lang w:val="vi-VN"/>
              </w:rPr>
              <w:t>TL</w:t>
            </w:r>
          </w:p>
        </w:tc>
        <w:tc>
          <w:tcPr>
            <w:tcW w:w="250"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Thời gian</w:t>
            </w:r>
          </w:p>
        </w:tc>
        <w:tc>
          <w:tcPr>
            <w:tcW w:w="247" w:type="pct"/>
            <w:shd w:val="clear" w:color="auto" w:fill="auto"/>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TN</w:t>
            </w:r>
          </w:p>
        </w:tc>
        <w:tc>
          <w:tcPr>
            <w:tcW w:w="198"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TL</w:t>
            </w:r>
          </w:p>
        </w:tc>
        <w:tc>
          <w:tcPr>
            <w:tcW w:w="247" w:type="pct"/>
          </w:tcPr>
          <w:p w:rsidR="00F714B5" w:rsidRPr="006C708F" w:rsidRDefault="00F714B5" w:rsidP="001F1472">
            <w:pPr>
              <w:spacing w:line="276" w:lineRule="auto"/>
              <w:jc w:val="center"/>
              <w:rPr>
                <w:b/>
                <w:color w:val="0070C0"/>
                <w:spacing w:val="-8"/>
                <w:sz w:val="24"/>
                <w:szCs w:val="24"/>
              </w:rPr>
            </w:pPr>
            <w:r w:rsidRPr="006C708F">
              <w:rPr>
                <w:b/>
                <w:color w:val="0070C0"/>
                <w:spacing w:val="-8"/>
                <w:sz w:val="24"/>
                <w:szCs w:val="24"/>
              </w:rPr>
              <w:t>Thời gian</w:t>
            </w:r>
          </w:p>
        </w:tc>
        <w:tc>
          <w:tcPr>
            <w:tcW w:w="442" w:type="pct"/>
          </w:tcPr>
          <w:p w:rsidR="00F714B5" w:rsidRPr="006C708F" w:rsidRDefault="00F714B5" w:rsidP="001F1472">
            <w:pPr>
              <w:spacing w:line="276" w:lineRule="auto"/>
              <w:jc w:val="center"/>
              <w:rPr>
                <w:b/>
                <w:color w:val="0070C0"/>
                <w:spacing w:val="-8"/>
                <w:sz w:val="24"/>
                <w:szCs w:val="24"/>
                <w:lang w:val="vi-VN"/>
              </w:rPr>
            </w:pPr>
          </w:p>
        </w:tc>
      </w:tr>
      <w:tr w:rsidR="00F714B5" w:rsidRPr="006C708F" w:rsidTr="001F1472">
        <w:trPr>
          <w:trHeight w:val="1072"/>
        </w:trPr>
        <w:tc>
          <w:tcPr>
            <w:tcW w:w="149" w:type="pct"/>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1</w:t>
            </w:r>
          </w:p>
          <w:p w:rsidR="00F714B5" w:rsidRPr="006C708F" w:rsidRDefault="00F714B5" w:rsidP="001F1472">
            <w:pPr>
              <w:spacing w:line="360" w:lineRule="auto"/>
              <w:jc w:val="center"/>
              <w:rPr>
                <w:b/>
                <w:color w:val="0070C0"/>
                <w:spacing w:val="-8"/>
                <w:sz w:val="26"/>
                <w:szCs w:val="26"/>
                <w:lang w:val="vi-VN"/>
              </w:rPr>
            </w:pPr>
          </w:p>
        </w:tc>
        <w:tc>
          <w:tcPr>
            <w:tcW w:w="346" w:type="pct"/>
            <w:shd w:val="clear" w:color="auto" w:fill="auto"/>
          </w:tcPr>
          <w:p w:rsidR="00F714B5" w:rsidRPr="006C708F" w:rsidRDefault="00F714B5" w:rsidP="001F1472">
            <w:pPr>
              <w:spacing w:line="360" w:lineRule="auto"/>
              <w:jc w:val="center"/>
              <w:rPr>
                <w:b/>
                <w:color w:val="0070C0"/>
                <w:spacing w:val="-8"/>
                <w:sz w:val="26"/>
                <w:szCs w:val="26"/>
              </w:rPr>
            </w:pPr>
            <w:r w:rsidRPr="006C708F">
              <w:rPr>
                <w:b/>
                <w:color w:val="0070C0"/>
                <w:spacing w:val="-8"/>
                <w:sz w:val="26"/>
                <w:szCs w:val="26"/>
              </w:rPr>
              <w:t>Đọc hiểu</w:t>
            </w:r>
          </w:p>
        </w:tc>
        <w:tc>
          <w:tcPr>
            <w:tcW w:w="793" w:type="pct"/>
            <w:shd w:val="clear" w:color="auto" w:fill="auto"/>
          </w:tcPr>
          <w:p w:rsidR="00F714B5" w:rsidRPr="006C708F" w:rsidRDefault="00F714B5" w:rsidP="001F1472">
            <w:pPr>
              <w:spacing w:line="360" w:lineRule="auto"/>
              <w:jc w:val="both"/>
              <w:rPr>
                <w:b/>
                <w:spacing w:val="-8"/>
                <w:sz w:val="26"/>
                <w:szCs w:val="26"/>
              </w:rPr>
            </w:pPr>
            <w:r>
              <w:rPr>
                <w:spacing w:val="-8"/>
                <w:sz w:val="26"/>
                <w:szCs w:val="26"/>
              </w:rPr>
              <w:t>Văn bản nghị luận/ thơ tự do, thơ năm chữ</w:t>
            </w: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Pr>
                <w:b/>
                <w:spacing w:val="-8"/>
                <w:sz w:val="26"/>
                <w:szCs w:val="26"/>
              </w:rPr>
              <w:t>3</w:t>
            </w: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sidRPr="006C708F">
              <w:rPr>
                <w:b/>
                <w:spacing w:val="-8"/>
                <w:sz w:val="26"/>
                <w:szCs w:val="26"/>
              </w:rPr>
              <w:t>0</w:t>
            </w:r>
          </w:p>
        </w:tc>
        <w:tc>
          <w:tcPr>
            <w:tcW w:w="247" w:type="pct"/>
          </w:tcPr>
          <w:p w:rsidR="00F714B5" w:rsidRPr="006C708F" w:rsidRDefault="00F714B5" w:rsidP="001F1472">
            <w:pPr>
              <w:spacing w:line="360" w:lineRule="auto"/>
              <w:jc w:val="center"/>
              <w:rPr>
                <w:b/>
                <w:spacing w:val="-8"/>
                <w:sz w:val="26"/>
                <w:szCs w:val="26"/>
              </w:rPr>
            </w:pP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Pr>
                <w:b/>
                <w:spacing w:val="-8"/>
                <w:sz w:val="26"/>
                <w:szCs w:val="26"/>
              </w:rPr>
              <w:t>1</w:t>
            </w:r>
          </w:p>
        </w:tc>
        <w:tc>
          <w:tcPr>
            <w:tcW w:w="199" w:type="pct"/>
            <w:shd w:val="clear" w:color="auto" w:fill="auto"/>
            <w:vAlign w:val="center"/>
          </w:tcPr>
          <w:p w:rsidR="00F714B5" w:rsidRPr="006C708F" w:rsidRDefault="00F714B5" w:rsidP="001F1472">
            <w:pPr>
              <w:spacing w:line="360" w:lineRule="auto"/>
              <w:jc w:val="center"/>
              <w:rPr>
                <w:b/>
                <w:spacing w:val="-8"/>
                <w:sz w:val="26"/>
                <w:szCs w:val="26"/>
              </w:rPr>
            </w:pPr>
            <w:r>
              <w:rPr>
                <w:b/>
                <w:spacing w:val="-8"/>
                <w:sz w:val="26"/>
                <w:szCs w:val="26"/>
              </w:rPr>
              <w:t>2</w:t>
            </w:r>
          </w:p>
        </w:tc>
        <w:tc>
          <w:tcPr>
            <w:tcW w:w="248" w:type="pct"/>
          </w:tcPr>
          <w:p w:rsidR="00F714B5" w:rsidRPr="006C708F" w:rsidRDefault="00F714B5" w:rsidP="001F1472">
            <w:pPr>
              <w:spacing w:line="360" w:lineRule="auto"/>
              <w:jc w:val="center"/>
              <w:rPr>
                <w:b/>
                <w:spacing w:val="-8"/>
                <w:sz w:val="26"/>
                <w:szCs w:val="26"/>
              </w:rPr>
            </w:pP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sidRPr="006C708F">
              <w:rPr>
                <w:b/>
                <w:spacing w:val="-8"/>
                <w:sz w:val="26"/>
                <w:szCs w:val="26"/>
              </w:rPr>
              <w:t>0</w:t>
            </w: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Pr>
                <w:b/>
                <w:spacing w:val="-8"/>
                <w:sz w:val="26"/>
                <w:szCs w:val="26"/>
              </w:rPr>
              <w:t>1</w:t>
            </w:r>
          </w:p>
        </w:tc>
        <w:tc>
          <w:tcPr>
            <w:tcW w:w="247" w:type="pct"/>
          </w:tcPr>
          <w:p w:rsidR="00F714B5" w:rsidRPr="006C708F" w:rsidRDefault="00F714B5" w:rsidP="001F1472">
            <w:pPr>
              <w:spacing w:line="360" w:lineRule="auto"/>
              <w:jc w:val="center"/>
              <w:rPr>
                <w:b/>
                <w:spacing w:val="-8"/>
                <w:sz w:val="26"/>
                <w:szCs w:val="26"/>
              </w:rPr>
            </w:pPr>
          </w:p>
        </w:tc>
        <w:tc>
          <w:tcPr>
            <w:tcW w:w="198" w:type="pct"/>
            <w:shd w:val="clear" w:color="auto" w:fill="auto"/>
            <w:vAlign w:val="center"/>
          </w:tcPr>
          <w:p w:rsidR="00F714B5" w:rsidRPr="006C708F" w:rsidRDefault="00F714B5" w:rsidP="001F1472">
            <w:pPr>
              <w:spacing w:line="360" w:lineRule="auto"/>
              <w:jc w:val="center"/>
              <w:rPr>
                <w:b/>
                <w:spacing w:val="-8"/>
                <w:sz w:val="26"/>
                <w:szCs w:val="26"/>
              </w:rPr>
            </w:pPr>
            <w:r w:rsidRPr="006C708F">
              <w:rPr>
                <w:b/>
                <w:spacing w:val="-8"/>
                <w:sz w:val="26"/>
                <w:szCs w:val="26"/>
              </w:rPr>
              <w:t>0</w:t>
            </w:r>
          </w:p>
        </w:tc>
        <w:tc>
          <w:tcPr>
            <w:tcW w:w="199" w:type="pct"/>
            <w:shd w:val="clear" w:color="auto" w:fill="auto"/>
            <w:vAlign w:val="center"/>
          </w:tcPr>
          <w:p w:rsidR="00F714B5" w:rsidRPr="006C708F" w:rsidRDefault="00F714B5" w:rsidP="001F1472">
            <w:pPr>
              <w:spacing w:line="360" w:lineRule="auto"/>
              <w:jc w:val="center"/>
              <w:rPr>
                <w:b/>
                <w:spacing w:val="-8"/>
                <w:sz w:val="26"/>
                <w:szCs w:val="26"/>
              </w:rPr>
            </w:pPr>
          </w:p>
        </w:tc>
        <w:tc>
          <w:tcPr>
            <w:tcW w:w="250" w:type="pct"/>
          </w:tcPr>
          <w:p w:rsidR="00F714B5" w:rsidRPr="006C708F" w:rsidRDefault="00F714B5" w:rsidP="001F1472">
            <w:pPr>
              <w:spacing w:line="360" w:lineRule="auto"/>
              <w:jc w:val="center"/>
              <w:rPr>
                <w:b/>
                <w:spacing w:val="-8"/>
                <w:sz w:val="26"/>
                <w:szCs w:val="26"/>
              </w:rPr>
            </w:pPr>
          </w:p>
        </w:tc>
        <w:tc>
          <w:tcPr>
            <w:tcW w:w="247" w:type="pct"/>
            <w:shd w:val="clear" w:color="auto" w:fill="auto"/>
            <w:vAlign w:val="center"/>
          </w:tcPr>
          <w:p w:rsidR="00F714B5" w:rsidRPr="006C708F" w:rsidRDefault="00F714B5" w:rsidP="001F1472">
            <w:pPr>
              <w:spacing w:line="360" w:lineRule="auto"/>
              <w:jc w:val="center"/>
              <w:rPr>
                <w:b/>
                <w:spacing w:val="-8"/>
                <w:sz w:val="26"/>
                <w:szCs w:val="26"/>
              </w:rPr>
            </w:pPr>
            <w:r>
              <w:rPr>
                <w:b/>
                <w:spacing w:val="-8"/>
                <w:sz w:val="26"/>
                <w:szCs w:val="26"/>
              </w:rPr>
              <w:t>4</w:t>
            </w:r>
          </w:p>
        </w:tc>
        <w:tc>
          <w:tcPr>
            <w:tcW w:w="198" w:type="pct"/>
            <w:vAlign w:val="center"/>
          </w:tcPr>
          <w:p w:rsidR="00F714B5" w:rsidRPr="006C708F" w:rsidRDefault="00F714B5" w:rsidP="001F1472">
            <w:pPr>
              <w:spacing w:line="360" w:lineRule="auto"/>
              <w:jc w:val="center"/>
              <w:rPr>
                <w:b/>
                <w:spacing w:val="-8"/>
                <w:sz w:val="26"/>
                <w:szCs w:val="26"/>
              </w:rPr>
            </w:pPr>
            <w:r>
              <w:rPr>
                <w:b/>
                <w:spacing w:val="-8"/>
                <w:sz w:val="26"/>
                <w:szCs w:val="26"/>
              </w:rPr>
              <w:t>3</w:t>
            </w:r>
          </w:p>
        </w:tc>
        <w:tc>
          <w:tcPr>
            <w:tcW w:w="247" w:type="pct"/>
          </w:tcPr>
          <w:p w:rsidR="00F714B5" w:rsidRPr="006C708F" w:rsidRDefault="00F714B5" w:rsidP="001F1472">
            <w:pPr>
              <w:spacing w:line="360" w:lineRule="auto"/>
              <w:jc w:val="center"/>
              <w:rPr>
                <w:b/>
                <w:spacing w:val="-8"/>
                <w:sz w:val="26"/>
                <w:szCs w:val="26"/>
              </w:rPr>
            </w:pPr>
          </w:p>
        </w:tc>
        <w:tc>
          <w:tcPr>
            <w:tcW w:w="442" w:type="pct"/>
          </w:tcPr>
          <w:p w:rsidR="00F714B5" w:rsidRPr="006C708F" w:rsidRDefault="00F714B5" w:rsidP="001F1472">
            <w:pPr>
              <w:spacing w:line="360" w:lineRule="auto"/>
              <w:jc w:val="center"/>
              <w:rPr>
                <w:b/>
                <w:spacing w:val="-8"/>
                <w:sz w:val="26"/>
                <w:szCs w:val="26"/>
              </w:rPr>
            </w:pPr>
            <w:r w:rsidRPr="006C708F">
              <w:rPr>
                <w:b/>
                <w:spacing w:val="-8"/>
                <w:sz w:val="26"/>
                <w:szCs w:val="26"/>
              </w:rPr>
              <w:t>60</w:t>
            </w:r>
          </w:p>
        </w:tc>
      </w:tr>
      <w:tr w:rsidR="00F714B5" w:rsidRPr="006C708F" w:rsidTr="001F1472">
        <w:trPr>
          <w:trHeight w:val="1212"/>
        </w:trPr>
        <w:tc>
          <w:tcPr>
            <w:tcW w:w="149" w:type="pct"/>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2</w:t>
            </w:r>
          </w:p>
        </w:tc>
        <w:tc>
          <w:tcPr>
            <w:tcW w:w="346" w:type="pct"/>
            <w:shd w:val="clear" w:color="auto" w:fill="auto"/>
          </w:tcPr>
          <w:p w:rsidR="00F714B5" w:rsidRPr="006C708F" w:rsidRDefault="00F714B5" w:rsidP="001F1472">
            <w:pPr>
              <w:spacing w:line="360" w:lineRule="auto"/>
              <w:jc w:val="center"/>
              <w:rPr>
                <w:b/>
                <w:color w:val="0070C0"/>
                <w:spacing w:val="-8"/>
                <w:sz w:val="26"/>
                <w:szCs w:val="26"/>
              </w:rPr>
            </w:pPr>
            <w:r w:rsidRPr="006C708F">
              <w:rPr>
                <w:b/>
                <w:color w:val="0070C0"/>
                <w:spacing w:val="-8"/>
                <w:sz w:val="26"/>
                <w:szCs w:val="26"/>
              </w:rPr>
              <w:t>Viết</w:t>
            </w:r>
          </w:p>
          <w:p w:rsidR="00F714B5" w:rsidRPr="006C708F" w:rsidRDefault="00F714B5" w:rsidP="001F1472">
            <w:pPr>
              <w:spacing w:line="360" w:lineRule="auto"/>
              <w:jc w:val="center"/>
              <w:rPr>
                <w:color w:val="0070C0"/>
                <w:spacing w:val="-8"/>
                <w:sz w:val="26"/>
                <w:szCs w:val="26"/>
              </w:rPr>
            </w:pPr>
          </w:p>
        </w:tc>
        <w:tc>
          <w:tcPr>
            <w:tcW w:w="793" w:type="pct"/>
            <w:shd w:val="clear" w:color="auto" w:fill="auto"/>
          </w:tcPr>
          <w:p w:rsidR="00F714B5" w:rsidRPr="006C708F" w:rsidRDefault="00F714B5" w:rsidP="001F1472">
            <w:pPr>
              <w:spacing w:line="360" w:lineRule="auto"/>
              <w:jc w:val="both"/>
              <w:rPr>
                <w:spacing w:val="-8"/>
                <w:sz w:val="26"/>
                <w:szCs w:val="26"/>
                <w:lang w:val="vi-VN"/>
              </w:rPr>
            </w:pPr>
            <w:r>
              <w:rPr>
                <w:spacing w:val="-8"/>
                <w:sz w:val="26"/>
                <w:szCs w:val="26"/>
              </w:rPr>
              <w:t>Nghị luận văn học</w:t>
            </w: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0</w:t>
            </w: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1*</w:t>
            </w:r>
          </w:p>
        </w:tc>
        <w:tc>
          <w:tcPr>
            <w:tcW w:w="247" w:type="pct"/>
          </w:tcPr>
          <w:p w:rsidR="00F714B5" w:rsidRPr="006C708F" w:rsidRDefault="00F714B5" w:rsidP="001F1472">
            <w:pPr>
              <w:spacing w:line="360" w:lineRule="auto"/>
              <w:jc w:val="center"/>
              <w:rPr>
                <w:spacing w:val="-8"/>
                <w:sz w:val="26"/>
                <w:szCs w:val="26"/>
              </w:rPr>
            </w:pP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0</w:t>
            </w:r>
          </w:p>
        </w:tc>
        <w:tc>
          <w:tcPr>
            <w:tcW w:w="199"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1*</w:t>
            </w:r>
          </w:p>
        </w:tc>
        <w:tc>
          <w:tcPr>
            <w:tcW w:w="248" w:type="pct"/>
          </w:tcPr>
          <w:p w:rsidR="00F714B5" w:rsidRPr="006C708F" w:rsidRDefault="00F714B5" w:rsidP="001F1472">
            <w:pPr>
              <w:spacing w:line="360" w:lineRule="auto"/>
              <w:jc w:val="center"/>
              <w:rPr>
                <w:spacing w:val="-8"/>
                <w:sz w:val="26"/>
                <w:szCs w:val="26"/>
              </w:rPr>
            </w:pP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0</w:t>
            </w: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1*</w:t>
            </w:r>
          </w:p>
        </w:tc>
        <w:tc>
          <w:tcPr>
            <w:tcW w:w="247" w:type="pct"/>
          </w:tcPr>
          <w:p w:rsidR="00F714B5" w:rsidRPr="006C708F" w:rsidRDefault="00F714B5" w:rsidP="001F1472">
            <w:pPr>
              <w:spacing w:line="360" w:lineRule="auto"/>
              <w:jc w:val="center"/>
              <w:rPr>
                <w:spacing w:val="-8"/>
                <w:sz w:val="26"/>
                <w:szCs w:val="26"/>
              </w:rPr>
            </w:pPr>
          </w:p>
        </w:tc>
        <w:tc>
          <w:tcPr>
            <w:tcW w:w="198"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0</w:t>
            </w:r>
          </w:p>
        </w:tc>
        <w:tc>
          <w:tcPr>
            <w:tcW w:w="199" w:type="pct"/>
            <w:shd w:val="clear" w:color="auto" w:fill="auto"/>
            <w:vAlign w:val="center"/>
          </w:tcPr>
          <w:p w:rsidR="00F714B5" w:rsidRPr="006C708F" w:rsidRDefault="00F714B5" w:rsidP="001F1472">
            <w:pPr>
              <w:spacing w:line="360" w:lineRule="auto"/>
              <w:jc w:val="center"/>
              <w:rPr>
                <w:spacing w:val="-8"/>
                <w:sz w:val="26"/>
                <w:szCs w:val="26"/>
              </w:rPr>
            </w:pPr>
            <w:r w:rsidRPr="006C708F">
              <w:rPr>
                <w:spacing w:val="-8"/>
                <w:sz w:val="26"/>
                <w:szCs w:val="26"/>
              </w:rPr>
              <w:t>1*</w:t>
            </w:r>
          </w:p>
        </w:tc>
        <w:tc>
          <w:tcPr>
            <w:tcW w:w="250" w:type="pct"/>
          </w:tcPr>
          <w:p w:rsidR="00F714B5" w:rsidRPr="006C708F" w:rsidRDefault="00F714B5" w:rsidP="001F1472">
            <w:pPr>
              <w:spacing w:line="360" w:lineRule="auto"/>
              <w:jc w:val="center"/>
              <w:rPr>
                <w:spacing w:val="-8"/>
                <w:sz w:val="26"/>
                <w:szCs w:val="26"/>
              </w:rPr>
            </w:pPr>
          </w:p>
        </w:tc>
        <w:tc>
          <w:tcPr>
            <w:tcW w:w="247" w:type="pct"/>
            <w:shd w:val="clear" w:color="auto" w:fill="auto"/>
            <w:vAlign w:val="center"/>
          </w:tcPr>
          <w:p w:rsidR="00F714B5" w:rsidRPr="006C708F" w:rsidRDefault="00F714B5" w:rsidP="001F1472">
            <w:pPr>
              <w:spacing w:line="360" w:lineRule="auto"/>
              <w:jc w:val="center"/>
              <w:rPr>
                <w:spacing w:val="-8"/>
                <w:sz w:val="26"/>
                <w:szCs w:val="26"/>
              </w:rPr>
            </w:pPr>
          </w:p>
        </w:tc>
        <w:tc>
          <w:tcPr>
            <w:tcW w:w="198" w:type="pct"/>
            <w:vAlign w:val="center"/>
          </w:tcPr>
          <w:p w:rsidR="00F714B5" w:rsidRPr="006C708F" w:rsidRDefault="00F714B5" w:rsidP="001F1472">
            <w:pPr>
              <w:spacing w:line="360" w:lineRule="auto"/>
              <w:jc w:val="center"/>
              <w:rPr>
                <w:spacing w:val="-8"/>
                <w:sz w:val="26"/>
                <w:szCs w:val="26"/>
              </w:rPr>
            </w:pPr>
            <w:r w:rsidRPr="006C708F">
              <w:rPr>
                <w:spacing w:val="-8"/>
                <w:sz w:val="26"/>
                <w:szCs w:val="26"/>
              </w:rPr>
              <w:t>1</w:t>
            </w:r>
          </w:p>
        </w:tc>
        <w:tc>
          <w:tcPr>
            <w:tcW w:w="247" w:type="pct"/>
          </w:tcPr>
          <w:p w:rsidR="00F714B5" w:rsidRPr="006C708F" w:rsidRDefault="00F714B5" w:rsidP="001F1472">
            <w:pPr>
              <w:spacing w:line="360" w:lineRule="auto"/>
              <w:jc w:val="center"/>
              <w:rPr>
                <w:spacing w:val="-8"/>
                <w:sz w:val="26"/>
                <w:szCs w:val="26"/>
              </w:rPr>
            </w:pPr>
          </w:p>
        </w:tc>
        <w:tc>
          <w:tcPr>
            <w:tcW w:w="442" w:type="pct"/>
          </w:tcPr>
          <w:p w:rsidR="00F714B5" w:rsidRPr="006C708F" w:rsidRDefault="00F714B5" w:rsidP="001F1472">
            <w:pPr>
              <w:spacing w:line="360" w:lineRule="auto"/>
              <w:jc w:val="center"/>
              <w:rPr>
                <w:spacing w:val="-8"/>
                <w:sz w:val="26"/>
                <w:szCs w:val="26"/>
              </w:rPr>
            </w:pPr>
            <w:r w:rsidRPr="006C708F">
              <w:rPr>
                <w:spacing w:val="-8"/>
                <w:sz w:val="26"/>
                <w:szCs w:val="26"/>
              </w:rPr>
              <w:t>40</w:t>
            </w:r>
          </w:p>
        </w:tc>
      </w:tr>
      <w:tr w:rsidR="00F714B5" w:rsidRPr="006C708F" w:rsidTr="001F1472">
        <w:tc>
          <w:tcPr>
            <w:tcW w:w="1288" w:type="pct"/>
            <w:gridSpan w:val="3"/>
            <w:shd w:val="clear" w:color="auto" w:fill="auto"/>
          </w:tcPr>
          <w:p w:rsidR="00F714B5" w:rsidRPr="006C708F" w:rsidRDefault="00F714B5" w:rsidP="001F1472">
            <w:pPr>
              <w:spacing w:line="360" w:lineRule="auto"/>
              <w:jc w:val="center"/>
              <w:rPr>
                <w:b/>
                <w:spacing w:val="-8"/>
                <w:sz w:val="26"/>
                <w:szCs w:val="26"/>
                <w:lang w:val="vi-VN"/>
              </w:rPr>
            </w:pPr>
            <w:r w:rsidRPr="006C708F">
              <w:rPr>
                <w:b/>
                <w:spacing w:val="-8"/>
                <w:sz w:val="26"/>
                <w:szCs w:val="26"/>
                <w:lang w:val="vi-VN"/>
              </w:rPr>
              <w:t>Tổng</w:t>
            </w:r>
          </w:p>
        </w:tc>
        <w:tc>
          <w:tcPr>
            <w:tcW w:w="198" w:type="pct"/>
            <w:shd w:val="clear" w:color="auto" w:fill="auto"/>
            <w:vAlign w:val="center"/>
          </w:tcPr>
          <w:p w:rsidR="00F714B5" w:rsidRPr="006C708F" w:rsidRDefault="00F714B5" w:rsidP="001F1472">
            <w:pPr>
              <w:spacing w:line="360" w:lineRule="auto"/>
              <w:jc w:val="center"/>
              <w:rPr>
                <w:b/>
                <w:i/>
                <w:spacing w:val="-8"/>
                <w:sz w:val="26"/>
                <w:szCs w:val="26"/>
              </w:rPr>
            </w:pPr>
            <w:r>
              <w:rPr>
                <w:b/>
                <w:i/>
                <w:spacing w:val="-8"/>
                <w:sz w:val="26"/>
                <w:szCs w:val="26"/>
              </w:rPr>
              <w:t>15</w:t>
            </w:r>
          </w:p>
        </w:tc>
        <w:tc>
          <w:tcPr>
            <w:tcW w:w="198" w:type="pct"/>
            <w:shd w:val="clear" w:color="auto" w:fill="auto"/>
          </w:tcPr>
          <w:p w:rsidR="00F714B5" w:rsidRPr="006C708F" w:rsidRDefault="00F714B5" w:rsidP="001F1472">
            <w:pPr>
              <w:spacing w:line="360" w:lineRule="auto"/>
              <w:jc w:val="center"/>
              <w:rPr>
                <w:b/>
                <w:i/>
                <w:spacing w:val="-8"/>
                <w:sz w:val="26"/>
                <w:szCs w:val="26"/>
              </w:rPr>
            </w:pPr>
            <w:r w:rsidRPr="006C708F">
              <w:rPr>
                <w:b/>
                <w:i/>
                <w:spacing w:val="-8"/>
                <w:sz w:val="26"/>
                <w:szCs w:val="26"/>
              </w:rPr>
              <w:t>5</w:t>
            </w:r>
          </w:p>
        </w:tc>
        <w:tc>
          <w:tcPr>
            <w:tcW w:w="247" w:type="pct"/>
          </w:tcPr>
          <w:p w:rsidR="00F714B5" w:rsidRPr="006C708F" w:rsidRDefault="00F714B5" w:rsidP="001F1472">
            <w:pPr>
              <w:spacing w:line="360" w:lineRule="auto"/>
              <w:jc w:val="center"/>
              <w:rPr>
                <w:b/>
                <w:i/>
                <w:spacing w:val="-8"/>
                <w:sz w:val="26"/>
                <w:szCs w:val="26"/>
              </w:rPr>
            </w:pPr>
          </w:p>
        </w:tc>
        <w:tc>
          <w:tcPr>
            <w:tcW w:w="198" w:type="pct"/>
            <w:shd w:val="clear" w:color="auto" w:fill="auto"/>
          </w:tcPr>
          <w:p w:rsidR="00F714B5" w:rsidRPr="006C708F" w:rsidRDefault="00F714B5" w:rsidP="001F1472">
            <w:pPr>
              <w:spacing w:line="360" w:lineRule="auto"/>
              <w:jc w:val="center"/>
              <w:rPr>
                <w:b/>
                <w:i/>
                <w:spacing w:val="-8"/>
                <w:sz w:val="26"/>
                <w:szCs w:val="26"/>
              </w:rPr>
            </w:pPr>
            <w:r>
              <w:rPr>
                <w:b/>
                <w:i/>
                <w:spacing w:val="-8"/>
                <w:sz w:val="26"/>
                <w:szCs w:val="26"/>
              </w:rPr>
              <w:t>0,5</w:t>
            </w:r>
          </w:p>
        </w:tc>
        <w:tc>
          <w:tcPr>
            <w:tcW w:w="199" w:type="pct"/>
            <w:shd w:val="clear" w:color="auto" w:fill="auto"/>
          </w:tcPr>
          <w:p w:rsidR="00F714B5" w:rsidRPr="006C708F" w:rsidRDefault="00F714B5" w:rsidP="001F1472">
            <w:pPr>
              <w:spacing w:line="360" w:lineRule="auto"/>
              <w:jc w:val="center"/>
              <w:rPr>
                <w:b/>
                <w:i/>
                <w:spacing w:val="-8"/>
                <w:sz w:val="26"/>
                <w:szCs w:val="26"/>
              </w:rPr>
            </w:pPr>
            <w:r>
              <w:rPr>
                <w:b/>
                <w:i/>
                <w:spacing w:val="-8"/>
                <w:sz w:val="26"/>
                <w:szCs w:val="26"/>
              </w:rPr>
              <w:t>20 +15</w:t>
            </w:r>
          </w:p>
        </w:tc>
        <w:tc>
          <w:tcPr>
            <w:tcW w:w="248" w:type="pct"/>
          </w:tcPr>
          <w:p w:rsidR="00F714B5" w:rsidRPr="006C708F" w:rsidRDefault="00F714B5" w:rsidP="001F1472">
            <w:pPr>
              <w:spacing w:line="360" w:lineRule="auto"/>
              <w:jc w:val="center"/>
              <w:rPr>
                <w:b/>
                <w:i/>
                <w:spacing w:val="-8"/>
                <w:sz w:val="26"/>
                <w:szCs w:val="26"/>
              </w:rPr>
            </w:pPr>
          </w:p>
        </w:tc>
        <w:tc>
          <w:tcPr>
            <w:tcW w:w="198" w:type="pct"/>
            <w:shd w:val="clear" w:color="auto" w:fill="auto"/>
          </w:tcPr>
          <w:p w:rsidR="00F714B5" w:rsidRPr="006C708F" w:rsidRDefault="00F714B5" w:rsidP="001F1472">
            <w:pPr>
              <w:spacing w:line="360" w:lineRule="auto"/>
              <w:jc w:val="center"/>
              <w:rPr>
                <w:b/>
                <w:i/>
                <w:spacing w:val="-8"/>
                <w:sz w:val="26"/>
                <w:szCs w:val="26"/>
              </w:rPr>
            </w:pPr>
            <w:r w:rsidRPr="006C708F">
              <w:rPr>
                <w:b/>
                <w:i/>
                <w:spacing w:val="-8"/>
                <w:sz w:val="26"/>
                <w:szCs w:val="26"/>
              </w:rPr>
              <w:t>0</w:t>
            </w:r>
          </w:p>
        </w:tc>
        <w:tc>
          <w:tcPr>
            <w:tcW w:w="198" w:type="pct"/>
            <w:shd w:val="clear" w:color="auto" w:fill="auto"/>
          </w:tcPr>
          <w:p w:rsidR="00F714B5" w:rsidRPr="006C708F" w:rsidRDefault="00F714B5" w:rsidP="001F1472">
            <w:pPr>
              <w:spacing w:line="360" w:lineRule="auto"/>
              <w:jc w:val="center"/>
              <w:rPr>
                <w:b/>
                <w:i/>
                <w:spacing w:val="-8"/>
                <w:sz w:val="26"/>
                <w:szCs w:val="26"/>
              </w:rPr>
            </w:pPr>
            <w:r w:rsidRPr="006C708F">
              <w:rPr>
                <w:b/>
                <w:i/>
                <w:spacing w:val="-8"/>
                <w:sz w:val="26"/>
                <w:szCs w:val="26"/>
              </w:rPr>
              <w:t>30</w:t>
            </w:r>
          </w:p>
        </w:tc>
        <w:tc>
          <w:tcPr>
            <w:tcW w:w="247" w:type="pct"/>
          </w:tcPr>
          <w:p w:rsidR="00F714B5" w:rsidRPr="006C708F" w:rsidRDefault="00F714B5" w:rsidP="001F1472">
            <w:pPr>
              <w:spacing w:line="360" w:lineRule="auto"/>
              <w:jc w:val="center"/>
              <w:rPr>
                <w:b/>
                <w:i/>
                <w:spacing w:val="-8"/>
                <w:sz w:val="26"/>
                <w:szCs w:val="26"/>
              </w:rPr>
            </w:pPr>
          </w:p>
        </w:tc>
        <w:tc>
          <w:tcPr>
            <w:tcW w:w="198" w:type="pct"/>
            <w:shd w:val="clear" w:color="auto" w:fill="auto"/>
          </w:tcPr>
          <w:p w:rsidR="00F714B5" w:rsidRPr="006C708F" w:rsidRDefault="00F714B5" w:rsidP="001F1472">
            <w:pPr>
              <w:spacing w:line="360" w:lineRule="auto"/>
              <w:jc w:val="center"/>
              <w:rPr>
                <w:b/>
                <w:i/>
                <w:spacing w:val="-8"/>
                <w:sz w:val="26"/>
                <w:szCs w:val="26"/>
              </w:rPr>
            </w:pPr>
            <w:r w:rsidRPr="006C708F">
              <w:rPr>
                <w:b/>
                <w:i/>
                <w:spacing w:val="-8"/>
                <w:sz w:val="26"/>
                <w:szCs w:val="26"/>
              </w:rPr>
              <w:t>0</w:t>
            </w:r>
          </w:p>
        </w:tc>
        <w:tc>
          <w:tcPr>
            <w:tcW w:w="199" w:type="pct"/>
            <w:shd w:val="clear" w:color="auto" w:fill="auto"/>
          </w:tcPr>
          <w:p w:rsidR="00F714B5" w:rsidRPr="006C708F" w:rsidRDefault="00F714B5" w:rsidP="001F1472">
            <w:pPr>
              <w:spacing w:line="360" w:lineRule="auto"/>
              <w:jc w:val="center"/>
              <w:rPr>
                <w:b/>
                <w:i/>
                <w:spacing w:val="-8"/>
                <w:sz w:val="26"/>
                <w:szCs w:val="26"/>
              </w:rPr>
            </w:pPr>
            <w:r w:rsidRPr="006C708F">
              <w:rPr>
                <w:b/>
                <w:i/>
                <w:spacing w:val="-8"/>
                <w:sz w:val="26"/>
                <w:szCs w:val="26"/>
              </w:rPr>
              <w:t>10</w:t>
            </w:r>
          </w:p>
        </w:tc>
        <w:tc>
          <w:tcPr>
            <w:tcW w:w="250" w:type="pct"/>
          </w:tcPr>
          <w:p w:rsidR="00F714B5" w:rsidRPr="006C708F" w:rsidRDefault="00F714B5" w:rsidP="001F1472">
            <w:pPr>
              <w:spacing w:line="360" w:lineRule="auto"/>
              <w:jc w:val="center"/>
              <w:rPr>
                <w:b/>
                <w:spacing w:val="-8"/>
                <w:sz w:val="26"/>
                <w:szCs w:val="26"/>
              </w:rPr>
            </w:pPr>
          </w:p>
        </w:tc>
        <w:tc>
          <w:tcPr>
            <w:tcW w:w="247" w:type="pct"/>
            <w:shd w:val="clear" w:color="auto" w:fill="auto"/>
            <w:vAlign w:val="center"/>
          </w:tcPr>
          <w:p w:rsidR="00F714B5" w:rsidRPr="006C708F" w:rsidRDefault="00F714B5" w:rsidP="001F1472">
            <w:pPr>
              <w:spacing w:line="360" w:lineRule="auto"/>
              <w:jc w:val="center"/>
              <w:rPr>
                <w:b/>
                <w:i/>
                <w:spacing w:val="-8"/>
                <w:sz w:val="26"/>
                <w:szCs w:val="26"/>
              </w:rPr>
            </w:pPr>
            <w:r>
              <w:rPr>
                <w:b/>
                <w:i/>
                <w:spacing w:val="-8"/>
                <w:sz w:val="26"/>
                <w:szCs w:val="26"/>
              </w:rPr>
              <w:t>4</w:t>
            </w:r>
          </w:p>
        </w:tc>
        <w:tc>
          <w:tcPr>
            <w:tcW w:w="198" w:type="pct"/>
          </w:tcPr>
          <w:p w:rsidR="00F714B5" w:rsidRPr="006C708F" w:rsidRDefault="00F714B5" w:rsidP="001F1472">
            <w:pPr>
              <w:spacing w:line="360" w:lineRule="auto"/>
              <w:jc w:val="center"/>
              <w:rPr>
                <w:b/>
                <w:spacing w:val="-8"/>
                <w:sz w:val="26"/>
                <w:szCs w:val="26"/>
              </w:rPr>
            </w:pPr>
            <w:r>
              <w:rPr>
                <w:b/>
                <w:spacing w:val="-8"/>
                <w:sz w:val="26"/>
                <w:szCs w:val="26"/>
              </w:rPr>
              <w:t>4</w:t>
            </w:r>
          </w:p>
        </w:tc>
        <w:tc>
          <w:tcPr>
            <w:tcW w:w="247" w:type="pct"/>
          </w:tcPr>
          <w:p w:rsidR="00F714B5" w:rsidRPr="006C708F" w:rsidRDefault="00F714B5" w:rsidP="001F1472">
            <w:pPr>
              <w:spacing w:line="360" w:lineRule="auto"/>
              <w:jc w:val="center"/>
              <w:rPr>
                <w:b/>
                <w:spacing w:val="-8"/>
                <w:sz w:val="26"/>
                <w:szCs w:val="26"/>
                <w:lang w:val="vi-VN"/>
              </w:rPr>
            </w:pPr>
          </w:p>
        </w:tc>
        <w:tc>
          <w:tcPr>
            <w:tcW w:w="442" w:type="pct"/>
          </w:tcPr>
          <w:p w:rsidR="00F714B5" w:rsidRPr="006C708F" w:rsidRDefault="00F714B5" w:rsidP="001F1472">
            <w:pPr>
              <w:spacing w:line="360" w:lineRule="auto"/>
              <w:jc w:val="center"/>
              <w:rPr>
                <w:b/>
                <w:spacing w:val="-8"/>
                <w:sz w:val="26"/>
                <w:szCs w:val="26"/>
                <w:lang w:val="vi-VN"/>
              </w:rPr>
            </w:pPr>
          </w:p>
        </w:tc>
      </w:tr>
      <w:tr w:rsidR="00F714B5" w:rsidRPr="006C708F" w:rsidTr="001F1472">
        <w:tc>
          <w:tcPr>
            <w:tcW w:w="1288" w:type="pct"/>
            <w:gridSpan w:val="3"/>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Tỉ lệ %</w:t>
            </w:r>
          </w:p>
        </w:tc>
        <w:tc>
          <w:tcPr>
            <w:tcW w:w="396" w:type="pct"/>
            <w:gridSpan w:val="2"/>
            <w:shd w:val="clear" w:color="auto" w:fill="auto"/>
            <w:vAlign w:val="center"/>
          </w:tcPr>
          <w:p w:rsidR="00F714B5" w:rsidRPr="006C708F" w:rsidRDefault="00F714B5" w:rsidP="001F1472">
            <w:pPr>
              <w:spacing w:line="360" w:lineRule="auto"/>
              <w:jc w:val="center"/>
              <w:rPr>
                <w:b/>
                <w:color w:val="0070C0"/>
                <w:spacing w:val="-8"/>
                <w:sz w:val="26"/>
                <w:szCs w:val="26"/>
              </w:rPr>
            </w:pPr>
            <w:r w:rsidRPr="006C708F">
              <w:rPr>
                <w:b/>
                <w:color w:val="0070C0"/>
                <w:spacing w:val="-8"/>
                <w:sz w:val="26"/>
                <w:szCs w:val="26"/>
              </w:rPr>
              <w:t>2</w:t>
            </w:r>
            <w:r>
              <w:rPr>
                <w:b/>
                <w:color w:val="0070C0"/>
                <w:spacing w:val="-8"/>
                <w:sz w:val="26"/>
                <w:szCs w:val="26"/>
              </w:rPr>
              <w:t>0</w:t>
            </w:r>
            <w:r w:rsidRPr="006C708F">
              <w:rPr>
                <w:b/>
                <w:color w:val="0070C0"/>
                <w:spacing w:val="-8"/>
                <w:sz w:val="26"/>
                <w:szCs w:val="26"/>
              </w:rPr>
              <w:t>%</w:t>
            </w:r>
          </w:p>
        </w:tc>
        <w:tc>
          <w:tcPr>
            <w:tcW w:w="247" w:type="pct"/>
          </w:tcPr>
          <w:p w:rsidR="00F714B5" w:rsidRPr="006C708F" w:rsidRDefault="00F714B5" w:rsidP="001F1472">
            <w:pPr>
              <w:spacing w:line="360" w:lineRule="auto"/>
              <w:jc w:val="center"/>
              <w:rPr>
                <w:b/>
                <w:color w:val="0070C0"/>
                <w:spacing w:val="-8"/>
                <w:sz w:val="26"/>
                <w:szCs w:val="26"/>
              </w:rPr>
            </w:pPr>
          </w:p>
        </w:tc>
        <w:tc>
          <w:tcPr>
            <w:tcW w:w="397" w:type="pct"/>
            <w:gridSpan w:val="2"/>
            <w:shd w:val="clear" w:color="auto" w:fill="auto"/>
          </w:tcPr>
          <w:p w:rsidR="00F714B5" w:rsidRPr="006C708F" w:rsidRDefault="00F714B5" w:rsidP="001F1472">
            <w:pPr>
              <w:spacing w:line="360" w:lineRule="auto"/>
              <w:jc w:val="center"/>
              <w:rPr>
                <w:b/>
                <w:color w:val="0070C0"/>
                <w:spacing w:val="-8"/>
                <w:sz w:val="26"/>
                <w:szCs w:val="26"/>
                <w:lang w:val="vi-VN"/>
              </w:rPr>
            </w:pPr>
            <w:r>
              <w:rPr>
                <w:b/>
                <w:color w:val="0070C0"/>
                <w:spacing w:val="-8"/>
                <w:sz w:val="26"/>
                <w:szCs w:val="26"/>
              </w:rPr>
              <w:t>40</w:t>
            </w:r>
            <w:r w:rsidRPr="006C708F">
              <w:rPr>
                <w:b/>
                <w:color w:val="0070C0"/>
                <w:spacing w:val="-8"/>
                <w:sz w:val="26"/>
                <w:szCs w:val="26"/>
                <w:lang w:val="vi-VN"/>
              </w:rPr>
              <w:t>%</w:t>
            </w:r>
          </w:p>
        </w:tc>
        <w:tc>
          <w:tcPr>
            <w:tcW w:w="248" w:type="pct"/>
          </w:tcPr>
          <w:p w:rsidR="00F714B5" w:rsidRPr="006C708F" w:rsidRDefault="00F714B5" w:rsidP="001F1472">
            <w:pPr>
              <w:spacing w:line="360" w:lineRule="auto"/>
              <w:jc w:val="center"/>
              <w:rPr>
                <w:b/>
                <w:color w:val="0070C0"/>
                <w:spacing w:val="-8"/>
                <w:sz w:val="26"/>
                <w:szCs w:val="26"/>
              </w:rPr>
            </w:pPr>
          </w:p>
        </w:tc>
        <w:tc>
          <w:tcPr>
            <w:tcW w:w="396" w:type="pct"/>
            <w:gridSpan w:val="2"/>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rPr>
              <w:t>3</w:t>
            </w:r>
            <w:r w:rsidRPr="006C708F">
              <w:rPr>
                <w:b/>
                <w:color w:val="0070C0"/>
                <w:spacing w:val="-8"/>
                <w:sz w:val="26"/>
                <w:szCs w:val="26"/>
                <w:lang w:val="vi-VN"/>
              </w:rPr>
              <w:t>0%</w:t>
            </w:r>
          </w:p>
        </w:tc>
        <w:tc>
          <w:tcPr>
            <w:tcW w:w="247" w:type="pct"/>
          </w:tcPr>
          <w:p w:rsidR="00F714B5" w:rsidRPr="006C708F" w:rsidRDefault="00F714B5" w:rsidP="001F1472">
            <w:pPr>
              <w:spacing w:line="360" w:lineRule="auto"/>
              <w:jc w:val="center"/>
              <w:rPr>
                <w:b/>
                <w:color w:val="0070C0"/>
                <w:spacing w:val="-8"/>
                <w:sz w:val="26"/>
                <w:szCs w:val="26"/>
                <w:lang w:val="vi-VN"/>
              </w:rPr>
            </w:pPr>
          </w:p>
        </w:tc>
        <w:tc>
          <w:tcPr>
            <w:tcW w:w="397" w:type="pct"/>
            <w:gridSpan w:val="2"/>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10%</w:t>
            </w:r>
          </w:p>
        </w:tc>
        <w:tc>
          <w:tcPr>
            <w:tcW w:w="250" w:type="pct"/>
          </w:tcPr>
          <w:p w:rsidR="00F714B5" w:rsidRPr="006C708F" w:rsidRDefault="00F714B5" w:rsidP="001F1472">
            <w:pPr>
              <w:spacing w:line="360" w:lineRule="auto"/>
              <w:jc w:val="center"/>
              <w:rPr>
                <w:b/>
                <w:color w:val="0070C0"/>
                <w:spacing w:val="-8"/>
                <w:sz w:val="26"/>
                <w:szCs w:val="26"/>
                <w:lang w:val="vi-VN"/>
              </w:rPr>
            </w:pPr>
          </w:p>
        </w:tc>
        <w:tc>
          <w:tcPr>
            <w:tcW w:w="247" w:type="pct"/>
            <w:shd w:val="clear" w:color="auto" w:fill="auto"/>
          </w:tcPr>
          <w:p w:rsidR="00F714B5" w:rsidRPr="006C708F" w:rsidRDefault="00F714B5" w:rsidP="001F1472">
            <w:pPr>
              <w:spacing w:line="360" w:lineRule="auto"/>
              <w:jc w:val="center"/>
              <w:rPr>
                <w:b/>
                <w:color w:val="0070C0"/>
                <w:spacing w:val="-8"/>
                <w:sz w:val="26"/>
                <w:szCs w:val="26"/>
              </w:rPr>
            </w:pPr>
          </w:p>
        </w:tc>
        <w:tc>
          <w:tcPr>
            <w:tcW w:w="198" w:type="pct"/>
          </w:tcPr>
          <w:p w:rsidR="00F714B5" w:rsidRPr="006C708F" w:rsidRDefault="00F714B5" w:rsidP="001F1472">
            <w:pPr>
              <w:spacing w:line="360" w:lineRule="auto"/>
              <w:jc w:val="center"/>
              <w:rPr>
                <w:b/>
                <w:color w:val="0070C0"/>
                <w:spacing w:val="-8"/>
                <w:sz w:val="26"/>
                <w:szCs w:val="26"/>
                <w:lang w:val="vi-VN"/>
              </w:rPr>
            </w:pPr>
          </w:p>
        </w:tc>
        <w:tc>
          <w:tcPr>
            <w:tcW w:w="247" w:type="pct"/>
          </w:tcPr>
          <w:p w:rsidR="00F714B5" w:rsidRPr="006C708F" w:rsidRDefault="00F714B5" w:rsidP="001F1472">
            <w:pPr>
              <w:spacing w:line="360" w:lineRule="auto"/>
              <w:jc w:val="center"/>
              <w:rPr>
                <w:b/>
                <w:color w:val="0070C0"/>
                <w:spacing w:val="-8"/>
                <w:sz w:val="26"/>
                <w:szCs w:val="26"/>
                <w:lang w:val="vi-VN"/>
              </w:rPr>
            </w:pPr>
          </w:p>
        </w:tc>
        <w:tc>
          <w:tcPr>
            <w:tcW w:w="442" w:type="pct"/>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100</w:t>
            </w:r>
            <w:r w:rsidRPr="006C708F">
              <w:rPr>
                <w:b/>
                <w:color w:val="0070C0"/>
                <w:spacing w:val="-8"/>
                <w:sz w:val="26"/>
                <w:szCs w:val="26"/>
              </w:rPr>
              <w:t>%</w:t>
            </w:r>
          </w:p>
        </w:tc>
      </w:tr>
      <w:tr w:rsidR="00F714B5" w:rsidRPr="006C708F" w:rsidTr="001F1472">
        <w:tc>
          <w:tcPr>
            <w:tcW w:w="1288" w:type="pct"/>
            <w:gridSpan w:val="3"/>
            <w:shd w:val="clear" w:color="auto" w:fill="auto"/>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Tỉ lệ chung</w:t>
            </w:r>
          </w:p>
        </w:tc>
        <w:tc>
          <w:tcPr>
            <w:tcW w:w="1288" w:type="pct"/>
            <w:gridSpan w:val="6"/>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rPr>
              <w:t>60%</w:t>
            </w:r>
          </w:p>
        </w:tc>
        <w:tc>
          <w:tcPr>
            <w:tcW w:w="1290" w:type="pct"/>
            <w:gridSpan w:val="6"/>
          </w:tcPr>
          <w:p w:rsidR="00F714B5" w:rsidRPr="006C708F" w:rsidRDefault="00F714B5" w:rsidP="001F1472">
            <w:pPr>
              <w:spacing w:line="360" w:lineRule="auto"/>
              <w:jc w:val="center"/>
              <w:rPr>
                <w:b/>
                <w:color w:val="0070C0"/>
                <w:spacing w:val="-8"/>
                <w:sz w:val="26"/>
                <w:szCs w:val="26"/>
                <w:lang w:val="vi-VN"/>
              </w:rPr>
            </w:pPr>
            <w:r w:rsidRPr="006C708F">
              <w:rPr>
                <w:b/>
                <w:color w:val="0070C0"/>
                <w:spacing w:val="-8"/>
                <w:sz w:val="26"/>
                <w:szCs w:val="26"/>
                <w:lang w:val="vi-VN"/>
              </w:rPr>
              <w:t>40%</w:t>
            </w:r>
          </w:p>
        </w:tc>
        <w:tc>
          <w:tcPr>
            <w:tcW w:w="247" w:type="pct"/>
            <w:shd w:val="clear" w:color="auto" w:fill="auto"/>
          </w:tcPr>
          <w:p w:rsidR="00F714B5" w:rsidRPr="006C708F" w:rsidRDefault="00F714B5" w:rsidP="001F1472">
            <w:pPr>
              <w:spacing w:line="360" w:lineRule="auto"/>
              <w:jc w:val="center"/>
              <w:rPr>
                <w:b/>
                <w:color w:val="0070C0"/>
                <w:spacing w:val="-8"/>
                <w:sz w:val="26"/>
                <w:szCs w:val="26"/>
                <w:lang w:val="vi-VN"/>
              </w:rPr>
            </w:pPr>
          </w:p>
        </w:tc>
        <w:tc>
          <w:tcPr>
            <w:tcW w:w="198" w:type="pct"/>
          </w:tcPr>
          <w:p w:rsidR="00F714B5" w:rsidRPr="006C708F" w:rsidRDefault="00F714B5" w:rsidP="001F1472">
            <w:pPr>
              <w:spacing w:line="360" w:lineRule="auto"/>
              <w:jc w:val="center"/>
              <w:rPr>
                <w:b/>
                <w:color w:val="0070C0"/>
                <w:spacing w:val="-8"/>
                <w:sz w:val="26"/>
                <w:szCs w:val="26"/>
                <w:lang w:val="vi-VN"/>
              </w:rPr>
            </w:pPr>
          </w:p>
        </w:tc>
        <w:tc>
          <w:tcPr>
            <w:tcW w:w="247" w:type="pct"/>
          </w:tcPr>
          <w:p w:rsidR="00F714B5" w:rsidRPr="006C708F" w:rsidRDefault="00F714B5" w:rsidP="001F1472">
            <w:pPr>
              <w:spacing w:line="360" w:lineRule="auto"/>
              <w:jc w:val="center"/>
              <w:rPr>
                <w:b/>
                <w:color w:val="0070C0"/>
                <w:spacing w:val="-8"/>
                <w:sz w:val="26"/>
                <w:szCs w:val="26"/>
                <w:lang w:val="vi-VN"/>
              </w:rPr>
            </w:pPr>
          </w:p>
        </w:tc>
        <w:tc>
          <w:tcPr>
            <w:tcW w:w="442" w:type="pct"/>
          </w:tcPr>
          <w:p w:rsidR="00F714B5" w:rsidRPr="006C708F" w:rsidRDefault="00F714B5" w:rsidP="001F1472">
            <w:pPr>
              <w:spacing w:line="360" w:lineRule="auto"/>
              <w:jc w:val="center"/>
              <w:rPr>
                <w:b/>
                <w:color w:val="0070C0"/>
                <w:spacing w:val="-8"/>
                <w:sz w:val="26"/>
                <w:szCs w:val="26"/>
                <w:lang w:val="vi-VN"/>
              </w:rPr>
            </w:pPr>
          </w:p>
        </w:tc>
      </w:tr>
    </w:tbl>
    <w:p w:rsidR="00F714B5" w:rsidRPr="006C708F" w:rsidRDefault="00F714B5" w:rsidP="00F714B5">
      <w:pPr>
        <w:spacing w:after="0" w:line="360" w:lineRule="auto"/>
        <w:jc w:val="center"/>
        <w:rPr>
          <w:b/>
          <w:color w:val="FF0000"/>
          <w:sz w:val="26"/>
          <w:szCs w:val="26"/>
        </w:rPr>
      </w:pPr>
      <w:r w:rsidRPr="006C708F">
        <w:rPr>
          <w:b/>
          <w:color w:val="FF0000"/>
          <w:sz w:val="26"/>
          <w:szCs w:val="26"/>
          <w:lang w:val="vi-VN"/>
        </w:rPr>
        <w:t xml:space="preserve">BẢNG ĐẶC TẢ ĐỀ KIỂM TRA </w:t>
      </w:r>
      <w:r w:rsidRPr="006C708F">
        <w:rPr>
          <w:b/>
          <w:color w:val="FF0000"/>
          <w:sz w:val="26"/>
          <w:szCs w:val="26"/>
        </w:rPr>
        <w:t>GIỮA HỌC</w:t>
      </w:r>
      <w:r w:rsidRPr="006C708F">
        <w:rPr>
          <w:b/>
          <w:color w:val="FF0000"/>
          <w:sz w:val="26"/>
          <w:szCs w:val="26"/>
          <w:lang w:val="vi-VN"/>
        </w:rPr>
        <w:t xml:space="preserve"> KÌ </w:t>
      </w:r>
      <w:r w:rsidRPr="006C708F">
        <w:rPr>
          <w:b/>
          <w:color w:val="FF0000"/>
          <w:sz w:val="26"/>
          <w:szCs w:val="26"/>
        </w:rPr>
        <w:t>I</w:t>
      </w:r>
      <w:r>
        <w:rPr>
          <w:b/>
          <w:color w:val="FF0000"/>
          <w:sz w:val="26"/>
          <w:szCs w:val="26"/>
        </w:rPr>
        <w:t>I</w:t>
      </w:r>
    </w:p>
    <w:p w:rsidR="00F714B5" w:rsidRPr="006C708F" w:rsidRDefault="00F714B5" w:rsidP="00F714B5">
      <w:pPr>
        <w:spacing w:after="0" w:line="360" w:lineRule="auto"/>
        <w:jc w:val="center"/>
        <w:rPr>
          <w:b/>
          <w:color w:val="0070C0"/>
          <w:sz w:val="26"/>
          <w:szCs w:val="26"/>
          <w:lang w:val="vi-VN"/>
        </w:rPr>
      </w:pPr>
      <w:r w:rsidRPr="006C708F">
        <w:rPr>
          <w:b/>
          <w:color w:val="0070C0"/>
          <w:sz w:val="26"/>
          <w:szCs w:val="26"/>
          <w:lang w:val="vi-VN"/>
        </w:rPr>
        <w:t xml:space="preserve">MÔN: </w:t>
      </w:r>
      <w:r w:rsidRPr="006C708F">
        <w:rPr>
          <w:b/>
          <w:color w:val="0070C0"/>
          <w:sz w:val="26"/>
          <w:szCs w:val="26"/>
        </w:rPr>
        <w:t xml:space="preserve">NGỮ VĂN LỚP </w:t>
      </w:r>
      <w:r>
        <w:rPr>
          <w:b/>
          <w:color w:val="0070C0"/>
          <w:sz w:val="26"/>
          <w:szCs w:val="26"/>
        </w:rPr>
        <w:t>9</w:t>
      </w:r>
      <w:r w:rsidRPr="006C708F">
        <w:rPr>
          <w:b/>
          <w:color w:val="0070C0"/>
          <w:sz w:val="26"/>
          <w:szCs w:val="26"/>
          <w:lang w:val="vi-VN"/>
        </w:rPr>
        <w:t xml:space="preserve"> - THỜI GIAN LÀM BÀI: 90 PHÚT</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140"/>
        <w:gridCol w:w="1417"/>
        <w:gridCol w:w="6833"/>
        <w:gridCol w:w="850"/>
        <w:gridCol w:w="993"/>
        <w:gridCol w:w="992"/>
        <w:gridCol w:w="1843"/>
      </w:tblGrid>
      <w:tr w:rsidR="00F714B5" w:rsidRPr="006C708F" w:rsidTr="001F1472">
        <w:trPr>
          <w:trHeight w:val="281"/>
        </w:trPr>
        <w:tc>
          <w:tcPr>
            <w:tcW w:w="391" w:type="dxa"/>
            <w:vMerge w:val="restart"/>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TT</w:t>
            </w:r>
          </w:p>
        </w:tc>
        <w:tc>
          <w:tcPr>
            <w:tcW w:w="1140" w:type="dxa"/>
            <w:vMerge w:val="restart"/>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Chương/</w:t>
            </w:r>
          </w:p>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lastRenderedPageBreak/>
              <w:t>Chủ đề</w:t>
            </w:r>
          </w:p>
        </w:tc>
        <w:tc>
          <w:tcPr>
            <w:tcW w:w="1417" w:type="dxa"/>
            <w:vMerge w:val="restart"/>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lastRenderedPageBreak/>
              <w:t>Nội dung/Đơn vị kiến thức</w:t>
            </w:r>
          </w:p>
        </w:tc>
        <w:tc>
          <w:tcPr>
            <w:tcW w:w="6833" w:type="dxa"/>
            <w:vMerge w:val="restart"/>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Mức độ đánh giá</w:t>
            </w:r>
          </w:p>
        </w:tc>
        <w:tc>
          <w:tcPr>
            <w:tcW w:w="4678" w:type="dxa"/>
            <w:gridSpan w:val="4"/>
            <w:shd w:val="clear" w:color="auto" w:fill="auto"/>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Số câu hỏi theo mức độ nhận thức</w:t>
            </w:r>
          </w:p>
        </w:tc>
      </w:tr>
      <w:tr w:rsidR="00F714B5" w:rsidRPr="006C708F" w:rsidTr="001F1472">
        <w:trPr>
          <w:trHeight w:val="62"/>
        </w:trPr>
        <w:tc>
          <w:tcPr>
            <w:tcW w:w="391" w:type="dxa"/>
            <w:vMerge/>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p>
        </w:tc>
        <w:tc>
          <w:tcPr>
            <w:tcW w:w="1140" w:type="dxa"/>
            <w:vMerge/>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p>
        </w:tc>
        <w:tc>
          <w:tcPr>
            <w:tcW w:w="1417" w:type="dxa"/>
            <w:vMerge/>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p>
        </w:tc>
        <w:tc>
          <w:tcPr>
            <w:tcW w:w="6833" w:type="dxa"/>
            <w:vMerge/>
            <w:shd w:val="clear" w:color="auto" w:fill="auto"/>
            <w:vAlign w:val="center"/>
          </w:tcPr>
          <w:p w:rsidR="00F714B5" w:rsidRPr="006C708F" w:rsidRDefault="00F714B5" w:rsidP="001F1472">
            <w:pPr>
              <w:spacing w:before="60" w:line="276" w:lineRule="auto"/>
              <w:rPr>
                <w:b/>
                <w:color w:val="7030A0"/>
                <w:spacing w:val="-8"/>
                <w:sz w:val="26"/>
                <w:szCs w:val="26"/>
                <w:lang w:val="vi-VN"/>
              </w:rPr>
            </w:pPr>
          </w:p>
        </w:tc>
        <w:tc>
          <w:tcPr>
            <w:tcW w:w="850" w:type="dxa"/>
            <w:shd w:val="clear" w:color="auto" w:fill="auto"/>
            <w:vAlign w:val="center"/>
          </w:tcPr>
          <w:p w:rsidR="00F714B5" w:rsidRPr="006C708F" w:rsidRDefault="00F714B5" w:rsidP="001F1472">
            <w:pPr>
              <w:spacing w:before="60" w:line="276" w:lineRule="auto"/>
              <w:jc w:val="center"/>
              <w:rPr>
                <w:b/>
                <w:color w:val="7030A0"/>
                <w:sz w:val="26"/>
                <w:szCs w:val="26"/>
                <w:lang w:val="vi-VN"/>
              </w:rPr>
            </w:pPr>
            <w:r w:rsidRPr="006C708F">
              <w:rPr>
                <w:b/>
                <w:color w:val="7030A0"/>
                <w:sz w:val="26"/>
                <w:szCs w:val="26"/>
                <w:lang w:val="vi-VN"/>
              </w:rPr>
              <w:t>Nhận biết</w:t>
            </w:r>
          </w:p>
        </w:tc>
        <w:tc>
          <w:tcPr>
            <w:tcW w:w="993" w:type="dxa"/>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Thông hiểu</w:t>
            </w:r>
          </w:p>
          <w:p w:rsidR="00F714B5" w:rsidRPr="006C708F" w:rsidRDefault="00F714B5" w:rsidP="001F1472">
            <w:pPr>
              <w:spacing w:before="60" w:line="276" w:lineRule="auto"/>
              <w:jc w:val="center"/>
              <w:rPr>
                <w:b/>
                <w:color w:val="7030A0"/>
                <w:spacing w:val="-8"/>
                <w:sz w:val="26"/>
                <w:szCs w:val="26"/>
                <w:lang w:val="vi-VN"/>
              </w:rPr>
            </w:pPr>
          </w:p>
        </w:tc>
        <w:tc>
          <w:tcPr>
            <w:tcW w:w="992" w:type="dxa"/>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Vận dụng</w:t>
            </w:r>
          </w:p>
        </w:tc>
        <w:tc>
          <w:tcPr>
            <w:tcW w:w="1843" w:type="dxa"/>
            <w:shd w:val="clear" w:color="auto" w:fill="auto"/>
            <w:vAlign w:val="center"/>
          </w:tcPr>
          <w:p w:rsidR="00F714B5" w:rsidRPr="006C708F" w:rsidRDefault="00F714B5" w:rsidP="001F1472">
            <w:pPr>
              <w:spacing w:before="60" w:line="276" w:lineRule="auto"/>
              <w:jc w:val="center"/>
              <w:rPr>
                <w:b/>
                <w:color w:val="7030A0"/>
                <w:spacing w:val="-8"/>
                <w:sz w:val="26"/>
                <w:szCs w:val="26"/>
                <w:lang w:val="vi-VN"/>
              </w:rPr>
            </w:pPr>
            <w:r w:rsidRPr="006C708F">
              <w:rPr>
                <w:b/>
                <w:color w:val="7030A0"/>
                <w:spacing w:val="-8"/>
                <w:sz w:val="26"/>
                <w:szCs w:val="26"/>
                <w:lang w:val="vi-VN"/>
              </w:rPr>
              <w:t>Vận dụng cao</w:t>
            </w:r>
          </w:p>
        </w:tc>
      </w:tr>
      <w:tr w:rsidR="00F714B5" w:rsidRPr="006C708F" w:rsidTr="001F1472">
        <w:trPr>
          <w:trHeight w:val="281"/>
        </w:trPr>
        <w:tc>
          <w:tcPr>
            <w:tcW w:w="391" w:type="dxa"/>
            <w:vMerge w:val="restart"/>
            <w:shd w:val="clear" w:color="auto" w:fill="auto"/>
          </w:tcPr>
          <w:p w:rsidR="00F714B5" w:rsidRPr="006C708F" w:rsidRDefault="00F714B5" w:rsidP="001F1472">
            <w:pPr>
              <w:spacing w:before="60" w:line="360" w:lineRule="auto"/>
              <w:jc w:val="center"/>
              <w:rPr>
                <w:b/>
                <w:spacing w:val="-8"/>
                <w:sz w:val="26"/>
                <w:szCs w:val="26"/>
                <w:lang w:val="vi-VN"/>
              </w:rPr>
            </w:pPr>
            <w:r w:rsidRPr="006C708F">
              <w:rPr>
                <w:b/>
                <w:spacing w:val="-8"/>
                <w:sz w:val="26"/>
                <w:szCs w:val="26"/>
                <w:lang w:val="vi-VN"/>
              </w:rPr>
              <w:t>1</w:t>
            </w:r>
          </w:p>
        </w:tc>
        <w:tc>
          <w:tcPr>
            <w:tcW w:w="1140" w:type="dxa"/>
            <w:vMerge w:val="restart"/>
            <w:shd w:val="clear" w:color="auto" w:fill="auto"/>
          </w:tcPr>
          <w:p w:rsidR="00F714B5" w:rsidRPr="006C708F" w:rsidRDefault="00F714B5" w:rsidP="001F1472">
            <w:pPr>
              <w:spacing w:before="60" w:line="360" w:lineRule="auto"/>
              <w:rPr>
                <w:b/>
                <w:spacing w:val="-8"/>
                <w:sz w:val="26"/>
                <w:szCs w:val="26"/>
              </w:rPr>
            </w:pPr>
            <w:r w:rsidRPr="006C708F">
              <w:rPr>
                <w:b/>
                <w:spacing w:val="-8"/>
                <w:sz w:val="26"/>
                <w:szCs w:val="26"/>
              </w:rPr>
              <w:t>Đọc hiểu</w:t>
            </w:r>
          </w:p>
        </w:tc>
        <w:tc>
          <w:tcPr>
            <w:tcW w:w="1417" w:type="dxa"/>
            <w:shd w:val="clear" w:color="auto" w:fill="auto"/>
          </w:tcPr>
          <w:p w:rsidR="00F714B5" w:rsidRPr="00F30EA8" w:rsidRDefault="00F714B5" w:rsidP="001F1472">
            <w:pPr>
              <w:spacing w:line="340" w:lineRule="exact"/>
              <w:rPr>
                <w:bCs/>
                <w:noProof/>
                <w:sz w:val="26"/>
                <w:szCs w:val="26"/>
              </w:rPr>
            </w:pPr>
            <w:r>
              <w:rPr>
                <w:bCs/>
                <w:noProof/>
                <w:sz w:val="26"/>
                <w:szCs w:val="26"/>
              </w:rPr>
              <w:t>1</w:t>
            </w:r>
            <w:r w:rsidRPr="00F30EA8">
              <w:rPr>
                <w:bCs/>
                <w:noProof/>
                <w:sz w:val="26"/>
                <w:szCs w:val="26"/>
              </w:rPr>
              <w:t>. Văn bản nghị luận</w:t>
            </w:r>
          </w:p>
        </w:tc>
        <w:tc>
          <w:tcPr>
            <w:tcW w:w="6833" w:type="dxa"/>
            <w:shd w:val="clear" w:color="auto" w:fill="auto"/>
          </w:tcPr>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F714B5" w:rsidRPr="00F05305" w:rsidRDefault="00F714B5" w:rsidP="001F1472">
            <w:pPr>
              <w:spacing w:line="340" w:lineRule="exact"/>
              <w:jc w:val="both"/>
              <w:rPr>
                <w:noProof/>
                <w:sz w:val="26"/>
                <w:szCs w:val="26"/>
              </w:rPr>
            </w:pPr>
            <w:r w:rsidRPr="00F05305">
              <w:rPr>
                <w:noProof/>
                <w:sz w:val="26"/>
                <w:szCs w:val="26"/>
              </w:rPr>
              <w:t xml:space="preserve">- Nhận biết được luận đề, luận điểm, lí lẽ và bằng chứng tiêu biểu trong văn bản nghị luận. </w:t>
            </w:r>
          </w:p>
          <w:p w:rsidR="00F714B5" w:rsidRPr="00F30EA8" w:rsidRDefault="00F714B5" w:rsidP="001F1472">
            <w:pPr>
              <w:spacing w:line="340" w:lineRule="exact"/>
              <w:jc w:val="both"/>
              <w:rPr>
                <w:noProof/>
                <w:sz w:val="26"/>
                <w:szCs w:val="26"/>
              </w:rPr>
            </w:pPr>
            <w:r w:rsidRPr="00F30EA8">
              <w:rPr>
                <w:noProof/>
                <w:sz w:val="26"/>
                <w:szCs w:val="26"/>
                <w:lang w:eastAsia="zh-CN"/>
              </w:rPr>
              <w:t>- Nhận biết được sự khác nhau giữa cách dẫn trực tiếp và cách dẫn gián tiếp trong văn bản.</w:t>
            </w:r>
          </w:p>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rsidR="00F714B5" w:rsidRPr="00F30EA8" w:rsidRDefault="00F714B5" w:rsidP="001F1472">
            <w:pPr>
              <w:spacing w:line="340" w:lineRule="exact"/>
              <w:jc w:val="both"/>
              <w:rPr>
                <w:bCs/>
                <w:noProof/>
                <w:sz w:val="26"/>
                <w:szCs w:val="26"/>
                <w:lang w:eastAsia="zh-CN"/>
              </w:rPr>
            </w:pPr>
            <w:r w:rsidRPr="00F30EA8">
              <w:rPr>
                <w:bCs/>
                <w:noProof/>
                <w:sz w:val="26"/>
                <w:szCs w:val="26"/>
                <w:lang w:eastAsia="zh-CN"/>
              </w:rPr>
              <w:t>- Nêu được nội dung bao quát của văn bản.</w:t>
            </w:r>
          </w:p>
          <w:p w:rsidR="00F714B5" w:rsidRPr="00F30EA8" w:rsidRDefault="00F714B5" w:rsidP="001F1472">
            <w:pPr>
              <w:pStyle w:val="TableParagraph"/>
              <w:tabs>
                <w:tab w:val="left" w:pos="312"/>
              </w:tabs>
              <w:spacing w:before="0" w:line="340" w:lineRule="exact"/>
              <w:ind w:left="0" w:right="93"/>
              <w:rPr>
                <w:noProof/>
                <w:sz w:val="26"/>
                <w:szCs w:val="26"/>
                <w:lang w:val="en-US"/>
              </w:rPr>
            </w:pPr>
            <w:r w:rsidRPr="00F30EA8">
              <w:rPr>
                <w:noProof/>
                <w:sz w:val="26"/>
                <w:szCs w:val="26"/>
                <w:lang w:val="en-US"/>
              </w:rPr>
              <w:t>- Phân tích được mối liên hệ giữa luận đề, luận điểm, lí lẽ và bằng chứng.</w:t>
            </w:r>
          </w:p>
          <w:p w:rsidR="00F714B5" w:rsidRPr="00F30EA8" w:rsidRDefault="00F714B5" w:rsidP="001F1472">
            <w:pPr>
              <w:pStyle w:val="TableParagraph"/>
              <w:tabs>
                <w:tab w:val="left" w:pos="312"/>
              </w:tabs>
              <w:spacing w:before="0" w:line="340" w:lineRule="exact"/>
              <w:ind w:left="0" w:right="93"/>
              <w:rPr>
                <w:noProof/>
                <w:sz w:val="26"/>
                <w:szCs w:val="26"/>
                <w:lang w:val="en-US"/>
              </w:rPr>
            </w:pPr>
            <w:r w:rsidRPr="00F30EA8">
              <w:rPr>
                <w:noProof/>
                <w:sz w:val="26"/>
                <w:szCs w:val="26"/>
                <w:lang w:val="en-US"/>
              </w:rPr>
              <w:t xml:space="preserve">- Lí giải được vai trò của luận điểm, lí lẽ và bằng chứng; vai trò của luận điểm, lí lẽ, bằng chứng trong việc thể hiện luận đề. </w:t>
            </w:r>
          </w:p>
          <w:p w:rsidR="00F714B5" w:rsidRPr="00F30EA8" w:rsidRDefault="00F714B5" w:rsidP="001F1472">
            <w:pPr>
              <w:pStyle w:val="TableParagraph"/>
              <w:tabs>
                <w:tab w:val="left" w:pos="320"/>
              </w:tabs>
              <w:spacing w:before="0" w:line="340" w:lineRule="exact"/>
              <w:ind w:left="0" w:right="94"/>
              <w:rPr>
                <w:noProof/>
                <w:sz w:val="26"/>
                <w:szCs w:val="26"/>
                <w:lang w:val="en-US"/>
              </w:rPr>
            </w:pPr>
            <w:r w:rsidRPr="00F30EA8">
              <w:rPr>
                <w:noProof/>
                <w:sz w:val="26"/>
                <w:szCs w:val="26"/>
                <w:lang w:val="en-US"/>
              </w:rPr>
              <w:t>- Phân biệt được cách trình bày vấn đề khách quan (chỉ đưa thông tin) và cách trình bày chủ quan (thể hiện tình cảm, quan điểm của người viết).</w:t>
            </w:r>
          </w:p>
          <w:p w:rsidR="00F714B5" w:rsidRPr="00F30EA8" w:rsidRDefault="00F714B5" w:rsidP="001F1472">
            <w:pPr>
              <w:spacing w:line="340" w:lineRule="exact"/>
              <w:jc w:val="both"/>
              <w:rPr>
                <w:noProof/>
                <w:sz w:val="26"/>
                <w:szCs w:val="26"/>
                <w:lang w:eastAsia="zh-CN"/>
              </w:rPr>
            </w:pPr>
            <w:r w:rsidRPr="00F30EA8">
              <w:rPr>
                <w:noProof/>
                <w:sz w:val="26"/>
                <w:szCs w:val="26"/>
              </w:rPr>
              <w:t xml:space="preserve">- </w:t>
            </w:r>
            <w:r w:rsidRPr="00F30EA8">
              <w:rPr>
                <w:noProof/>
                <w:sz w:val="26"/>
                <w:szCs w:val="26"/>
                <w:lang w:eastAsia="zh-CN"/>
              </w:rPr>
              <w:t xml:space="preserve">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 nghị luận. </w:t>
            </w:r>
          </w:p>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Vận dụng:</w:t>
            </w:r>
          </w:p>
          <w:p w:rsidR="00F714B5" w:rsidRPr="00F30EA8" w:rsidRDefault="00F714B5" w:rsidP="001F1472">
            <w:pPr>
              <w:spacing w:line="340" w:lineRule="exact"/>
              <w:jc w:val="both"/>
              <w:rPr>
                <w:noProof/>
                <w:sz w:val="26"/>
                <w:szCs w:val="26"/>
              </w:rPr>
            </w:pPr>
            <w:r w:rsidRPr="00F30EA8">
              <w:rPr>
                <w:noProof/>
                <w:sz w:val="26"/>
                <w:szCs w:val="26"/>
              </w:rPr>
              <w:lastRenderedPageBreak/>
              <w:t>- Liên hệ được ý tưởng, thông điệp trong văn bản với bối cảnh lịch sử, văn hoá, xã hội.</w:t>
            </w:r>
          </w:p>
          <w:p w:rsidR="00F714B5" w:rsidRPr="00F30EA8" w:rsidRDefault="00F714B5" w:rsidP="001F1472">
            <w:pPr>
              <w:spacing w:line="340" w:lineRule="exact"/>
              <w:jc w:val="both"/>
              <w:rPr>
                <w:noProof/>
                <w:sz w:val="26"/>
                <w:szCs w:val="26"/>
              </w:rPr>
            </w:pPr>
            <w:r w:rsidRPr="00F30EA8">
              <w:rPr>
                <w:noProof/>
                <w:sz w:val="26"/>
                <w:szCs w:val="26"/>
              </w:rPr>
              <w:t>- Hiểu được cùng một vấn đề đặt ra trong văn bản, người đọc có thể tiếp nhận khác nhau.</w:t>
            </w:r>
          </w:p>
          <w:p w:rsidR="00F714B5" w:rsidRPr="00F30EA8" w:rsidRDefault="00F714B5" w:rsidP="001F1472">
            <w:pPr>
              <w:spacing w:line="340" w:lineRule="exact"/>
              <w:jc w:val="both"/>
              <w:rPr>
                <w:noProof/>
                <w:sz w:val="26"/>
                <w:szCs w:val="26"/>
              </w:rPr>
            </w:pPr>
            <w:r w:rsidRPr="00F30EA8">
              <w:rPr>
                <w:noProof/>
                <w:sz w:val="26"/>
                <w:szCs w:val="26"/>
              </w:rPr>
              <w:t xml:space="preserve">- Nhận xét, đánh giá tính chất đúng và sai của vấn đề đặt ra trong văn bản nghị luận. </w:t>
            </w:r>
          </w:p>
        </w:tc>
        <w:tc>
          <w:tcPr>
            <w:tcW w:w="850" w:type="dxa"/>
            <w:vMerge w:val="restart"/>
            <w:shd w:val="clear" w:color="auto" w:fill="auto"/>
            <w:vAlign w:val="center"/>
          </w:tcPr>
          <w:p w:rsidR="00F714B5" w:rsidRPr="006C708F" w:rsidRDefault="00F714B5" w:rsidP="001F1472">
            <w:pPr>
              <w:spacing w:before="60" w:line="360" w:lineRule="auto"/>
              <w:jc w:val="center"/>
              <w:rPr>
                <w:spacing w:val="-8"/>
                <w:sz w:val="26"/>
                <w:szCs w:val="26"/>
              </w:rPr>
            </w:pPr>
            <w:r w:rsidRPr="006C708F">
              <w:rPr>
                <w:spacing w:val="-8"/>
                <w:sz w:val="26"/>
                <w:szCs w:val="26"/>
              </w:rPr>
              <w:lastRenderedPageBreak/>
              <w:t>3 TN</w:t>
            </w: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tc>
        <w:tc>
          <w:tcPr>
            <w:tcW w:w="993" w:type="dxa"/>
            <w:vMerge w:val="restart"/>
            <w:shd w:val="clear" w:color="auto" w:fill="auto"/>
            <w:vAlign w:val="center"/>
          </w:tcPr>
          <w:p w:rsidR="00F714B5" w:rsidRPr="006C708F" w:rsidRDefault="00F714B5" w:rsidP="001F1472">
            <w:pPr>
              <w:spacing w:before="60" w:line="360" w:lineRule="auto"/>
              <w:jc w:val="center"/>
              <w:rPr>
                <w:spacing w:val="-8"/>
                <w:sz w:val="26"/>
                <w:szCs w:val="26"/>
              </w:rPr>
            </w:pPr>
          </w:p>
          <w:p w:rsidR="00F714B5" w:rsidRDefault="00F714B5" w:rsidP="001F1472">
            <w:pPr>
              <w:spacing w:before="60" w:line="360" w:lineRule="auto"/>
              <w:jc w:val="center"/>
              <w:rPr>
                <w:spacing w:val="-8"/>
                <w:sz w:val="26"/>
                <w:szCs w:val="26"/>
              </w:rPr>
            </w:pPr>
            <w:r>
              <w:rPr>
                <w:spacing w:val="-8"/>
                <w:sz w:val="26"/>
                <w:szCs w:val="26"/>
              </w:rPr>
              <w:t>1 TN</w:t>
            </w:r>
          </w:p>
          <w:p w:rsidR="00F714B5" w:rsidRPr="006C708F" w:rsidRDefault="00F714B5" w:rsidP="001F1472">
            <w:pPr>
              <w:spacing w:before="60" w:line="360" w:lineRule="auto"/>
              <w:jc w:val="center"/>
              <w:rPr>
                <w:spacing w:val="-8"/>
                <w:sz w:val="26"/>
                <w:szCs w:val="26"/>
              </w:rPr>
            </w:pPr>
            <w:r>
              <w:rPr>
                <w:spacing w:val="-8"/>
                <w:sz w:val="26"/>
                <w:szCs w:val="26"/>
              </w:rPr>
              <w:t>2TL</w:t>
            </w: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tc>
        <w:tc>
          <w:tcPr>
            <w:tcW w:w="992" w:type="dxa"/>
            <w:vMerge w:val="restart"/>
            <w:shd w:val="clear" w:color="auto" w:fill="auto"/>
            <w:vAlign w:val="center"/>
          </w:tcPr>
          <w:p w:rsidR="00F714B5" w:rsidRPr="006C708F" w:rsidRDefault="00F714B5" w:rsidP="001F1472">
            <w:pPr>
              <w:spacing w:before="60" w:line="360" w:lineRule="auto"/>
              <w:jc w:val="center"/>
              <w:rPr>
                <w:spacing w:val="-8"/>
                <w:sz w:val="26"/>
                <w:szCs w:val="26"/>
              </w:rPr>
            </w:pPr>
            <w:r>
              <w:rPr>
                <w:spacing w:val="-8"/>
                <w:sz w:val="26"/>
                <w:szCs w:val="26"/>
              </w:rPr>
              <w:lastRenderedPageBreak/>
              <w:t>1</w:t>
            </w:r>
            <w:r w:rsidRPr="006C708F">
              <w:rPr>
                <w:spacing w:val="-8"/>
                <w:sz w:val="26"/>
                <w:szCs w:val="26"/>
              </w:rPr>
              <w:t>TL</w:t>
            </w: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p w:rsidR="00F714B5" w:rsidRPr="006C708F" w:rsidRDefault="00F714B5" w:rsidP="001F1472">
            <w:pPr>
              <w:spacing w:before="60" w:line="360" w:lineRule="auto"/>
              <w:jc w:val="center"/>
              <w:rPr>
                <w:spacing w:val="-8"/>
                <w:sz w:val="26"/>
                <w:szCs w:val="26"/>
              </w:rPr>
            </w:pPr>
          </w:p>
        </w:tc>
        <w:tc>
          <w:tcPr>
            <w:tcW w:w="1843" w:type="dxa"/>
            <w:vMerge w:val="restart"/>
            <w:shd w:val="clear" w:color="auto" w:fill="auto"/>
            <w:vAlign w:val="center"/>
          </w:tcPr>
          <w:p w:rsidR="00F714B5" w:rsidRPr="006C708F" w:rsidRDefault="00F714B5" w:rsidP="001F1472">
            <w:pPr>
              <w:spacing w:before="60" w:line="360" w:lineRule="auto"/>
              <w:jc w:val="center"/>
              <w:rPr>
                <w:spacing w:val="-8"/>
                <w:sz w:val="26"/>
                <w:szCs w:val="26"/>
              </w:rPr>
            </w:pPr>
          </w:p>
        </w:tc>
      </w:tr>
      <w:tr w:rsidR="00F714B5" w:rsidRPr="006C708F" w:rsidTr="001F1472">
        <w:trPr>
          <w:trHeight w:val="2684"/>
        </w:trPr>
        <w:tc>
          <w:tcPr>
            <w:tcW w:w="391" w:type="dxa"/>
            <w:vMerge/>
            <w:shd w:val="clear" w:color="auto" w:fill="auto"/>
          </w:tcPr>
          <w:p w:rsidR="00F714B5" w:rsidRPr="006C708F" w:rsidRDefault="00F714B5" w:rsidP="001F1472">
            <w:pPr>
              <w:spacing w:before="60" w:line="360" w:lineRule="auto"/>
              <w:jc w:val="center"/>
              <w:rPr>
                <w:b/>
                <w:spacing w:val="-8"/>
                <w:sz w:val="26"/>
                <w:szCs w:val="26"/>
                <w:lang w:val="vi-VN"/>
              </w:rPr>
            </w:pPr>
          </w:p>
        </w:tc>
        <w:tc>
          <w:tcPr>
            <w:tcW w:w="1140" w:type="dxa"/>
            <w:vMerge/>
            <w:shd w:val="clear" w:color="auto" w:fill="auto"/>
          </w:tcPr>
          <w:p w:rsidR="00F714B5" w:rsidRPr="006C708F" w:rsidRDefault="00F714B5" w:rsidP="001F1472">
            <w:pPr>
              <w:spacing w:before="60" w:line="360" w:lineRule="auto"/>
              <w:rPr>
                <w:b/>
                <w:spacing w:val="-8"/>
                <w:sz w:val="26"/>
                <w:szCs w:val="26"/>
                <w:lang w:val="vi-VN"/>
              </w:rPr>
            </w:pPr>
          </w:p>
        </w:tc>
        <w:tc>
          <w:tcPr>
            <w:tcW w:w="1417" w:type="dxa"/>
            <w:shd w:val="clear" w:color="auto" w:fill="auto"/>
          </w:tcPr>
          <w:p w:rsidR="00F714B5" w:rsidRPr="00F30EA8" w:rsidRDefault="00F714B5" w:rsidP="001F1472">
            <w:pPr>
              <w:spacing w:line="340" w:lineRule="exact"/>
              <w:rPr>
                <w:bCs/>
                <w:noProof/>
                <w:sz w:val="26"/>
                <w:szCs w:val="26"/>
              </w:rPr>
            </w:pPr>
            <w:r>
              <w:rPr>
                <w:bCs/>
                <w:noProof/>
                <w:sz w:val="26"/>
                <w:szCs w:val="26"/>
              </w:rPr>
              <w:t>2</w:t>
            </w:r>
            <w:r w:rsidRPr="00F30EA8">
              <w:rPr>
                <w:bCs/>
                <w:noProof/>
                <w:sz w:val="26"/>
                <w:szCs w:val="26"/>
              </w:rPr>
              <w:t xml:space="preserve">. Thơ </w:t>
            </w:r>
            <w:r>
              <w:rPr>
                <w:bCs/>
                <w:noProof/>
                <w:sz w:val="26"/>
                <w:szCs w:val="26"/>
              </w:rPr>
              <w:t>tự do</w:t>
            </w:r>
            <w:r w:rsidRPr="00F30EA8">
              <w:rPr>
                <w:bCs/>
                <w:noProof/>
                <w:sz w:val="26"/>
                <w:szCs w:val="26"/>
              </w:rPr>
              <w:t xml:space="preserve">, thơ </w:t>
            </w:r>
            <w:r>
              <w:rPr>
                <w:bCs/>
                <w:noProof/>
                <w:sz w:val="26"/>
                <w:szCs w:val="26"/>
              </w:rPr>
              <w:t>năm chữ</w:t>
            </w:r>
          </w:p>
        </w:tc>
        <w:tc>
          <w:tcPr>
            <w:tcW w:w="6833" w:type="dxa"/>
            <w:shd w:val="clear" w:color="auto" w:fill="auto"/>
          </w:tcPr>
          <w:p w:rsidR="00F714B5" w:rsidRPr="00F30EA8" w:rsidRDefault="00F714B5" w:rsidP="001F1472">
            <w:pPr>
              <w:spacing w:line="340" w:lineRule="exact"/>
              <w:rPr>
                <w:b/>
                <w:noProof/>
                <w:sz w:val="26"/>
                <w:szCs w:val="26"/>
              </w:rPr>
            </w:pPr>
            <w:r w:rsidRPr="00F30EA8">
              <w:rPr>
                <w:b/>
                <w:noProof/>
                <w:sz w:val="26"/>
                <w:szCs w:val="26"/>
              </w:rPr>
              <w:t>Nhận biết:</w:t>
            </w:r>
          </w:p>
          <w:p w:rsidR="00F714B5" w:rsidRPr="00F05305" w:rsidRDefault="00F714B5" w:rsidP="001F1472">
            <w:pPr>
              <w:spacing w:line="340" w:lineRule="exact"/>
              <w:jc w:val="both"/>
              <w:rPr>
                <w:noProof/>
                <w:sz w:val="26"/>
                <w:szCs w:val="26"/>
                <w:lang w:eastAsia="zh-CN"/>
              </w:rPr>
            </w:pPr>
            <w:r w:rsidRPr="00F05305">
              <w:rPr>
                <w:noProof/>
                <w:sz w:val="26"/>
                <w:szCs w:val="26"/>
                <w:lang w:eastAsia="zh-CN"/>
              </w:rPr>
              <w:t xml:space="preserve">- Nhận biết được một số yếu tố về luật của thơ </w:t>
            </w:r>
            <w:r>
              <w:rPr>
                <w:noProof/>
                <w:sz w:val="26"/>
                <w:szCs w:val="26"/>
                <w:lang w:eastAsia="zh-CN"/>
              </w:rPr>
              <w:t>tự do</w:t>
            </w:r>
            <w:r w:rsidRPr="00F05305">
              <w:rPr>
                <w:noProof/>
                <w:sz w:val="26"/>
                <w:szCs w:val="26"/>
                <w:lang w:eastAsia="zh-CN"/>
              </w:rPr>
              <w:t xml:space="preserve">, thơ </w:t>
            </w:r>
            <w:r>
              <w:rPr>
                <w:noProof/>
                <w:sz w:val="26"/>
                <w:szCs w:val="26"/>
                <w:lang w:eastAsia="zh-CN"/>
              </w:rPr>
              <w:t>năm</w:t>
            </w:r>
            <w:r w:rsidRPr="00F05305">
              <w:rPr>
                <w:noProof/>
                <w:sz w:val="26"/>
                <w:szCs w:val="26"/>
                <w:lang w:eastAsia="zh-CN"/>
              </w:rPr>
              <w:t xml:space="preserve"> chữ như: vần, nhịp, số chữ, số dòng trong một khổ thơ.</w:t>
            </w:r>
          </w:p>
          <w:p w:rsidR="00F714B5" w:rsidRPr="00F05305" w:rsidRDefault="00F714B5" w:rsidP="001F1472">
            <w:pPr>
              <w:spacing w:line="340" w:lineRule="exact"/>
              <w:jc w:val="both"/>
              <w:rPr>
                <w:noProof/>
                <w:sz w:val="26"/>
                <w:szCs w:val="26"/>
                <w:lang w:eastAsia="zh-CN"/>
              </w:rPr>
            </w:pPr>
            <w:r w:rsidRPr="00F05305">
              <w:rPr>
                <w:noProof/>
                <w:sz w:val="26"/>
                <w:szCs w:val="26"/>
                <w:lang w:eastAsia="zh-CN"/>
              </w:rPr>
              <w:t>- Nhận biết được nét độc đáo về hình thức của bài thơ thể hiện qua bố cục, kết cấu, ngôn ngữ, biện pháp tu từ.</w:t>
            </w:r>
          </w:p>
          <w:p w:rsidR="00F714B5" w:rsidRPr="00F30EA8" w:rsidRDefault="00F714B5" w:rsidP="001F1472">
            <w:pPr>
              <w:spacing w:line="340" w:lineRule="exact"/>
              <w:jc w:val="both"/>
              <w:rPr>
                <w:b/>
                <w:noProof/>
                <w:sz w:val="26"/>
                <w:szCs w:val="26"/>
                <w:lang w:eastAsia="zh-CN"/>
              </w:rPr>
            </w:pPr>
            <w:r w:rsidRPr="00F30EA8">
              <w:rPr>
                <w:b/>
                <w:noProof/>
                <w:sz w:val="26"/>
                <w:szCs w:val="26"/>
                <w:lang w:eastAsia="zh-CN"/>
              </w:rPr>
              <w:t xml:space="preserve">Thông hiểu: </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Phân tích được mối quan hệ giữa nội dung và hình thức của văn bản. </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Phân tích được chủ đề, tư tưởng, thông điệp mà văn bản muốn gửi đến người đọc thông qua hình thức nghệ thuật của văn bản. </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Phân tích được tình cảm, cảm xúc, cảm hứng chủ đạo của </w:t>
            </w:r>
            <w:r>
              <w:rPr>
                <w:noProof/>
                <w:sz w:val="26"/>
                <w:szCs w:val="26"/>
                <w:lang w:eastAsia="zh-CN"/>
              </w:rPr>
              <w:t>tác giả</w:t>
            </w:r>
            <w:r w:rsidRPr="00F30EA8">
              <w:rPr>
                <w:noProof/>
                <w:sz w:val="26"/>
                <w:szCs w:val="26"/>
                <w:lang w:eastAsia="zh-CN"/>
              </w:rPr>
              <w:t xml:space="preserve"> thể hiện qua văn bản.</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w:t>
            </w:r>
            <w:r>
              <w:rPr>
                <w:noProof/>
                <w:sz w:val="26"/>
                <w:szCs w:val="26"/>
                <w:lang w:eastAsia="zh-CN"/>
              </w:rPr>
              <w:t>Lí giải được</w:t>
            </w:r>
            <w:r w:rsidRPr="00F30EA8">
              <w:rPr>
                <w:noProof/>
                <w:sz w:val="26"/>
                <w:szCs w:val="26"/>
                <w:lang w:eastAsia="zh-CN"/>
              </w:rPr>
              <w:t xml:space="preserve"> nét độc đáo về hình thức của bài thơ thể hiện qua bố cục, kết cấu, ngôn ngữ, biện pháp tu từ.</w:t>
            </w:r>
          </w:p>
          <w:p w:rsidR="00F714B5" w:rsidRPr="00F30EA8" w:rsidRDefault="00F714B5" w:rsidP="001F1472">
            <w:pPr>
              <w:spacing w:line="340" w:lineRule="exact"/>
              <w:jc w:val="both"/>
              <w:rPr>
                <w:noProof/>
                <w:sz w:val="26"/>
                <w:szCs w:val="26"/>
                <w:lang w:eastAsia="zh-CN"/>
              </w:rPr>
            </w:pPr>
            <w:r w:rsidRPr="00F30EA8">
              <w:rPr>
                <w:noProof/>
                <w:sz w:val="26"/>
                <w:szCs w:val="26"/>
              </w:rPr>
              <w:t xml:space="preserve">- </w:t>
            </w:r>
            <w:r w:rsidRPr="00F30EA8">
              <w:rPr>
                <w:noProof/>
                <w:sz w:val="26"/>
                <w:szCs w:val="26"/>
                <w:lang w:eastAsia="zh-CN"/>
              </w:rPr>
              <w:t>Phân biệt được sự khác biệt về nghĩa của một số yếu tố Hán Việt dễ gây nhầm lẫn; tác dụng của điển tích, điển cố trong thơ.</w:t>
            </w:r>
          </w:p>
          <w:p w:rsidR="00F714B5" w:rsidRPr="00F30EA8" w:rsidRDefault="00F714B5" w:rsidP="001F1472">
            <w:pPr>
              <w:spacing w:line="340" w:lineRule="exact"/>
              <w:jc w:val="both"/>
              <w:rPr>
                <w:noProof/>
                <w:sz w:val="26"/>
                <w:szCs w:val="26"/>
                <w:lang w:eastAsia="zh-CN"/>
              </w:rPr>
            </w:pPr>
            <w:r w:rsidRPr="00F30EA8">
              <w:rPr>
                <w:b/>
                <w:noProof/>
                <w:sz w:val="26"/>
                <w:szCs w:val="26"/>
                <w:lang w:eastAsia="zh-CN"/>
              </w:rPr>
              <w:t>Vận dụng</w:t>
            </w:r>
            <w:r w:rsidRPr="00F30EA8">
              <w:rPr>
                <w:noProof/>
                <w:sz w:val="26"/>
                <w:szCs w:val="26"/>
                <w:lang w:eastAsia="zh-CN"/>
              </w:rPr>
              <w:t>:</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lastRenderedPageBreak/>
              <w:t>- Nêu được những thay đổi trong suy nghĩ, tình cảm, lối sống và cách thưởng thức, đánh giá của cá nhân do văn bản mang lại.</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Vận dụng được một số hiểu biết về lịch sử văn học Việt Nam để đọc hiểu văn bản </w:t>
            </w:r>
          </w:p>
          <w:p w:rsidR="00F714B5" w:rsidRPr="00F30EA8" w:rsidRDefault="00F714B5" w:rsidP="001F1472">
            <w:pPr>
              <w:spacing w:line="340" w:lineRule="exact"/>
              <w:jc w:val="both"/>
              <w:rPr>
                <w:noProof/>
                <w:sz w:val="26"/>
                <w:szCs w:val="26"/>
                <w:lang w:eastAsia="zh-CN"/>
              </w:rPr>
            </w:pPr>
            <w:r w:rsidRPr="00F30EA8">
              <w:rPr>
                <w:noProof/>
                <w:sz w:val="26"/>
                <w:szCs w:val="26"/>
                <w:lang w:eastAsia="zh-CN"/>
              </w:rPr>
              <w:t xml:space="preserve">- Phân biệt được sự khác nhau giữa thơ song thất lục bát với thơ lục bát. </w:t>
            </w:r>
          </w:p>
        </w:tc>
        <w:tc>
          <w:tcPr>
            <w:tcW w:w="850" w:type="dxa"/>
            <w:vMerge/>
            <w:shd w:val="clear" w:color="auto" w:fill="auto"/>
            <w:vAlign w:val="center"/>
          </w:tcPr>
          <w:p w:rsidR="00F714B5" w:rsidRPr="006C708F" w:rsidRDefault="00F714B5" w:rsidP="001F1472">
            <w:pPr>
              <w:spacing w:before="60" w:line="360" w:lineRule="auto"/>
              <w:jc w:val="both"/>
              <w:rPr>
                <w:spacing w:val="-8"/>
                <w:sz w:val="26"/>
                <w:szCs w:val="26"/>
              </w:rPr>
            </w:pPr>
          </w:p>
        </w:tc>
        <w:tc>
          <w:tcPr>
            <w:tcW w:w="993" w:type="dxa"/>
            <w:vMerge/>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992" w:type="dxa"/>
            <w:vMerge/>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1843" w:type="dxa"/>
            <w:vMerge/>
            <w:shd w:val="clear" w:color="auto" w:fill="auto"/>
            <w:vAlign w:val="center"/>
          </w:tcPr>
          <w:p w:rsidR="00F714B5" w:rsidRPr="006C708F" w:rsidRDefault="00F714B5" w:rsidP="001F1472">
            <w:pPr>
              <w:spacing w:before="60" w:line="360" w:lineRule="auto"/>
              <w:jc w:val="both"/>
              <w:rPr>
                <w:spacing w:val="-8"/>
                <w:sz w:val="26"/>
                <w:szCs w:val="26"/>
              </w:rPr>
            </w:pPr>
          </w:p>
        </w:tc>
      </w:tr>
      <w:tr w:rsidR="00F714B5" w:rsidRPr="006C708F" w:rsidTr="001F1472">
        <w:trPr>
          <w:trHeight w:val="152"/>
        </w:trPr>
        <w:tc>
          <w:tcPr>
            <w:tcW w:w="391" w:type="dxa"/>
            <w:shd w:val="clear" w:color="auto" w:fill="auto"/>
          </w:tcPr>
          <w:p w:rsidR="00F714B5" w:rsidRPr="006C708F" w:rsidRDefault="00F714B5" w:rsidP="001F1472">
            <w:pPr>
              <w:spacing w:before="60" w:line="360" w:lineRule="auto"/>
              <w:jc w:val="center"/>
              <w:rPr>
                <w:b/>
                <w:spacing w:val="-8"/>
                <w:sz w:val="26"/>
                <w:szCs w:val="26"/>
                <w:lang w:val="vi-VN"/>
              </w:rPr>
            </w:pPr>
            <w:r w:rsidRPr="006C708F">
              <w:rPr>
                <w:b/>
                <w:spacing w:val="-8"/>
                <w:sz w:val="26"/>
                <w:szCs w:val="26"/>
                <w:lang w:val="vi-VN"/>
              </w:rPr>
              <w:t>2</w:t>
            </w:r>
          </w:p>
        </w:tc>
        <w:tc>
          <w:tcPr>
            <w:tcW w:w="1140" w:type="dxa"/>
            <w:shd w:val="clear" w:color="auto" w:fill="auto"/>
          </w:tcPr>
          <w:p w:rsidR="00F714B5" w:rsidRPr="006C708F" w:rsidRDefault="00F714B5" w:rsidP="001F1472">
            <w:pPr>
              <w:spacing w:before="60" w:line="360" w:lineRule="auto"/>
              <w:rPr>
                <w:b/>
                <w:spacing w:val="-8"/>
                <w:sz w:val="26"/>
                <w:szCs w:val="26"/>
              </w:rPr>
            </w:pPr>
            <w:r w:rsidRPr="006C708F">
              <w:rPr>
                <w:b/>
                <w:spacing w:val="-8"/>
                <w:sz w:val="26"/>
                <w:szCs w:val="26"/>
              </w:rPr>
              <w:t>Viết</w:t>
            </w:r>
          </w:p>
        </w:tc>
        <w:tc>
          <w:tcPr>
            <w:tcW w:w="1417" w:type="dxa"/>
            <w:shd w:val="clear" w:color="auto" w:fill="auto"/>
          </w:tcPr>
          <w:p w:rsidR="00F714B5" w:rsidRPr="00F30EA8" w:rsidRDefault="00F714B5" w:rsidP="001F1472">
            <w:pPr>
              <w:spacing w:line="340" w:lineRule="exact"/>
              <w:jc w:val="both"/>
              <w:rPr>
                <w:noProof/>
                <w:spacing w:val="-8"/>
                <w:sz w:val="26"/>
                <w:szCs w:val="26"/>
              </w:rPr>
            </w:pPr>
            <w:r>
              <w:rPr>
                <w:noProof/>
                <w:spacing w:val="-8"/>
                <w:sz w:val="26"/>
                <w:szCs w:val="26"/>
              </w:rPr>
              <w:t>1</w:t>
            </w:r>
            <w:r w:rsidRPr="00F30EA8">
              <w:rPr>
                <w:noProof/>
                <w:spacing w:val="-8"/>
                <w:sz w:val="26"/>
                <w:szCs w:val="26"/>
              </w:rPr>
              <w:t xml:space="preserve">. </w:t>
            </w:r>
            <w:r>
              <w:rPr>
                <w:noProof/>
                <w:spacing w:val="-8"/>
                <w:sz w:val="26"/>
                <w:szCs w:val="26"/>
              </w:rPr>
              <w:t>N</w:t>
            </w:r>
            <w:r w:rsidRPr="00F30EA8">
              <w:rPr>
                <w:noProof/>
                <w:spacing w:val="-8"/>
                <w:sz w:val="26"/>
                <w:szCs w:val="26"/>
              </w:rPr>
              <w:t xml:space="preserve">ghị luận </w:t>
            </w:r>
            <w:r w:rsidRPr="00F30EA8">
              <w:rPr>
                <w:noProof/>
                <w:sz w:val="26"/>
                <w:szCs w:val="26"/>
              </w:rPr>
              <w:t>về một vấn đề cần giải quyết</w:t>
            </w:r>
          </w:p>
        </w:tc>
        <w:tc>
          <w:tcPr>
            <w:tcW w:w="6833" w:type="dxa"/>
            <w:shd w:val="clear" w:color="auto" w:fill="auto"/>
          </w:tcPr>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 xml:space="preserve">Nhận biết: </w:t>
            </w:r>
          </w:p>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 xml:space="preserve">Thông hiểu: </w:t>
            </w:r>
          </w:p>
          <w:p w:rsidR="00F714B5" w:rsidRPr="00F30EA8" w:rsidRDefault="00F714B5" w:rsidP="001F1472">
            <w:pPr>
              <w:pStyle w:val="TableParagraph"/>
              <w:tabs>
                <w:tab w:val="left" w:pos="322"/>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Vận dụng:</w:t>
            </w:r>
          </w:p>
          <w:p w:rsidR="00F714B5" w:rsidRPr="00F30EA8" w:rsidRDefault="00F714B5" w:rsidP="001F1472">
            <w:pPr>
              <w:pStyle w:val="TableParagraph"/>
              <w:tabs>
                <w:tab w:val="left" w:pos="320"/>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Vận dụng cao: </w:t>
            </w:r>
          </w:p>
          <w:p w:rsidR="00F714B5" w:rsidRPr="00F30EA8" w:rsidRDefault="00F714B5" w:rsidP="001F1472">
            <w:pPr>
              <w:pStyle w:val="TableParagraph"/>
              <w:tabs>
                <w:tab w:val="left" w:pos="322"/>
              </w:tabs>
              <w:spacing w:before="0" w:line="340" w:lineRule="exact"/>
              <w:ind w:left="0" w:right="93"/>
              <w:jc w:val="both"/>
              <w:rPr>
                <w:rFonts w:eastAsia="SimSun"/>
                <w:b/>
                <w:noProof/>
                <w:sz w:val="26"/>
                <w:szCs w:val="26"/>
                <w:lang w:val="en-US" w:eastAsia="zh-CN"/>
              </w:rPr>
            </w:pPr>
            <w:r w:rsidRPr="00F30EA8">
              <w:rPr>
                <w:noProof/>
                <w:sz w:val="26"/>
                <w:szCs w:val="26"/>
                <w:lang w:val="en-US"/>
              </w:rPr>
              <w:t xml:space="preserve">Viết được một bài văn nghị luận về một vấn đề cần giải quyết; trình bày được giải pháp khả thi và có sức thuyết phục. </w:t>
            </w:r>
          </w:p>
        </w:tc>
        <w:tc>
          <w:tcPr>
            <w:tcW w:w="850" w:type="dxa"/>
            <w:shd w:val="clear" w:color="auto" w:fill="auto"/>
            <w:vAlign w:val="center"/>
          </w:tcPr>
          <w:p w:rsidR="00F714B5" w:rsidRPr="006C708F" w:rsidRDefault="00F714B5" w:rsidP="001F1472">
            <w:pPr>
              <w:spacing w:before="60" w:line="360" w:lineRule="auto"/>
              <w:jc w:val="both"/>
              <w:rPr>
                <w:spacing w:val="-8"/>
                <w:sz w:val="26"/>
                <w:szCs w:val="26"/>
              </w:rPr>
            </w:pPr>
          </w:p>
        </w:tc>
        <w:tc>
          <w:tcPr>
            <w:tcW w:w="993" w:type="dxa"/>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992" w:type="dxa"/>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1843" w:type="dxa"/>
            <w:shd w:val="clear" w:color="auto" w:fill="auto"/>
            <w:vAlign w:val="center"/>
          </w:tcPr>
          <w:p w:rsidR="00F714B5" w:rsidRPr="006C708F" w:rsidRDefault="00181AFA" w:rsidP="001F1472">
            <w:pPr>
              <w:spacing w:before="60" w:line="360" w:lineRule="auto"/>
              <w:jc w:val="both"/>
              <w:rPr>
                <w:spacing w:val="-8"/>
                <w:sz w:val="26"/>
                <w:szCs w:val="26"/>
              </w:rPr>
            </w:pPr>
            <w:r>
              <w:rPr>
                <w:spacing w:val="-8"/>
                <w:sz w:val="26"/>
                <w:szCs w:val="26"/>
              </w:rPr>
              <w:t>1TL</w:t>
            </w:r>
          </w:p>
          <w:p w:rsidR="00F714B5" w:rsidRPr="006C708F" w:rsidRDefault="00F714B5" w:rsidP="001F1472">
            <w:pPr>
              <w:spacing w:before="60" w:line="360" w:lineRule="auto"/>
              <w:jc w:val="both"/>
              <w:rPr>
                <w:spacing w:val="-8"/>
                <w:sz w:val="26"/>
                <w:szCs w:val="26"/>
              </w:rPr>
            </w:pPr>
          </w:p>
          <w:p w:rsidR="00F714B5" w:rsidRPr="006C708F" w:rsidRDefault="00F714B5" w:rsidP="001F1472">
            <w:pPr>
              <w:spacing w:before="60" w:line="360" w:lineRule="auto"/>
              <w:jc w:val="both"/>
              <w:rPr>
                <w:spacing w:val="-8"/>
                <w:sz w:val="26"/>
                <w:szCs w:val="26"/>
              </w:rPr>
            </w:pPr>
          </w:p>
          <w:p w:rsidR="00F714B5" w:rsidRPr="006C708F" w:rsidRDefault="00F714B5" w:rsidP="001F1472">
            <w:pPr>
              <w:spacing w:before="60" w:line="360" w:lineRule="auto"/>
              <w:jc w:val="both"/>
              <w:rPr>
                <w:spacing w:val="-8"/>
                <w:sz w:val="26"/>
                <w:szCs w:val="26"/>
              </w:rPr>
            </w:pPr>
          </w:p>
          <w:p w:rsidR="00F714B5" w:rsidRPr="006C708F" w:rsidRDefault="00F714B5" w:rsidP="001F1472">
            <w:pPr>
              <w:spacing w:before="60" w:line="360" w:lineRule="auto"/>
              <w:jc w:val="both"/>
              <w:rPr>
                <w:spacing w:val="-8"/>
                <w:sz w:val="26"/>
                <w:szCs w:val="26"/>
              </w:rPr>
            </w:pPr>
          </w:p>
          <w:p w:rsidR="00F714B5" w:rsidRPr="006C708F" w:rsidRDefault="00F714B5" w:rsidP="001F1472">
            <w:pPr>
              <w:spacing w:before="60" w:line="360" w:lineRule="auto"/>
              <w:jc w:val="both"/>
              <w:rPr>
                <w:spacing w:val="-8"/>
                <w:sz w:val="26"/>
                <w:szCs w:val="26"/>
              </w:rPr>
            </w:pPr>
          </w:p>
          <w:p w:rsidR="00F714B5" w:rsidRPr="006C708F" w:rsidRDefault="00F714B5" w:rsidP="001F1472">
            <w:pPr>
              <w:spacing w:before="60" w:line="360" w:lineRule="auto"/>
              <w:jc w:val="both"/>
              <w:rPr>
                <w:spacing w:val="-8"/>
                <w:sz w:val="26"/>
                <w:szCs w:val="26"/>
              </w:rPr>
            </w:pPr>
          </w:p>
        </w:tc>
      </w:tr>
      <w:tr w:rsidR="00F714B5" w:rsidRPr="006C708F" w:rsidTr="001F1472">
        <w:trPr>
          <w:trHeight w:val="152"/>
        </w:trPr>
        <w:tc>
          <w:tcPr>
            <w:tcW w:w="391" w:type="dxa"/>
            <w:shd w:val="clear" w:color="auto" w:fill="auto"/>
          </w:tcPr>
          <w:p w:rsidR="00F714B5" w:rsidRPr="006C708F" w:rsidRDefault="00F714B5" w:rsidP="001F1472">
            <w:pPr>
              <w:spacing w:before="60" w:line="360" w:lineRule="auto"/>
              <w:jc w:val="center"/>
              <w:rPr>
                <w:b/>
                <w:spacing w:val="-8"/>
                <w:sz w:val="26"/>
                <w:szCs w:val="26"/>
                <w:lang w:val="vi-VN"/>
              </w:rPr>
            </w:pPr>
          </w:p>
        </w:tc>
        <w:tc>
          <w:tcPr>
            <w:tcW w:w="1140" w:type="dxa"/>
            <w:shd w:val="clear" w:color="auto" w:fill="auto"/>
          </w:tcPr>
          <w:p w:rsidR="00F714B5" w:rsidRPr="006C708F" w:rsidRDefault="00F714B5" w:rsidP="001F1472">
            <w:pPr>
              <w:spacing w:before="60" w:line="360" w:lineRule="auto"/>
              <w:rPr>
                <w:b/>
                <w:spacing w:val="-8"/>
                <w:sz w:val="26"/>
                <w:szCs w:val="26"/>
              </w:rPr>
            </w:pPr>
          </w:p>
        </w:tc>
        <w:tc>
          <w:tcPr>
            <w:tcW w:w="1417" w:type="dxa"/>
            <w:shd w:val="clear" w:color="auto" w:fill="auto"/>
          </w:tcPr>
          <w:p w:rsidR="00F714B5" w:rsidRPr="00F30EA8" w:rsidRDefault="00F714B5" w:rsidP="001F1472">
            <w:pPr>
              <w:spacing w:line="340" w:lineRule="exact"/>
              <w:jc w:val="both"/>
              <w:rPr>
                <w:noProof/>
                <w:spacing w:val="-8"/>
                <w:sz w:val="26"/>
                <w:szCs w:val="26"/>
              </w:rPr>
            </w:pPr>
            <w:r>
              <w:rPr>
                <w:noProof/>
                <w:spacing w:val="-8"/>
                <w:sz w:val="26"/>
                <w:szCs w:val="26"/>
              </w:rPr>
              <w:t>2</w:t>
            </w:r>
            <w:r w:rsidRPr="00F30EA8">
              <w:rPr>
                <w:noProof/>
                <w:spacing w:val="-8"/>
                <w:sz w:val="26"/>
                <w:szCs w:val="26"/>
              </w:rPr>
              <w:t xml:space="preserve">. </w:t>
            </w:r>
            <w:r>
              <w:rPr>
                <w:noProof/>
                <w:spacing w:val="-8"/>
                <w:sz w:val="26"/>
                <w:szCs w:val="26"/>
              </w:rPr>
              <w:t>P</w:t>
            </w:r>
            <w:r w:rsidRPr="00F30EA8">
              <w:rPr>
                <w:noProof/>
                <w:spacing w:val="-8"/>
                <w:sz w:val="26"/>
                <w:szCs w:val="26"/>
              </w:rPr>
              <w:t>hân tích một tác phẩm văn học.</w:t>
            </w:r>
          </w:p>
        </w:tc>
        <w:tc>
          <w:tcPr>
            <w:tcW w:w="6833" w:type="dxa"/>
            <w:shd w:val="clear" w:color="auto" w:fill="auto"/>
          </w:tcPr>
          <w:p w:rsidR="00F714B5" w:rsidRPr="00F30EA8" w:rsidRDefault="00F714B5" w:rsidP="001F1472">
            <w:pPr>
              <w:spacing w:line="340" w:lineRule="exact"/>
              <w:jc w:val="both"/>
              <w:rPr>
                <w:noProof/>
                <w:sz w:val="26"/>
                <w:szCs w:val="26"/>
              </w:rPr>
            </w:pPr>
            <w:r w:rsidRPr="00F30EA8">
              <w:rPr>
                <w:rFonts w:eastAsia="SimSun"/>
                <w:b/>
                <w:noProof/>
                <w:sz w:val="26"/>
                <w:szCs w:val="26"/>
                <w:lang w:eastAsia="zh-CN"/>
              </w:rPr>
              <w:t xml:space="preserve">Nhận biết: </w:t>
            </w:r>
          </w:p>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 xml:space="preserve">Thông hiểu: </w:t>
            </w:r>
          </w:p>
          <w:p w:rsidR="00F714B5" w:rsidRPr="00F30EA8" w:rsidRDefault="00F714B5" w:rsidP="001F1472">
            <w:pPr>
              <w:spacing w:line="340" w:lineRule="exact"/>
              <w:jc w:val="both"/>
              <w:rPr>
                <w:rFonts w:eastAsia="SimSun"/>
                <w:b/>
                <w:noProof/>
                <w:sz w:val="26"/>
                <w:szCs w:val="26"/>
                <w:lang w:eastAsia="zh-CN"/>
              </w:rPr>
            </w:pPr>
            <w:r w:rsidRPr="00F30EA8">
              <w:rPr>
                <w:rFonts w:eastAsia="SimSun"/>
                <w:b/>
                <w:noProof/>
                <w:sz w:val="26"/>
                <w:szCs w:val="26"/>
                <w:lang w:eastAsia="zh-CN"/>
              </w:rPr>
              <w:t xml:space="preserve">Vận dụng: </w:t>
            </w:r>
          </w:p>
          <w:p w:rsidR="00F714B5" w:rsidRPr="00F30EA8" w:rsidRDefault="00F714B5" w:rsidP="001F1472">
            <w:pPr>
              <w:pStyle w:val="TableParagraph"/>
              <w:tabs>
                <w:tab w:val="left" w:pos="334"/>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 xml:space="preserve">Vận dụng cao: </w:t>
            </w:r>
          </w:p>
          <w:p w:rsidR="00F714B5" w:rsidRPr="00F30EA8" w:rsidRDefault="00F714B5" w:rsidP="001F1472">
            <w:pPr>
              <w:pStyle w:val="TableParagraph"/>
              <w:tabs>
                <w:tab w:val="left" w:pos="334"/>
              </w:tabs>
              <w:spacing w:before="0" w:line="340" w:lineRule="exact"/>
              <w:ind w:left="0" w:right="94"/>
              <w:jc w:val="both"/>
              <w:rPr>
                <w:rFonts w:eastAsia="SimSun"/>
                <w:noProof/>
                <w:sz w:val="26"/>
                <w:szCs w:val="26"/>
                <w:lang w:eastAsia="zh-CN"/>
              </w:rPr>
            </w:pPr>
            <w:r w:rsidRPr="00F30EA8">
              <w:rPr>
                <w:noProof/>
                <w:sz w:val="26"/>
                <w:szCs w:val="26"/>
                <w:lang w:val="en-US"/>
              </w:rPr>
              <w:t>Viết được một văn bản nghị luận phân tích một tác phẩm văn học: phân tích nội dung chủ đề, những nét đặc sắc về hình thức nghệ thuật của tác phẩm và hiệu quả thẩm mĩ của tác phẩm.</w:t>
            </w:r>
          </w:p>
        </w:tc>
        <w:tc>
          <w:tcPr>
            <w:tcW w:w="850" w:type="dxa"/>
            <w:shd w:val="clear" w:color="auto" w:fill="auto"/>
            <w:vAlign w:val="center"/>
          </w:tcPr>
          <w:p w:rsidR="00F714B5" w:rsidRPr="006C708F" w:rsidRDefault="00F714B5" w:rsidP="001F1472">
            <w:pPr>
              <w:spacing w:before="60" w:line="360" w:lineRule="auto"/>
              <w:jc w:val="both"/>
              <w:rPr>
                <w:spacing w:val="-8"/>
                <w:sz w:val="26"/>
                <w:szCs w:val="26"/>
              </w:rPr>
            </w:pPr>
          </w:p>
        </w:tc>
        <w:tc>
          <w:tcPr>
            <w:tcW w:w="993" w:type="dxa"/>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992" w:type="dxa"/>
            <w:shd w:val="clear" w:color="auto" w:fill="auto"/>
            <w:vAlign w:val="center"/>
          </w:tcPr>
          <w:p w:rsidR="00F714B5" w:rsidRPr="006C708F" w:rsidRDefault="00F714B5" w:rsidP="001F1472">
            <w:pPr>
              <w:spacing w:before="60" w:line="360" w:lineRule="auto"/>
              <w:jc w:val="both"/>
              <w:rPr>
                <w:spacing w:val="-8"/>
                <w:sz w:val="26"/>
                <w:szCs w:val="26"/>
                <w:lang w:val="vi-VN"/>
              </w:rPr>
            </w:pPr>
          </w:p>
        </w:tc>
        <w:tc>
          <w:tcPr>
            <w:tcW w:w="1843" w:type="dxa"/>
            <w:shd w:val="clear" w:color="auto" w:fill="auto"/>
            <w:vAlign w:val="center"/>
          </w:tcPr>
          <w:p w:rsidR="00181AFA" w:rsidRPr="006C708F" w:rsidRDefault="00181AFA" w:rsidP="00181AFA">
            <w:pPr>
              <w:spacing w:before="60" w:line="360" w:lineRule="auto"/>
              <w:jc w:val="both"/>
              <w:rPr>
                <w:spacing w:val="-8"/>
                <w:sz w:val="26"/>
                <w:szCs w:val="26"/>
              </w:rPr>
            </w:pPr>
            <w:r w:rsidRPr="006C708F">
              <w:rPr>
                <w:spacing w:val="-8"/>
                <w:sz w:val="26"/>
                <w:szCs w:val="26"/>
              </w:rPr>
              <w:t>1TL*</w:t>
            </w:r>
          </w:p>
          <w:p w:rsidR="00F714B5" w:rsidRPr="006C708F" w:rsidRDefault="00F714B5" w:rsidP="001F1472">
            <w:pPr>
              <w:spacing w:before="60" w:line="360" w:lineRule="auto"/>
              <w:jc w:val="both"/>
              <w:rPr>
                <w:spacing w:val="-8"/>
                <w:sz w:val="26"/>
                <w:szCs w:val="26"/>
              </w:rPr>
            </w:pPr>
          </w:p>
        </w:tc>
      </w:tr>
      <w:tr w:rsidR="00F714B5" w:rsidRPr="006C708F" w:rsidTr="001F1472">
        <w:trPr>
          <w:trHeight w:val="374"/>
        </w:trPr>
        <w:tc>
          <w:tcPr>
            <w:tcW w:w="2948" w:type="dxa"/>
            <w:gridSpan w:val="3"/>
            <w:shd w:val="clear" w:color="auto" w:fill="auto"/>
          </w:tcPr>
          <w:p w:rsidR="00F714B5" w:rsidRPr="006C708F" w:rsidRDefault="00F714B5" w:rsidP="001F1472">
            <w:pPr>
              <w:spacing w:before="60" w:line="360" w:lineRule="auto"/>
              <w:jc w:val="center"/>
              <w:rPr>
                <w:b/>
                <w:color w:val="7030A0"/>
                <w:spacing w:val="-8"/>
                <w:sz w:val="26"/>
                <w:szCs w:val="26"/>
                <w:lang w:val="vi-VN"/>
              </w:rPr>
            </w:pPr>
            <w:r w:rsidRPr="006C708F">
              <w:rPr>
                <w:b/>
                <w:color w:val="7030A0"/>
                <w:spacing w:val="-8"/>
                <w:sz w:val="26"/>
                <w:szCs w:val="26"/>
                <w:lang w:val="vi-VN"/>
              </w:rPr>
              <w:lastRenderedPageBreak/>
              <w:t>Tổng</w:t>
            </w:r>
          </w:p>
        </w:tc>
        <w:tc>
          <w:tcPr>
            <w:tcW w:w="6833" w:type="dxa"/>
            <w:shd w:val="clear" w:color="auto" w:fill="auto"/>
          </w:tcPr>
          <w:p w:rsidR="00F714B5" w:rsidRPr="006C708F" w:rsidRDefault="00F714B5" w:rsidP="001F1472">
            <w:pPr>
              <w:spacing w:before="60" w:line="360" w:lineRule="auto"/>
              <w:rPr>
                <w:b/>
                <w:color w:val="7030A0"/>
                <w:spacing w:val="-8"/>
                <w:sz w:val="26"/>
                <w:szCs w:val="26"/>
                <w:lang w:val="vi-VN"/>
              </w:rPr>
            </w:pPr>
          </w:p>
        </w:tc>
        <w:tc>
          <w:tcPr>
            <w:tcW w:w="850" w:type="dxa"/>
            <w:shd w:val="clear" w:color="auto" w:fill="auto"/>
          </w:tcPr>
          <w:p w:rsidR="00F714B5" w:rsidRPr="006C708F" w:rsidRDefault="00F714B5" w:rsidP="001F1472">
            <w:pPr>
              <w:spacing w:before="60" w:line="360" w:lineRule="auto"/>
              <w:jc w:val="center"/>
              <w:rPr>
                <w:b/>
                <w:color w:val="7030A0"/>
                <w:spacing w:val="-8"/>
                <w:sz w:val="26"/>
                <w:szCs w:val="26"/>
                <w:lang w:val="vi-VN"/>
              </w:rPr>
            </w:pPr>
            <w:r w:rsidRPr="006C708F">
              <w:rPr>
                <w:b/>
                <w:color w:val="7030A0"/>
                <w:spacing w:val="-8"/>
                <w:sz w:val="26"/>
                <w:szCs w:val="26"/>
                <w:lang w:val="vi-VN"/>
              </w:rPr>
              <w:t>3 TN</w:t>
            </w:r>
          </w:p>
        </w:tc>
        <w:tc>
          <w:tcPr>
            <w:tcW w:w="993" w:type="dxa"/>
            <w:shd w:val="clear" w:color="auto" w:fill="auto"/>
            <w:vAlign w:val="center"/>
          </w:tcPr>
          <w:p w:rsidR="00F714B5" w:rsidRDefault="008E40A0" w:rsidP="001F1472">
            <w:pPr>
              <w:spacing w:before="60" w:line="360" w:lineRule="auto"/>
              <w:jc w:val="center"/>
              <w:rPr>
                <w:b/>
                <w:color w:val="7030A0"/>
                <w:spacing w:val="-8"/>
                <w:sz w:val="26"/>
                <w:szCs w:val="26"/>
              </w:rPr>
            </w:pPr>
            <w:r>
              <w:rPr>
                <w:b/>
                <w:color w:val="7030A0"/>
                <w:spacing w:val="-8"/>
                <w:sz w:val="26"/>
                <w:szCs w:val="26"/>
              </w:rPr>
              <w:t>1</w:t>
            </w:r>
            <w:r w:rsidR="00F714B5" w:rsidRPr="006C708F">
              <w:rPr>
                <w:b/>
                <w:color w:val="7030A0"/>
                <w:spacing w:val="-8"/>
                <w:sz w:val="26"/>
                <w:szCs w:val="26"/>
              </w:rPr>
              <w:t>TN</w:t>
            </w:r>
          </w:p>
          <w:p w:rsidR="008E40A0" w:rsidRPr="006C708F" w:rsidRDefault="008E40A0" w:rsidP="001F1472">
            <w:pPr>
              <w:spacing w:before="60" w:line="360" w:lineRule="auto"/>
              <w:jc w:val="center"/>
              <w:rPr>
                <w:b/>
                <w:color w:val="7030A0"/>
                <w:spacing w:val="-8"/>
                <w:sz w:val="26"/>
                <w:szCs w:val="26"/>
              </w:rPr>
            </w:pPr>
            <w:r>
              <w:rPr>
                <w:b/>
                <w:color w:val="7030A0"/>
                <w:spacing w:val="-8"/>
                <w:sz w:val="26"/>
                <w:szCs w:val="26"/>
              </w:rPr>
              <w:t>2TL</w:t>
            </w:r>
          </w:p>
        </w:tc>
        <w:tc>
          <w:tcPr>
            <w:tcW w:w="992" w:type="dxa"/>
            <w:shd w:val="clear" w:color="auto" w:fill="auto"/>
            <w:vAlign w:val="center"/>
          </w:tcPr>
          <w:p w:rsidR="00F714B5" w:rsidRPr="006C708F" w:rsidRDefault="008E40A0" w:rsidP="001F1472">
            <w:pPr>
              <w:spacing w:before="60" w:line="360" w:lineRule="auto"/>
              <w:jc w:val="center"/>
              <w:rPr>
                <w:b/>
                <w:color w:val="7030A0"/>
                <w:spacing w:val="-8"/>
                <w:sz w:val="26"/>
                <w:szCs w:val="26"/>
                <w:lang w:val="vi-VN"/>
              </w:rPr>
            </w:pPr>
            <w:r>
              <w:rPr>
                <w:b/>
                <w:color w:val="7030A0"/>
                <w:spacing w:val="-8"/>
                <w:sz w:val="26"/>
                <w:szCs w:val="26"/>
              </w:rPr>
              <w:t>1</w:t>
            </w:r>
            <w:r w:rsidR="00F714B5" w:rsidRPr="006C708F">
              <w:rPr>
                <w:b/>
                <w:color w:val="7030A0"/>
                <w:spacing w:val="-8"/>
                <w:sz w:val="26"/>
                <w:szCs w:val="26"/>
                <w:lang w:val="vi-VN"/>
              </w:rPr>
              <w:t xml:space="preserve"> TL</w:t>
            </w:r>
          </w:p>
        </w:tc>
        <w:tc>
          <w:tcPr>
            <w:tcW w:w="1843" w:type="dxa"/>
            <w:shd w:val="clear" w:color="auto" w:fill="auto"/>
            <w:vAlign w:val="center"/>
          </w:tcPr>
          <w:p w:rsidR="00F714B5" w:rsidRPr="006C708F" w:rsidRDefault="00F714B5" w:rsidP="001F1472">
            <w:pPr>
              <w:spacing w:before="60" w:line="360" w:lineRule="auto"/>
              <w:jc w:val="center"/>
              <w:rPr>
                <w:b/>
                <w:color w:val="7030A0"/>
                <w:spacing w:val="-8"/>
                <w:sz w:val="26"/>
                <w:szCs w:val="26"/>
                <w:lang w:val="vi-VN"/>
              </w:rPr>
            </w:pPr>
            <w:r w:rsidRPr="006C708F">
              <w:rPr>
                <w:b/>
                <w:color w:val="7030A0"/>
                <w:spacing w:val="-8"/>
                <w:sz w:val="26"/>
                <w:szCs w:val="26"/>
                <w:lang w:val="vi-VN"/>
              </w:rPr>
              <w:t>1 TL</w:t>
            </w:r>
          </w:p>
        </w:tc>
      </w:tr>
      <w:tr w:rsidR="00F714B5" w:rsidRPr="006C708F" w:rsidTr="001F1472">
        <w:trPr>
          <w:trHeight w:val="374"/>
        </w:trPr>
        <w:tc>
          <w:tcPr>
            <w:tcW w:w="2948" w:type="dxa"/>
            <w:gridSpan w:val="3"/>
            <w:shd w:val="clear" w:color="auto" w:fill="auto"/>
          </w:tcPr>
          <w:p w:rsidR="00F714B5" w:rsidRPr="006C708F" w:rsidRDefault="00F714B5" w:rsidP="001F1472">
            <w:pPr>
              <w:spacing w:before="60" w:line="360" w:lineRule="auto"/>
              <w:jc w:val="center"/>
              <w:rPr>
                <w:b/>
                <w:i/>
                <w:spacing w:val="-8"/>
                <w:sz w:val="26"/>
                <w:szCs w:val="26"/>
                <w:lang w:val="vi-VN"/>
              </w:rPr>
            </w:pPr>
            <w:r w:rsidRPr="006C708F">
              <w:rPr>
                <w:b/>
                <w:i/>
                <w:spacing w:val="-8"/>
                <w:sz w:val="26"/>
                <w:szCs w:val="26"/>
                <w:lang w:val="vi-VN"/>
              </w:rPr>
              <w:t>Tỉ lệ %</w:t>
            </w:r>
          </w:p>
        </w:tc>
        <w:tc>
          <w:tcPr>
            <w:tcW w:w="6833" w:type="dxa"/>
            <w:shd w:val="clear" w:color="auto" w:fill="auto"/>
          </w:tcPr>
          <w:p w:rsidR="00F714B5" w:rsidRPr="006C708F" w:rsidRDefault="00F714B5" w:rsidP="001F1472">
            <w:pPr>
              <w:spacing w:before="60" w:line="360" w:lineRule="auto"/>
              <w:rPr>
                <w:b/>
                <w:i/>
                <w:spacing w:val="-8"/>
                <w:sz w:val="26"/>
                <w:szCs w:val="26"/>
                <w:lang w:val="vi-VN"/>
              </w:rPr>
            </w:pPr>
          </w:p>
        </w:tc>
        <w:tc>
          <w:tcPr>
            <w:tcW w:w="850" w:type="dxa"/>
            <w:shd w:val="clear" w:color="auto" w:fill="auto"/>
          </w:tcPr>
          <w:p w:rsidR="00F714B5" w:rsidRPr="006C708F" w:rsidRDefault="00F714B5" w:rsidP="001F1472">
            <w:pPr>
              <w:spacing w:before="60" w:line="360" w:lineRule="auto"/>
              <w:jc w:val="center"/>
              <w:rPr>
                <w:b/>
                <w:i/>
                <w:spacing w:val="-8"/>
                <w:sz w:val="26"/>
                <w:szCs w:val="26"/>
              </w:rPr>
            </w:pPr>
            <w:r w:rsidRPr="006C708F">
              <w:rPr>
                <w:b/>
                <w:i/>
                <w:spacing w:val="-8"/>
                <w:sz w:val="26"/>
                <w:szCs w:val="26"/>
              </w:rPr>
              <w:t>20</w:t>
            </w:r>
          </w:p>
        </w:tc>
        <w:tc>
          <w:tcPr>
            <w:tcW w:w="993" w:type="dxa"/>
            <w:shd w:val="clear" w:color="auto" w:fill="auto"/>
          </w:tcPr>
          <w:p w:rsidR="00F714B5" w:rsidRPr="006C708F" w:rsidRDefault="00F714B5" w:rsidP="001F1472">
            <w:pPr>
              <w:spacing w:before="60" w:line="360" w:lineRule="auto"/>
              <w:jc w:val="center"/>
              <w:rPr>
                <w:b/>
                <w:i/>
                <w:spacing w:val="-8"/>
                <w:sz w:val="26"/>
                <w:szCs w:val="26"/>
              </w:rPr>
            </w:pPr>
            <w:r w:rsidRPr="006C708F">
              <w:rPr>
                <w:b/>
                <w:i/>
                <w:spacing w:val="-8"/>
                <w:sz w:val="26"/>
                <w:szCs w:val="26"/>
              </w:rPr>
              <w:t>40</w:t>
            </w:r>
          </w:p>
        </w:tc>
        <w:tc>
          <w:tcPr>
            <w:tcW w:w="992" w:type="dxa"/>
            <w:shd w:val="clear" w:color="auto" w:fill="auto"/>
          </w:tcPr>
          <w:p w:rsidR="00F714B5" w:rsidRPr="006C708F" w:rsidRDefault="00F714B5" w:rsidP="001F1472">
            <w:pPr>
              <w:spacing w:before="60" w:line="360" w:lineRule="auto"/>
              <w:jc w:val="center"/>
              <w:rPr>
                <w:b/>
                <w:i/>
                <w:spacing w:val="-8"/>
                <w:sz w:val="26"/>
                <w:szCs w:val="26"/>
              </w:rPr>
            </w:pPr>
            <w:r w:rsidRPr="006C708F">
              <w:rPr>
                <w:b/>
                <w:i/>
                <w:spacing w:val="-8"/>
                <w:sz w:val="26"/>
                <w:szCs w:val="26"/>
              </w:rPr>
              <w:t>30</w:t>
            </w:r>
          </w:p>
        </w:tc>
        <w:tc>
          <w:tcPr>
            <w:tcW w:w="1843" w:type="dxa"/>
            <w:shd w:val="clear" w:color="auto" w:fill="auto"/>
          </w:tcPr>
          <w:p w:rsidR="00F714B5" w:rsidRPr="006C708F" w:rsidRDefault="00F714B5" w:rsidP="001F1472">
            <w:pPr>
              <w:spacing w:before="60" w:line="360" w:lineRule="auto"/>
              <w:jc w:val="center"/>
              <w:rPr>
                <w:b/>
                <w:i/>
                <w:spacing w:val="-8"/>
                <w:sz w:val="26"/>
                <w:szCs w:val="26"/>
                <w:lang w:val="vi-VN"/>
              </w:rPr>
            </w:pPr>
            <w:r w:rsidRPr="006C708F">
              <w:rPr>
                <w:b/>
                <w:i/>
                <w:spacing w:val="-8"/>
                <w:sz w:val="26"/>
                <w:szCs w:val="26"/>
                <w:lang w:val="vi-VN"/>
              </w:rPr>
              <w:t>10</w:t>
            </w:r>
          </w:p>
        </w:tc>
      </w:tr>
      <w:tr w:rsidR="00F714B5" w:rsidRPr="006C708F" w:rsidTr="001F1472">
        <w:trPr>
          <w:trHeight w:val="240"/>
        </w:trPr>
        <w:tc>
          <w:tcPr>
            <w:tcW w:w="2948" w:type="dxa"/>
            <w:gridSpan w:val="3"/>
            <w:shd w:val="clear" w:color="auto" w:fill="auto"/>
          </w:tcPr>
          <w:p w:rsidR="00F714B5" w:rsidRPr="006C708F" w:rsidRDefault="00F714B5" w:rsidP="001F1472">
            <w:pPr>
              <w:spacing w:before="60" w:line="360" w:lineRule="auto"/>
              <w:jc w:val="center"/>
              <w:rPr>
                <w:b/>
                <w:spacing w:val="-8"/>
                <w:sz w:val="26"/>
                <w:szCs w:val="26"/>
                <w:lang w:val="vi-VN"/>
              </w:rPr>
            </w:pPr>
            <w:r w:rsidRPr="006C708F">
              <w:rPr>
                <w:b/>
                <w:spacing w:val="-8"/>
                <w:sz w:val="26"/>
                <w:szCs w:val="26"/>
                <w:lang w:val="vi-VN"/>
              </w:rPr>
              <w:t>Tỉ lệ chung</w:t>
            </w:r>
          </w:p>
        </w:tc>
        <w:tc>
          <w:tcPr>
            <w:tcW w:w="6833" w:type="dxa"/>
            <w:shd w:val="clear" w:color="auto" w:fill="auto"/>
          </w:tcPr>
          <w:p w:rsidR="00F714B5" w:rsidRPr="006C708F" w:rsidRDefault="00F714B5" w:rsidP="001F1472">
            <w:pPr>
              <w:spacing w:before="60" w:line="360" w:lineRule="auto"/>
              <w:rPr>
                <w:b/>
                <w:spacing w:val="-8"/>
                <w:sz w:val="26"/>
                <w:szCs w:val="26"/>
                <w:lang w:val="vi-VN"/>
              </w:rPr>
            </w:pPr>
          </w:p>
        </w:tc>
        <w:tc>
          <w:tcPr>
            <w:tcW w:w="1843" w:type="dxa"/>
            <w:gridSpan w:val="2"/>
            <w:shd w:val="clear" w:color="auto" w:fill="auto"/>
          </w:tcPr>
          <w:p w:rsidR="00F714B5" w:rsidRPr="006C708F" w:rsidRDefault="00F714B5" w:rsidP="001F1472">
            <w:pPr>
              <w:spacing w:before="60" w:line="360" w:lineRule="auto"/>
              <w:jc w:val="center"/>
              <w:rPr>
                <w:b/>
                <w:spacing w:val="-8"/>
                <w:sz w:val="26"/>
                <w:szCs w:val="26"/>
              </w:rPr>
            </w:pPr>
            <w:r w:rsidRPr="006C708F">
              <w:rPr>
                <w:b/>
                <w:spacing w:val="-8"/>
                <w:sz w:val="26"/>
                <w:szCs w:val="26"/>
              </w:rPr>
              <w:t>60</w:t>
            </w:r>
          </w:p>
        </w:tc>
        <w:tc>
          <w:tcPr>
            <w:tcW w:w="2835" w:type="dxa"/>
            <w:gridSpan w:val="2"/>
            <w:shd w:val="clear" w:color="auto" w:fill="auto"/>
          </w:tcPr>
          <w:p w:rsidR="00F714B5" w:rsidRPr="006C708F" w:rsidRDefault="00F714B5" w:rsidP="001F1472">
            <w:pPr>
              <w:spacing w:before="60" w:line="360" w:lineRule="auto"/>
              <w:jc w:val="center"/>
              <w:rPr>
                <w:b/>
                <w:spacing w:val="-8"/>
                <w:sz w:val="26"/>
                <w:szCs w:val="26"/>
              </w:rPr>
            </w:pPr>
            <w:r w:rsidRPr="006C708F">
              <w:rPr>
                <w:b/>
                <w:spacing w:val="-8"/>
                <w:sz w:val="26"/>
                <w:szCs w:val="26"/>
              </w:rPr>
              <w:t>40</w:t>
            </w:r>
          </w:p>
        </w:tc>
      </w:tr>
    </w:tbl>
    <w:p w:rsidR="00F714B5" w:rsidRPr="006C708F" w:rsidRDefault="00F714B5" w:rsidP="00F714B5">
      <w:pPr>
        <w:spacing w:before="120" w:line="360" w:lineRule="auto"/>
        <w:rPr>
          <w:b/>
          <w:sz w:val="26"/>
          <w:szCs w:val="26"/>
          <w:lang w:val="vi-VN"/>
        </w:rPr>
      </w:pPr>
    </w:p>
    <w:p w:rsidR="00F714B5" w:rsidRPr="006C708F" w:rsidRDefault="00F714B5" w:rsidP="00F714B5">
      <w:pPr>
        <w:spacing w:after="0" w:line="360" w:lineRule="auto"/>
        <w:jc w:val="center"/>
        <w:rPr>
          <w:b/>
          <w:color w:val="FF0000"/>
          <w:sz w:val="32"/>
          <w:szCs w:val="32"/>
        </w:rPr>
      </w:pPr>
      <w:r w:rsidRPr="006C708F">
        <w:rPr>
          <w:b/>
          <w:color w:val="FF0000"/>
          <w:sz w:val="32"/>
          <w:szCs w:val="32"/>
        </w:rPr>
        <w:t>ĐỀ BÀI</w:t>
      </w:r>
    </w:p>
    <w:p w:rsidR="00F714B5" w:rsidRPr="006C708F" w:rsidRDefault="00F714B5" w:rsidP="00F714B5">
      <w:pPr>
        <w:spacing w:after="0" w:line="360" w:lineRule="auto"/>
        <w:ind w:firstLine="426"/>
        <w:rPr>
          <w:b/>
          <w:color w:val="FF0000"/>
          <w:sz w:val="26"/>
          <w:szCs w:val="26"/>
        </w:rPr>
      </w:pPr>
      <w:r w:rsidRPr="006C708F">
        <w:rPr>
          <w:b/>
          <w:color w:val="FF0000"/>
          <w:sz w:val="26"/>
          <w:szCs w:val="26"/>
        </w:rPr>
        <w:t>PHẦN I. ĐỌC HIỂU VĂN BẢN (6,0 điểm)</w:t>
      </w:r>
    </w:p>
    <w:p w:rsidR="00F714B5" w:rsidRPr="00CA0A24" w:rsidRDefault="00F714B5" w:rsidP="00F714B5">
      <w:pPr>
        <w:spacing w:after="0" w:line="240" w:lineRule="auto"/>
        <w:jc w:val="both"/>
        <w:rPr>
          <w:b/>
          <w:bCs/>
          <w:color w:val="000000" w:themeColor="text1"/>
        </w:rPr>
      </w:pPr>
      <w:r>
        <w:rPr>
          <w:b/>
          <w:bCs/>
          <w:color w:val="000000" w:themeColor="text1"/>
        </w:rPr>
        <w:t xml:space="preserve">                                                       </w:t>
      </w:r>
      <w:r w:rsidRPr="00E47903">
        <w:rPr>
          <w:b/>
          <w:color w:val="000000" w:themeColor="text1"/>
          <w:spacing w:val="-8"/>
        </w:rPr>
        <w:t xml:space="preserve">Đọc đoạn </w:t>
      </w:r>
      <w:r>
        <w:rPr>
          <w:b/>
          <w:color w:val="000000" w:themeColor="text1"/>
          <w:spacing w:val="-8"/>
        </w:rPr>
        <w:t>trích</w:t>
      </w:r>
      <w:r w:rsidRPr="00E47903">
        <w:rPr>
          <w:b/>
          <w:color w:val="000000" w:themeColor="text1"/>
          <w:spacing w:val="-8"/>
        </w:rPr>
        <w:t xml:space="preserve"> sau và trả lời các câu hỏ</w:t>
      </w:r>
      <w:r>
        <w:rPr>
          <w:b/>
          <w:color w:val="000000" w:themeColor="text1"/>
          <w:spacing w:val="-8"/>
        </w:rPr>
        <w:t>i</w:t>
      </w:r>
    </w:p>
    <w:p w:rsidR="00F714B5" w:rsidRPr="00E47903" w:rsidRDefault="00F714B5" w:rsidP="00F714B5">
      <w:pPr>
        <w:spacing w:after="0" w:line="360" w:lineRule="exact"/>
        <w:jc w:val="both"/>
        <w:rPr>
          <w:i/>
          <w:iCs/>
          <w:color w:val="000000" w:themeColor="text1"/>
          <w:lang w:val="sv-SE"/>
        </w:rPr>
      </w:pPr>
      <w:r>
        <w:rPr>
          <w:b/>
          <w:color w:val="FF0000"/>
        </w:rPr>
        <w:tab/>
      </w:r>
      <w:r w:rsidRPr="00E47903">
        <w:rPr>
          <w:i/>
          <w:iCs/>
          <w:color w:val="000000" w:themeColor="text1"/>
          <w:lang w:val="sv-SE"/>
        </w:rPr>
        <w:t>Lòng tự trọng nằm ngay trong bản thân mỗi người</w:t>
      </w:r>
      <w:r>
        <w:rPr>
          <w:i/>
          <w:iCs/>
          <w:color w:val="000000" w:themeColor="text1"/>
          <w:lang w:val="sv-SE"/>
        </w:rPr>
        <w:t>(1)</w:t>
      </w:r>
      <w:r w:rsidRPr="00E47903">
        <w:rPr>
          <w:i/>
          <w:iCs/>
          <w:color w:val="000000" w:themeColor="text1"/>
          <w:lang w:val="sv-SE"/>
        </w:rPr>
        <w:t>. Nó là người thầy, người bạn, người hộ vệ</w:t>
      </w:r>
      <w:r w:rsidRPr="00E47903">
        <w:rPr>
          <w:i/>
          <w:iCs/>
          <w:color w:val="000000" w:themeColor="text1"/>
          <w:lang w:val="vi-VN"/>
        </w:rPr>
        <w:t xml:space="preserve"> </w:t>
      </w:r>
      <w:r w:rsidRPr="00E47903">
        <w:rPr>
          <w:i/>
          <w:iCs/>
          <w:color w:val="000000" w:themeColor="text1"/>
          <w:lang w:val="sv-SE"/>
        </w:rPr>
        <w:t>thân thiết và chân thành nhất của chúng ta</w:t>
      </w:r>
      <w:r>
        <w:rPr>
          <w:i/>
          <w:iCs/>
          <w:color w:val="000000" w:themeColor="text1"/>
          <w:lang w:val="sv-SE"/>
        </w:rPr>
        <w:t>(2)</w:t>
      </w:r>
      <w:r w:rsidRPr="00E47903">
        <w:rPr>
          <w:i/>
          <w:iCs/>
          <w:color w:val="000000" w:themeColor="text1"/>
          <w:lang w:val="sv-SE"/>
        </w:rPr>
        <w:t>. Lòng tự trọng giúp ta biết cách hành xử đúng mực</w:t>
      </w:r>
      <w:r w:rsidRPr="00E47903">
        <w:rPr>
          <w:i/>
          <w:iCs/>
          <w:color w:val="000000" w:themeColor="text1"/>
          <w:lang w:val="vi-VN"/>
        </w:rPr>
        <w:t xml:space="preserve"> </w:t>
      </w:r>
      <w:r w:rsidRPr="00E47903">
        <w:rPr>
          <w:i/>
          <w:iCs/>
          <w:color w:val="000000" w:themeColor="text1"/>
          <w:lang w:val="sv-SE"/>
        </w:rPr>
        <w:t>cũng như luôn dũng cảm trong việc đấu tranh chống lại cái xấu, cái ác</w:t>
      </w:r>
      <w:r>
        <w:rPr>
          <w:i/>
          <w:iCs/>
          <w:color w:val="000000" w:themeColor="text1"/>
          <w:lang w:val="sv-SE"/>
        </w:rPr>
        <w:t>(3)</w:t>
      </w:r>
      <w:r w:rsidRPr="00E47903">
        <w:rPr>
          <w:i/>
          <w:iCs/>
          <w:color w:val="000000" w:themeColor="text1"/>
          <w:lang w:val="sv-SE"/>
        </w:rPr>
        <w:t>.</w:t>
      </w:r>
    </w:p>
    <w:p w:rsidR="00F714B5" w:rsidRPr="00E47903" w:rsidRDefault="00F714B5" w:rsidP="00F714B5">
      <w:pPr>
        <w:spacing w:after="0" w:line="360" w:lineRule="exact"/>
        <w:jc w:val="both"/>
        <w:rPr>
          <w:i/>
          <w:color w:val="000000" w:themeColor="text1"/>
          <w:lang w:val="sv-SE"/>
        </w:rPr>
      </w:pPr>
      <w:r w:rsidRPr="00E47903">
        <w:rPr>
          <w:i/>
          <w:iCs/>
          <w:color w:val="000000" w:themeColor="text1"/>
          <w:lang w:val="sv-SE"/>
        </w:rPr>
        <w:tab/>
        <w:t>Mọi sự khôn ngoan đều bắt đầu từ lòng tự trọng</w:t>
      </w:r>
      <w:r>
        <w:rPr>
          <w:i/>
          <w:iCs/>
          <w:color w:val="000000" w:themeColor="text1"/>
          <w:lang w:val="sv-SE"/>
        </w:rPr>
        <w:t>(4)</w:t>
      </w:r>
      <w:r w:rsidRPr="00E47903">
        <w:rPr>
          <w:i/>
          <w:iCs/>
          <w:color w:val="000000" w:themeColor="text1"/>
          <w:lang w:val="sv-SE"/>
        </w:rPr>
        <w:t>. Với lòng tự trọng, bạn sẽ trở nên năng động</w:t>
      </w:r>
      <w:r w:rsidRPr="00E47903">
        <w:rPr>
          <w:i/>
          <w:iCs/>
          <w:color w:val="000000" w:themeColor="text1"/>
          <w:lang w:val="vi-VN"/>
        </w:rPr>
        <w:t xml:space="preserve"> </w:t>
      </w:r>
      <w:r w:rsidRPr="00E47903">
        <w:rPr>
          <w:i/>
          <w:iCs/>
          <w:color w:val="000000" w:themeColor="text1"/>
          <w:lang w:val="sv-SE"/>
        </w:rPr>
        <w:t>và can đảm, sẵn sàng tiến về phía trước để mở lối cho những người đi sau</w:t>
      </w:r>
      <w:r>
        <w:rPr>
          <w:i/>
          <w:iCs/>
          <w:color w:val="000000" w:themeColor="text1"/>
          <w:lang w:val="sv-SE"/>
        </w:rPr>
        <w:t>(5)</w:t>
      </w:r>
      <w:r w:rsidRPr="00E47903">
        <w:rPr>
          <w:i/>
          <w:iCs/>
          <w:color w:val="000000" w:themeColor="text1"/>
          <w:lang w:val="sv-SE"/>
        </w:rPr>
        <w:t>. Lòng tự trọng bắt</w:t>
      </w:r>
      <w:r w:rsidRPr="00E47903">
        <w:rPr>
          <w:i/>
          <w:iCs/>
          <w:color w:val="000000" w:themeColor="text1"/>
          <w:lang w:val="vi-VN"/>
        </w:rPr>
        <w:t xml:space="preserve"> </w:t>
      </w:r>
      <w:r w:rsidRPr="00E47903">
        <w:rPr>
          <w:i/>
          <w:iCs/>
          <w:color w:val="000000" w:themeColor="text1"/>
          <w:lang w:val="sv-SE"/>
        </w:rPr>
        <w:t>nguồn từ việc bạn yêu thương và tôn trọng chính bản thân mình</w:t>
      </w:r>
      <w:r>
        <w:rPr>
          <w:i/>
          <w:iCs/>
          <w:color w:val="000000" w:themeColor="text1"/>
          <w:lang w:val="sv-SE"/>
        </w:rPr>
        <w:t>(6)</w:t>
      </w:r>
      <w:r w:rsidRPr="00E47903">
        <w:rPr>
          <w:i/>
          <w:iCs/>
          <w:color w:val="000000" w:themeColor="text1"/>
          <w:lang w:val="sv-SE"/>
        </w:rPr>
        <w:t>. Quả thật, nếu không tôn</w:t>
      </w:r>
      <w:r w:rsidRPr="00E47903">
        <w:rPr>
          <w:i/>
          <w:iCs/>
          <w:color w:val="000000" w:themeColor="text1"/>
          <w:lang w:val="vi-VN"/>
        </w:rPr>
        <w:t xml:space="preserve"> </w:t>
      </w:r>
      <w:r w:rsidRPr="00E47903">
        <w:rPr>
          <w:i/>
          <w:iCs/>
          <w:color w:val="000000" w:themeColor="text1"/>
          <w:lang w:val="sv-SE"/>
        </w:rPr>
        <w:t>trọng chính mình, làm sao bạn có thể học được cách yêu thương và tôn trọng người khác</w:t>
      </w:r>
      <w:r>
        <w:rPr>
          <w:i/>
          <w:iCs/>
          <w:color w:val="000000" w:themeColor="text1"/>
          <w:lang w:val="sv-SE"/>
        </w:rPr>
        <w:t>(7)</w:t>
      </w:r>
      <w:r w:rsidRPr="00E47903">
        <w:rPr>
          <w:i/>
          <w:color w:val="000000" w:themeColor="text1"/>
          <w:lang w:val="sv-SE"/>
        </w:rPr>
        <w:t>.</w:t>
      </w:r>
    </w:p>
    <w:p w:rsidR="00F714B5" w:rsidRPr="00E47903" w:rsidRDefault="00F714B5" w:rsidP="00F714B5">
      <w:pPr>
        <w:spacing w:after="0" w:line="360" w:lineRule="exact"/>
        <w:jc w:val="both"/>
        <w:rPr>
          <w:i/>
          <w:color w:val="000000" w:themeColor="text1"/>
          <w:lang w:val="vi-VN"/>
        </w:rPr>
      </w:pPr>
      <w:r w:rsidRPr="00E47903">
        <w:rPr>
          <w:i/>
          <w:color w:val="000000" w:themeColor="text1"/>
          <w:lang w:val="sv-SE"/>
        </w:rPr>
        <w:tab/>
      </w:r>
      <w:r w:rsidRPr="00E47903">
        <w:rPr>
          <w:iCs/>
          <w:color w:val="000000" w:themeColor="text1"/>
          <w:lang w:val="vi-VN"/>
        </w:rPr>
        <w:t>(</w:t>
      </w:r>
      <w:r w:rsidRPr="00E47903">
        <w:rPr>
          <w:i/>
          <w:color w:val="000000" w:themeColor="text1"/>
          <w:lang w:val="vi-VN"/>
        </w:rPr>
        <w:t xml:space="preserve">Goerge Matthew Adams - Không gì là không thể, </w:t>
      </w:r>
      <w:r w:rsidRPr="00E47903">
        <w:rPr>
          <w:iCs/>
          <w:color w:val="000000" w:themeColor="text1"/>
          <w:lang w:val="vi-VN"/>
        </w:rPr>
        <w:t>Thu Hằng dịch,</w:t>
      </w:r>
    </w:p>
    <w:p w:rsidR="00F714B5" w:rsidRPr="00E47903" w:rsidRDefault="00F714B5" w:rsidP="00F714B5">
      <w:pPr>
        <w:spacing w:after="0" w:line="360" w:lineRule="exact"/>
        <w:jc w:val="both"/>
        <w:rPr>
          <w:iCs/>
          <w:color w:val="000000" w:themeColor="text1"/>
          <w:lang w:val="vi-VN"/>
        </w:rPr>
      </w:pPr>
      <w:r w:rsidRPr="00E47903">
        <w:rPr>
          <w:iCs/>
          <w:color w:val="000000" w:themeColor="text1"/>
          <w:lang w:val="vi-VN"/>
        </w:rPr>
        <w:tab/>
      </w:r>
      <w:r w:rsidRPr="00E47903">
        <w:rPr>
          <w:iCs/>
          <w:color w:val="000000" w:themeColor="text1"/>
          <w:lang w:val="vi-VN"/>
        </w:rPr>
        <w:tab/>
      </w:r>
      <w:r w:rsidRPr="00E47903">
        <w:rPr>
          <w:iCs/>
          <w:color w:val="000000" w:themeColor="text1"/>
          <w:lang w:val="vi-VN"/>
        </w:rPr>
        <w:tab/>
      </w:r>
      <w:r w:rsidRPr="00E47903">
        <w:rPr>
          <w:iCs/>
          <w:color w:val="000000" w:themeColor="text1"/>
          <w:lang w:val="vi-VN"/>
        </w:rPr>
        <w:tab/>
      </w:r>
      <w:r w:rsidRPr="00E47903">
        <w:rPr>
          <w:iCs/>
          <w:color w:val="000000" w:themeColor="text1"/>
          <w:lang w:val="vi-VN"/>
        </w:rPr>
        <w:tab/>
        <w:t>NXB Tổng hợp TP. Hồ Chí Minh, 2017, tr. 27)</w:t>
      </w:r>
    </w:p>
    <w:p w:rsidR="00F714B5" w:rsidRPr="00100576" w:rsidRDefault="00F714B5" w:rsidP="00F714B5">
      <w:pPr>
        <w:spacing w:after="0" w:line="360" w:lineRule="exact"/>
        <w:jc w:val="both"/>
        <w:rPr>
          <w:bCs/>
          <w:color w:val="00B0F0"/>
          <w:lang w:val="sv-SE"/>
        </w:rPr>
      </w:pPr>
      <w:r w:rsidRPr="00100576">
        <w:rPr>
          <w:b/>
          <w:color w:val="00B0F0"/>
          <w:lang w:val="sv-SE"/>
        </w:rPr>
        <w:t>Câu 1</w:t>
      </w:r>
      <w:r w:rsidRPr="00100576">
        <w:rPr>
          <w:b/>
          <w:bCs/>
          <w:i/>
          <w:iCs/>
          <w:color w:val="00B0F0"/>
          <w:lang w:val="sv-SE"/>
        </w:rPr>
        <w:t xml:space="preserve">: </w:t>
      </w:r>
      <w:r w:rsidRPr="00100576">
        <w:rPr>
          <w:bCs/>
          <w:color w:val="00B0F0"/>
          <w:lang w:val="sv-SE"/>
        </w:rPr>
        <w:t xml:space="preserve">Đoạn trích sử dụng </w:t>
      </w:r>
      <w:r>
        <w:rPr>
          <w:bCs/>
          <w:color w:val="00B0F0"/>
          <w:lang w:val="sv-SE"/>
        </w:rPr>
        <w:t>cách lập luận nào</w:t>
      </w:r>
      <w:r w:rsidRPr="00100576">
        <w:rPr>
          <w:bCs/>
          <w:color w:val="00B0F0"/>
          <w:lang w:val="sv-SE"/>
        </w:rPr>
        <w:t>?</w:t>
      </w:r>
    </w:p>
    <w:p w:rsidR="00F714B5" w:rsidRPr="00100576" w:rsidRDefault="00F714B5" w:rsidP="00F714B5">
      <w:pPr>
        <w:spacing w:after="0" w:line="360" w:lineRule="exact"/>
        <w:jc w:val="both"/>
        <w:rPr>
          <w:bCs/>
          <w:color w:val="00B0F0"/>
          <w:lang w:val="sv-SE"/>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FF0000"/>
                <w:sz w:val="28"/>
                <w:szCs w:val="28"/>
                <w:lang w:val="sv-SE"/>
              </w:rPr>
              <w:t>A. Diễn dịch</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B. Quy nạp</w:t>
            </w:r>
          </w:p>
        </w:tc>
      </w:tr>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 xml:space="preserve">C. Tổng hợp </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D. Song hành</w:t>
            </w:r>
          </w:p>
        </w:tc>
      </w:tr>
    </w:tbl>
    <w:p w:rsidR="00F714B5" w:rsidRPr="00B34318" w:rsidRDefault="00F714B5" w:rsidP="00F714B5">
      <w:pPr>
        <w:spacing w:after="0" w:line="360" w:lineRule="exact"/>
        <w:jc w:val="both"/>
        <w:rPr>
          <w:b/>
          <w:color w:val="00B0F0"/>
          <w:lang w:val="sv-SE"/>
        </w:rPr>
      </w:pPr>
    </w:p>
    <w:p w:rsidR="00F714B5" w:rsidRPr="00B34318" w:rsidRDefault="00F714B5" w:rsidP="00F714B5">
      <w:pPr>
        <w:spacing w:after="0" w:line="360" w:lineRule="exact"/>
        <w:jc w:val="both"/>
        <w:rPr>
          <w:bCs/>
          <w:color w:val="00B0F0"/>
          <w:lang w:val="sv-SE"/>
        </w:rPr>
      </w:pPr>
      <w:r w:rsidRPr="00B34318">
        <w:rPr>
          <w:b/>
          <w:color w:val="00B0F0"/>
          <w:lang w:val="sv-SE"/>
        </w:rPr>
        <w:t>Câu 2</w:t>
      </w:r>
      <w:r w:rsidRPr="00B34318">
        <w:rPr>
          <w:b/>
          <w:bCs/>
          <w:i/>
          <w:iCs/>
          <w:color w:val="00B0F0"/>
          <w:lang w:val="sv-SE"/>
        </w:rPr>
        <w:t>:</w:t>
      </w:r>
      <w:r w:rsidRPr="00B34318">
        <w:rPr>
          <w:bCs/>
          <w:color w:val="00B0F0"/>
          <w:lang w:val="sv-SE"/>
        </w:rPr>
        <w:t xml:space="preserve"> Câu (1) liên kết với câu (2) bằng phép liên kết nào?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A. Phép nối</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B. Phép lặp</w:t>
            </w:r>
          </w:p>
        </w:tc>
      </w:tr>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FF0000"/>
                <w:sz w:val="28"/>
                <w:szCs w:val="28"/>
                <w:lang w:val="sv-SE"/>
              </w:rPr>
              <w:lastRenderedPageBreak/>
              <w:t>C. Phép thế</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D. Phép đồng nghĩa</w:t>
            </w:r>
          </w:p>
        </w:tc>
      </w:tr>
    </w:tbl>
    <w:p w:rsidR="00F714B5" w:rsidRPr="00B34318" w:rsidRDefault="00F714B5" w:rsidP="00F714B5">
      <w:pPr>
        <w:spacing w:after="0" w:line="360" w:lineRule="exact"/>
        <w:jc w:val="both"/>
        <w:rPr>
          <w:bCs/>
          <w:color w:val="00B0F0"/>
          <w:lang w:val="sv-SE"/>
        </w:rPr>
      </w:pPr>
    </w:p>
    <w:p w:rsidR="00F714B5" w:rsidRPr="00B34318" w:rsidRDefault="00F714B5" w:rsidP="00F714B5">
      <w:pPr>
        <w:spacing w:after="0" w:line="360" w:lineRule="exact"/>
        <w:jc w:val="both"/>
        <w:rPr>
          <w:bCs/>
          <w:color w:val="00B0F0"/>
          <w:lang w:val="sv-SE"/>
        </w:rPr>
      </w:pPr>
      <w:r w:rsidRPr="00B34318">
        <w:rPr>
          <w:b/>
          <w:bCs/>
          <w:color w:val="00B0F0"/>
          <w:lang w:val="sv-SE"/>
        </w:rPr>
        <w:t xml:space="preserve">Câu 3: </w:t>
      </w:r>
      <w:r w:rsidRPr="00B34318">
        <w:rPr>
          <w:bCs/>
          <w:color w:val="00B0F0"/>
          <w:lang w:val="sv-SE"/>
        </w:rPr>
        <w:t xml:space="preserve">Câu văn sau: </w:t>
      </w:r>
      <w:r w:rsidRPr="00B34318">
        <w:rPr>
          <w:i/>
          <w:iCs/>
          <w:color w:val="00B0F0"/>
          <w:lang w:val="sv-SE"/>
        </w:rPr>
        <w:t>Quả thật, nếu không tôn</w:t>
      </w:r>
      <w:r w:rsidRPr="00B34318">
        <w:rPr>
          <w:i/>
          <w:iCs/>
          <w:color w:val="00B0F0"/>
          <w:lang w:val="vi-VN"/>
        </w:rPr>
        <w:t xml:space="preserve"> </w:t>
      </w:r>
      <w:r w:rsidRPr="00B34318">
        <w:rPr>
          <w:i/>
          <w:iCs/>
          <w:color w:val="00B0F0"/>
          <w:lang w:val="sv-SE"/>
        </w:rPr>
        <w:t xml:space="preserve">trọng chính mình, làm sao bạn có thể học được cách yêu thương và tôn trọng người khác, </w:t>
      </w:r>
      <w:r w:rsidRPr="00B34318">
        <w:rPr>
          <w:bCs/>
          <w:color w:val="00B0F0"/>
          <w:lang w:val="sv-SE"/>
        </w:rPr>
        <w:t>sử dụng thành phần biệt lập gì?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A. Thành phần cảm thán</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B. Thành phần phụ chú</w:t>
            </w:r>
          </w:p>
        </w:tc>
      </w:tr>
      <w:tr w:rsidR="00F714B5" w:rsidRPr="00B34318" w:rsidTr="001F1472">
        <w:tc>
          <w:tcPr>
            <w:tcW w:w="7280" w:type="dxa"/>
          </w:tcPr>
          <w:p w:rsidR="00F714B5" w:rsidRPr="00B34318" w:rsidRDefault="00F714B5" w:rsidP="001F1472">
            <w:pPr>
              <w:spacing w:line="360" w:lineRule="exact"/>
              <w:jc w:val="both"/>
              <w:rPr>
                <w:bCs/>
                <w:color w:val="00B0F0"/>
                <w:sz w:val="28"/>
                <w:szCs w:val="28"/>
                <w:lang w:val="sv-SE"/>
              </w:rPr>
            </w:pPr>
            <w:r w:rsidRPr="00B34318">
              <w:rPr>
                <w:bCs/>
                <w:color w:val="00B0F0"/>
                <w:sz w:val="28"/>
                <w:szCs w:val="28"/>
                <w:lang w:val="sv-SE"/>
              </w:rPr>
              <w:t>C. Thành phần gọi đáp</w:t>
            </w:r>
          </w:p>
        </w:tc>
        <w:tc>
          <w:tcPr>
            <w:tcW w:w="7281" w:type="dxa"/>
          </w:tcPr>
          <w:p w:rsidR="00F714B5" w:rsidRPr="00B34318" w:rsidRDefault="00F714B5" w:rsidP="001F1472">
            <w:pPr>
              <w:spacing w:line="360" w:lineRule="exact"/>
              <w:jc w:val="both"/>
              <w:rPr>
                <w:bCs/>
                <w:color w:val="00B0F0"/>
                <w:sz w:val="28"/>
                <w:szCs w:val="28"/>
                <w:lang w:val="sv-SE"/>
              </w:rPr>
            </w:pPr>
            <w:r w:rsidRPr="00B34318">
              <w:rPr>
                <w:bCs/>
                <w:color w:val="FF0000"/>
                <w:sz w:val="28"/>
                <w:szCs w:val="28"/>
                <w:lang w:val="sv-SE"/>
              </w:rPr>
              <w:t>D. Thành phần tình thái</w:t>
            </w:r>
          </w:p>
        </w:tc>
      </w:tr>
    </w:tbl>
    <w:p w:rsidR="00F714B5" w:rsidRPr="00B34318" w:rsidRDefault="00F714B5" w:rsidP="00F714B5">
      <w:pPr>
        <w:spacing w:after="0" w:line="360" w:lineRule="exact"/>
        <w:jc w:val="both"/>
        <w:rPr>
          <w:iCs/>
          <w:color w:val="7030A0"/>
          <w:lang w:val="sv-SE"/>
        </w:rPr>
      </w:pPr>
      <w:r w:rsidRPr="00B34318">
        <w:rPr>
          <w:b/>
          <w:bCs/>
          <w:color w:val="7030A0"/>
          <w:lang w:val="sv-SE"/>
        </w:rPr>
        <w:t xml:space="preserve">Câu 4: </w:t>
      </w:r>
      <w:r w:rsidRPr="00B34318">
        <w:rPr>
          <w:bCs/>
          <w:color w:val="7030A0"/>
          <w:lang w:val="sv-SE"/>
        </w:rPr>
        <w:t>Xét về cấu tạo ngữ pháp, câu văn:</w:t>
      </w:r>
      <w:r w:rsidRPr="00B34318">
        <w:rPr>
          <w:b/>
          <w:bCs/>
          <w:color w:val="7030A0"/>
          <w:lang w:val="sv-SE"/>
        </w:rPr>
        <w:t xml:space="preserve"> </w:t>
      </w:r>
      <w:r w:rsidRPr="00B34318">
        <w:rPr>
          <w:i/>
          <w:iCs/>
          <w:color w:val="7030A0"/>
          <w:lang w:val="sv-SE"/>
        </w:rPr>
        <w:t xml:space="preserve">Lòng tự trọng nằm ngay trong bản thân mỗi người  </w:t>
      </w:r>
      <w:r w:rsidRPr="00B34318">
        <w:rPr>
          <w:iCs/>
          <w:color w:val="7030A0"/>
          <w:lang w:val="sv-SE"/>
        </w:rPr>
        <w:t>thuộc kiểu câu gì?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1"/>
      </w:tblGrid>
      <w:tr w:rsidR="00F714B5" w:rsidRPr="00B34318" w:rsidTr="001F1472">
        <w:tc>
          <w:tcPr>
            <w:tcW w:w="7280" w:type="dxa"/>
          </w:tcPr>
          <w:p w:rsidR="00F714B5" w:rsidRPr="00B34318" w:rsidRDefault="00F714B5" w:rsidP="001F1472">
            <w:pPr>
              <w:spacing w:line="360" w:lineRule="exact"/>
              <w:jc w:val="both"/>
              <w:rPr>
                <w:bCs/>
                <w:color w:val="7030A0"/>
                <w:sz w:val="28"/>
                <w:szCs w:val="28"/>
                <w:lang w:val="sv-SE"/>
              </w:rPr>
            </w:pPr>
            <w:r w:rsidRPr="00B34318">
              <w:rPr>
                <w:bCs/>
                <w:color w:val="FF0000"/>
                <w:sz w:val="28"/>
                <w:szCs w:val="28"/>
                <w:lang w:val="sv-SE"/>
              </w:rPr>
              <w:t>A. Câu đơn</w:t>
            </w:r>
          </w:p>
        </w:tc>
        <w:tc>
          <w:tcPr>
            <w:tcW w:w="7281" w:type="dxa"/>
          </w:tcPr>
          <w:p w:rsidR="00F714B5" w:rsidRPr="00B34318" w:rsidRDefault="00F714B5" w:rsidP="001F1472">
            <w:pPr>
              <w:spacing w:line="360" w:lineRule="exact"/>
              <w:jc w:val="both"/>
              <w:rPr>
                <w:bCs/>
                <w:color w:val="7030A0"/>
                <w:sz w:val="28"/>
                <w:szCs w:val="28"/>
                <w:lang w:val="sv-SE"/>
              </w:rPr>
            </w:pPr>
            <w:r w:rsidRPr="00B34318">
              <w:rPr>
                <w:bCs/>
                <w:color w:val="7030A0"/>
                <w:sz w:val="28"/>
                <w:szCs w:val="28"/>
                <w:lang w:val="sv-SE"/>
              </w:rPr>
              <w:t>B. Câu ghép</w:t>
            </w:r>
          </w:p>
        </w:tc>
      </w:tr>
      <w:tr w:rsidR="00F714B5" w:rsidRPr="00B34318" w:rsidTr="001F1472">
        <w:tc>
          <w:tcPr>
            <w:tcW w:w="7280" w:type="dxa"/>
          </w:tcPr>
          <w:p w:rsidR="00F714B5" w:rsidRPr="00B34318" w:rsidRDefault="00F714B5" w:rsidP="001F1472">
            <w:pPr>
              <w:spacing w:line="360" w:lineRule="exact"/>
              <w:jc w:val="both"/>
              <w:rPr>
                <w:bCs/>
                <w:color w:val="7030A0"/>
                <w:sz w:val="28"/>
                <w:szCs w:val="28"/>
                <w:lang w:val="sv-SE"/>
              </w:rPr>
            </w:pPr>
            <w:r w:rsidRPr="00B34318">
              <w:rPr>
                <w:bCs/>
                <w:color w:val="7030A0"/>
                <w:sz w:val="28"/>
                <w:szCs w:val="28"/>
                <w:lang w:val="sv-SE"/>
              </w:rPr>
              <w:t>C. Câu đặc biệt</w:t>
            </w:r>
          </w:p>
        </w:tc>
        <w:tc>
          <w:tcPr>
            <w:tcW w:w="7281" w:type="dxa"/>
          </w:tcPr>
          <w:p w:rsidR="00F714B5" w:rsidRPr="00B34318" w:rsidRDefault="00F714B5" w:rsidP="001F1472">
            <w:pPr>
              <w:spacing w:line="360" w:lineRule="exact"/>
              <w:jc w:val="both"/>
              <w:rPr>
                <w:bCs/>
                <w:color w:val="7030A0"/>
                <w:sz w:val="28"/>
                <w:szCs w:val="28"/>
                <w:lang w:val="sv-SE"/>
              </w:rPr>
            </w:pPr>
            <w:r w:rsidRPr="00B34318">
              <w:rPr>
                <w:bCs/>
                <w:color w:val="7030A0"/>
                <w:sz w:val="28"/>
                <w:szCs w:val="28"/>
                <w:lang w:val="sv-SE"/>
              </w:rPr>
              <w:t>D. Câu rút gọn</w:t>
            </w:r>
          </w:p>
        </w:tc>
      </w:tr>
    </w:tbl>
    <w:p w:rsidR="00F714B5" w:rsidRPr="00DB335E" w:rsidRDefault="00F714B5" w:rsidP="00F714B5">
      <w:pPr>
        <w:spacing w:after="0" w:line="360" w:lineRule="exact"/>
        <w:jc w:val="both"/>
        <w:rPr>
          <w:bCs/>
          <w:color w:val="7030A0"/>
          <w:lang w:val="sv-SE"/>
        </w:rPr>
      </w:pPr>
      <w:r w:rsidRPr="00DB335E">
        <w:rPr>
          <w:b/>
          <w:color w:val="7030A0"/>
          <w:lang w:val="sv-SE"/>
        </w:rPr>
        <w:t>Câu 5</w:t>
      </w:r>
      <w:r w:rsidRPr="00DB335E">
        <w:rPr>
          <w:b/>
          <w:bCs/>
          <w:color w:val="7030A0"/>
          <w:lang w:val="sv-SE"/>
        </w:rPr>
        <w:t xml:space="preserve"> </w:t>
      </w:r>
      <w:r w:rsidRPr="00DB335E">
        <w:rPr>
          <w:b/>
          <w:bCs/>
          <w:i/>
          <w:iCs/>
          <w:color w:val="7030A0"/>
          <w:lang w:val="sv-SE"/>
        </w:rPr>
        <w:t>:</w:t>
      </w:r>
      <w:r w:rsidRPr="00DB335E">
        <w:rPr>
          <w:bCs/>
          <w:i/>
          <w:iCs/>
          <w:color w:val="7030A0"/>
          <w:lang w:val="sv-SE"/>
        </w:rPr>
        <w:t xml:space="preserve"> </w:t>
      </w:r>
      <w:r w:rsidRPr="00DB335E">
        <w:rPr>
          <w:bCs/>
          <w:color w:val="7030A0"/>
          <w:lang w:val="sv-SE"/>
        </w:rPr>
        <w:t>Dựa vào đoạn trích, em hãy cho biết: Nếu không có lòng tự trọng, con người sẽ trở nên như thế nào?</w:t>
      </w:r>
    </w:p>
    <w:p w:rsidR="00F714B5" w:rsidRPr="00DB335E" w:rsidRDefault="00F714B5" w:rsidP="00F714B5">
      <w:pPr>
        <w:spacing w:after="0" w:line="360" w:lineRule="exact"/>
        <w:jc w:val="both"/>
        <w:rPr>
          <w:bCs/>
          <w:color w:val="7030A0"/>
          <w:lang w:val="sv-SE"/>
        </w:rPr>
      </w:pPr>
      <w:r w:rsidRPr="00DB335E">
        <w:rPr>
          <w:b/>
          <w:color w:val="7030A0"/>
          <w:lang w:val="sv-SE"/>
        </w:rPr>
        <w:t>Câu 6</w:t>
      </w:r>
      <w:r w:rsidRPr="00DB335E">
        <w:rPr>
          <w:b/>
          <w:bCs/>
          <w:i/>
          <w:iCs/>
          <w:color w:val="7030A0"/>
          <w:lang w:val="sv-SE"/>
        </w:rPr>
        <w:t>:</w:t>
      </w:r>
      <w:r w:rsidRPr="00DB335E">
        <w:rPr>
          <w:bCs/>
          <w:color w:val="7030A0"/>
          <w:lang w:val="sv-SE"/>
        </w:rPr>
        <w:t xml:space="preserve"> Em có đồng ý với ý kiến </w:t>
      </w:r>
      <w:r w:rsidRPr="00DB335E">
        <w:rPr>
          <w:bCs/>
          <w:color w:val="7030A0"/>
          <w:lang w:val="vi-VN"/>
        </w:rPr>
        <w:t>"</w:t>
      </w:r>
      <w:r w:rsidRPr="00DB335E">
        <w:rPr>
          <w:bCs/>
          <w:i/>
          <w:iCs/>
          <w:color w:val="7030A0"/>
          <w:lang w:val="sv-SE"/>
        </w:rPr>
        <w:t>Lòng tự trọng bắt nguồn từ việc bạn yêu thương và tôn trọng chính bản thân mìn</w:t>
      </w:r>
      <w:r w:rsidRPr="00DB335E">
        <w:rPr>
          <w:bCs/>
          <w:i/>
          <w:iCs/>
          <w:color w:val="7030A0"/>
          <w:lang w:val="vi-VN"/>
        </w:rPr>
        <w:t xml:space="preserve">h" </w:t>
      </w:r>
      <w:r w:rsidRPr="00DB335E">
        <w:rPr>
          <w:bCs/>
          <w:color w:val="7030A0"/>
          <w:lang w:val="sv-SE"/>
        </w:rPr>
        <w:t>không? Vì sao?</w:t>
      </w:r>
    </w:p>
    <w:p w:rsidR="00F714B5" w:rsidRPr="00F714B5" w:rsidRDefault="00F714B5" w:rsidP="00F714B5">
      <w:pPr>
        <w:shd w:val="clear" w:color="auto" w:fill="FFFFFF"/>
        <w:spacing w:before="100" w:after="0" w:line="300" w:lineRule="exact"/>
        <w:rPr>
          <w:color w:val="1F497D" w:themeColor="text2"/>
        </w:rPr>
      </w:pPr>
      <w:r w:rsidRPr="00DB335E">
        <w:rPr>
          <w:b/>
          <w:color w:val="002060"/>
          <w:lang w:val="pt-BR"/>
        </w:rPr>
        <w:t>Câu 7</w:t>
      </w:r>
      <w:r>
        <w:rPr>
          <w:b/>
          <w:color w:val="002060"/>
          <w:lang w:val="pt-BR"/>
        </w:rPr>
        <w:t xml:space="preserve">: </w:t>
      </w:r>
      <w:r w:rsidRPr="00F714B5">
        <w:rPr>
          <w:color w:val="1F497D" w:themeColor="text2"/>
        </w:rPr>
        <w:t>Viết đoạn văn (khoảng 8 đến 10 câu) về ý nghĩa của lòng tự trọng trong cuộc sống trong đoạn văn có sử dụng thành phần khởi ngữ, gạch chân thành phần khởi ngữ.</w:t>
      </w:r>
    </w:p>
    <w:p w:rsidR="00F714B5" w:rsidRPr="00F714B5" w:rsidRDefault="00F714B5" w:rsidP="00F714B5">
      <w:pPr>
        <w:spacing w:after="0"/>
        <w:rPr>
          <w:b/>
          <w:color w:val="1F497D" w:themeColor="text2"/>
        </w:rPr>
      </w:pPr>
    </w:p>
    <w:p w:rsidR="00F714B5" w:rsidRPr="006C708F" w:rsidRDefault="00F714B5" w:rsidP="00F714B5">
      <w:pPr>
        <w:spacing w:after="0" w:line="360" w:lineRule="auto"/>
        <w:ind w:firstLine="426"/>
        <w:rPr>
          <w:b/>
          <w:color w:val="000000" w:themeColor="text1"/>
          <w:sz w:val="26"/>
          <w:szCs w:val="26"/>
        </w:rPr>
      </w:pPr>
      <w:r w:rsidRPr="006C708F">
        <w:rPr>
          <w:b/>
          <w:color w:val="FF0000"/>
          <w:sz w:val="26"/>
          <w:szCs w:val="26"/>
        </w:rPr>
        <w:t>PHẦN II. VIẾT (4,0 điểm)</w:t>
      </w:r>
    </w:p>
    <w:p w:rsidR="00F714B5" w:rsidRDefault="00F714B5" w:rsidP="00F714B5">
      <w:pPr>
        <w:spacing w:after="0" w:line="360" w:lineRule="auto"/>
        <w:ind w:firstLine="426"/>
        <w:jc w:val="both"/>
        <w:rPr>
          <w:color w:val="000000" w:themeColor="text1"/>
        </w:rPr>
      </w:pPr>
      <w:r w:rsidRPr="006C708F">
        <w:rPr>
          <w:color w:val="000000" w:themeColor="text1"/>
          <w:sz w:val="26"/>
          <w:szCs w:val="26"/>
        </w:rPr>
        <w:tab/>
      </w:r>
      <w:r>
        <w:rPr>
          <w:color w:val="000000" w:themeColor="text1"/>
        </w:rPr>
        <w:t>Cảm nhận của em về đoạn thơ sau:</w:t>
      </w:r>
    </w:p>
    <w:p w:rsidR="00F714B5" w:rsidRDefault="00F714B5" w:rsidP="00F714B5">
      <w:pPr>
        <w:spacing w:after="0" w:line="360" w:lineRule="auto"/>
        <w:ind w:left="3402"/>
        <w:rPr>
          <w:color w:val="000000" w:themeColor="text1"/>
          <w:shd w:val="clear" w:color="auto" w:fill="FCFCFC"/>
        </w:rPr>
      </w:pPr>
      <w:r w:rsidRPr="00DB335E">
        <w:rPr>
          <w:i/>
          <w:color w:val="000000" w:themeColor="text1"/>
        </w:rPr>
        <w:t>"...</w:t>
      </w:r>
      <w:r w:rsidRPr="00DB335E">
        <w:rPr>
          <w:i/>
          <w:color w:val="000000" w:themeColor="text1"/>
          <w:shd w:val="clear" w:color="auto" w:fill="FCFCFC"/>
        </w:rPr>
        <w:t>Bão bùng thân bọc lấy thân,</w:t>
      </w:r>
      <w:r w:rsidRPr="00DB335E">
        <w:rPr>
          <w:i/>
          <w:color w:val="000000" w:themeColor="text1"/>
        </w:rPr>
        <w:br/>
      </w:r>
      <w:r w:rsidRPr="00DB335E">
        <w:rPr>
          <w:i/>
          <w:color w:val="000000" w:themeColor="text1"/>
          <w:shd w:val="clear" w:color="auto" w:fill="FCFCFC"/>
        </w:rPr>
        <w:t>Tay ôm tay níu tre gần nhau thêm.</w:t>
      </w:r>
      <w:r w:rsidRPr="00DB335E">
        <w:rPr>
          <w:i/>
          <w:color w:val="000000" w:themeColor="text1"/>
        </w:rPr>
        <w:br/>
      </w:r>
      <w:r w:rsidRPr="00DB335E">
        <w:rPr>
          <w:i/>
          <w:color w:val="000000" w:themeColor="text1"/>
          <w:shd w:val="clear" w:color="auto" w:fill="FCFCFC"/>
        </w:rPr>
        <w:t>Thương nhau tre không ở riêng,</w:t>
      </w:r>
      <w:r w:rsidRPr="00DB335E">
        <w:rPr>
          <w:i/>
          <w:color w:val="000000" w:themeColor="text1"/>
        </w:rPr>
        <w:br/>
      </w:r>
      <w:r w:rsidRPr="00DB335E">
        <w:rPr>
          <w:i/>
          <w:color w:val="000000" w:themeColor="text1"/>
          <w:shd w:val="clear" w:color="auto" w:fill="FCFCFC"/>
        </w:rPr>
        <w:t>Luỹ thành từ đó mà nên hỡi người.</w:t>
      </w:r>
      <w:r w:rsidRPr="00DB335E">
        <w:rPr>
          <w:i/>
          <w:color w:val="000000" w:themeColor="text1"/>
        </w:rPr>
        <w:br/>
      </w:r>
      <w:r w:rsidRPr="00DB335E">
        <w:rPr>
          <w:i/>
          <w:color w:val="000000" w:themeColor="text1"/>
          <w:shd w:val="clear" w:color="auto" w:fill="FCFCFC"/>
        </w:rPr>
        <w:t>Chẳng may thân gãy cành rơi,</w:t>
      </w:r>
      <w:r w:rsidRPr="00DB335E">
        <w:rPr>
          <w:i/>
          <w:color w:val="000000" w:themeColor="text1"/>
        </w:rPr>
        <w:br/>
      </w:r>
      <w:r w:rsidRPr="00DB335E">
        <w:rPr>
          <w:i/>
          <w:color w:val="000000" w:themeColor="text1"/>
          <w:shd w:val="clear" w:color="auto" w:fill="FCFCFC"/>
        </w:rPr>
        <w:t>Vẫn nguyên cái gốc truyền đời cho măng.</w:t>
      </w:r>
      <w:r w:rsidRPr="00DB335E">
        <w:rPr>
          <w:i/>
          <w:color w:val="000000" w:themeColor="text1"/>
        </w:rPr>
        <w:br/>
      </w:r>
      <w:r w:rsidRPr="00DB335E">
        <w:rPr>
          <w:i/>
          <w:color w:val="000000" w:themeColor="text1"/>
          <w:shd w:val="clear" w:color="auto" w:fill="FCFCFC"/>
        </w:rPr>
        <w:t>Nòi tre đâu chịu mọc cong,</w:t>
      </w:r>
      <w:r w:rsidRPr="00DB335E">
        <w:rPr>
          <w:i/>
          <w:color w:val="000000" w:themeColor="text1"/>
        </w:rPr>
        <w:br/>
      </w:r>
      <w:r w:rsidRPr="00DB335E">
        <w:rPr>
          <w:i/>
          <w:color w:val="000000" w:themeColor="text1"/>
          <w:shd w:val="clear" w:color="auto" w:fill="FCFCFC"/>
        </w:rPr>
        <w:t>Chưa lên đã nhọn như chông lạ thường.</w:t>
      </w:r>
      <w:r w:rsidRPr="00DB335E">
        <w:rPr>
          <w:i/>
          <w:color w:val="000000" w:themeColor="text1"/>
        </w:rPr>
        <w:br/>
      </w:r>
      <w:r w:rsidRPr="00DB335E">
        <w:rPr>
          <w:i/>
          <w:color w:val="000000" w:themeColor="text1"/>
          <w:shd w:val="clear" w:color="auto" w:fill="FCFCFC"/>
        </w:rPr>
        <w:lastRenderedPageBreak/>
        <w:t>Lưng trần phơi nắng phơi sương,</w:t>
      </w:r>
      <w:r w:rsidRPr="00DB335E">
        <w:rPr>
          <w:i/>
          <w:color w:val="000000" w:themeColor="text1"/>
        </w:rPr>
        <w:br/>
      </w:r>
      <w:r w:rsidRPr="00DB335E">
        <w:rPr>
          <w:i/>
          <w:color w:val="000000" w:themeColor="text1"/>
          <w:shd w:val="clear" w:color="auto" w:fill="FCFCFC"/>
        </w:rPr>
        <w:t>Có manh áo cộc tre nhường cho con."</w:t>
      </w:r>
    </w:p>
    <w:p w:rsidR="00F714B5" w:rsidRPr="0094449E" w:rsidRDefault="00F714B5" w:rsidP="00F714B5">
      <w:pPr>
        <w:spacing w:after="0" w:line="360" w:lineRule="auto"/>
        <w:ind w:left="3402"/>
        <w:rPr>
          <w:b/>
          <w:color w:val="FF0000"/>
        </w:rPr>
      </w:pPr>
      <w:r>
        <w:rPr>
          <w:color w:val="000000" w:themeColor="text1"/>
          <w:shd w:val="clear" w:color="auto" w:fill="FCFCFC"/>
        </w:rPr>
        <w:t xml:space="preserve">(Trích </w:t>
      </w:r>
      <w:r w:rsidRPr="0078625D">
        <w:rPr>
          <w:i/>
          <w:color w:val="000000" w:themeColor="text1"/>
          <w:shd w:val="clear" w:color="auto" w:fill="FCFCFC"/>
        </w:rPr>
        <w:t>Tre Việt Nam</w:t>
      </w:r>
      <w:r>
        <w:rPr>
          <w:i/>
          <w:color w:val="000000" w:themeColor="text1"/>
          <w:shd w:val="clear" w:color="auto" w:fill="FCFCFC"/>
        </w:rPr>
        <w:t>, Nguyễn Duy)</w:t>
      </w:r>
    </w:p>
    <w:p w:rsidR="00F714B5" w:rsidRDefault="00F714B5" w:rsidP="00F714B5">
      <w:pPr>
        <w:spacing w:line="360" w:lineRule="auto"/>
        <w:jc w:val="center"/>
        <w:rPr>
          <w:b/>
          <w:color w:val="FF0000"/>
          <w:sz w:val="32"/>
          <w:szCs w:val="32"/>
        </w:rPr>
      </w:pPr>
    </w:p>
    <w:p w:rsidR="00913C42" w:rsidRDefault="00913C42" w:rsidP="00F714B5">
      <w:pPr>
        <w:shd w:val="clear" w:color="auto" w:fill="FFFFFF"/>
        <w:spacing w:before="100" w:after="0" w:line="300" w:lineRule="exact"/>
        <w:rPr>
          <w:b/>
          <w:color w:val="000000"/>
        </w:rPr>
      </w:pPr>
    </w:p>
    <w:p w:rsidR="00913C42" w:rsidRDefault="00B0033F">
      <w:pPr>
        <w:spacing w:line="360" w:lineRule="auto"/>
        <w:jc w:val="center"/>
        <w:rPr>
          <w:color w:val="000000"/>
          <w:sz w:val="26"/>
          <w:szCs w:val="26"/>
        </w:rPr>
      </w:pPr>
      <w:r>
        <w:rPr>
          <w:b/>
          <w:color w:val="FF0000"/>
          <w:sz w:val="32"/>
          <w:szCs w:val="32"/>
        </w:rPr>
        <w:t>HƯỚNG DẪN CHẤM ĐỀ KIỂM TRA GIỮA HỌC KÌ II</w:t>
      </w:r>
    </w:p>
    <w:p w:rsidR="00913C42" w:rsidRDefault="00B0033F">
      <w:pPr>
        <w:spacing w:line="360" w:lineRule="auto"/>
        <w:jc w:val="center"/>
        <w:rPr>
          <w:b/>
          <w:color w:val="0070C0"/>
        </w:rPr>
      </w:pPr>
      <w:r>
        <w:rPr>
          <w:b/>
          <w:color w:val="0070C0"/>
        </w:rPr>
        <w:t>Môn Ngữ văn lớp 9</w:t>
      </w:r>
    </w:p>
    <w:p w:rsidR="00913C42" w:rsidRDefault="00B0033F">
      <w:pPr>
        <w:spacing w:line="360" w:lineRule="auto"/>
        <w:jc w:val="center"/>
        <w:rPr>
          <w:b/>
          <w:color w:val="FF0000"/>
          <w:sz w:val="32"/>
          <w:szCs w:val="32"/>
        </w:rPr>
      </w:pPr>
      <w:r>
        <w:rPr>
          <w:b/>
          <w:color w:val="FF0000"/>
          <w:sz w:val="32"/>
          <w:szCs w:val="32"/>
        </w:rPr>
        <w:t>I. PHẦN ĐỌC HIỂU</w:t>
      </w:r>
    </w:p>
    <w:tbl>
      <w:tblPr>
        <w:tblStyle w:val="a4"/>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0626"/>
        <w:gridCol w:w="2552"/>
      </w:tblGrid>
      <w:tr w:rsidR="00913C42">
        <w:tc>
          <w:tcPr>
            <w:tcW w:w="1418" w:type="dxa"/>
          </w:tcPr>
          <w:p w:rsidR="00913C42" w:rsidRDefault="00B0033F">
            <w:pPr>
              <w:spacing w:line="360" w:lineRule="auto"/>
              <w:jc w:val="center"/>
              <w:rPr>
                <w:b/>
                <w:color w:val="0070C0"/>
                <w:sz w:val="26"/>
                <w:szCs w:val="26"/>
              </w:rPr>
            </w:pPr>
            <w:r>
              <w:rPr>
                <w:b/>
                <w:color w:val="0070C0"/>
                <w:sz w:val="26"/>
                <w:szCs w:val="26"/>
              </w:rPr>
              <w:t>Câu</w:t>
            </w:r>
          </w:p>
        </w:tc>
        <w:tc>
          <w:tcPr>
            <w:tcW w:w="10626" w:type="dxa"/>
          </w:tcPr>
          <w:p w:rsidR="00913C42" w:rsidRDefault="00B0033F">
            <w:pPr>
              <w:spacing w:line="360" w:lineRule="auto"/>
              <w:jc w:val="center"/>
              <w:rPr>
                <w:b/>
                <w:color w:val="0070C0"/>
                <w:sz w:val="26"/>
                <w:szCs w:val="26"/>
              </w:rPr>
            </w:pPr>
            <w:r>
              <w:rPr>
                <w:b/>
                <w:color w:val="0070C0"/>
                <w:sz w:val="26"/>
                <w:szCs w:val="26"/>
              </w:rPr>
              <w:t>Nội dung</w:t>
            </w:r>
          </w:p>
        </w:tc>
        <w:tc>
          <w:tcPr>
            <w:tcW w:w="2552" w:type="dxa"/>
          </w:tcPr>
          <w:p w:rsidR="00913C42" w:rsidRDefault="00B0033F">
            <w:pPr>
              <w:spacing w:line="360" w:lineRule="auto"/>
              <w:jc w:val="center"/>
              <w:rPr>
                <w:b/>
                <w:color w:val="0070C0"/>
                <w:sz w:val="26"/>
                <w:szCs w:val="26"/>
              </w:rPr>
            </w:pPr>
            <w:r>
              <w:rPr>
                <w:b/>
                <w:color w:val="0070C0"/>
                <w:sz w:val="26"/>
                <w:szCs w:val="26"/>
              </w:rPr>
              <w:t>Điểm</w:t>
            </w:r>
          </w:p>
        </w:tc>
      </w:tr>
      <w:tr w:rsidR="00913C42">
        <w:tc>
          <w:tcPr>
            <w:tcW w:w="1418" w:type="dxa"/>
          </w:tcPr>
          <w:p w:rsidR="00913C42" w:rsidRDefault="00913C42">
            <w:pPr>
              <w:spacing w:line="360" w:lineRule="auto"/>
              <w:jc w:val="center"/>
              <w:rPr>
                <w:b/>
                <w:sz w:val="26"/>
                <w:szCs w:val="26"/>
              </w:rPr>
            </w:pPr>
          </w:p>
        </w:tc>
        <w:tc>
          <w:tcPr>
            <w:tcW w:w="10626" w:type="dxa"/>
          </w:tcPr>
          <w:p w:rsidR="00913C42" w:rsidRDefault="00B0033F">
            <w:pPr>
              <w:spacing w:line="360" w:lineRule="auto"/>
              <w:jc w:val="center"/>
              <w:rPr>
                <w:b/>
                <w:sz w:val="26"/>
                <w:szCs w:val="26"/>
              </w:rPr>
            </w:pPr>
            <w:r>
              <w:rPr>
                <w:b/>
                <w:color w:val="FF0000"/>
                <w:sz w:val="26"/>
                <w:szCs w:val="26"/>
              </w:rPr>
              <w:t>ĐỌC HIỂU</w:t>
            </w:r>
          </w:p>
        </w:tc>
        <w:tc>
          <w:tcPr>
            <w:tcW w:w="2552" w:type="dxa"/>
          </w:tcPr>
          <w:p w:rsidR="00913C42" w:rsidRDefault="00913C42">
            <w:pPr>
              <w:spacing w:line="360" w:lineRule="auto"/>
              <w:jc w:val="center"/>
              <w:rPr>
                <w:b/>
                <w:sz w:val="26"/>
                <w:szCs w:val="26"/>
              </w:rPr>
            </w:pPr>
          </w:p>
        </w:tc>
      </w:tr>
      <w:tr w:rsidR="00913C42">
        <w:tc>
          <w:tcPr>
            <w:tcW w:w="1418" w:type="dxa"/>
          </w:tcPr>
          <w:p w:rsidR="00913C42" w:rsidRDefault="00B0033F">
            <w:pPr>
              <w:spacing w:line="360" w:lineRule="auto"/>
              <w:jc w:val="center"/>
              <w:rPr>
                <w:b/>
                <w:sz w:val="26"/>
                <w:szCs w:val="26"/>
              </w:rPr>
            </w:pPr>
            <w:r>
              <w:rPr>
                <w:b/>
                <w:sz w:val="26"/>
                <w:szCs w:val="26"/>
              </w:rPr>
              <w:t>1</w:t>
            </w:r>
          </w:p>
        </w:tc>
        <w:tc>
          <w:tcPr>
            <w:tcW w:w="10626" w:type="dxa"/>
          </w:tcPr>
          <w:p w:rsidR="00913C42" w:rsidRDefault="00B0033F">
            <w:pPr>
              <w:spacing w:line="360" w:lineRule="auto"/>
              <w:jc w:val="center"/>
              <w:rPr>
                <w:b/>
                <w:sz w:val="26"/>
                <w:szCs w:val="26"/>
              </w:rPr>
            </w:pPr>
            <w:r>
              <w:rPr>
                <w:b/>
                <w:sz w:val="26"/>
                <w:szCs w:val="26"/>
              </w:rPr>
              <w:t>B</w:t>
            </w:r>
          </w:p>
        </w:tc>
        <w:tc>
          <w:tcPr>
            <w:tcW w:w="2552" w:type="dxa"/>
          </w:tcPr>
          <w:p w:rsidR="00913C42" w:rsidRDefault="00B0033F">
            <w:pPr>
              <w:spacing w:line="360" w:lineRule="auto"/>
              <w:jc w:val="center"/>
              <w:rPr>
                <w:sz w:val="26"/>
                <w:szCs w:val="26"/>
              </w:rPr>
            </w:pPr>
            <w:r>
              <w:rPr>
                <w:b/>
                <w:sz w:val="26"/>
                <w:szCs w:val="26"/>
              </w:rPr>
              <w:t>0,5</w:t>
            </w:r>
          </w:p>
        </w:tc>
      </w:tr>
      <w:tr w:rsidR="00913C42">
        <w:tc>
          <w:tcPr>
            <w:tcW w:w="1418" w:type="dxa"/>
          </w:tcPr>
          <w:p w:rsidR="00913C42" w:rsidRDefault="00B0033F">
            <w:pPr>
              <w:spacing w:line="360" w:lineRule="auto"/>
              <w:jc w:val="center"/>
              <w:rPr>
                <w:b/>
                <w:sz w:val="26"/>
                <w:szCs w:val="26"/>
              </w:rPr>
            </w:pPr>
            <w:r>
              <w:rPr>
                <w:b/>
                <w:sz w:val="26"/>
                <w:szCs w:val="26"/>
              </w:rPr>
              <w:t>2</w:t>
            </w:r>
          </w:p>
        </w:tc>
        <w:tc>
          <w:tcPr>
            <w:tcW w:w="10626" w:type="dxa"/>
          </w:tcPr>
          <w:p w:rsidR="00913C42" w:rsidRDefault="00B0033F">
            <w:pPr>
              <w:spacing w:line="360" w:lineRule="auto"/>
              <w:jc w:val="center"/>
              <w:rPr>
                <w:b/>
                <w:sz w:val="26"/>
                <w:szCs w:val="26"/>
              </w:rPr>
            </w:pPr>
            <w:r>
              <w:rPr>
                <w:b/>
                <w:sz w:val="26"/>
                <w:szCs w:val="26"/>
              </w:rPr>
              <w:t>C</w:t>
            </w:r>
          </w:p>
        </w:tc>
        <w:tc>
          <w:tcPr>
            <w:tcW w:w="2552" w:type="dxa"/>
          </w:tcPr>
          <w:p w:rsidR="00913C42" w:rsidRDefault="00B0033F">
            <w:pPr>
              <w:spacing w:line="360" w:lineRule="auto"/>
              <w:jc w:val="center"/>
              <w:rPr>
                <w:sz w:val="26"/>
                <w:szCs w:val="26"/>
              </w:rPr>
            </w:pPr>
            <w:r>
              <w:rPr>
                <w:b/>
                <w:sz w:val="26"/>
                <w:szCs w:val="26"/>
              </w:rPr>
              <w:t>0,5</w:t>
            </w:r>
          </w:p>
        </w:tc>
      </w:tr>
      <w:tr w:rsidR="00913C42">
        <w:tc>
          <w:tcPr>
            <w:tcW w:w="1418" w:type="dxa"/>
          </w:tcPr>
          <w:p w:rsidR="00913C42" w:rsidRDefault="00B0033F">
            <w:pPr>
              <w:spacing w:line="360" w:lineRule="auto"/>
              <w:jc w:val="center"/>
              <w:rPr>
                <w:b/>
                <w:sz w:val="26"/>
                <w:szCs w:val="26"/>
              </w:rPr>
            </w:pPr>
            <w:r>
              <w:rPr>
                <w:b/>
                <w:sz w:val="26"/>
                <w:szCs w:val="26"/>
              </w:rPr>
              <w:t>3</w:t>
            </w:r>
          </w:p>
        </w:tc>
        <w:tc>
          <w:tcPr>
            <w:tcW w:w="10626" w:type="dxa"/>
          </w:tcPr>
          <w:p w:rsidR="00913C42" w:rsidRDefault="00B0033F">
            <w:pPr>
              <w:spacing w:line="360" w:lineRule="auto"/>
              <w:jc w:val="center"/>
              <w:rPr>
                <w:b/>
                <w:sz w:val="26"/>
                <w:szCs w:val="26"/>
              </w:rPr>
            </w:pPr>
            <w:r>
              <w:rPr>
                <w:b/>
                <w:sz w:val="26"/>
                <w:szCs w:val="26"/>
              </w:rPr>
              <w:t>D</w:t>
            </w:r>
          </w:p>
        </w:tc>
        <w:tc>
          <w:tcPr>
            <w:tcW w:w="2552" w:type="dxa"/>
          </w:tcPr>
          <w:p w:rsidR="00913C42" w:rsidRDefault="00B0033F">
            <w:pPr>
              <w:spacing w:line="360" w:lineRule="auto"/>
              <w:jc w:val="center"/>
              <w:rPr>
                <w:sz w:val="26"/>
                <w:szCs w:val="26"/>
              </w:rPr>
            </w:pPr>
            <w:r>
              <w:rPr>
                <w:b/>
                <w:sz w:val="26"/>
                <w:szCs w:val="26"/>
              </w:rPr>
              <w:t>0,5</w:t>
            </w:r>
          </w:p>
        </w:tc>
      </w:tr>
      <w:tr w:rsidR="00913C42" w:rsidTr="00181AFA">
        <w:trPr>
          <w:trHeight w:val="387"/>
        </w:trPr>
        <w:tc>
          <w:tcPr>
            <w:tcW w:w="1418" w:type="dxa"/>
          </w:tcPr>
          <w:p w:rsidR="00913C42" w:rsidRDefault="00B0033F">
            <w:pPr>
              <w:spacing w:line="360" w:lineRule="auto"/>
              <w:jc w:val="center"/>
              <w:rPr>
                <w:b/>
                <w:sz w:val="26"/>
                <w:szCs w:val="26"/>
              </w:rPr>
            </w:pPr>
            <w:r>
              <w:rPr>
                <w:b/>
                <w:sz w:val="26"/>
                <w:szCs w:val="26"/>
              </w:rPr>
              <w:t>4</w:t>
            </w:r>
          </w:p>
        </w:tc>
        <w:tc>
          <w:tcPr>
            <w:tcW w:w="10626" w:type="dxa"/>
          </w:tcPr>
          <w:p w:rsidR="00913C42" w:rsidRPr="00181AFA" w:rsidRDefault="00181AFA" w:rsidP="00181AFA">
            <w:pPr>
              <w:spacing w:line="360" w:lineRule="auto"/>
              <w:jc w:val="both"/>
              <w:rPr>
                <w:b/>
                <w:color w:val="000000"/>
              </w:rPr>
            </w:pPr>
            <w:r>
              <w:rPr>
                <w:color w:val="000000"/>
              </w:rPr>
              <w:t xml:space="preserve">                                                                        </w:t>
            </w:r>
            <w:r w:rsidRPr="00181AFA">
              <w:rPr>
                <w:b/>
                <w:color w:val="000000"/>
              </w:rPr>
              <w:t>A</w:t>
            </w:r>
          </w:p>
        </w:tc>
        <w:tc>
          <w:tcPr>
            <w:tcW w:w="2552" w:type="dxa"/>
          </w:tcPr>
          <w:p w:rsidR="00913C42" w:rsidRPr="00181AFA" w:rsidRDefault="00181AFA">
            <w:pPr>
              <w:spacing w:line="360" w:lineRule="auto"/>
              <w:jc w:val="center"/>
              <w:rPr>
                <w:b/>
                <w:sz w:val="26"/>
                <w:szCs w:val="26"/>
              </w:rPr>
            </w:pPr>
            <w:r>
              <w:rPr>
                <w:b/>
                <w:sz w:val="26"/>
                <w:szCs w:val="26"/>
              </w:rPr>
              <w:t>0,</w:t>
            </w:r>
            <w:r w:rsidR="00B0033F">
              <w:rPr>
                <w:b/>
                <w:sz w:val="26"/>
                <w:szCs w:val="26"/>
              </w:rPr>
              <w:t>5</w:t>
            </w:r>
          </w:p>
        </w:tc>
      </w:tr>
      <w:tr w:rsidR="00913C42">
        <w:tc>
          <w:tcPr>
            <w:tcW w:w="1418" w:type="dxa"/>
          </w:tcPr>
          <w:p w:rsidR="00913C42" w:rsidRDefault="00B0033F">
            <w:pPr>
              <w:spacing w:line="360" w:lineRule="auto"/>
              <w:jc w:val="center"/>
              <w:rPr>
                <w:b/>
                <w:sz w:val="26"/>
                <w:szCs w:val="26"/>
              </w:rPr>
            </w:pPr>
            <w:r>
              <w:rPr>
                <w:b/>
                <w:sz w:val="26"/>
                <w:szCs w:val="26"/>
              </w:rPr>
              <w:t>5</w:t>
            </w:r>
          </w:p>
        </w:tc>
        <w:tc>
          <w:tcPr>
            <w:tcW w:w="10626" w:type="dxa"/>
          </w:tcPr>
          <w:p w:rsidR="00913C42" w:rsidRDefault="00B0033F">
            <w:pPr>
              <w:spacing w:line="360" w:lineRule="auto"/>
              <w:jc w:val="center"/>
              <w:rPr>
                <w:b/>
                <w:sz w:val="26"/>
                <w:szCs w:val="26"/>
              </w:rPr>
            </w:pPr>
            <w:r>
              <w:rPr>
                <w:color w:val="000000"/>
              </w:rPr>
              <w:t xml:space="preserve">- </w:t>
            </w:r>
            <w:r>
              <w:rPr>
                <w:color w:val="000000"/>
                <w:highlight w:val="white"/>
              </w:rPr>
              <w:t>Nếu không có lòng tự trọng chúng ta sẽ trở nên thiếu khôn ngoan, không có đủ những hành động đúng mực, chuẩn xác, ta sẽ thiếu đi sự chủ động và can đảm trong cuộc sống. Từ đó, ta khó mà yêu thương, tôn trọng những giá trị của chính bản thân mình cũng như người khác.</w:t>
            </w:r>
          </w:p>
        </w:tc>
        <w:tc>
          <w:tcPr>
            <w:tcW w:w="2552" w:type="dxa"/>
          </w:tcPr>
          <w:p w:rsidR="00913C42" w:rsidRDefault="00913C42">
            <w:pPr>
              <w:spacing w:line="360" w:lineRule="auto"/>
              <w:jc w:val="center"/>
              <w:rPr>
                <w:b/>
                <w:sz w:val="26"/>
                <w:szCs w:val="26"/>
              </w:rPr>
            </w:pPr>
          </w:p>
          <w:p w:rsidR="00913C42" w:rsidRDefault="00B0033F">
            <w:pPr>
              <w:spacing w:line="360" w:lineRule="auto"/>
              <w:jc w:val="center"/>
              <w:rPr>
                <w:sz w:val="26"/>
                <w:szCs w:val="26"/>
              </w:rPr>
            </w:pPr>
            <w:r>
              <w:rPr>
                <w:b/>
                <w:sz w:val="26"/>
                <w:szCs w:val="26"/>
              </w:rPr>
              <w:t>1,0</w:t>
            </w:r>
          </w:p>
        </w:tc>
      </w:tr>
      <w:tr w:rsidR="00913C42">
        <w:tc>
          <w:tcPr>
            <w:tcW w:w="1418" w:type="dxa"/>
          </w:tcPr>
          <w:p w:rsidR="00913C42" w:rsidRDefault="00B0033F">
            <w:pPr>
              <w:spacing w:line="360" w:lineRule="auto"/>
              <w:jc w:val="center"/>
              <w:rPr>
                <w:b/>
                <w:sz w:val="26"/>
                <w:szCs w:val="26"/>
              </w:rPr>
            </w:pPr>
            <w:r>
              <w:rPr>
                <w:b/>
                <w:sz w:val="26"/>
                <w:szCs w:val="26"/>
              </w:rPr>
              <w:t>6</w:t>
            </w:r>
          </w:p>
        </w:tc>
        <w:tc>
          <w:tcPr>
            <w:tcW w:w="10626" w:type="dxa"/>
          </w:tcPr>
          <w:p w:rsidR="00913C42" w:rsidRDefault="00B0033F">
            <w:pPr>
              <w:spacing w:line="360" w:lineRule="auto"/>
              <w:jc w:val="both"/>
              <w:rPr>
                <w:color w:val="000000"/>
              </w:rPr>
            </w:pPr>
            <w:r>
              <w:rPr>
                <w:color w:val="000000"/>
              </w:rPr>
              <w:t>Đồng ý/ không đồng ý hoặc có thể vừa đồng ý vừa không đồng ý: (0.25đ).</w:t>
            </w:r>
          </w:p>
          <w:p w:rsidR="00913C42" w:rsidRDefault="00B0033F">
            <w:pPr>
              <w:spacing w:line="360" w:lineRule="auto"/>
              <w:jc w:val="both"/>
              <w:rPr>
                <w:color w:val="000000"/>
              </w:rPr>
            </w:pPr>
            <w:r>
              <w:rPr>
                <w:color w:val="000000"/>
              </w:rPr>
              <w:t>- Giải thích bằng nhiều luận cứ đúng đắn, xác đáng, có sức thuyết phục, không vi phạm đạo đức và pháp luật (0.75đ).</w:t>
            </w:r>
          </w:p>
        </w:tc>
        <w:tc>
          <w:tcPr>
            <w:tcW w:w="2552" w:type="dxa"/>
          </w:tcPr>
          <w:p w:rsidR="00913C42" w:rsidRDefault="00B0033F">
            <w:pPr>
              <w:spacing w:line="360" w:lineRule="auto"/>
              <w:jc w:val="center"/>
              <w:rPr>
                <w:sz w:val="26"/>
                <w:szCs w:val="26"/>
              </w:rPr>
            </w:pPr>
            <w:r>
              <w:rPr>
                <w:b/>
                <w:sz w:val="26"/>
                <w:szCs w:val="26"/>
              </w:rPr>
              <w:t>1,0</w:t>
            </w:r>
          </w:p>
        </w:tc>
      </w:tr>
      <w:tr w:rsidR="00A46B1C" w:rsidTr="00A46B1C">
        <w:trPr>
          <w:trHeight w:val="660"/>
        </w:trPr>
        <w:tc>
          <w:tcPr>
            <w:tcW w:w="1418" w:type="dxa"/>
            <w:vMerge w:val="restart"/>
          </w:tcPr>
          <w:p w:rsidR="00A46B1C" w:rsidRDefault="00A46B1C" w:rsidP="00C557AD">
            <w:pPr>
              <w:spacing w:line="360" w:lineRule="auto"/>
              <w:jc w:val="center"/>
              <w:rPr>
                <w:b/>
                <w:sz w:val="26"/>
                <w:szCs w:val="26"/>
              </w:rPr>
            </w:pPr>
            <w:r>
              <w:rPr>
                <w:b/>
                <w:sz w:val="26"/>
                <w:szCs w:val="26"/>
              </w:rPr>
              <w:lastRenderedPageBreak/>
              <w:t>7</w:t>
            </w:r>
          </w:p>
        </w:tc>
        <w:tc>
          <w:tcPr>
            <w:tcW w:w="10626" w:type="dxa"/>
          </w:tcPr>
          <w:p w:rsidR="00A46B1C" w:rsidRPr="00994F12" w:rsidRDefault="00A46B1C" w:rsidP="00A46B1C">
            <w:pPr>
              <w:shd w:val="clear" w:color="auto" w:fill="FFFFFF"/>
              <w:spacing w:before="100" w:line="300" w:lineRule="exact"/>
            </w:pPr>
            <w:r>
              <w:rPr>
                <w:color w:val="000000"/>
              </w:rPr>
              <w:t xml:space="preserve">Viết đoạn văn (khoảng 8 đến 10 câu) về </w:t>
            </w:r>
            <w:r w:rsidRPr="00994F12">
              <w:t>ý nghĩa</w:t>
            </w:r>
            <w:r>
              <w:t xml:space="preserve"> của lòng tự trọng trong cuộc số</w:t>
            </w:r>
            <w:r w:rsidRPr="00994F12">
              <w:t>ng</w:t>
            </w:r>
          </w:p>
          <w:p w:rsidR="00A46B1C" w:rsidRPr="00BD618A" w:rsidRDefault="00A46B1C" w:rsidP="00A46B1C">
            <w:pPr>
              <w:spacing w:before="100" w:line="300" w:lineRule="exact"/>
              <w:ind w:left="-113"/>
              <w:rPr>
                <w:i/>
              </w:rPr>
            </w:pPr>
            <w:r>
              <w:rPr>
                <w:color w:val="000000"/>
              </w:rPr>
              <w:t xml:space="preserve"> trong đoạn văn có sử dụng thành phần khởi ngữ, gạch chân thành phần khởi ngữ</w:t>
            </w:r>
          </w:p>
        </w:tc>
        <w:tc>
          <w:tcPr>
            <w:tcW w:w="2552" w:type="dxa"/>
          </w:tcPr>
          <w:p w:rsidR="00A46B1C" w:rsidRDefault="00A46B1C" w:rsidP="00A46B1C">
            <w:pPr>
              <w:spacing w:line="360" w:lineRule="auto"/>
              <w:jc w:val="center"/>
              <w:rPr>
                <w:sz w:val="26"/>
                <w:szCs w:val="26"/>
              </w:rPr>
            </w:pPr>
          </w:p>
        </w:tc>
      </w:tr>
      <w:tr w:rsidR="001B0441">
        <w:tc>
          <w:tcPr>
            <w:tcW w:w="1418" w:type="dxa"/>
            <w:vMerge/>
          </w:tcPr>
          <w:p w:rsidR="001B0441" w:rsidRDefault="001B0441" w:rsidP="00C557AD">
            <w:pPr>
              <w:spacing w:line="360" w:lineRule="auto"/>
              <w:jc w:val="center"/>
              <w:rPr>
                <w:b/>
                <w:sz w:val="26"/>
                <w:szCs w:val="26"/>
              </w:rPr>
            </w:pPr>
          </w:p>
        </w:tc>
        <w:tc>
          <w:tcPr>
            <w:tcW w:w="10626" w:type="dxa"/>
          </w:tcPr>
          <w:p w:rsidR="001B0441" w:rsidRPr="0038741C" w:rsidRDefault="001B0441" w:rsidP="00C557AD">
            <w:pPr>
              <w:spacing w:before="100" w:line="300" w:lineRule="exact"/>
              <w:ind w:left="709" w:hanging="822"/>
              <w:rPr>
                <w:i/>
              </w:rPr>
            </w:pPr>
            <w:r w:rsidRPr="0038741C">
              <w:rPr>
                <w:i/>
              </w:rPr>
              <w:t>a. Đảm bảo thể thức một đoạn văn</w:t>
            </w:r>
            <w:r>
              <w:rPr>
                <w:i/>
              </w:rPr>
              <w:t>, đủ số câu theo yêu cầu,</w:t>
            </w:r>
            <w:r w:rsidR="00181AFA">
              <w:rPr>
                <w:i/>
              </w:rPr>
              <w:t xml:space="preserve"> </w:t>
            </w:r>
            <w:r>
              <w:rPr>
                <w:i/>
              </w:rPr>
              <w:t>x</w:t>
            </w:r>
            <w:r w:rsidRPr="0038741C">
              <w:rPr>
                <w:i/>
              </w:rPr>
              <w:t>ác định đúng vấn đề nghị luận</w:t>
            </w:r>
            <w:r w:rsidRPr="0038741C">
              <w:rPr>
                <w:i/>
                <w:iCs/>
              </w:rPr>
              <w:t>, triển khai hợp lí nội dung đoạn văn</w:t>
            </w:r>
          </w:p>
        </w:tc>
        <w:tc>
          <w:tcPr>
            <w:tcW w:w="2552" w:type="dxa"/>
            <w:vMerge w:val="restart"/>
          </w:tcPr>
          <w:p w:rsidR="001B0441" w:rsidRDefault="001B0441" w:rsidP="001B0441">
            <w:pPr>
              <w:spacing w:line="360" w:lineRule="auto"/>
              <w:jc w:val="center"/>
              <w:rPr>
                <w:sz w:val="26"/>
                <w:szCs w:val="26"/>
              </w:rPr>
            </w:pPr>
            <w:r>
              <w:rPr>
                <w:sz w:val="26"/>
                <w:szCs w:val="26"/>
              </w:rPr>
              <w:t>0,25</w:t>
            </w:r>
          </w:p>
          <w:p w:rsidR="001B0441" w:rsidRDefault="001B0441" w:rsidP="001B0441">
            <w:pPr>
              <w:spacing w:line="360" w:lineRule="auto"/>
              <w:jc w:val="center"/>
              <w:rPr>
                <w:sz w:val="26"/>
                <w:szCs w:val="26"/>
              </w:rPr>
            </w:pPr>
          </w:p>
          <w:p w:rsidR="001B0441" w:rsidRDefault="001B0441" w:rsidP="001B0441">
            <w:pPr>
              <w:spacing w:line="360" w:lineRule="auto"/>
              <w:jc w:val="center"/>
              <w:rPr>
                <w:sz w:val="26"/>
                <w:szCs w:val="26"/>
              </w:rPr>
            </w:pPr>
            <w:r>
              <w:rPr>
                <w:sz w:val="26"/>
                <w:szCs w:val="26"/>
              </w:rPr>
              <w:t>0,25</w:t>
            </w:r>
          </w:p>
        </w:tc>
      </w:tr>
      <w:tr w:rsidR="001B0441" w:rsidTr="00553A69">
        <w:trPr>
          <w:trHeight w:val="810"/>
        </w:trPr>
        <w:tc>
          <w:tcPr>
            <w:tcW w:w="1418" w:type="dxa"/>
            <w:vMerge/>
          </w:tcPr>
          <w:p w:rsidR="001B0441" w:rsidRDefault="001B0441" w:rsidP="0038741C">
            <w:pPr>
              <w:spacing w:line="360" w:lineRule="auto"/>
              <w:jc w:val="center"/>
              <w:rPr>
                <w:b/>
                <w:sz w:val="26"/>
                <w:szCs w:val="26"/>
              </w:rPr>
            </w:pPr>
          </w:p>
        </w:tc>
        <w:tc>
          <w:tcPr>
            <w:tcW w:w="10626" w:type="dxa"/>
          </w:tcPr>
          <w:p w:rsidR="001B0441" w:rsidRPr="0038741C" w:rsidRDefault="001B0441" w:rsidP="001B0441">
            <w:pPr>
              <w:autoSpaceDE w:val="0"/>
              <w:autoSpaceDN w:val="0"/>
              <w:adjustRightInd w:val="0"/>
              <w:spacing w:before="100" w:line="300" w:lineRule="exact"/>
              <w:ind w:left="-113"/>
              <w:rPr>
                <w:i/>
              </w:rPr>
            </w:pPr>
            <w:r w:rsidRPr="0038741C">
              <w:rPr>
                <w:i/>
              </w:rPr>
              <w:t>b</w:t>
            </w:r>
            <w:r w:rsidR="00181AFA">
              <w:rPr>
                <w:i/>
              </w:rPr>
              <w:t>.</w:t>
            </w:r>
            <w:r w:rsidRPr="0038741C">
              <w:rPr>
                <w:i/>
              </w:rPr>
              <w:t xml:space="preserve"> Có sử dụng khởi ngữ gạch chân được khởi ngữ </w:t>
            </w:r>
          </w:p>
        </w:tc>
        <w:tc>
          <w:tcPr>
            <w:tcW w:w="2552" w:type="dxa"/>
            <w:vMerge/>
          </w:tcPr>
          <w:p w:rsidR="001B0441" w:rsidRDefault="001B0441" w:rsidP="0038741C">
            <w:pPr>
              <w:spacing w:line="360" w:lineRule="auto"/>
              <w:jc w:val="center"/>
              <w:rPr>
                <w:sz w:val="26"/>
                <w:szCs w:val="26"/>
              </w:rPr>
            </w:pPr>
          </w:p>
        </w:tc>
      </w:tr>
      <w:tr w:rsidR="0038741C">
        <w:tc>
          <w:tcPr>
            <w:tcW w:w="1418" w:type="dxa"/>
            <w:vMerge/>
          </w:tcPr>
          <w:p w:rsidR="0038741C" w:rsidRDefault="0038741C" w:rsidP="0038741C">
            <w:pPr>
              <w:spacing w:line="360" w:lineRule="auto"/>
              <w:jc w:val="center"/>
              <w:rPr>
                <w:b/>
                <w:sz w:val="26"/>
                <w:szCs w:val="26"/>
              </w:rPr>
            </w:pPr>
          </w:p>
        </w:tc>
        <w:tc>
          <w:tcPr>
            <w:tcW w:w="10626" w:type="dxa"/>
          </w:tcPr>
          <w:p w:rsidR="0038741C" w:rsidRPr="00994F12" w:rsidRDefault="0038741C" w:rsidP="0038741C">
            <w:pPr>
              <w:rPr>
                <w:color w:val="000000"/>
              </w:rPr>
            </w:pPr>
            <w:r w:rsidRPr="00994F12">
              <w:rPr>
                <w:color w:val="000000"/>
              </w:rPr>
              <w:t>1. Giải thích</w:t>
            </w:r>
          </w:p>
          <w:p w:rsidR="0038741C" w:rsidRPr="00994F12" w:rsidRDefault="0038741C" w:rsidP="0038741C">
            <w:pPr>
              <w:rPr>
                <w:color w:val="000000"/>
              </w:rPr>
            </w:pPr>
            <w:r w:rsidRPr="00994F12">
              <w:rPr>
                <w:color w:val="000000"/>
              </w:rPr>
              <w:t>- Lòng tự trọng là ý thức biết coi trọng và giữ gìn phẩm</w:t>
            </w:r>
            <w:r w:rsidR="00124CF9">
              <w:rPr>
                <w:color w:val="000000"/>
              </w:rPr>
              <w:t xml:space="preserve"> chất nhân</w:t>
            </w:r>
            <w:r w:rsidRPr="00994F12">
              <w:rPr>
                <w:color w:val="000000"/>
              </w:rPr>
              <w:t xml:space="preserve"> cách, danh dự của chính mình.</w:t>
            </w:r>
          </w:p>
          <w:p w:rsidR="0038741C" w:rsidRPr="00994F12" w:rsidRDefault="0038741C" w:rsidP="0038741C">
            <w:pPr>
              <w:rPr>
                <w:color w:val="000000"/>
              </w:rPr>
            </w:pPr>
            <w:r w:rsidRPr="00994F12">
              <w:rPr>
                <w:color w:val="000000"/>
              </w:rPr>
              <w:t>2. Phân tích, chứng minh những biểu hiện của lòng tự trọng</w:t>
            </w:r>
          </w:p>
          <w:p w:rsidR="0038741C" w:rsidRPr="00994F12" w:rsidRDefault="0038741C" w:rsidP="0038741C">
            <w:pPr>
              <w:rPr>
                <w:color w:val="000000"/>
              </w:rPr>
            </w:pPr>
            <w:r w:rsidRPr="00994F12">
              <w:rPr>
                <w:color w:val="000000"/>
              </w:rPr>
              <w:t>- Tự trọng là sống trung thực</w:t>
            </w:r>
          </w:p>
          <w:p w:rsidR="0038741C" w:rsidRPr="00994F12" w:rsidRDefault="0038741C" w:rsidP="0038741C">
            <w:pPr>
              <w:rPr>
                <w:color w:val="000000"/>
              </w:rPr>
            </w:pPr>
            <w:r w:rsidRPr="00994F12">
              <w:rPr>
                <w:color w:val="000000"/>
              </w:rPr>
              <w:t>- Tự trọng là hết lòng vì công việc; trung thực trong công tác, học tập</w:t>
            </w:r>
          </w:p>
          <w:p w:rsidR="0038741C" w:rsidRPr="00994F12" w:rsidRDefault="0038741C" w:rsidP="0038741C">
            <w:pPr>
              <w:rPr>
                <w:color w:val="000000"/>
              </w:rPr>
            </w:pPr>
            <w:r w:rsidRPr="00994F12">
              <w:rPr>
                <w:color w:val="000000"/>
              </w:rPr>
              <w:t>- Tự trọng là dám nhìn nhận sai trái, khuyết điểm của bản thân, sống trong sáng, thẳng thắn</w:t>
            </w:r>
          </w:p>
          <w:p w:rsidR="0038741C" w:rsidRPr="00994F12" w:rsidRDefault="0038741C" w:rsidP="0038741C">
            <w:pPr>
              <w:rPr>
                <w:color w:val="000000"/>
              </w:rPr>
            </w:pPr>
            <w:r w:rsidRPr="00994F12">
              <w:rPr>
                <w:color w:val="000000"/>
              </w:rPr>
              <w:t>- Tự trọng là biết giữ gìn phẩm giá, nhân cách</w:t>
            </w:r>
          </w:p>
          <w:p w:rsidR="0038741C" w:rsidRPr="00994F12" w:rsidRDefault="0038741C" w:rsidP="0038741C">
            <w:pPr>
              <w:rPr>
                <w:color w:val="000000"/>
              </w:rPr>
            </w:pPr>
            <w:r w:rsidRPr="00994F12">
              <w:rPr>
                <w:color w:val="000000"/>
              </w:rPr>
              <w:t>- Tự trọng là dám bênh vực lẽ phải dù có ảnh hưởng đến quyền lợi bản thân.</w:t>
            </w:r>
          </w:p>
          <w:p w:rsidR="0038741C" w:rsidRDefault="0038741C" w:rsidP="0038741C">
            <w:pPr>
              <w:rPr>
                <w:color w:val="000000"/>
              </w:rPr>
            </w:pPr>
            <w:r w:rsidRPr="00994F12">
              <w:rPr>
                <w:color w:val="000000"/>
              </w:rPr>
              <w:t>- Lòng tự trọng có nhiều mức độ: Tự trọng bản thân, tự trọng quốc thể, tự trọng dân tộc....</w:t>
            </w:r>
          </w:p>
          <w:p w:rsidR="001B0441" w:rsidRPr="00994F12" w:rsidRDefault="001B0441" w:rsidP="0038741C">
            <w:pPr>
              <w:rPr>
                <w:color w:val="000000"/>
              </w:rPr>
            </w:pPr>
            <w:r>
              <w:rPr>
                <w:color w:val="000000"/>
              </w:rPr>
              <w:t xml:space="preserve">Dẫn chứng : </w:t>
            </w:r>
            <w:r w:rsidRPr="001B0441">
              <w:rPr>
                <w:i/>
                <w:color w:val="000000"/>
              </w:rPr>
              <w:t>Nhà giáo Chu Văn An, Bác Hồ</w:t>
            </w:r>
          </w:p>
          <w:p w:rsidR="0038741C" w:rsidRPr="00994F12" w:rsidRDefault="0038741C" w:rsidP="0038741C">
            <w:pPr>
              <w:rPr>
                <w:color w:val="000000"/>
              </w:rPr>
            </w:pPr>
            <w:r w:rsidRPr="00994F12">
              <w:rPr>
                <w:color w:val="000000"/>
              </w:rPr>
              <w:t xml:space="preserve">3. </w:t>
            </w:r>
            <w:r w:rsidR="00181AFA">
              <w:rPr>
                <w:color w:val="000000"/>
              </w:rPr>
              <w:t xml:space="preserve"> Vai trò, ý nghĩa</w:t>
            </w:r>
          </w:p>
          <w:p w:rsidR="0038741C" w:rsidRPr="00994F12" w:rsidRDefault="0038741C" w:rsidP="0038741C">
            <w:pPr>
              <w:rPr>
                <w:color w:val="000000"/>
              </w:rPr>
            </w:pPr>
            <w:r w:rsidRPr="00994F12">
              <w:rPr>
                <w:color w:val="000000"/>
              </w:rPr>
              <w:t>- Lòng tự trọng là thước đo nhân cách con người. Trong khó khăn thử thách, lòng tự trọng của con người càng làm đẹp con người. Con người không có lòng tự trọng sẽ trở nên vị kỷ, hèn hạ, sống giả dối.</w:t>
            </w:r>
          </w:p>
          <w:p w:rsidR="0038741C" w:rsidRPr="00994F12" w:rsidRDefault="0038741C" w:rsidP="0038741C">
            <w:pPr>
              <w:rPr>
                <w:color w:val="000000"/>
              </w:rPr>
            </w:pPr>
            <w:r w:rsidRPr="00994F12">
              <w:rPr>
                <w:color w:val="000000"/>
              </w:rPr>
              <w:t>- Con người sống có lòng tự trọng sẽ giúp cho xã hội phát triển, văn minh.</w:t>
            </w:r>
          </w:p>
          <w:p w:rsidR="001B0441" w:rsidRPr="001B0441" w:rsidRDefault="00124CF9" w:rsidP="001B0441">
            <w:pPr>
              <w:shd w:val="clear" w:color="auto" w:fill="FFFFFF"/>
              <w:rPr>
                <w:rFonts w:eastAsia="Calibri"/>
                <w:color w:val="000000"/>
                <w:shd w:val="clear" w:color="auto" w:fill="FFFFFF"/>
              </w:rPr>
            </w:pPr>
            <w:r>
              <w:rPr>
                <w:rFonts w:eastAsia="Calibri"/>
                <w:color w:val="000000"/>
                <w:shd w:val="clear" w:color="auto" w:fill="FFFFFF"/>
              </w:rPr>
              <w:t>4.</w:t>
            </w:r>
            <w:r w:rsidR="001B0441" w:rsidRPr="001B0441">
              <w:rPr>
                <w:rFonts w:eastAsia="Calibri"/>
                <w:color w:val="000000"/>
                <w:shd w:val="clear" w:color="auto" w:fill="FFFFFF"/>
              </w:rPr>
              <w:t xml:space="preserve"> Phê phán</w:t>
            </w:r>
          </w:p>
          <w:p w:rsidR="001B0441" w:rsidRDefault="001B0441" w:rsidP="001B0441">
            <w:pPr>
              <w:shd w:val="clear" w:color="auto" w:fill="FFFFFF"/>
              <w:spacing w:line="256" w:lineRule="auto"/>
              <w:jc w:val="both"/>
              <w:rPr>
                <w:rFonts w:eastAsia="Calibri"/>
                <w:color w:val="000000"/>
              </w:rPr>
            </w:pPr>
            <w:r w:rsidRPr="001B0441">
              <w:rPr>
                <w:rFonts w:eastAsia="Calibri"/>
                <w:color w:val="000000"/>
              </w:rPr>
              <w:t>- Tuy nhiên trong cuộc sống vẫn còn có nhiều người chưa có nhận thức, ý thức được những giá trị của bản thân và tự trọng về nó. Lại có những người vì những lợi ích trước mắt của bản thân mà tự hạ thấp mình, đánh mất đi lòng tự trọng vốn có,… những người này đáng bị xã hội lên án, phê phán.</w:t>
            </w:r>
          </w:p>
          <w:p w:rsidR="00181AFA" w:rsidRDefault="00181AFA" w:rsidP="001B0441">
            <w:pPr>
              <w:shd w:val="clear" w:color="auto" w:fill="FFFFFF"/>
              <w:spacing w:line="256" w:lineRule="auto"/>
              <w:jc w:val="both"/>
              <w:rPr>
                <w:rFonts w:eastAsia="Calibri"/>
                <w:color w:val="000000"/>
              </w:rPr>
            </w:pPr>
            <w:r>
              <w:rPr>
                <w:rFonts w:eastAsia="Calibri"/>
                <w:color w:val="000000"/>
              </w:rPr>
              <w:t>5. Bàn bạc - mở rộng, giải pháp</w:t>
            </w:r>
          </w:p>
          <w:p w:rsidR="00181AFA" w:rsidRDefault="00181AFA" w:rsidP="00181AFA">
            <w:pPr>
              <w:shd w:val="clear" w:color="auto" w:fill="FFFFFF"/>
              <w:rPr>
                <w:color w:val="000000"/>
              </w:rPr>
            </w:pPr>
            <w:r w:rsidRPr="00994F12">
              <w:rPr>
                <w:color w:val="000000"/>
              </w:rPr>
              <w:t>- Cần phân biệt tự trọng với tự ái, tự cao, tự đại...</w:t>
            </w:r>
          </w:p>
          <w:p w:rsidR="00181AFA" w:rsidRPr="001B0441" w:rsidRDefault="00181AFA" w:rsidP="001B0441">
            <w:pPr>
              <w:shd w:val="clear" w:color="auto" w:fill="FFFFFF"/>
              <w:spacing w:line="256" w:lineRule="auto"/>
              <w:jc w:val="both"/>
              <w:rPr>
                <w:rFonts w:eastAsia="Calibri"/>
                <w:color w:val="000000"/>
              </w:rPr>
            </w:pPr>
            <w:r>
              <w:rPr>
                <w:rFonts w:eastAsia="Calibri"/>
                <w:color w:val="000000"/>
              </w:rPr>
              <w:t>- Cần học tập, trau dồi, rèn luyện hàng ngày...</w:t>
            </w:r>
          </w:p>
          <w:p w:rsidR="0038741C" w:rsidRPr="00994F12" w:rsidRDefault="00181AFA" w:rsidP="0038741C">
            <w:pPr>
              <w:rPr>
                <w:color w:val="000000"/>
              </w:rPr>
            </w:pPr>
            <w:r>
              <w:rPr>
                <w:color w:val="000000"/>
              </w:rPr>
              <w:lastRenderedPageBreak/>
              <w:t>6</w:t>
            </w:r>
            <w:r w:rsidR="0038741C" w:rsidRPr="00994F12">
              <w:rPr>
                <w:color w:val="000000"/>
              </w:rPr>
              <w:t>. Bài học nhận thức và hành động</w:t>
            </w:r>
          </w:p>
          <w:p w:rsidR="0038741C" w:rsidRPr="00994F12" w:rsidRDefault="0038741C" w:rsidP="0038741C">
            <w:pPr>
              <w:rPr>
                <w:color w:val="000000"/>
              </w:rPr>
            </w:pPr>
            <w:r w:rsidRPr="00994F12">
              <w:rPr>
                <w:color w:val="000000"/>
              </w:rPr>
              <w:t>- Nhận thức: Lòng tự trọng làm nên giá trị bản thân của mỗi người, giúp con người luôn hướng đến những chuẩn mực chung của xã hội, làm những điều tốt đẹp, suy nghĩ những điều thiện, những điều tích cực...</w:t>
            </w:r>
          </w:p>
          <w:p w:rsidR="0038741C" w:rsidRPr="007950E9" w:rsidRDefault="0038741C" w:rsidP="0038741C">
            <w:pPr>
              <w:rPr>
                <w:color w:val="000000"/>
                <w:highlight w:val="white"/>
              </w:rPr>
            </w:pPr>
            <w:r w:rsidRPr="00994F12">
              <w:rPr>
                <w:color w:val="000000"/>
              </w:rPr>
              <w:t>- Mỗi con người cần bồi đắp cho mình cách sống tự trọng từ những việc làm nhỏ nhặt nhất trong cuộc sống hàng ngày.</w:t>
            </w:r>
          </w:p>
        </w:tc>
        <w:tc>
          <w:tcPr>
            <w:tcW w:w="2552" w:type="dxa"/>
          </w:tcPr>
          <w:p w:rsidR="001B0441" w:rsidRDefault="001B0441" w:rsidP="00A46B1C">
            <w:pPr>
              <w:spacing w:line="360" w:lineRule="auto"/>
              <w:jc w:val="center"/>
              <w:rPr>
                <w:sz w:val="26"/>
                <w:szCs w:val="26"/>
              </w:rPr>
            </w:pPr>
          </w:p>
          <w:p w:rsidR="0038741C" w:rsidRDefault="00A46B1C" w:rsidP="00A46B1C">
            <w:pPr>
              <w:spacing w:line="360" w:lineRule="auto"/>
              <w:jc w:val="center"/>
              <w:rPr>
                <w:sz w:val="26"/>
                <w:szCs w:val="26"/>
              </w:rPr>
            </w:pPr>
            <w:r>
              <w:rPr>
                <w:sz w:val="26"/>
                <w:szCs w:val="26"/>
              </w:rPr>
              <w:t>0,25</w:t>
            </w:r>
          </w:p>
          <w:p w:rsidR="00A46B1C" w:rsidRDefault="00A46B1C" w:rsidP="00A46B1C">
            <w:pPr>
              <w:spacing w:line="360" w:lineRule="auto"/>
              <w:jc w:val="center"/>
              <w:rPr>
                <w:sz w:val="26"/>
                <w:szCs w:val="26"/>
              </w:rPr>
            </w:pPr>
          </w:p>
          <w:p w:rsidR="001B0441" w:rsidRDefault="001B0441" w:rsidP="00A46B1C">
            <w:pPr>
              <w:spacing w:line="360" w:lineRule="auto"/>
              <w:jc w:val="center"/>
              <w:rPr>
                <w:sz w:val="26"/>
                <w:szCs w:val="26"/>
              </w:rPr>
            </w:pPr>
          </w:p>
          <w:p w:rsidR="00A46B1C" w:rsidRDefault="00A46B1C" w:rsidP="00A46B1C">
            <w:pPr>
              <w:spacing w:line="360" w:lineRule="auto"/>
              <w:jc w:val="center"/>
              <w:rPr>
                <w:sz w:val="26"/>
                <w:szCs w:val="26"/>
              </w:rPr>
            </w:pPr>
            <w:r>
              <w:rPr>
                <w:sz w:val="26"/>
                <w:szCs w:val="26"/>
              </w:rPr>
              <w:t>0,25</w:t>
            </w:r>
          </w:p>
          <w:p w:rsidR="00A46B1C" w:rsidRDefault="00A46B1C" w:rsidP="00A46B1C">
            <w:pPr>
              <w:spacing w:line="360" w:lineRule="auto"/>
              <w:jc w:val="center"/>
              <w:rPr>
                <w:sz w:val="26"/>
                <w:szCs w:val="26"/>
              </w:rPr>
            </w:pPr>
          </w:p>
          <w:p w:rsidR="00A46B1C" w:rsidRDefault="00A46B1C" w:rsidP="00A46B1C">
            <w:pPr>
              <w:spacing w:line="360" w:lineRule="auto"/>
              <w:jc w:val="center"/>
              <w:rPr>
                <w:sz w:val="26"/>
                <w:szCs w:val="26"/>
              </w:rPr>
            </w:pPr>
          </w:p>
          <w:p w:rsidR="00A46B1C" w:rsidRDefault="00A46B1C" w:rsidP="00A46B1C">
            <w:pPr>
              <w:spacing w:line="360" w:lineRule="auto"/>
              <w:jc w:val="center"/>
              <w:rPr>
                <w:sz w:val="26"/>
                <w:szCs w:val="26"/>
              </w:rPr>
            </w:pPr>
          </w:p>
          <w:p w:rsidR="00A46B1C" w:rsidRDefault="00A46B1C" w:rsidP="00A46B1C">
            <w:pPr>
              <w:spacing w:line="360" w:lineRule="auto"/>
              <w:jc w:val="center"/>
              <w:rPr>
                <w:sz w:val="26"/>
                <w:szCs w:val="26"/>
              </w:rPr>
            </w:pPr>
          </w:p>
          <w:p w:rsidR="00A46B1C" w:rsidRDefault="00A46B1C" w:rsidP="00A46B1C">
            <w:pPr>
              <w:spacing w:line="360" w:lineRule="auto"/>
              <w:jc w:val="center"/>
              <w:rPr>
                <w:sz w:val="26"/>
                <w:szCs w:val="26"/>
              </w:rPr>
            </w:pPr>
          </w:p>
          <w:p w:rsidR="00A46B1C" w:rsidRDefault="001B0441" w:rsidP="001B0441">
            <w:pPr>
              <w:spacing w:line="360" w:lineRule="auto"/>
              <w:rPr>
                <w:sz w:val="26"/>
                <w:szCs w:val="26"/>
              </w:rPr>
            </w:pPr>
            <w:r>
              <w:rPr>
                <w:sz w:val="26"/>
                <w:szCs w:val="26"/>
              </w:rPr>
              <w:t xml:space="preserve">            </w:t>
            </w:r>
            <w:r w:rsidR="00A46B1C">
              <w:rPr>
                <w:sz w:val="26"/>
                <w:szCs w:val="26"/>
              </w:rPr>
              <w:t>0,25</w:t>
            </w:r>
          </w:p>
          <w:p w:rsidR="00A46B1C" w:rsidRDefault="00A46B1C" w:rsidP="00A46B1C">
            <w:pPr>
              <w:spacing w:line="360" w:lineRule="auto"/>
              <w:jc w:val="center"/>
              <w:rPr>
                <w:sz w:val="26"/>
                <w:szCs w:val="26"/>
              </w:rPr>
            </w:pPr>
          </w:p>
          <w:p w:rsidR="00A46B1C" w:rsidRDefault="00A46B1C" w:rsidP="00A46B1C">
            <w:pPr>
              <w:spacing w:line="360" w:lineRule="auto"/>
              <w:jc w:val="center"/>
              <w:rPr>
                <w:sz w:val="26"/>
                <w:szCs w:val="26"/>
              </w:rPr>
            </w:pPr>
          </w:p>
          <w:p w:rsidR="001B0441" w:rsidRDefault="001B0441" w:rsidP="001B0441">
            <w:pPr>
              <w:spacing w:line="360" w:lineRule="auto"/>
              <w:rPr>
                <w:sz w:val="26"/>
                <w:szCs w:val="26"/>
              </w:rPr>
            </w:pPr>
            <w:r>
              <w:rPr>
                <w:sz w:val="26"/>
                <w:szCs w:val="26"/>
              </w:rPr>
              <w:t xml:space="preserve">              </w:t>
            </w:r>
            <w:r w:rsidR="00A46B1C">
              <w:rPr>
                <w:sz w:val="26"/>
                <w:szCs w:val="26"/>
              </w:rPr>
              <w:t>0,25</w:t>
            </w:r>
          </w:p>
          <w:p w:rsidR="001B0441" w:rsidRDefault="001B0441" w:rsidP="001B0441">
            <w:pPr>
              <w:spacing w:line="360" w:lineRule="auto"/>
              <w:rPr>
                <w:sz w:val="26"/>
                <w:szCs w:val="26"/>
              </w:rPr>
            </w:pPr>
          </w:p>
          <w:p w:rsidR="001B0441" w:rsidRDefault="001B0441" w:rsidP="001B0441">
            <w:pPr>
              <w:spacing w:line="360" w:lineRule="auto"/>
              <w:rPr>
                <w:sz w:val="26"/>
                <w:szCs w:val="26"/>
              </w:rPr>
            </w:pPr>
          </w:p>
          <w:p w:rsidR="001B0441" w:rsidRDefault="001B0441" w:rsidP="001B0441">
            <w:pPr>
              <w:spacing w:line="360" w:lineRule="auto"/>
              <w:rPr>
                <w:sz w:val="26"/>
                <w:szCs w:val="26"/>
              </w:rPr>
            </w:pPr>
          </w:p>
          <w:p w:rsidR="00A46B1C" w:rsidRDefault="001B0441" w:rsidP="001B0441">
            <w:pPr>
              <w:spacing w:line="360" w:lineRule="auto"/>
              <w:jc w:val="center"/>
              <w:rPr>
                <w:sz w:val="26"/>
                <w:szCs w:val="26"/>
              </w:rPr>
            </w:pPr>
            <w:r>
              <w:rPr>
                <w:sz w:val="26"/>
                <w:szCs w:val="26"/>
              </w:rPr>
              <w:t>0,25</w:t>
            </w:r>
          </w:p>
        </w:tc>
      </w:tr>
      <w:tr w:rsidR="00A46B1C">
        <w:tc>
          <w:tcPr>
            <w:tcW w:w="1418" w:type="dxa"/>
          </w:tcPr>
          <w:p w:rsidR="00A46B1C" w:rsidRDefault="00A46B1C" w:rsidP="0038741C">
            <w:pPr>
              <w:spacing w:line="360" w:lineRule="auto"/>
              <w:jc w:val="center"/>
              <w:rPr>
                <w:b/>
                <w:sz w:val="26"/>
                <w:szCs w:val="26"/>
              </w:rPr>
            </w:pPr>
          </w:p>
        </w:tc>
        <w:tc>
          <w:tcPr>
            <w:tcW w:w="10626" w:type="dxa"/>
          </w:tcPr>
          <w:p w:rsidR="00A46B1C" w:rsidRPr="00A46B1C" w:rsidRDefault="00A46B1C" w:rsidP="0038741C">
            <w:pPr>
              <w:rPr>
                <w:i/>
                <w:color w:val="000000"/>
              </w:rPr>
            </w:pPr>
            <w:r w:rsidRPr="00A46B1C">
              <w:rPr>
                <w:i/>
                <w:color w:val="000000"/>
              </w:rPr>
              <w:t>d.</w:t>
            </w:r>
            <w:r w:rsidRPr="00A46B1C">
              <w:rPr>
                <w:rFonts w:eastAsia="Calibri"/>
                <w:i/>
                <w:iCs/>
                <w:highlight w:val="white"/>
              </w:rPr>
              <w:t xml:space="preserve"> Sáng tạo:</w:t>
            </w:r>
            <w:r w:rsidRPr="00A46B1C">
              <w:rPr>
                <w:rFonts w:eastAsia="Calibri"/>
                <w:i/>
              </w:rPr>
              <w:t xml:space="preserve"> Có cách diễn đạt sáng tạo, thể hiện suy nghĩ sâu sắc, mới mẻ về vấn đề nghị luận</w:t>
            </w:r>
          </w:p>
        </w:tc>
        <w:tc>
          <w:tcPr>
            <w:tcW w:w="2552" w:type="dxa"/>
          </w:tcPr>
          <w:p w:rsidR="00A46B1C" w:rsidRDefault="00A46B1C" w:rsidP="00A46B1C">
            <w:pPr>
              <w:spacing w:line="360" w:lineRule="auto"/>
              <w:jc w:val="center"/>
              <w:rPr>
                <w:sz w:val="26"/>
                <w:szCs w:val="26"/>
              </w:rPr>
            </w:pPr>
            <w:r>
              <w:rPr>
                <w:sz w:val="26"/>
                <w:szCs w:val="26"/>
              </w:rPr>
              <w:t>0,25</w:t>
            </w:r>
          </w:p>
        </w:tc>
      </w:tr>
    </w:tbl>
    <w:p w:rsidR="00913C42" w:rsidRDefault="00913C42">
      <w:pPr>
        <w:spacing w:line="360" w:lineRule="auto"/>
        <w:jc w:val="center"/>
        <w:rPr>
          <w:b/>
          <w:color w:val="FF0000"/>
          <w:sz w:val="26"/>
          <w:szCs w:val="26"/>
        </w:rPr>
      </w:pPr>
    </w:p>
    <w:p w:rsidR="00913C42" w:rsidRDefault="00B0033F">
      <w:pPr>
        <w:spacing w:line="360" w:lineRule="auto"/>
        <w:jc w:val="center"/>
        <w:rPr>
          <w:b/>
          <w:color w:val="FF0000"/>
          <w:sz w:val="32"/>
          <w:szCs w:val="32"/>
        </w:rPr>
      </w:pPr>
      <w:r>
        <w:rPr>
          <w:b/>
          <w:color w:val="FF0000"/>
          <w:sz w:val="32"/>
          <w:szCs w:val="32"/>
        </w:rPr>
        <w:t>II. PHẦN VIẾT</w:t>
      </w:r>
    </w:p>
    <w:p w:rsidR="00913C42" w:rsidRDefault="00B0033F">
      <w:pPr>
        <w:rPr>
          <w:b/>
        </w:rPr>
      </w:pPr>
      <w:r>
        <w:rPr>
          <w:b/>
        </w:rPr>
        <w:t>1. Yêu cầu về kĩ năng:</w:t>
      </w:r>
      <w:r>
        <w:t xml:space="preserve"> </w:t>
      </w:r>
    </w:p>
    <w:p w:rsidR="00913C42" w:rsidRDefault="00B0033F">
      <w:pPr>
        <w:ind w:firstLine="720"/>
        <w:jc w:val="both"/>
      </w:pPr>
      <w:r>
        <w:t xml:space="preserve">Biết làm bài văn nghị luận về một đoạn trích thơ. Có kiến thức vững chắc về văn bản: Tre Việt Nam của Nguyễn Duy. Văn viết có tính khái quát; có cảm xúc, hình ảnh; bố cục rõ ràng, kết cấu chặt chẽ; không mắc lỗi về dùng từ, chính tả, diễn đạt, kiến thức và ngữ pháp. </w:t>
      </w:r>
    </w:p>
    <w:p w:rsidR="00913C42" w:rsidRDefault="00B0033F">
      <w:pPr>
        <w:jc w:val="both"/>
        <w:rPr>
          <w:b/>
        </w:rPr>
      </w:pPr>
      <w:r>
        <w:rPr>
          <w:b/>
        </w:rPr>
        <w:t>2. Yêu cầu về kiến thức và cách cho điểm:</w:t>
      </w:r>
    </w:p>
    <w:p w:rsidR="00913C42" w:rsidRPr="00181AFA" w:rsidRDefault="00B0033F">
      <w:pPr>
        <w:jc w:val="both"/>
      </w:pPr>
      <w:r w:rsidRPr="00181AFA">
        <w:t>- Có thể có nhiều cách trình bày nhưng bài viết cần đảm bảo những ý cơ bản trong Hướng dẫn chấm.</w:t>
      </w:r>
    </w:p>
    <w:p w:rsidR="00913C42" w:rsidRPr="00181AFA" w:rsidRDefault="00B0033F">
      <w:pPr>
        <w:jc w:val="both"/>
      </w:pPr>
      <w:r w:rsidRPr="00181AFA">
        <w:t xml:space="preserve"> - Những bài làm có hướng đi khác nhưng phù hợp, thuyết phục vẫn chấp nhận.</w:t>
      </w:r>
    </w:p>
    <w:tbl>
      <w:tblPr>
        <w:tblStyle w:val="a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1768"/>
        <w:gridCol w:w="1843"/>
      </w:tblGrid>
      <w:tr w:rsidR="00913C42">
        <w:trPr>
          <w:trHeight w:val="449"/>
        </w:trPr>
        <w:tc>
          <w:tcPr>
            <w:tcW w:w="985" w:type="dxa"/>
            <w:shd w:val="clear" w:color="auto" w:fill="auto"/>
          </w:tcPr>
          <w:p w:rsidR="00913C42" w:rsidRDefault="00913C42">
            <w:pPr>
              <w:jc w:val="center"/>
              <w:rPr>
                <w:b/>
              </w:rPr>
            </w:pPr>
          </w:p>
        </w:tc>
        <w:tc>
          <w:tcPr>
            <w:tcW w:w="11768" w:type="dxa"/>
            <w:shd w:val="clear" w:color="auto" w:fill="auto"/>
          </w:tcPr>
          <w:p w:rsidR="00913C42" w:rsidRDefault="00B0033F">
            <w:pPr>
              <w:jc w:val="center"/>
              <w:rPr>
                <w:b/>
              </w:rPr>
            </w:pPr>
            <w:r>
              <w:rPr>
                <w:b/>
              </w:rPr>
              <w:t>Nội dung</w:t>
            </w:r>
          </w:p>
        </w:tc>
        <w:tc>
          <w:tcPr>
            <w:tcW w:w="1843" w:type="dxa"/>
            <w:shd w:val="clear" w:color="auto" w:fill="auto"/>
          </w:tcPr>
          <w:p w:rsidR="00913C42" w:rsidRDefault="00B0033F">
            <w:pPr>
              <w:jc w:val="center"/>
              <w:rPr>
                <w:b/>
              </w:rPr>
            </w:pPr>
            <w:r>
              <w:rPr>
                <w:b/>
              </w:rPr>
              <w:t>Điểm</w:t>
            </w:r>
          </w:p>
        </w:tc>
      </w:tr>
      <w:tr w:rsidR="00913C42">
        <w:tc>
          <w:tcPr>
            <w:tcW w:w="985" w:type="dxa"/>
            <w:vMerge w:val="restart"/>
            <w:shd w:val="clear" w:color="auto" w:fill="auto"/>
          </w:tcPr>
          <w:p w:rsidR="00913C42" w:rsidRDefault="00B0033F">
            <w:pPr>
              <w:jc w:val="center"/>
            </w:pPr>
            <w:r>
              <w:t>2</w:t>
            </w:r>
          </w:p>
        </w:tc>
        <w:tc>
          <w:tcPr>
            <w:tcW w:w="11768" w:type="dxa"/>
            <w:shd w:val="clear" w:color="auto" w:fill="auto"/>
          </w:tcPr>
          <w:p w:rsidR="00913C42" w:rsidRDefault="00B0033F">
            <w:pPr>
              <w:jc w:val="both"/>
              <w:rPr>
                <w:b/>
                <w:i/>
              </w:rPr>
            </w:pPr>
            <w:r>
              <w:rPr>
                <w:b/>
                <w:i/>
              </w:rPr>
              <w:t>a. Đảm bảo cấu trúc của bài nghị luận:</w:t>
            </w:r>
            <w:r>
              <w:t xml:space="preserve"> Có đủ các phần mở bài, thân bài, kết bài. Mỗi phần làm đúng nhiệm vụ của mình. </w:t>
            </w:r>
          </w:p>
        </w:tc>
        <w:tc>
          <w:tcPr>
            <w:tcW w:w="1843" w:type="dxa"/>
            <w:shd w:val="clear" w:color="auto" w:fill="auto"/>
          </w:tcPr>
          <w:p w:rsidR="00913C42" w:rsidRDefault="00B0033F">
            <w:pPr>
              <w:jc w:val="center"/>
              <w:rPr>
                <w:b/>
              </w:rPr>
            </w:pPr>
            <w:r>
              <w:rPr>
                <w:b/>
              </w:rPr>
              <w:t>0,25</w:t>
            </w:r>
          </w:p>
        </w:tc>
      </w:tr>
      <w:tr w:rsidR="00913C42">
        <w:tc>
          <w:tcPr>
            <w:tcW w:w="985" w:type="dxa"/>
            <w:vMerge/>
            <w:shd w:val="clear" w:color="auto" w:fill="auto"/>
          </w:tcPr>
          <w:p w:rsidR="00913C42" w:rsidRDefault="00913C42">
            <w:pPr>
              <w:widowControl w:val="0"/>
              <w:pBdr>
                <w:top w:val="nil"/>
                <w:left w:val="nil"/>
                <w:bottom w:val="nil"/>
                <w:right w:val="nil"/>
                <w:between w:val="nil"/>
              </w:pBdr>
              <w:spacing w:after="0" w:line="276" w:lineRule="auto"/>
              <w:rPr>
                <w:b/>
              </w:rPr>
            </w:pPr>
          </w:p>
        </w:tc>
        <w:tc>
          <w:tcPr>
            <w:tcW w:w="11768" w:type="dxa"/>
            <w:shd w:val="clear" w:color="auto" w:fill="auto"/>
          </w:tcPr>
          <w:p w:rsidR="00913C42" w:rsidRDefault="00B0033F">
            <w:pPr>
              <w:jc w:val="both"/>
            </w:pPr>
            <w:r>
              <w:rPr>
                <w:b/>
                <w:i/>
              </w:rPr>
              <w:t>b. Xác định đúng vấn đề cần nghị luận</w:t>
            </w:r>
            <w:r>
              <w:t>: Phân tích vẻ đẹp và phẩm chất của Cây tre trong bài thơ Tre Việt Nam - Nguyễn Duy</w:t>
            </w:r>
          </w:p>
        </w:tc>
        <w:tc>
          <w:tcPr>
            <w:tcW w:w="1843" w:type="dxa"/>
            <w:shd w:val="clear" w:color="auto" w:fill="auto"/>
          </w:tcPr>
          <w:p w:rsidR="00913C42" w:rsidRDefault="00B0033F" w:rsidP="00181AFA">
            <w:pPr>
              <w:jc w:val="center"/>
              <w:rPr>
                <w:b/>
              </w:rPr>
            </w:pPr>
            <w:r>
              <w:rPr>
                <w:b/>
              </w:rPr>
              <w:t>0,25</w:t>
            </w:r>
          </w:p>
        </w:tc>
      </w:tr>
      <w:tr w:rsidR="00913C42">
        <w:tc>
          <w:tcPr>
            <w:tcW w:w="985" w:type="dxa"/>
            <w:vMerge/>
            <w:shd w:val="clear" w:color="auto" w:fill="auto"/>
          </w:tcPr>
          <w:p w:rsidR="00913C42" w:rsidRDefault="00913C42">
            <w:pPr>
              <w:widowControl w:val="0"/>
              <w:pBdr>
                <w:top w:val="nil"/>
                <w:left w:val="nil"/>
                <w:bottom w:val="nil"/>
                <w:right w:val="nil"/>
                <w:between w:val="nil"/>
              </w:pBdr>
              <w:spacing w:after="0" w:line="276" w:lineRule="auto"/>
              <w:rPr>
                <w:b/>
              </w:rPr>
            </w:pPr>
          </w:p>
        </w:tc>
        <w:tc>
          <w:tcPr>
            <w:tcW w:w="11768" w:type="dxa"/>
            <w:shd w:val="clear" w:color="auto" w:fill="auto"/>
          </w:tcPr>
          <w:p w:rsidR="00913C42" w:rsidRDefault="00B0033F">
            <w:pPr>
              <w:jc w:val="both"/>
            </w:pPr>
            <w:r>
              <w:rPr>
                <w:b/>
                <w:i/>
              </w:rPr>
              <w:t>c. Triển khai vấn đề nghị luận thành các luận điểm</w:t>
            </w:r>
            <w:r>
              <w:t xml:space="preserve">; vận dụng tốt các thao tác lập luận (giải thích, phân tích, chứng minh, bình luận, phản biện); kết hợp chặt chẽ giữa lí lẽ và dẫn chứng. </w:t>
            </w:r>
          </w:p>
          <w:p w:rsidR="00913C42" w:rsidRDefault="00B0033F">
            <w:pPr>
              <w:jc w:val="both"/>
            </w:pPr>
            <w:r>
              <w:lastRenderedPageBreak/>
              <w:t xml:space="preserve">- Thí sinh có thể có nhiều cách triển khai, miễn là hợp lý. </w:t>
            </w:r>
            <w:r>
              <w:rPr>
                <w:i/>
              </w:rPr>
              <w:t>Cán bộ chấm thi có thể tham khảo gợi ý sau:</w:t>
            </w:r>
          </w:p>
        </w:tc>
        <w:tc>
          <w:tcPr>
            <w:tcW w:w="1843" w:type="dxa"/>
            <w:shd w:val="clear" w:color="auto" w:fill="auto"/>
          </w:tcPr>
          <w:p w:rsidR="00913C42" w:rsidRDefault="00913C42" w:rsidP="00181AFA">
            <w:pPr>
              <w:jc w:val="center"/>
              <w:rPr>
                <w:b/>
              </w:rPr>
            </w:pPr>
          </w:p>
        </w:tc>
      </w:tr>
      <w:tr w:rsidR="00913C42">
        <w:tc>
          <w:tcPr>
            <w:tcW w:w="985" w:type="dxa"/>
            <w:vMerge/>
            <w:shd w:val="clear" w:color="auto" w:fill="auto"/>
          </w:tcPr>
          <w:p w:rsidR="00913C42" w:rsidRDefault="00913C42">
            <w:pPr>
              <w:widowControl w:val="0"/>
              <w:pBdr>
                <w:top w:val="nil"/>
                <w:left w:val="nil"/>
                <w:bottom w:val="nil"/>
                <w:right w:val="nil"/>
                <w:between w:val="nil"/>
              </w:pBdr>
              <w:spacing w:after="0" w:line="276" w:lineRule="auto"/>
              <w:rPr>
                <w:b/>
              </w:rPr>
            </w:pPr>
          </w:p>
        </w:tc>
        <w:tc>
          <w:tcPr>
            <w:tcW w:w="11768" w:type="dxa"/>
            <w:shd w:val="clear" w:color="auto" w:fill="auto"/>
          </w:tcPr>
          <w:p w:rsidR="00913C42" w:rsidRDefault="00B0033F">
            <w:pPr>
              <w:rPr>
                <w:b/>
              </w:rPr>
            </w:pPr>
            <w:r>
              <w:rPr>
                <w:b/>
              </w:rPr>
              <w:t>A</w:t>
            </w:r>
            <w:r w:rsidR="0023538F">
              <w:rPr>
                <w:b/>
              </w:rPr>
              <w:t>. Mở bài</w:t>
            </w:r>
          </w:p>
          <w:p w:rsidR="00913C42" w:rsidRDefault="00B0033F">
            <w:pPr>
              <w:rPr>
                <w:color w:val="000000"/>
              </w:rPr>
            </w:pPr>
            <w:r>
              <w:rPr>
                <w:color w:val="000000"/>
              </w:rPr>
              <w:t>- Giới thiệu về tác giả Nguyễn Duy</w:t>
            </w:r>
          </w:p>
          <w:p w:rsidR="00913C42" w:rsidRDefault="00B0033F">
            <w:pPr>
              <w:rPr>
                <w:color w:val="000000"/>
              </w:rPr>
            </w:pPr>
            <w:r>
              <w:rPr>
                <w:color w:val="000000"/>
              </w:rPr>
              <w:t>- Giới thiệu bài thơ:</w:t>
            </w:r>
          </w:p>
          <w:p w:rsidR="00913C42" w:rsidRDefault="00B003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Bài thơ ca ngợi phẩm chất của cây tre  tượng trưng cho con người Việt Nam</w:t>
            </w:r>
          </w:p>
          <w:p w:rsidR="00913C42" w:rsidRDefault="00B0033F">
            <w:pPr>
              <w:shd w:val="clear" w:color="auto" w:fill="FFFFFF"/>
              <w:jc w:val="both"/>
              <w:rPr>
                <w:color w:val="000000"/>
              </w:rPr>
            </w:pPr>
            <w:r>
              <w:rPr>
                <w:color w:val="000000"/>
              </w:rPr>
              <w:t>+ Giới thiệu đoạn thơ: đoạn thơ là những biểu hiện cao đẹp về phẩm chất của cây tre cũng là của con người Việt Nam: Đoàn kết, yêu thương, sẻ chia, bất khuất, kiên cường, giàu đức hi sinh...</w:t>
            </w:r>
          </w:p>
          <w:p w:rsidR="00913C42" w:rsidRDefault="00B0033F">
            <w:pPr>
              <w:shd w:val="clear" w:color="auto" w:fill="FFFFFF"/>
              <w:jc w:val="both"/>
            </w:pPr>
            <w:r>
              <w:rPr>
                <w:color w:val="000000"/>
              </w:rPr>
              <w:t>+ Dẫn đoạn thơ</w:t>
            </w:r>
          </w:p>
        </w:tc>
        <w:tc>
          <w:tcPr>
            <w:tcW w:w="1843" w:type="dxa"/>
            <w:shd w:val="clear" w:color="auto" w:fill="auto"/>
          </w:tcPr>
          <w:p w:rsidR="00913C42" w:rsidRDefault="00B0033F" w:rsidP="00181AFA">
            <w:pPr>
              <w:jc w:val="center"/>
              <w:rPr>
                <w:b/>
              </w:rPr>
            </w:pPr>
            <w:r>
              <w:rPr>
                <w:b/>
              </w:rPr>
              <w:t>0,25</w:t>
            </w:r>
          </w:p>
        </w:tc>
      </w:tr>
      <w:tr w:rsidR="00913C42" w:rsidTr="00064FA6">
        <w:trPr>
          <w:trHeight w:val="714"/>
        </w:trPr>
        <w:tc>
          <w:tcPr>
            <w:tcW w:w="985" w:type="dxa"/>
            <w:vMerge/>
            <w:shd w:val="clear" w:color="auto" w:fill="auto"/>
          </w:tcPr>
          <w:p w:rsidR="00913C42" w:rsidRDefault="00913C42">
            <w:pPr>
              <w:widowControl w:val="0"/>
              <w:pBdr>
                <w:top w:val="nil"/>
                <w:left w:val="nil"/>
                <w:bottom w:val="nil"/>
                <w:right w:val="nil"/>
                <w:between w:val="nil"/>
              </w:pBdr>
              <w:spacing w:after="0" w:line="276" w:lineRule="auto"/>
              <w:rPr>
                <w:b/>
              </w:rPr>
            </w:pPr>
          </w:p>
        </w:tc>
        <w:tc>
          <w:tcPr>
            <w:tcW w:w="11768" w:type="dxa"/>
            <w:shd w:val="clear" w:color="auto" w:fill="auto"/>
          </w:tcPr>
          <w:p w:rsidR="00913C42" w:rsidRDefault="00B0033F">
            <w:pPr>
              <w:jc w:val="both"/>
              <w:rPr>
                <w:color w:val="141414"/>
                <w:shd w:val="clear" w:color="auto" w:fill="FCFCFF"/>
              </w:rPr>
            </w:pPr>
            <w:r>
              <w:rPr>
                <w:b/>
              </w:rPr>
              <w:t>B. Thân bài</w:t>
            </w:r>
            <w:r>
              <w:rPr>
                <w:color w:val="141414"/>
                <w:shd w:val="clear" w:color="auto" w:fill="FCFCFF"/>
              </w:rPr>
              <w:t xml:space="preserve">   </w:t>
            </w:r>
          </w:p>
          <w:p w:rsidR="00E21BB0" w:rsidRDefault="0023538F" w:rsidP="00E21BB0">
            <w:pPr>
              <w:rPr>
                <w:b/>
                <w:color w:val="141414"/>
                <w:shd w:val="clear" w:color="auto" w:fill="FCFCFF"/>
              </w:rPr>
            </w:pPr>
            <w:r>
              <w:rPr>
                <w:b/>
                <w:color w:val="141414"/>
                <w:shd w:val="clear" w:color="auto" w:fill="FCFCFF"/>
              </w:rPr>
              <w:t xml:space="preserve">1. </w:t>
            </w:r>
            <w:r w:rsidR="00B0033F">
              <w:rPr>
                <w:b/>
                <w:color w:val="141414"/>
                <w:shd w:val="clear" w:color="auto" w:fill="FCFCFF"/>
              </w:rPr>
              <w:t>LĐ 1:  Mượn hìn</w:t>
            </w:r>
            <w:r w:rsidR="00E21BB0">
              <w:rPr>
                <w:b/>
                <w:color w:val="141414"/>
                <w:shd w:val="clear" w:color="auto" w:fill="FCFCFF"/>
              </w:rPr>
              <w:t xml:space="preserve">h ảnh cây tre để ngợi ca tinh thần đoàn kết, đùm bọc, yêu thương, sẻ chia </w:t>
            </w:r>
          </w:p>
          <w:p w:rsidR="00913C42" w:rsidRDefault="009055B6">
            <w:pPr>
              <w:rPr>
                <w:b/>
                <w:color w:val="141414"/>
                <w:shd w:val="clear" w:color="auto" w:fill="FCFCFF"/>
              </w:rPr>
            </w:pPr>
            <w:r>
              <w:rPr>
                <w:b/>
                <w:color w:val="141414"/>
                <w:shd w:val="clear" w:color="auto" w:fill="FCFCFF"/>
              </w:rPr>
              <w:t xml:space="preserve"> và sức sống bất diệt </w:t>
            </w:r>
            <w:r w:rsidR="00B0033F">
              <w:rPr>
                <w:b/>
                <w:color w:val="141414"/>
                <w:shd w:val="clear" w:color="auto" w:fill="FCFCFF"/>
              </w:rPr>
              <w:t xml:space="preserve">của con người Việt Nam: </w:t>
            </w:r>
          </w:p>
          <w:p w:rsidR="00913C42" w:rsidRDefault="00B0033F">
            <w:pPr>
              <w:ind w:left="1879"/>
              <w:rPr>
                <w:color w:val="000000"/>
                <w:shd w:val="clear" w:color="auto" w:fill="FCFCFC"/>
              </w:rPr>
            </w:pPr>
            <w:r>
              <w:rPr>
                <w:color w:val="000000"/>
                <w:shd w:val="clear" w:color="auto" w:fill="FCFCFC"/>
              </w:rPr>
              <w:t>Bão bùng thân bọc lấy thân,</w:t>
            </w:r>
            <w:r>
              <w:rPr>
                <w:color w:val="000000"/>
              </w:rPr>
              <w:br/>
            </w:r>
            <w:r>
              <w:rPr>
                <w:color w:val="000000"/>
                <w:shd w:val="clear" w:color="auto" w:fill="FCFCFC"/>
              </w:rPr>
              <w:t>Tay ôm tay níu tre gần nhau thêm.</w:t>
            </w:r>
            <w:r>
              <w:rPr>
                <w:color w:val="000000"/>
              </w:rPr>
              <w:br/>
            </w:r>
            <w:r>
              <w:rPr>
                <w:color w:val="000000"/>
                <w:shd w:val="clear" w:color="auto" w:fill="FCFCFC"/>
              </w:rPr>
              <w:t>Thương nhau tre không ở riêng,</w:t>
            </w:r>
            <w:r>
              <w:rPr>
                <w:color w:val="000000"/>
              </w:rPr>
              <w:br/>
            </w:r>
            <w:r>
              <w:rPr>
                <w:color w:val="000000"/>
                <w:shd w:val="clear" w:color="auto" w:fill="FCFCFC"/>
              </w:rPr>
              <w:t>Luỹ thành từ đó mà nên hỡi người.</w:t>
            </w:r>
          </w:p>
          <w:p w:rsidR="007950E9" w:rsidRDefault="00B0033F">
            <w:pPr>
              <w:ind w:left="36"/>
              <w:rPr>
                <w:color w:val="141414"/>
                <w:shd w:val="clear" w:color="auto" w:fill="FCFCFF"/>
              </w:rPr>
            </w:pPr>
            <w:r>
              <w:rPr>
                <w:color w:val="141414"/>
                <w:shd w:val="clear" w:color="auto" w:fill="FCFCFF"/>
              </w:rPr>
              <w:t xml:space="preserve">+ Nghệ thuật ẩn dụ, nhân hóa, kết hợp </w:t>
            </w:r>
            <w:r w:rsidRPr="00E21BB0">
              <w:rPr>
                <w:shd w:val="clear" w:color="auto" w:fill="FCFCFF"/>
              </w:rPr>
              <w:t>động từ</w:t>
            </w:r>
            <w:r>
              <w:rPr>
                <w:color w:val="141414"/>
                <w:shd w:val="clear" w:color="auto" w:fill="FCFCFF"/>
              </w:rPr>
              <w:t xml:space="preserve">,từ láy: miêu tả tre trong bão bùng thử </w:t>
            </w:r>
            <w:r w:rsidR="007950E9">
              <w:rPr>
                <w:color w:val="141414"/>
                <w:shd w:val="clear" w:color="auto" w:fill="FCFCFF"/>
              </w:rPr>
              <w:t xml:space="preserve"> thách </w:t>
            </w:r>
            <w:r w:rsidR="00E21BB0">
              <w:rPr>
                <w:color w:val="141414"/>
                <w:shd w:val="clear" w:color="auto" w:fill="FCFCFF"/>
              </w:rPr>
              <w:t xml:space="preserve">luôn gắn kết che chở cho nhau </w:t>
            </w:r>
            <w:r w:rsidR="00A46B1C">
              <w:rPr>
                <w:color w:val="141414"/>
                <w:shd w:val="clear" w:color="auto" w:fill="FCFCFF"/>
              </w:rPr>
              <w:t xml:space="preserve"> không đứng một mình không ở riêng lẻ </w:t>
            </w:r>
            <w:r w:rsidR="007950E9" w:rsidRPr="002C12F9">
              <w:rPr>
                <w:color w:val="212529"/>
                <w:shd w:val="clear" w:color="auto" w:fill="FFFFFF"/>
              </w:rPr>
              <w:t>dù th</w:t>
            </w:r>
            <w:r w:rsidR="007950E9">
              <w:rPr>
                <w:color w:val="212529"/>
                <w:shd w:val="clear" w:color="auto" w:fill="FFFFFF"/>
              </w:rPr>
              <w:t xml:space="preserve">ân tre mong manh nhưng không </w:t>
            </w:r>
            <w:r w:rsidR="007950E9" w:rsidRPr="002C12F9">
              <w:rPr>
                <w:color w:val="212529"/>
                <w:shd w:val="clear" w:color="auto" w:fill="FFFFFF"/>
              </w:rPr>
              <w:t>một cơn bão, trận giông tố nào có thể quật ngã</w:t>
            </w:r>
            <w:r w:rsidR="009055B6">
              <w:rPr>
                <w:color w:val="212529"/>
                <w:shd w:val="clear" w:color="auto" w:fill="FFFFFF"/>
              </w:rPr>
              <w:t>,</w:t>
            </w:r>
            <w:r w:rsidR="00E21BB0">
              <w:rPr>
                <w:color w:val="212529"/>
                <w:shd w:val="clear" w:color="auto" w:fill="FFFFFF"/>
              </w:rPr>
              <w:t xml:space="preserve"> tre</w:t>
            </w:r>
            <w:r w:rsidRPr="007950E9">
              <w:rPr>
                <w:color w:val="141414"/>
                <w:shd w:val="clear" w:color="auto" w:fill="FCFCFF"/>
              </w:rPr>
              <w:t xml:space="preserve"> vẫn</w:t>
            </w:r>
            <w:r>
              <w:rPr>
                <w:color w:val="141414"/>
                <w:shd w:val="clear" w:color="auto" w:fill="FCFCFF"/>
              </w:rPr>
              <w:t xml:space="preserve"> tay ôm tay níu</w:t>
            </w:r>
            <w:r w:rsidR="009055B6">
              <w:rPr>
                <w:color w:val="141414"/>
                <w:shd w:val="clear" w:color="auto" w:fill="FCFCFF"/>
              </w:rPr>
              <w:t>, gắn bó</w:t>
            </w:r>
            <w:r w:rsidR="007950E9">
              <w:rPr>
                <w:color w:val="141414"/>
                <w:shd w:val="clear" w:color="auto" w:fill="FCFCFF"/>
              </w:rPr>
              <w:t xml:space="preserve"> tạo nên thành lũy vững bền kiên cố cùng vượt qua khó khăn</w:t>
            </w:r>
            <w:r w:rsidR="009055B6">
              <w:rPr>
                <w:color w:val="141414"/>
                <w:shd w:val="clear" w:color="auto" w:fill="FCFCFF"/>
              </w:rPr>
              <w:t xml:space="preserve"> thử thách</w:t>
            </w:r>
          </w:p>
          <w:p w:rsidR="00913C42" w:rsidRDefault="007950E9">
            <w:pPr>
              <w:ind w:left="36"/>
              <w:rPr>
                <w:color w:val="141414"/>
                <w:shd w:val="clear" w:color="auto" w:fill="FCFCFF"/>
              </w:rPr>
            </w:pPr>
            <w:r w:rsidRPr="00E21BB0">
              <w:rPr>
                <w:shd w:val="clear" w:color="auto" w:fill="FCFCFC"/>
              </w:rPr>
              <w:t>→</w:t>
            </w:r>
            <w:r w:rsidR="00B0033F" w:rsidRPr="00E21BB0">
              <w:rPr>
                <w:shd w:val="clear" w:color="auto" w:fill="FCFCFF"/>
              </w:rPr>
              <w:t>T</w:t>
            </w:r>
            <w:r w:rsidR="00B0033F">
              <w:rPr>
                <w:color w:val="141414"/>
                <w:shd w:val="clear" w:color="auto" w:fill="FCFCFF"/>
              </w:rPr>
              <w:t>re là hình ảnh c</w:t>
            </w:r>
            <w:r>
              <w:rPr>
                <w:color w:val="141414"/>
                <w:shd w:val="clear" w:color="auto" w:fill="FCFCFF"/>
              </w:rPr>
              <w:t>ủa cộng đồng dân tộc Việt Nam: đoàn kết tương thân</w:t>
            </w:r>
            <w:r w:rsidR="009055B6">
              <w:rPr>
                <w:color w:val="141414"/>
                <w:shd w:val="clear" w:color="auto" w:fill="FCFCFF"/>
              </w:rPr>
              <w:t>,</w:t>
            </w:r>
            <w:r>
              <w:rPr>
                <w:color w:val="141414"/>
                <w:shd w:val="clear" w:color="auto" w:fill="FCFCFF"/>
              </w:rPr>
              <w:t xml:space="preserve"> tương ái </w:t>
            </w:r>
            <w:r w:rsidR="009055B6">
              <w:rPr>
                <w:color w:val="141414"/>
                <w:shd w:val="clear" w:color="auto" w:fill="FCFCFF"/>
              </w:rPr>
              <w:t>chiến thắng mọi  gian nan.</w:t>
            </w:r>
          </w:p>
          <w:p w:rsidR="00913C42" w:rsidRDefault="00B0033F">
            <w:pPr>
              <w:ind w:left="36"/>
              <w:rPr>
                <w:color w:val="141414"/>
                <w:shd w:val="clear" w:color="auto" w:fill="FCFCFF"/>
              </w:rPr>
            </w:pPr>
            <w:r>
              <w:rPr>
                <w:color w:val="141414"/>
                <w:shd w:val="clear" w:color="auto" w:fill="FCFCFF"/>
              </w:rPr>
              <w:t>+ Thí sinh có thể liên hệ trong quá trình đấu tranh dựng nước, giữ nước và trong đời sống xã hội hiện nay</w:t>
            </w:r>
            <w:r w:rsidR="00E21BB0">
              <w:rPr>
                <w:color w:val="141414"/>
                <w:shd w:val="clear" w:color="auto" w:fill="FCFCFF"/>
              </w:rPr>
              <w:t>( khi lũ lụt, dịch bệnh</w:t>
            </w:r>
            <w:r>
              <w:rPr>
                <w:color w:val="141414"/>
                <w:shd w:val="clear" w:color="auto" w:fill="FCFCFF"/>
              </w:rPr>
              <w:t>...</w:t>
            </w:r>
            <w:r w:rsidR="00E21BB0">
              <w:rPr>
                <w:color w:val="141414"/>
                <w:shd w:val="clear" w:color="auto" w:fill="FCFCFF"/>
              </w:rPr>
              <w:t>)</w:t>
            </w:r>
          </w:p>
          <w:p w:rsidR="009055B6" w:rsidRDefault="00064FA6" w:rsidP="00064FA6">
            <w:pPr>
              <w:ind w:left="36"/>
              <w:rPr>
                <w:color w:val="000000"/>
                <w:shd w:val="clear" w:color="auto" w:fill="FCFCFC"/>
              </w:rPr>
            </w:pPr>
            <w:r>
              <w:rPr>
                <w:color w:val="000000"/>
                <w:shd w:val="clear" w:color="auto" w:fill="FCFCFC"/>
              </w:rPr>
              <w:lastRenderedPageBreak/>
              <w:t xml:space="preserve">                         </w:t>
            </w:r>
            <w:r w:rsidR="009055B6">
              <w:rPr>
                <w:color w:val="000000"/>
                <w:shd w:val="clear" w:color="auto" w:fill="FCFCFC"/>
              </w:rPr>
              <w:t>Chẳng may thân gãy cành rơi,</w:t>
            </w:r>
            <w:r w:rsidR="009055B6">
              <w:rPr>
                <w:color w:val="000000"/>
              </w:rPr>
              <w:br/>
            </w:r>
            <w:r>
              <w:rPr>
                <w:color w:val="000000"/>
                <w:shd w:val="clear" w:color="auto" w:fill="FCFCFC"/>
              </w:rPr>
              <w:t xml:space="preserve">                         </w:t>
            </w:r>
            <w:r w:rsidR="009055B6">
              <w:rPr>
                <w:color w:val="000000"/>
                <w:shd w:val="clear" w:color="auto" w:fill="FCFCFC"/>
              </w:rPr>
              <w:t>Vẫn nguyên cái gốc truyền đời cho măng."</w:t>
            </w:r>
          </w:p>
          <w:p w:rsidR="009055B6" w:rsidRDefault="009055B6" w:rsidP="009055B6">
            <w:pPr>
              <w:shd w:val="clear" w:color="auto" w:fill="FFFFFF"/>
              <w:rPr>
                <w:color w:val="000000"/>
                <w:shd w:val="clear" w:color="auto" w:fill="FCFCFC"/>
              </w:rPr>
            </w:pPr>
            <w:r>
              <w:rPr>
                <w:color w:val="000000"/>
                <w:shd w:val="clear" w:color="auto" w:fill="FCFCFC"/>
              </w:rPr>
              <w:t>+ Nghệ thu</w:t>
            </w:r>
            <w:r w:rsidR="00E21BB0">
              <w:rPr>
                <w:color w:val="000000"/>
                <w:shd w:val="clear" w:color="auto" w:fill="FCFCFC"/>
              </w:rPr>
              <w:t>ật ẩn dụ, nhân hóa : T</w:t>
            </w:r>
            <w:r>
              <w:rPr>
                <w:color w:val="000000"/>
                <w:shd w:val="clear" w:color="auto" w:fill="FCFCFC"/>
              </w:rPr>
              <w:t>rong cuộc sống tre phải đối mặt với những hoạn nạn "thân gãy cành rơi" nhưng không bị tiêu diệt mà vẫn còn gốc truyền đời cho măng.</w:t>
            </w:r>
          </w:p>
          <w:p w:rsidR="009055B6" w:rsidRPr="00064FA6" w:rsidRDefault="009055B6" w:rsidP="009055B6">
            <w:pPr>
              <w:shd w:val="clear" w:color="auto" w:fill="FFFFFF"/>
              <w:rPr>
                <w:shd w:val="clear" w:color="auto" w:fill="FCFCFC"/>
              </w:rPr>
            </w:pPr>
            <w:r w:rsidRPr="00064FA6">
              <w:rPr>
                <w:shd w:val="clear" w:color="auto" w:fill="FCFCFC"/>
              </w:rPr>
              <w:t>→Làm nổi bật sức sống quật c</w:t>
            </w:r>
            <w:r w:rsidR="00064FA6" w:rsidRPr="00064FA6">
              <w:rPr>
                <w:shd w:val="clear" w:color="auto" w:fill="FCFCFC"/>
              </w:rPr>
              <w:t>ường, mãnh liệt của nhân dân ta và cho thấy niềm tự hào về truyền thống  tương thân tương ái, yêu nước thương nhà của dân  tộc Việt</w:t>
            </w:r>
          </w:p>
          <w:p w:rsidR="009055B6" w:rsidRPr="00064FA6" w:rsidRDefault="009055B6" w:rsidP="00064FA6">
            <w:pPr>
              <w:ind w:left="36"/>
              <w:rPr>
                <w:color w:val="000000"/>
                <w:shd w:val="clear" w:color="auto" w:fill="FCFCFC"/>
              </w:rPr>
            </w:pPr>
            <w:r>
              <w:rPr>
                <w:color w:val="000000"/>
                <w:shd w:val="clear" w:color="auto" w:fill="FCFCFC"/>
              </w:rPr>
              <w:t>+ Liên hệ đến</w:t>
            </w:r>
            <w:r w:rsidR="00E21BB0">
              <w:rPr>
                <w:color w:val="000000"/>
                <w:shd w:val="clear" w:color="auto" w:fill="FCFCFC"/>
              </w:rPr>
              <w:t xml:space="preserve"> khó khăn thử thách dân tộc ta trải qua trong các cuộc đấu tranh,</w:t>
            </w:r>
            <w:r>
              <w:rPr>
                <w:color w:val="000000"/>
                <w:shd w:val="clear" w:color="auto" w:fill="FCFCFC"/>
              </w:rPr>
              <w:t xml:space="preserve"> truyền thống cách mạng của cha ông truyền lại cho muôn đời sau</w:t>
            </w:r>
            <w:r>
              <w:rPr>
                <w:shd w:val="clear" w:color="auto" w:fill="FCFCFC"/>
              </w:rPr>
              <w:t xml:space="preserve"> </w:t>
            </w:r>
          </w:p>
        </w:tc>
        <w:tc>
          <w:tcPr>
            <w:tcW w:w="1843" w:type="dxa"/>
            <w:shd w:val="clear" w:color="auto" w:fill="auto"/>
          </w:tcPr>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913C42" w:rsidRDefault="00E21BB0" w:rsidP="00181AFA">
            <w:pPr>
              <w:jc w:val="center"/>
              <w:rPr>
                <w:b/>
              </w:rPr>
            </w:pPr>
            <w:r>
              <w:rPr>
                <w:b/>
              </w:rPr>
              <w:t>0,</w:t>
            </w:r>
            <w:r w:rsidR="00B0033F">
              <w:rPr>
                <w:b/>
              </w:rPr>
              <w:t>5</w:t>
            </w:r>
          </w:p>
          <w:p w:rsidR="00913C42" w:rsidRDefault="00913C42" w:rsidP="00181AFA">
            <w:pPr>
              <w:jc w:val="center"/>
              <w:rPr>
                <w:b/>
              </w:rPr>
            </w:pPr>
          </w:p>
          <w:p w:rsidR="00913C42" w:rsidRDefault="00913C42" w:rsidP="00181AFA">
            <w:pPr>
              <w:jc w:val="center"/>
            </w:pPr>
          </w:p>
          <w:p w:rsidR="00913C42" w:rsidRDefault="00913C42" w:rsidP="00181AFA">
            <w:pPr>
              <w:jc w:val="center"/>
            </w:pPr>
          </w:p>
          <w:p w:rsidR="00913C42" w:rsidRDefault="00913C42" w:rsidP="00181AFA">
            <w:pPr>
              <w:jc w:val="center"/>
            </w:pPr>
          </w:p>
          <w:p w:rsidR="00913C42" w:rsidRDefault="00913C42" w:rsidP="00181AFA">
            <w:pPr>
              <w:jc w:val="center"/>
            </w:pPr>
          </w:p>
          <w:p w:rsidR="00913C42" w:rsidRDefault="00913C42" w:rsidP="00181AFA">
            <w:pPr>
              <w:jc w:val="center"/>
            </w:pPr>
          </w:p>
          <w:p w:rsidR="00913C42" w:rsidRDefault="00913C42" w:rsidP="00181AFA">
            <w:pPr>
              <w:jc w:val="center"/>
            </w:pPr>
          </w:p>
          <w:p w:rsidR="00830555" w:rsidRDefault="00830555" w:rsidP="00181AFA">
            <w:pPr>
              <w:jc w:val="center"/>
              <w:rPr>
                <w:b/>
              </w:rPr>
            </w:pPr>
          </w:p>
          <w:p w:rsidR="00913C42" w:rsidRDefault="00830555" w:rsidP="00181AFA">
            <w:pPr>
              <w:jc w:val="center"/>
              <w:rPr>
                <w:b/>
              </w:rPr>
            </w:pPr>
            <w:r>
              <w:rPr>
                <w:b/>
              </w:rPr>
              <w:t>0,5</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23538F">
            <w:pPr>
              <w:shd w:val="clear" w:color="auto" w:fill="FFFFFF"/>
              <w:jc w:val="both"/>
              <w:rPr>
                <w:b/>
                <w:color w:val="000000"/>
              </w:rPr>
            </w:pPr>
            <w:r>
              <w:rPr>
                <w:b/>
                <w:color w:val="000000"/>
              </w:rPr>
              <w:t xml:space="preserve">2. </w:t>
            </w:r>
            <w:r w:rsidR="009055B6">
              <w:rPr>
                <w:b/>
                <w:color w:val="000000"/>
              </w:rPr>
              <w:t>LĐ 2</w:t>
            </w:r>
            <w:r w:rsidR="00B0033F">
              <w:rPr>
                <w:b/>
                <w:color w:val="000000"/>
              </w:rPr>
              <w:t xml:space="preserve">: </w:t>
            </w:r>
            <w:r w:rsidR="00E21BB0">
              <w:rPr>
                <w:b/>
                <w:color w:val="000000"/>
              </w:rPr>
              <w:t>Tre là biểu tượng của c</w:t>
            </w:r>
            <w:r w:rsidR="00B0033F">
              <w:rPr>
                <w:b/>
                <w:color w:val="000000"/>
              </w:rPr>
              <w:t>hí khí hiên ngang, tinh thần bất khuất, đức hi sinh, tình mẫu tử cao đẹp</w:t>
            </w:r>
          </w:p>
          <w:p w:rsidR="009055B6" w:rsidRDefault="00B0033F" w:rsidP="009055B6">
            <w:pPr>
              <w:spacing w:line="360" w:lineRule="auto"/>
              <w:jc w:val="center"/>
              <w:rPr>
                <w:color w:val="000000"/>
                <w:shd w:val="clear" w:color="auto" w:fill="FCFCFC"/>
              </w:rPr>
            </w:pPr>
            <w:r>
              <w:rPr>
                <w:color w:val="000000"/>
                <w:shd w:val="clear" w:color="auto" w:fill="FCFCFC"/>
              </w:rPr>
              <w:t>"Nòi tre đâu chịu mọc cong,</w:t>
            </w:r>
            <w:r>
              <w:rPr>
                <w:color w:val="000000"/>
              </w:rPr>
              <w:br/>
            </w:r>
            <w:r>
              <w:rPr>
                <w:color w:val="000000"/>
                <w:shd w:val="clear" w:color="auto" w:fill="FCFCFC"/>
              </w:rPr>
              <w:t>Chưa lên đã nhọn như chông lạ thường.</w:t>
            </w:r>
            <w:r>
              <w:rPr>
                <w:color w:val="000000"/>
              </w:rPr>
              <w:br/>
            </w:r>
            <w:r>
              <w:rPr>
                <w:color w:val="000000"/>
                <w:shd w:val="clear" w:color="auto" w:fill="FCFCFC"/>
              </w:rPr>
              <w:t>Lưng trần phơi nắng phơi sương,</w:t>
            </w:r>
            <w:r>
              <w:rPr>
                <w:color w:val="000000"/>
              </w:rPr>
              <w:br/>
            </w:r>
            <w:r>
              <w:rPr>
                <w:color w:val="000000"/>
                <w:shd w:val="clear" w:color="auto" w:fill="FCFCFC"/>
              </w:rPr>
              <w:t>Có manh áo cộc tre nhường cho con."</w:t>
            </w:r>
          </w:p>
          <w:p w:rsidR="009055B6" w:rsidRPr="006020C7" w:rsidRDefault="009055B6" w:rsidP="006020C7">
            <w:pPr>
              <w:shd w:val="clear" w:color="auto" w:fill="FFFFFF"/>
              <w:rPr>
                <w:color w:val="000000"/>
              </w:rPr>
            </w:pPr>
            <w:r w:rsidRPr="009055B6">
              <w:rPr>
                <w:color w:val="212529"/>
                <w:shd w:val="clear" w:color="auto" w:fill="FFFFFF"/>
              </w:rPr>
              <w:t xml:space="preserve"> </w:t>
            </w:r>
            <w:r w:rsidR="006020C7">
              <w:rPr>
                <w:color w:val="000000"/>
              </w:rPr>
              <w:t xml:space="preserve">+ Nghệ thuật so sánh gợi hình ảnh măng tre nhọn hoắt như chông, </w:t>
            </w:r>
            <w:r w:rsidR="006020C7">
              <w:rPr>
                <w:color w:val="212529"/>
                <w:shd w:val="clear" w:color="auto" w:fill="FFFFFF"/>
              </w:rPr>
              <w:t>t</w:t>
            </w:r>
            <w:r w:rsidR="006020C7" w:rsidRPr="009055B6">
              <w:rPr>
                <w:color w:val="212529"/>
                <w:shd w:val="clear" w:color="auto" w:fill="FFFFFF"/>
              </w:rPr>
              <w:t xml:space="preserve">re từ khi còn là những búp măng </w:t>
            </w:r>
            <w:r w:rsidR="006020C7">
              <w:rPr>
                <w:color w:val="212529"/>
                <w:shd w:val="clear" w:color="auto" w:fill="FFFFFF"/>
              </w:rPr>
              <w:t>đã vươn thẳng lên trời.</w:t>
            </w:r>
            <w:r w:rsidRPr="009055B6">
              <w:rPr>
                <w:color w:val="212529"/>
                <w:shd w:val="clear" w:color="auto" w:fill="FFFFFF"/>
              </w:rPr>
              <w:t xml:space="preserve"> Đây là một đ</w:t>
            </w:r>
            <w:r w:rsidR="006020C7">
              <w:rPr>
                <w:color w:val="212529"/>
                <w:shd w:val="clear" w:color="auto" w:fill="FFFFFF"/>
              </w:rPr>
              <w:t>ặc trưng tiêu biểu của loài tre</w:t>
            </w:r>
            <w:r w:rsidR="00064FA6">
              <w:rPr>
                <w:color w:val="212529"/>
                <w:shd w:val="clear" w:color="auto" w:fill="FFFFFF"/>
              </w:rPr>
              <w:t xml:space="preserve"> cũng</w:t>
            </w:r>
            <w:r w:rsidR="006020C7">
              <w:rPr>
                <w:color w:val="212529"/>
                <w:shd w:val="clear" w:color="auto" w:fill="FFFFFF"/>
              </w:rPr>
              <w:t xml:space="preserve"> là biểu tượng</w:t>
            </w:r>
            <w:r w:rsidRPr="009055B6">
              <w:rPr>
                <w:color w:val="212529"/>
                <w:shd w:val="clear" w:color="auto" w:fill="FFFFFF"/>
              </w:rPr>
              <w:t xml:space="preserve"> </w:t>
            </w:r>
            <w:r w:rsidR="006020C7">
              <w:rPr>
                <w:color w:val="212529"/>
                <w:shd w:val="clear" w:color="auto" w:fill="FFFFFF"/>
              </w:rPr>
              <w:t xml:space="preserve">cho </w:t>
            </w:r>
            <w:r w:rsidRPr="009055B6">
              <w:rPr>
                <w:color w:val="212529"/>
                <w:shd w:val="clear" w:color="auto" w:fill="FFFFFF"/>
              </w:rPr>
              <w:t>con người</w:t>
            </w:r>
            <w:r w:rsidR="00064FA6">
              <w:rPr>
                <w:color w:val="212529"/>
                <w:shd w:val="clear" w:color="auto" w:fill="FFFFFF"/>
              </w:rPr>
              <w:t xml:space="preserve"> Việt Nam luôn</w:t>
            </w:r>
            <w:r w:rsidRPr="009055B6">
              <w:rPr>
                <w:color w:val="212529"/>
                <w:shd w:val="clear" w:color="auto" w:fill="FFFFFF"/>
              </w:rPr>
              <w:t xml:space="preserve"> kiên cường,</w:t>
            </w:r>
            <w:r w:rsidR="00064FA6">
              <w:rPr>
                <w:color w:val="212529"/>
                <w:shd w:val="clear" w:color="auto" w:fill="FFFFFF"/>
              </w:rPr>
              <w:t xml:space="preserve"> dũng cảm</w:t>
            </w:r>
            <w:r w:rsidRPr="009055B6">
              <w:rPr>
                <w:color w:val="212529"/>
                <w:shd w:val="clear" w:color="auto" w:fill="FFFFFF"/>
              </w:rPr>
              <w:t>, ngay thẳng, không chịu luồn cúi dù trong những hoàn cảnh khó khăn, thử thách nhấ</w:t>
            </w:r>
            <w:r w:rsidR="006020C7">
              <w:rPr>
                <w:color w:val="212529"/>
                <w:shd w:val="clear" w:color="auto" w:fill="FFFFFF"/>
              </w:rPr>
              <w:t>t</w:t>
            </w:r>
          </w:p>
          <w:p w:rsidR="00913C42" w:rsidRDefault="009055B6" w:rsidP="00064FA6">
            <w:pPr>
              <w:shd w:val="clear" w:color="auto" w:fill="FFFFFF" w:themeFill="background1"/>
              <w:jc w:val="both"/>
              <w:rPr>
                <w:color w:val="000000"/>
              </w:rPr>
            </w:pPr>
            <w:r w:rsidRPr="009055B6">
              <w:rPr>
                <w:shd w:val="clear" w:color="auto" w:fill="FFFFFF"/>
              </w:rPr>
              <w:t>+Hai dòng thơ: Lưng trần phơi nắng phơi sương/ Có manh áo cộc tre nhường cho con biểu đạt tinh thần chịu thương chịu khó, hi sinh bản t</w:t>
            </w:r>
            <w:r w:rsidR="00064FA6">
              <w:rPr>
                <w:shd w:val="clear" w:color="auto" w:fill="FFFFFF"/>
              </w:rPr>
              <w:t>hân vì con của cây tre, cũng</w:t>
            </w:r>
            <w:r w:rsidRPr="009055B6">
              <w:rPr>
                <w:shd w:val="clear" w:color="auto" w:fill="FFFFFF"/>
              </w:rPr>
              <w:t xml:space="preserve"> là của con người Việt Nam.</w:t>
            </w:r>
            <w:r w:rsidR="00064FA6">
              <w:rPr>
                <w:rFonts w:ascii="Arial" w:hAnsi="Arial" w:cs="Arial"/>
                <w:shd w:val="clear" w:color="auto" w:fill="FFFFFF"/>
              </w:rPr>
              <w:t xml:space="preserve"> </w:t>
            </w:r>
            <w:r w:rsidR="00064FA6" w:rsidRPr="00064FA6">
              <w:rPr>
                <w:shd w:val="clear" w:color="auto" w:fill="FFFFFF"/>
              </w:rPr>
              <w:t xml:space="preserve">Hình ảnh những lá bao bọc măng của tre được ẩn dụ thành manh áo cộc thể hiện sự nhường nhịn cho con. Cây tre  </w:t>
            </w:r>
            <w:r w:rsidR="00064FA6">
              <w:rPr>
                <w:shd w:val="clear" w:color="auto" w:fill="FFFFFF"/>
              </w:rPr>
              <w:t xml:space="preserve">như </w:t>
            </w:r>
            <w:r w:rsidR="00064FA6" w:rsidRPr="00064FA6">
              <w:rPr>
                <w:shd w:val="clear" w:color="auto" w:fill="FFFFFF"/>
              </w:rPr>
              <w:t>người mẹ yêu thương con, nhường nhịn cho con</w:t>
            </w:r>
            <w:r w:rsidR="00064FA6">
              <w:rPr>
                <w:shd w:val="clear" w:color="auto" w:fill="FFFFFF"/>
              </w:rPr>
              <w:t xml:space="preserve"> </w:t>
            </w:r>
            <w:r w:rsidR="00064FA6" w:rsidRPr="00064FA6">
              <w:rPr>
                <w:shd w:val="clear" w:color="auto" w:fill="FFFFFF"/>
              </w:rPr>
              <w:t xml:space="preserve"> giống như người mẹ Việt Nam </w:t>
            </w:r>
            <w:r w:rsidR="00064FA6">
              <w:rPr>
                <w:shd w:val="clear" w:color="auto" w:fill="FFFFFF"/>
              </w:rPr>
              <w:t>dù nghèo khó thiếu thốn nhưng luôn giàu đức hi sinh. Câu thơ còn là lời ngợi ca tình mẫu tử cao đẹp thiêng liêng.</w:t>
            </w:r>
          </w:p>
        </w:tc>
        <w:tc>
          <w:tcPr>
            <w:tcW w:w="1843" w:type="dxa"/>
            <w:shd w:val="clear" w:color="auto" w:fill="auto"/>
          </w:tcPr>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p>
          <w:p w:rsidR="00913C42" w:rsidRDefault="00B0033F" w:rsidP="00181AFA">
            <w:pPr>
              <w:jc w:val="center"/>
              <w:rPr>
                <w:b/>
              </w:rPr>
            </w:pPr>
            <w:r>
              <w:rPr>
                <w:b/>
              </w:rPr>
              <w:t>0,5</w:t>
            </w:r>
          </w:p>
          <w:p w:rsidR="00830555" w:rsidRDefault="00830555" w:rsidP="00181AFA">
            <w:pPr>
              <w:jc w:val="center"/>
              <w:rPr>
                <w:b/>
              </w:rPr>
            </w:pPr>
          </w:p>
          <w:p w:rsidR="00830555" w:rsidRDefault="00830555" w:rsidP="00181AFA">
            <w:pPr>
              <w:jc w:val="center"/>
              <w:rPr>
                <w:b/>
              </w:rPr>
            </w:pPr>
          </w:p>
          <w:p w:rsidR="00830555" w:rsidRDefault="00830555" w:rsidP="00181AFA">
            <w:pPr>
              <w:jc w:val="center"/>
              <w:rPr>
                <w:b/>
              </w:rPr>
            </w:pPr>
            <w:r>
              <w:rPr>
                <w:b/>
              </w:rPr>
              <w:t>0,5</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23538F">
            <w:pPr>
              <w:rPr>
                <w:b/>
                <w:color w:val="000000"/>
              </w:rPr>
            </w:pPr>
            <w:r>
              <w:rPr>
                <w:b/>
                <w:color w:val="000000"/>
              </w:rPr>
              <w:t>3</w:t>
            </w:r>
            <w:r w:rsidR="00B0033F">
              <w:rPr>
                <w:b/>
                <w:color w:val="000000"/>
              </w:rPr>
              <w:t>. Đánh giá về nghệ thuật</w:t>
            </w:r>
            <w:r>
              <w:rPr>
                <w:b/>
                <w:color w:val="000000"/>
              </w:rPr>
              <w:t xml:space="preserve"> và nội dung</w:t>
            </w:r>
          </w:p>
          <w:p w:rsidR="00913C42" w:rsidRDefault="00B0033F">
            <w:pPr>
              <w:pBdr>
                <w:top w:val="nil"/>
                <w:left w:val="nil"/>
                <w:bottom w:val="nil"/>
                <w:right w:val="nil"/>
                <w:between w:val="nil"/>
              </w:pBdr>
              <w:spacing w:after="0" w:line="240" w:lineRule="auto"/>
              <w:rPr>
                <w:color w:val="000000"/>
              </w:rPr>
            </w:pPr>
            <w:r>
              <w:rPr>
                <w:color w:val="000000"/>
              </w:rPr>
              <w:lastRenderedPageBreak/>
              <w:t xml:space="preserve">- Nghệ thuật </w:t>
            </w:r>
          </w:p>
          <w:p w:rsidR="00913C42" w:rsidRDefault="00B0033F">
            <w:pPr>
              <w:pBdr>
                <w:top w:val="nil"/>
                <w:left w:val="nil"/>
                <w:bottom w:val="nil"/>
                <w:right w:val="nil"/>
                <w:between w:val="nil"/>
              </w:pBdr>
              <w:spacing w:after="0" w:line="240" w:lineRule="auto"/>
              <w:rPr>
                <w:color w:val="000000"/>
              </w:rPr>
            </w:pPr>
            <w:r>
              <w:rPr>
                <w:color w:val="000000"/>
              </w:rPr>
              <w:t>+ Thể thơ tự do, linh hoạt với mạch cảm xúc.</w:t>
            </w:r>
          </w:p>
          <w:p w:rsidR="00913C42" w:rsidRDefault="00B0033F">
            <w:pPr>
              <w:pBdr>
                <w:top w:val="nil"/>
                <w:left w:val="nil"/>
                <w:bottom w:val="nil"/>
                <w:right w:val="nil"/>
                <w:between w:val="nil"/>
              </w:pBdr>
              <w:spacing w:after="0" w:line="240" w:lineRule="auto"/>
              <w:rPr>
                <w:color w:val="000000"/>
              </w:rPr>
            </w:pPr>
            <w:r>
              <w:rPr>
                <w:color w:val="000000"/>
              </w:rPr>
              <w:t>+ Giọng thơ nhẹ nhàng, sâu lắng</w:t>
            </w:r>
          </w:p>
          <w:p w:rsidR="00913C42" w:rsidRDefault="00B0033F">
            <w:pPr>
              <w:pBdr>
                <w:top w:val="nil"/>
                <w:left w:val="nil"/>
                <w:bottom w:val="nil"/>
                <w:right w:val="nil"/>
                <w:between w:val="nil"/>
              </w:pBdr>
              <w:spacing w:after="0" w:line="240" w:lineRule="auto"/>
              <w:rPr>
                <w:color w:val="000000"/>
              </w:rPr>
            </w:pPr>
            <w:r>
              <w:rPr>
                <w:color w:val="000000"/>
              </w:rPr>
              <w:t>+ Ngôn ngữ đơn giản, chân thực, hình ảnh nhân hóa, ẩn dụ, so sánh, liệt kê...</w:t>
            </w:r>
          </w:p>
          <w:p w:rsidR="00913C42" w:rsidRDefault="00B0033F">
            <w:pPr>
              <w:pBdr>
                <w:top w:val="nil"/>
                <w:left w:val="nil"/>
                <w:bottom w:val="nil"/>
                <w:right w:val="nil"/>
                <w:between w:val="nil"/>
              </w:pBdr>
              <w:spacing w:after="0" w:line="240" w:lineRule="auto"/>
              <w:rPr>
                <w:color w:val="000000"/>
              </w:rPr>
            </w:pPr>
            <w:r>
              <w:rPr>
                <w:color w:val="000000"/>
              </w:rPr>
              <w:t>- Nội dung</w:t>
            </w:r>
          </w:p>
          <w:p w:rsidR="00913C42" w:rsidRPr="00461374" w:rsidRDefault="00461374" w:rsidP="00064FA6">
            <w:pPr>
              <w:rPr>
                <w:b/>
              </w:rPr>
            </w:pPr>
            <w:r w:rsidRPr="0023538F">
              <w:rPr>
                <w:color w:val="000000" w:themeColor="text1"/>
                <w:shd w:val="clear" w:color="auto" w:fill="FFFFFF"/>
              </w:rPr>
              <w:t xml:space="preserve">Mượn hình ảnh  cây tre  để khát quát thành biểu tượng về con người Việt Nam với những đức tính tốt đẹp: </w:t>
            </w:r>
            <w:r w:rsidR="00064FA6" w:rsidRPr="0023538F">
              <w:rPr>
                <w:color w:val="000000" w:themeColor="text1"/>
                <w:shd w:val="clear" w:color="auto" w:fill="FFFFFF"/>
              </w:rPr>
              <w:t xml:space="preserve">đoàn kết, nhân ái, </w:t>
            </w:r>
            <w:r w:rsidRPr="0023538F">
              <w:rPr>
                <w:color w:val="000000" w:themeColor="text1"/>
                <w:shd w:val="clear" w:color="auto" w:fill="FFFFFF"/>
              </w:rPr>
              <w:t>kiên cường,</w:t>
            </w:r>
            <w:r w:rsidR="00064FA6" w:rsidRPr="0023538F">
              <w:rPr>
                <w:color w:val="000000" w:themeColor="text1"/>
                <w:shd w:val="clear" w:color="auto" w:fill="FFFFFF"/>
              </w:rPr>
              <w:t>bất khuất</w:t>
            </w:r>
            <w:r w:rsidRPr="0023538F">
              <w:rPr>
                <w:color w:val="000000" w:themeColor="text1"/>
                <w:shd w:val="clear" w:color="auto" w:fill="FFFFFF"/>
              </w:rPr>
              <w:t xml:space="preserve"> , ngay thẳng, dũng cảm giàu đức hi sinh, không chịu luồn cúi dù trong những hoàn cảnh khó khăn, thử thách nhất.</w:t>
            </w:r>
          </w:p>
        </w:tc>
        <w:tc>
          <w:tcPr>
            <w:tcW w:w="1843" w:type="dxa"/>
            <w:shd w:val="clear" w:color="auto" w:fill="auto"/>
          </w:tcPr>
          <w:p w:rsidR="00E21BB0" w:rsidRDefault="00B0033F" w:rsidP="00181AFA">
            <w:pPr>
              <w:jc w:val="center"/>
              <w:rPr>
                <w:b/>
              </w:rPr>
            </w:pPr>
            <w:r>
              <w:rPr>
                <w:b/>
              </w:rPr>
              <w:lastRenderedPageBreak/>
              <w:t>0</w:t>
            </w:r>
            <w:r w:rsidR="00E21BB0">
              <w:rPr>
                <w:b/>
              </w:rPr>
              <w:t>,2</w:t>
            </w:r>
            <w:r>
              <w:rPr>
                <w:b/>
              </w:rPr>
              <w:t>5</w:t>
            </w:r>
          </w:p>
          <w:p w:rsidR="00E21BB0" w:rsidRDefault="00E21BB0" w:rsidP="00181AFA">
            <w:pPr>
              <w:jc w:val="center"/>
              <w:rPr>
                <w:b/>
              </w:rPr>
            </w:pPr>
          </w:p>
          <w:p w:rsidR="00E21BB0" w:rsidRDefault="00E21BB0" w:rsidP="00181AFA">
            <w:pPr>
              <w:jc w:val="center"/>
              <w:rPr>
                <w:b/>
              </w:rPr>
            </w:pPr>
          </w:p>
          <w:p w:rsidR="00E21BB0" w:rsidRDefault="00E21BB0" w:rsidP="00181AFA">
            <w:pPr>
              <w:jc w:val="center"/>
              <w:rPr>
                <w:b/>
              </w:rPr>
            </w:pPr>
          </w:p>
          <w:p w:rsidR="00E21BB0" w:rsidRDefault="00E21BB0" w:rsidP="00181AFA">
            <w:pPr>
              <w:jc w:val="center"/>
              <w:rPr>
                <w:b/>
              </w:rPr>
            </w:pPr>
          </w:p>
          <w:p w:rsidR="00913C42" w:rsidRDefault="00E21BB0" w:rsidP="00181AFA">
            <w:pPr>
              <w:jc w:val="center"/>
              <w:rPr>
                <w:b/>
              </w:rPr>
            </w:pPr>
            <w:r>
              <w:rPr>
                <w:b/>
              </w:rPr>
              <w:t>0,25</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B0033F">
            <w:pPr>
              <w:jc w:val="both"/>
              <w:rPr>
                <w:color w:val="000000"/>
                <w:highlight w:val="white"/>
              </w:rPr>
            </w:pPr>
            <w:r>
              <w:rPr>
                <w:b/>
              </w:rPr>
              <w:t>C</w:t>
            </w:r>
            <w:r w:rsidR="0023538F">
              <w:rPr>
                <w:b/>
              </w:rPr>
              <w:t xml:space="preserve">. </w:t>
            </w:r>
            <w:r>
              <w:rPr>
                <w:b/>
              </w:rPr>
              <w:t>Kết bài</w:t>
            </w:r>
            <w:r>
              <w:rPr>
                <w:color w:val="000000"/>
                <w:highlight w:val="white"/>
              </w:rPr>
              <w:t> </w:t>
            </w:r>
          </w:p>
          <w:p w:rsidR="00913C42" w:rsidRDefault="00B0033F">
            <w:pPr>
              <w:jc w:val="both"/>
              <w:rPr>
                <w:color w:val="000000"/>
                <w:highlight w:val="white"/>
              </w:rPr>
            </w:pPr>
            <w:r>
              <w:rPr>
                <w:color w:val="000000"/>
                <w:highlight w:val="white"/>
              </w:rPr>
              <w:t>- Đánh giá khái quát nghệ thuật, nội dung của đoạn thơ</w:t>
            </w:r>
          </w:p>
          <w:p w:rsidR="00913C42" w:rsidRDefault="00B0033F">
            <w:pPr>
              <w:jc w:val="both"/>
              <w:rPr>
                <w:b/>
              </w:rPr>
            </w:pPr>
            <w:r>
              <w:rPr>
                <w:color w:val="000000"/>
                <w:highlight w:val="white"/>
              </w:rPr>
              <w:t>- Liên hệ  đến trách nhiệm của thế hệ trẻ trong việc giữ gìn và phát huy truyền thống tốt đẹp của dân tộc</w:t>
            </w:r>
          </w:p>
        </w:tc>
        <w:tc>
          <w:tcPr>
            <w:tcW w:w="1843" w:type="dxa"/>
            <w:shd w:val="clear" w:color="auto" w:fill="auto"/>
          </w:tcPr>
          <w:p w:rsidR="00913C42" w:rsidRDefault="00B0033F" w:rsidP="00181AFA">
            <w:pPr>
              <w:jc w:val="center"/>
              <w:rPr>
                <w:b/>
              </w:rPr>
            </w:pPr>
            <w:r>
              <w:rPr>
                <w:b/>
              </w:rPr>
              <w:t>0,25</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23538F">
            <w:pPr>
              <w:jc w:val="both"/>
              <w:rPr>
                <w:b/>
              </w:rPr>
            </w:pPr>
            <w:r>
              <w:rPr>
                <w:b/>
              </w:rPr>
              <w:t>*Sáng tạo</w:t>
            </w:r>
          </w:p>
          <w:p w:rsidR="00913C42" w:rsidRDefault="00B0033F">
            <w:pPr>
              <w:jc w:val="both"/>
              <w:rPr>
                <w:b/>
              </w:rPr>
            </w:pPr>
            <w:r>
              <w:t>Có cách diễn đạt sáng tạo, thể hiện suy nghĩ sâu sắc, mới mẻ về vấn đề nghị luận</w:t>
            </w:r>
          </w:p>
        </w:tc>
        <w:tc>
          <w:tcPr>
            <w:tcW w:w="1843" w:type="dxa"/>
            <w:shd w:val="clear" w:color="auto" w:fill="auto"/>
          </w:tcPr>
          <w:p w:rsidR="00913C42" w:rsidRDefault="00B0033F" w:rsidP="00181AFA">
            <w:pPr>
              <w:jc w:val="center"/>
              <w:rPr>
                <w:b/>
              </w:rPr>
            </w:pPr>
            <w:r>
              <w:rPr>
                <w:b/>
              </w:rPr>
              <w:t>0,5</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B0033F">
            <w:pPr>
              <w:jc w:val="center"/>
              <w:rPr>
                <w:b/>
              </w:rPr>
            </w:pPr>
            <w:r>
              <w:rPr>
                <w:b/>
              </w:rPr>
              <w:t>Tổng phần II</w:t>
            </w:r>
          </w:p>
        </w:tc>
        <w:tc>
          <w:tcPr>
            <w:tcW w:w="1843" w:type="dxa"/>
            <w:shd w:val="clear" w:color="auto" w:fill="auto"/>
          </w:tcPr>
          <w:p w:rsidR="00913C42" w:rsidRDefault="00B0033F" w:rsidP="00181AFA">
            <w:pPr>
              <w:jc w:val="center"/>
              <w:rPr>
                <w:b/>
              </w:rPr>
            </w:pPr>
            <w:r>
              <w:rPr>
                <w:b/>
              </w:rPr>
              <w:t>4,0 điểm</w:t>
            </w:r>
          </w:p>
        </w:tc>
      </w:tr>
      <w:tr w:rsidR="00913C42">
        <w:tc>
          <w:tcPr>
            <w:tcW w:w="985" w:type="dxa"/>
            <w:shd w:val="clear" w:color="auto" w:fill="auto"/>
          </w:tcPr>
          <w:p w:rsidR="00913C42" w:rsidRDefault="00913C42">
            <w:pPr>
              <w:jc w:val="center"/>
            </w:pPr>
          </w:p>
        </w:tc>
        <w:tc>
          <w:tcPr>
            <w:tcW w:w="11768" w:type="dxa"/>
            <w:shd w:val="clear" w:color="auto" w:fill="auto"/>
          </w:tcPr>
          <w:p w:rsidR="00913C42" w:rsidRDefault="00B0033F">
            <w:pPr>
              <w:jc w:val="center"/>
              <w:rPr>
                <w:b/>
              </w:rPr>
            </w:pPr>
            <w:r>
              <w:rPr>
                <w:b/>
              </w:rPr>
              <w:t>Điểm toàn bài: I+II</w:t>
            </w:r>
          </w:p>
        </w:tc>
        <w:tc>
          <w:tcPr>
            <w:tcW w:w="1843" w:type="dxa"/>
            <w:shd w:val="clear" w:color="auto" w:fill="auto"/>
          </w:tcPr>
          <w:p w:rsidR="00913C42" w:rsidRDefault="00B0033F" w:rsidP="00181AFA">
            <w:pPr>
              <w:jc w:val="center"/>
              <w:rPr>
                <w:b/>
              </w:rPr>
            </w:pPr>
            <w:r>
              <w:rPr>
                <w:b/>
              </w:rPr>
              <w:t>10 điểm</w:t>
            </w:r>
          </w:p>
        </w:tc>
      </w:tr>
    </w:tbl>
    <w:p w:rsidR="00913C42" w:rsidRDefault="00B0033F">
      <w:pPr>
        <w:jc w:val="both"/>
        <w:rPr>
          <w:i/>
        </w:rPr>
      </w:pPr>
      <w:r>
        <w:rPr>
          <w:b/>
          <w:u w:val="single"/>
        </w:rPr>
        <w:t>Lưu ý</w:t>
      </w:r>
      <w:r>
        <w:t xml:space="preserve">: </w:t>
      </w:r>
      <w:r>
        <w:rPr>
          <w:i/>
        </w:rPr>
        <w:t>Phần hướng dẫn chấm chỉ mang tính chất gợi ý. Tùy tình hình thực tế, giám khảo cho điểm linh hoạt. Đánh giá cao những bài làm sáng tạo, tư duy tốt.</w:t>
      </w:r>
    </w:p>
    <w:p w:rsidR="00734B1E" w:rsidRDefault="00734B1E" w:rsidP="002C12F9">
      <w:pPr>
        <w:spacing w:line="360" w:lineRule="auto"/>
        <w:jc w:val="center"/>
        <w:rPr>
          <w:rFonts w:ascii="Arial" w:hAnsi="Arial" w:cs="Arial"/>
          <w:shd w:val="clear" w:color="auto" w:fill="FFFFFF"/>
        </w:rPr>
      </w:pPr>
    </w:p>
    <w:p w:rsidR="00734B1E" w:rsidRDefault="00734B1E" w:rsidP="002C12F9">
      <w:pPr>
        <w:spacing w:line="360" w:lineRule="auto"/>
        <w:jc w:val="center"/>
        <w:rPr>
          <w:rFonts w:ascii="Arial" w:hAnsi="Arial" w:cs="Arial"/>
          <w:shd w:val="clear" w:color="auto" w:fill="FFFFFF"/>
        </w:rPr>
      </w:pPr>
    </w:p>
    <w:sectPr w:rsidR="00734B1E">
      <w:pgSz w:w="16840" w:h="11907" w:orient="landscape"/>
      <w:pgMar w:top="851"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401" w:rsidRDefault="00601401" w:rsidP="00547FB1">
      <w:pPr>
        <w:spacing w:after="0" w:line="240" w:lineRule="auto"/>
      </w:pPr>
      <w:r>
        <w:separator/>
      </w:r>
    </w:p>
  </w:endnote>
  <w:endnote w:type="continuationSeparator" w:id="0">
    <w:p w:rsidR="00601401" w:rsidRDefault="00601401" w:rsidP="0054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401" w:rsidRDefault="00601401" w:rsidP="00547FB1">
      <w:pPr>
        <w:spacing w:after="0" w:line="240" w:lineRule="auto"/>
      </w:pPr>
      <w:r>
        <w:separator/>
      </w:r>
    </w:p>
  </w:footnote>
  <w:footnote w:type="continuationSeparator" w:id="0">
    <w:p w:rsidR="00601401" w:rsidRDefault="00601401" w:rsidP="00547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E48F2"/>
    <w:multiLevelType w:val="multilevel"/>
    <w:tmpl w:val="539A8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42"/>
    <w:rsid w:val="00051AFD"/>
    <w:rsid w:val="00064FA6"/>
    <w:rsid w:val="00117D0E"/>
    <w:rsid w:val="00124CF9"/>
    <w:rsid w:val="00181AFA"/>
    <w:rsid w:val="001B0441"/>
    <w:rsid w:val="0023538F"/>
    <w:rsid w:val="002C12F9"/>
    <w:rsid w:val="0038741C"/>
    <w:rsid w:val="00461374"/>
    <w:rsid w:val="00547FB1"/>
    <w:rsid w:val="00601401"/>
    <w:rsid w:val="006020C7"/>
    <w:rsid w:val="00610C2D"/>
    <w:rsid w:val="00734B1E"/>
    <w:rsid w:val="007950E9"/>
    <w:rsid w:val="00830555"/>
    <w:rsid w:val="008A1642"/>
    <w:rsid w:val="008C531B"/>
    <w:rsid w:val="008E40A0"/>
    <w:rsid w:val="009055B6"/>
    <w:rsid w:val="00913C42"/>
    <w:rsid w:val="00994F12"/>
    <w:rsid w:val="009D4EC4"/>
    <w:rsid w:val="00A46B1C"/>
    <w:rsid w:val="00B0033F"/>
    <w:rsid w:val="00B34318"/>
    <w:rsid w:val="00C557AD"/>
    <w:rsid w:val="00CA649D"/>
    <w:rsid w:val="00E21BB0"/>
    <w:rsid w:val="00F7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B62457-7F50-4C7C-A7F8-8AB302A7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pPr>
      <w:spacing w:after="0" w:line="240" w:lineRule="auto"/>
    </w:pPr>
    <w:tblPr>
      <w:tblStyleRowBandSize w:val="1"/>
      <w:tblStyleColBandSize w:val="1"/>
    </w:tblPr>
  </w:style>
  <w:style w:type="table" w:customStyle="1" w:styleId="a2">
    <w:basedOn w:val="BangThngthng"/>
    <w:pPr>
      <w:spacing w:after="0" w:line="240" w:lineRule="auto"/>
    </w:pPr>
    <w:tblPr>
      <w:tblStyleRowBandSize w:val="1"/>
      <w:tblStyleColBandSize w:val="1"/>
    </w:tblPr>
  </w:style>
  <w:style w:type="table" w:customStyle="1" w:styleId="a3">
    <w:basedOn w:val="BangThngthng"/>
    <w:pPr>
      <w:spacing w:after="0" w:line="240" w:lineRule="auto"/>
    </w:pPr>
    <w:tblPr>
      <w:tblStyleRowBandSize w:val="1"/>
      <w:tblStyleColBandSize w:val="1"/>
    </w:tblPr>
  </w:style>
  <w:style w:type="table" w:customStyle="1" w:styleId="a4">
    <w:basedOn w:val="BangThngthng"/>
    <w:pPr>
      <w:spacing w:after="0" w:line="240" w:lineRule="auto"/>
    </w:pPr>
    <w:tblPr>
      <w:tblStyleRowBandSize w:val="1"/>
      <w:tblStyleColBandSize w:val="1"/>
    </w:tblPr>
  </w:style>
  <w:style w:type="table" w:customStyle="1" w:styleId="a5">
    <w:basedOn w:val="BangThngthng"/>
    <w:tblPr>
      <w:tblStyleRowBandSize w:val="1"/>
      <w:tblStyleColBandSize w:val="1"/>
      <w:tblCellMar>
        <w:left w:w="115" w:type="dxa"/>
        <w:right w:w="115" w:type="dxa"/>
      </w:tblCellMar>
    </w:tblPr>
  </w:style>
  <w:style w:type="paragraph" w:styleId="utrang">
    <w:name w:val="header"/>
    <w:basedOn w:val="Binhthng"/>
    <w:link w:val="utrangChar"/>
    <w:uiPriority w:val="99"/>
    <w:unhideWhenUsed/>
    <w:rsid w:val="00547FB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47FB1"/>
  </w:style>
  <w:style w:type="paragraph" w:styleId="Chntrang">
    <w:name w:val="footer"/>
    <w:basedOn w:val="Binhthng"/>
    <w:link w:val="ChntrangChar"/>
    <w:uiPriority w:val="99"/>
    <w:unhideWhenUsed/>
    <w:rsid w:val="00547FB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47FB1"/>
  </w:style>
  <w:style w:type="table" w:styleId="LiBang">
    <w:name w:val="Table Grid"/>
    <w:basedOn w:val="BangThngthng"/>
    <w:uiPriority w:val="39"/>
    <w:rsid w:val="00F714B5"/>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714B5"/>
    <w:pPr>
      <w:widowControl w:val="0"/>
      <w:autoSpaceDE w:val="0"/>
      <w:autoSpaceDN w:val="0"/>
      <w:spacing w:before="60" w:after="0" w:line="240" w:lineRule="auto"/>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22665">
      <w:bodyDiv w:val="1"/>
      <w:marLeft w:val="0"/>
      <w:marRight w:val="0"/>
      <w:marTop w:val="0"/>
      <w:marBottom w:val="0"/>
      <w:divBdr>
        <w:top w:val="none" w:sz="0" w:space="0" w:color="auto"/>
        <w:left w:val="none" w:sz="0" w:space="0" w:color="auto"/>
        <w:bottom w:val="none" w:sz="0" w:space="0" w:color="auto"/>
        <w:right w:val="none" w:sz="0" w:space="0" w:color="auto"/>
      </w:divBdr>
      <w:divsChild>
        <w:div w:id="1756784508">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1809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2080</Words>
  <Characters>11859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2022-08-29T13:57:00Z</dcterms:created>
  <dcterms:modified xsi:type="dcterms:W3CDTF">2022-08-29T13:57:00Z</dcterms:modified>
</cp:coreProperties>
</file>