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901"/>
        <w:gridCol w:w="5223"/>
      </w:tblGrid>
      <w:tr w:rsidR="005508C7" w:rsidRPr="00022D67" w14:paraId="5A1016AD" w14:textId="77777777" w:rsidTr="007763FC">
        <w:tc>
          <w:tcPr>
            <w:tcW w:w="0" w:type="auto"/>
            <w:shd w:val="clear" w:color="auto" w:fill="auto"/>
          </w:tcPr>
          <w:p w14:paraId="05C36655" w14:textId="77777777" w:rsidR="005508C7" w:rsidRPr="00022D67" w:rsidRDefault="005508C7" w:rsidP="007763FC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bookmarkStart w:id="0" w:name="_Hlk121221429"/>
            <w:r>
              <w:rPr>
                <w:b/>
                <w:sz w:val="24"/>
                <w:szCs w:val="20"/>
                <w:lang w:val="pt-BR"/>
              </w:rPr>
              <w:t>SỞ GIÁO DỤC VÀ ĐÀO TẠO TP. HCM</w:t>
            </w:r>
          </w:p>
          <w:p w14:paraId="343970CB" w14:textId="77777777" w:rsidR="005508C7" w:rsidRPr="00022D67" w:rsidRDefault="005508C7" w:rsidP="007763FC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 xml:space="preserve"> </w:t>
            </w:r>
            <w:r>
              <w:rPr>
                <w:b/>
                <w:sz w:val="24"/>
                <w:szCs w:val="20"/>
                <w:lang w:val="pt-BR"/>
              </w:rPr>
              <w:t>TRƯỜNG TH – THCS – THPT VẠN HẠNH</w:t>
            </w:r>
          </w:p>
        </w:tc>
        <w:tc>
          <w:tcPr>
            <w:tcW w:w="0" w:type="auto"/>
            <w:shd w:val="clear" w:color="auto" w:fill="auto"/>
          </w:tcPr>
          <w:p w14:paraId="1AA8F224" w14:textId="77777777" w:rsidR="005508C7" w:rsidRPr="00022D67" w:rsidRDefault="005508C7" w:rsidP="007763FC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u w:val="single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>CỘNG HÒA XÃ HỘI CHỦ NGHĨA VIỆT NAM</w:t>
            </w:r>
          </w:p>
          <w:p w14:paraId="5E5E131D" w14:textId="77777777" w:rsidR="005508C7" w:rsidRPr="00022D67" w:rsidRDefault="005508C7" w:rsidP="007763FC">
            <w:pPr>
              <w:tabs>
                <w:tab w:val="right" w:pos="8505"/>
              </w:tabs>
              <w:jc w:val="center"/>
              <w:rPr>
                <w:b/>
                <w:sz w:val="24"/>
                <w:szCs w:val="20"/>
                <w:lang w:val="pt-BR"/>
              </w:rPr>
            </w:pPr>
            <w:r w:rsidRPr="00022D67">
              <w:rPr>
                <w:b/>
                <w:sz w:val="24"/>
                <w:szCs w:val="20"/>
                <w:lang w:val="pt-BR"/>
              </w:rPr>
              <w:t>Độc lập – Tự do – Hạnh phúc</w:t>
            </w:r>
          </w:p>
        </w:tc>
      </w:tr>
    </w:tbl>
    <w:p w14:paraId="1FB5732E" w14:textId="7B06AC1E" w:rsidR="005508C7" w:rsidRPr="005508C7" w:rsidRDefault="005508C7" w:rsidP="005508C7">
      <w:pPr>
        <w:pStyle w:val="Header"/>
        <w:tabs>
          <w:tab w:val="clear" w:pos="4680"/>
          <w:tab w:val="clear" w:pos="9360"/>
          <w:tab w:val="right" w:pos="14400"/>
        </w:tabs>
        <w:rPr>
          <w:rFonts w:ascii="Times New Roman" w:hAnsi="Times New Roman"/>
          <w:b/>
          <w:sz w:val="32"/>
          <w:szCs w:val="26"/>
        </w:rPr>
      </w:pPr>
      <w:r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DEE75" wp14:editId="7B9B7087">
                <wp:simplePos x="0" y="0"/>
                <wp:positionH relativeFrom="column">
                  <wp:posOffset>463550</wp:posOffset>
                </wp:positionH>
                <wp:positionV relativeFrom="paragraph">
                  <wp:posOffset>81280</wp:posOffset>
                </wp:positionV>
                <wp:extent cx="16459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23581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6.4pt" to="166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837E4" wp14:editId="6D3DC3E4">
                <wp:simplePos x="0" y="0"/>
                <wp:positionH relativeFrom="column">
                  <wp:posOffset>3889028</wp:posOffset>
                </wp:positionH>
                <wp:positionV relativeFrom="paragraph">
                  <wp:posOffset>52936</wp:posOffset>
                </wp:positionV>
                <wp:extent cx="1645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A674F" id="Straight Connector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4.15pt" to="4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0F105CCB" w14:textId="77777777" w:rsidR="005508C7" w:rsidRDefault="005508C7" w:rsidP="005508C7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MA TRẬN ĐỀ KIỂM TRA ĐÁNH GIÁ ĐỊNH KỲ HỌC KỲ I</w:t>
      </w:r>
    </w:p>
    <w:p w14:paraId="01C48A40" w14:textId="77777777" w:rsidR="005508C7" w:rsidRDefault="005508C7" w:rsidP="005508C7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NĂM HỌC 2022 - 2023</w:t>
      </w:r>
    </w:p>
    <w:p w14:paraId="6BF87D0F" w14:textId="77777777" w:rsidR="005508C7" w:rsidRPr="004B5C29" w:rsidRDefault="005508C7" w:rsidP="005508C7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MÔN: VẬT LÝ 11 – XÃ HỘI</w:t>
      </w:r>
    </w:p>
    <w:tbl>
      <w:tblPr>
        <w:tblpPr w:leftFromText="180" w:rightFromText="180" w:bottomFromText="16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688"/>
        <w:gridCol w:w="1443"/>
        <w:gridCol w:w="965"/>
        <w:gridCol w:w="550"/>
        <w:gridCol w:w="745"/>
        <w:gridCol w:w="622"/>
        <w:gridCol w:w="745"/>
        <w:gridCol w:w="622"/>
        <w:gridCol w:w="745"/>
        <w:gridCol w:w="550"/>
        <w:gridCol w:w="745"/>
        <w:gridCol w:w="773"/>
        <w:gridCol w:w="773"/>
        <w:gridCol w:w="797"/>
      </w:tblGrid>
      <w:tr w:rsidR="005508C7" w:rsidRPr="00DF1A38" w14:paraId="17C10068" w14:textId="77777777" w:rsidTr="007763F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10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8028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4F9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55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CÂU HỎI THEO 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AD4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Tổng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số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câu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D85B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Tổng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3F1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5508C7" w:rsidRPr="00DF1A38" w14:paraId="3065AFD8" w14:textId="77777777" w:rsidTr="007763FC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399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46A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90FD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0284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C2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ABC5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8FB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2F95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82147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527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>TỈ LỆ %</w:t>
            </w:r>
          </w:p>
        </w:tc>
      </w:tr>
      <w:tr w:rsidR="005508C7" w:rsidRPr="00DF1A38" w14:paraId="6BA9F8C2" w14:textId="77777777" w:rsidTr="007763F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AAD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5B15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2579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B8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D8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7231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CF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B68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11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89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120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DF1A38">
              <w:rPr>
                <w:b/>
                <w:bCs/>
                <w:sz w:val="28"/>
                <w:szCs w:val="28"/>
                <w:lang w:bidi="ar-SA"/>
              </w:rPr>
              <w:t>Thời</w:t>
            </w:r>
            <w:proofErr w:type="spellEnd"/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3D9C" w14:textId="77777777" w:rsidR="005508C7" w:rsidRPr="00DF1A38" w:rsidRDefault="005508C7" w:rsidP="007763FC">
            <w:pPr>
              <w:widowControl/>
              <w:autoSpaceDE/>
              <w:spacing w:line="256" w:lineRule="auto"/>
              <w:ind w:right="-24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DF1A38">
              <w:rPr>
                <w:b/>
                <w:bCs/>
                <w:sz w:val="28"/>
                <w:szCs w:val="28"/>
                <w:lang w:bidi="ar-SA"/>
              </w:rPr>
              <w:t xml:space="preserve">Ch </w:t>
            </w:r>
            <w:r>
              <w:rPr>
                <w:b/>
                <w:bCs/>
                <w:sz w:val="28"/>
                <w:szCs w:val="28"/>
                <w:lang w:bidi="ar-SA"/>
              </w:rPr>
              <w:t>TL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6F0D" w14:textId="77777777" w:rsidR="005508C7" w:rsidRPr="00DF1A38" w:rsidRDefault="005508C7" w:rsidP="007763FC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166D" w14:textId="77777777" w:rsidR="005508C7" w:rsidRPr="00DF1A38" w:rsidRDefault="005508C7" w:rsidP="007763FC">
            <w:pPr>
              <w:widowControl/>
              <w:autoSpaceDE/>
              <w:autoSpaceDN/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5508C7" w:rsidRPr="00DF1A38" w14:paraId="6640086E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92E4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53120C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COULOMB – CÔNG CỦA LỰC ĐIỆN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4031" w14:textId="77777777" w:rsidR="005508C7" w:rsidRPr="00DF1A38" w:rsidRDefault="005508C7" w:rsidP="007763FC">
            <w:pPr>
              <w:spacing w:line="256" w:lineRule="auto"/>
              <w:rPr>
                <w:bCs/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I.1. </w:t>
            </w:r>
            <w:proofErr w:type="spellStart"/>
            <w:r>
              <w:rPr>
                <w:sz w:val="26"/>
                <w:szCs w:val="26"/>
                <w:lang w:bidi="ar-SA"/>
              </w:rPr>
              <w:t>Tương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tác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547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448E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F32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B4EE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CF0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EF3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654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38A4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D71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CD1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AF4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5508C7" w:rsidRPr="00DF1A38" w14:paraId="0A809237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635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 w:rsidRPr="00DF1A38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D25A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A70E" w14:textId="77777777" w:rsidR="005508C7" w:rsidRPr="00DF1A38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I.2.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lực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điện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8E31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9B9E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A7E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CAEA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F82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1F4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9AD3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5A0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4464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6A3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DC6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5508C7" w:rsidRPr="00DF1A38" w14:paraId="196E9BCD" w14:textId="77777777" w:rsidTr="007763FC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761011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 w:rsidRPr="00DF1A3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3059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ĐIỆN NĂNG – CÔNG SUẤT ĐIỆN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1CAB" w14:textId="77777777" w:rsidR="005508C7" w:rsidRPr="00DF1A38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II.1.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suất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C02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42F5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C599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C71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1464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DC9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D79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697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F1D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6EA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9518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</w:t>
            </w:r>
          </w:p>
        </w:tc>
      </w:tr>
      <w:tr w:rsidR="005508C7" w:rsidRPr="00DF1A38" w14:paraId="25004804" w14:textId="77777777" w:rsidTr="007763F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D865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7B20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4BB2" w14:textId="77777777" w:rsidR="005508C7" w:rsidRPr="00DF1A38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II.2. </w:t>
            </w:r>
            <w:proofErr w:type="spellStart"/>
            <w:r>
              <w:rPr>
                <w:sz w:val="26"/>
                <w:szCs w:val="26"/>
                <w:lang w:bidi="ar-SA"/>
              </w:rPr>
              <w:t>Đô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bidi="ar-SA"/>
              </w:rPr>
              <w:t>sáng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bóng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đèn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DA08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542D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1211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E2091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4765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DD1D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58D6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ABF2A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9BA8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36FF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D2F9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</w:t>
            </w:r>
          </w:p>
        </w:tc>
      </w:tr>
      <w:tr w:rsidR="005508C7" w:rsidRPr="00DF1A38" w14:paraId="2C930BFF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85B8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319A2A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OHM ĐỐI VỚI TOÀN MẠCH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318C" w14:textId="77777777" w:rsidR="005508C7" w:rsidRPr="00DF1A38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III.1.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Ohm </w:t>
            </w:r>
            <w:proofErr w:type="spellStart"/>
            <w:r>
              <w:rPr>
                <w:sz w:val="26"/>
                <w:szCs w:val="26"/>
                <w:lang w:bidi="ar-SA"/>
              </w:rPr>
              <w:t>đối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với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toàn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9E1A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727E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CEAA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325D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F52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035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3B51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41C8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9’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67B4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3A42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D5F5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</w:tr>
      <w:tr w:rsidR="005508C7" w:rsidRPr="00DF1A38" w14:paraId="3076D57B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F002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7434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0B95" w14:textId="77777777" w:rsidR="005508C7" w:rsidRPr="00DF1A38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III.2. </w:t>
            </w:r>
            <w:proofErr w:type="spellStart"/>
            <w:r>
              <w:rPr>
                <w:sz w:val="26"/>
                <w:szCs w:val="26"/>
                <w:lang w:bidi="ar-SA"/>
              </w:rPr>
              <w:t>Hiện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tượng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lastRenderedPageBreak/>
              <w:t>đoản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43D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9B051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1C3E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6A7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2486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420B7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E5E0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A6A3E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71E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E9F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496F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5508C7" w:rsidRPr="00DF1A38" w14:paraId="55936666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A553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B5298" w14:textId="77777777" w:rsidR="005508C7" w:rsidRPr="00DF1A38" w:rsidRDefault="005508C7" w:rsidP="007763F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DÒNG ĐIỆN TRONG CHẤT ĐIỆN PHÂN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6B36" w14:textId="77777777" w:rsidR="005508C7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E6195B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1</w:t>
            </w:r>
            <w:r w:rsidRPr="00E6195B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Bản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AFDD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826F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AB4C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6DAE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9BB4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2D06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F07C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8C73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1BF4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2300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9C27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5508C7" w:rsidRPr="00DF1A38" w14:paraId="36A1EF19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35EB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3D2A33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B85A" w14:textId="77777777" w:rsidR="005508C7" w:rsidRPr="00E6195B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DF1A38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2</w:t>
            </w:r>
            <w:r w:rsidRPr="00DF1A38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Hạt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tải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gramStart"/>
            <w:r>
              <w:rPr>
                <w:sz w:val="26"/>
                <w:szCs w:val="26"/>
                <w:lang w:bidi="ar-SA"/>
              </w:rPr>
              <w:t xml:space="preserve">–  </w:t>
            </w:r>
            <w:proofErr w:type="spellStart"/>
            <w:r>
              <w:rPr>
                <w:sz w:val="26"/>
                <w:szCs w:val="26"/>
                <w:lang w:bidi="ar-SA"/>
              </w:rPr>
              <w:t>Ứng</w:t>
            </w:r>
            <w:proofErr w:type="spellEnd"/>
            <w:proofErr w:type="gram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dụng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5A9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BA60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E7BE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528F6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1D0A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E0E7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7C759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7B78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89823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65FC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4445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5508C7" w:rsidRPr="00DF1A38" w14:paraId="6C80CA79" w14:textId="77777777" w:rsidTr="007763F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585D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70D02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8FC9" w14:textId="77777777" w:rsidR="005508C7" w:rsidRPr="00E6195B" w:rsidRDefault="005508C7" w:rsidP="007763FC">
            <w:pPr>
              <w:spacing w:line="256" w:lineRule="auto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IV.3.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Faraday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ED229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34F4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481C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4159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D1BE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3AC5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5BC0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B9D4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D521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2808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9AF7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</w:tr>
      <w:tr w:rsidR="005508C7" w:rsidRPr="00DF1A38" w14:paraId="673F584A" w14:textId="77777777" w:rsidTr="007763FC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6E82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3018" w14:textId="77777777" w:rsidR="005508C7" w:rsidRPr="00864219" w:rsidRDefault="005508C7" w:rsidP="007763FC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CB68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2196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31EF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91BC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D96D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F574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10’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2839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FEAD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9’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1293C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BC57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0B68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4219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5508C7" w:rsidRPr="00DF1A38" w14:paraId="074BADAE" w14:textId="77777777" w:rsidTr="007763FC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01FA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TỈ LỆ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874D" w14:textId="77777777" w:rsidR="005508C7" w:rsidRPr="00864219" w:rsidRDefault="005508C7" w:rsidP="007763FC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E4048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40%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E38C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4B96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20%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93DB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14A5" w14:textId="77777777" w:rsidR="005508C7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7E0D9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B5AE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4219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5508C7" w:rsidRPr="00DF1A38" w14:paraId="0FA107F5" w14:textId="77777777" w:rsidTr="007763FC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9B0A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BCA0" w14:textId="77777777" w:rsidR="005508C7" w:rsidRPr="00864219" w:rsidRDefault="005508C7" w:rsidP="007763FC">
            <w:pPr>
              <w:spacing w:line="256" w:lineRule="auto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B38D8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4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6D77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3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5481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2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D6BE" w14:textId="77777777" w:rsidR="005508C7" w:rsidRPr="00864219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864219">
              <w:rPr>
                <w:b/>
                <w:bCs/>
                <w:sz w:val="26"/>
                <w:szCs w:val="26"/>
                <w:lang w:bidi="ar-SA"/>
              </w:rPr>
              <w:t xml:space="preserve">1 </w:t>
            </w:r>
            <w:proofErr w:type="spellStart"/>
            <w:r w:rsidRPr="00864219">
              <w:rPr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16DB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B59C" w14:textId="77777777" w:rsidR="005508C7" w:rsidRPr="00DF1A38" w:rsidRDefault="005508C7" w:rsidP="007763FC">
            <w:pPr>
              <w:widowControl/>
              <w:autoSpaceDE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0ACB" w14:textId="77777777" w:rsidR="005508C7" w:rsidRPr="00FE32EB" w:rsidRDefault="005508C7" w:rsidP="007763FC">
            <w:pPr>
              <w:widowControl/>
              <w:autoSpaceDE/>
              <w:spacing w:line="25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E32EB">
              <w:rPr>
                <w:b/>
                <w:bCs/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FE32EB">
              <w:rPr>
                <w:b/>
                <w:bCs/>
                <w:color w:val="000000"/>
                <w:sz w:val="26"/>
                <w:szCs w:val="26"/>
              </w:rPr>
              <w:t>điểm</w:t>
            </w:r>
            <w:proofErr w:type="spellEnd"/>
          </w:p>
        </w:tc>
      </w:tr>
    </w:tbl>
    <w:p w14:paraId="2FBAFF4C" w14:textId="77777777" w:rsidR="005508C7" w:rsidRDefault="005508C7" w:rsidP="005508C7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33E0D06A" w14:textId="77777777" w:rsidR="005508C7" w:rsidRDefault="005508C7" w:rsidP="005508C7">
      <w:pPr>
        <w:widowControl/>
        <w:autoSpaceDE/>
        <w:autoSpaceDN/>
        <w:spacing w:after="160" w:line="259" w:lineRule="auto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</w:p>
    <w:p w14:paraId="52A84920" w14:textId="77777777" w:rsidR="005508C7" w:rsidRDefault="005508C7" w:rsidP="005508C7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1D0A2991" w14:textId="77777777" w:rsidR="005508C7" w:rsidRDefault="005508C7" w:rsidP="005508C7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</w:p>
    <w:p w14:paraId="29E96A75" w14:textId="77777777" w:rsidR="005508C7" w:rsidRPr="00022D67" w:rsidRDefault="005508C7" w:rsidP="005508C7">
      <w:pPr>
        <w:pBdr>
          <w:between w:val="nil"/>
        </w:pBdr>
        <w:jc w:val="center"/>
        <w:rPr>
          <w:color w:val="000000"/>
          <w:sz w:val="28"/>
          <w:szCs w:val="24"/>
        </w:rPr>
      </w:pPr>
      <w:r w:rsidRPr="00022D67">
        <w:rPr>
          <w:b/>
          <w:color w:val="000000"/>
          <w:sz w:val="28"/>
          <w:szCs w:val="24"/>
        </w:rPr>
        <w:t>BẢNG ĐẶC TẢ CHUẨN</w:t>
      </w:r>
      <w:r w:rsidRPr="00022D67">
        <w:rPr>
          <w:b/>
          <w:color w:val="000000"/>
          <w:sz w:val="28"/>
          <w:szCs w:val="24"/>
          <w:lang w:val="vi-VN"/>
        </w:rPr>
        <w:t xml:space="preserve"> KIẾN THỨC KỸ NĂNG</w:t>
      </w:r>
    </w:p>
    <w:p w14:paraId="4F8CC26C" w14:textId="4A05FC39" w:rsidR="005508C7" w:rsidRPr="005508C7" w:rsidRDefault="005508C7" w:rsidP="005508C7">
      <w:pPr>
        <w:pBdr>
          <w:between w:val="nil"/>
        </w:pBd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MÔN: VẬT LÝ 11 – XÃ HỘI</w:t>
      </w:r>
    </w:p>
    <w:tbl>
      <w:tblPr>
        <w:tblStyle w:val="TableGrid"/>
        <w:tblW w:w="10980" w:type="dxa"/>
        <w:tblInd w:w="-275" w:type="dxa"/>
        <w:tblLook w:val="04A0" w:firstRow="1" w:lastRow="0" w:firstColumn="1" w:lastColumn="0" w:noHBand="0" w:noVBand="1"/>
      </w:tblPr>
      <w:tblGrid>
        <w:gridCol w:w="708"/>
        <w:gridCol w:w="1945"/>
        <w:gridCol w:w="1667"/>
        <w:gridCol w:w="3217"/>
        <w:gridCol w:w="861"/>
        <w:gridCol w:w="981"/>
        <w:gridCol w:w="821"/>
        <w:gridCol w:w="780"/>
      </w:tblGrid>
      <w:tr w:rsidR="005508C7" w:rsidRPr="00C66F64" w14:paraId="5D5D7E92" w14:textId="77777777" w:rsidTr="005508C7">
        <w:trPr>
          <w:trHeight w:val="413"/>
        </w:trPr>
        <w:tc>
          <w:tcPr>
            <w:tcW w:w="0" w:type="auto"/>
            <w:vMerge w:val="restart"/>
            <w:vAlign w:val="center"/>
          </w:tcPr>
          <w:p w14:paraId="660B864B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r w:rsidRPr="00C66F6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632BDC03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Nội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4A4471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Đơn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vị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4D481BB1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Chuẩn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kiến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kĩ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năng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cần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kiểm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930" w:type="dxa"/>
            <w:gridSpan w:val="4"/>
            <w:vAlign w:val="center"/>
          </w:tcPr>
          <w:p w14:paraId="625B2313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Số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câu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hỏi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theo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mức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độ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5508C7" w:rsidRPr="00C66F64" w14:paraId="64AA586D" w14:textId="77777777" w:rsidTr="005508C7">
        <w:trPr>
          <w:trHeight w:val="412"/>
        </w:trPr>
        <w:tc>
          <w:tcPr>
            <w:tcW w:w="0" w:type="auto"/>
            <w:vMerge/>
            <w:vAlign w:val="center"/>
          </w:tcPr>
          <w:p w14:paraId="66CD8BBE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676D6A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4815D4AE" w14:textId="77777777" w:rsidR="005508C7" w:rsidRPr="00C66F64" w:rsidRDefault="005508C7" w:rsidP="007763FC">
            <w:pPr>
              <w:tabs>
                <w:tab w:val="left" w:pos="15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088CF58D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2B4C9A3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0" w:type="auto"/>
            <w:vAlign w:val="center"/>
          </w:tcPr>
          <w:p w14:paraId="0CA83A8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0" w:type="auto"/>
            <w:vAlign w:val="center"/>
          </w:tcPr>
          <w:p w14:paraId="2CD9E50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36" w:type="dxa"/>
            <w:vAlign w:val="center"/>
          </w:tcPr>
          <w:p w14:paraId="3E33CF74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5508C7" w:rsidRPr="00C66F64" w14:paraId="2F2C414F" w14:textId="77777777" w:rsidTr="005508C7">
        <w:trPr>
          <w:trHeight w:val="412"/>
        </w:trPr>
        <w:tc>
          <w:tcPr>
            <w:tcW w:w="0" w:type="auto"/>
            <w:vAlign w:val="center"/>
          </w:tcPr>
          <w:p w14:paraId="760F2BC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F0F7DDC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ĐỊNH LUẬT COULOMB – CÔNG CỦA LỰC ĐIỆN</w:t>
            </w:r>
          </w:p>
        </w:tc>
        <w:tc>
          <w:tcPr>
            <w:tcW w:w="0" w:type="auto"/>
            <w:vAlign w:val="center"/>
          </w:tcPr>
          <w:p w14:paraId="505C3178" w14:textId="77777777" w:rsidR="005508C7" w:rsidRPr="00C66F64" w:rsidRDefault="005508C7" w:rsidP="007763FC">
            <w:pPr>
              <w:tabs>
                <w:tab w:val="left" w:pos="1500"/>
              </w:tabs>
              <w:rPr>
                <w:bCs/>
                <w:sz w:val="26"/>
                <w:szCs w:val="26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I.1. </w:t>
            </w:r>
            <w:proofErr w:type="spellStart"/>
            <w:r>
              <w:rPr>
                <w:sz w:val="26"/>
                <w:szCs w:val="26"/>
                <w:lang w:bidi="ar-SA"/>
              </w:rPr>
              <w:t>Tương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tác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</w:tcPr>
          <w:p w14:paraId="7BE2AC8B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42025C8A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Giải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thích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nghệ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sơn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tĩnh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các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điểm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ưu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điểm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6FA4E057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233F4B04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4E2D910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45217257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18688BD8" w14:textId="77777777" w:rsidTr="005508C7">
        <w:trPr>
          <w:trHeight w:val="412"/>
        </w:trPr>
        <w:tc>
          <w:tcPr>
            <w:tcW w:w="0" w:type="auto"/>
            <w:vAlign w:val="center"/>
          </w:tcPr>
          <w:p w14:paraId="4FD23509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E49831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5370DFA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I.2.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lực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điện</w:t>
            </w:r>
            <w:proofErr w:type="spellEnd"/>
          </w:p>
        </w:tc>
        <w:tc>
          <w:tcPr>
            <w:tcW w:w="0" w:type="auto"/>
          </w:tcPr>
          <w:p w14:paraId="5C201CFD" w14:textId="77777777" w:rsidR="005508C7" w:rsidRPr="00F51271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F51271">
              <w:rPr>
                <w:b/>
                <w:sz w:val="26"/>
                <w:szCs w:val="26"/>
              </w:rPr>
              <w:t>Nhận</w:t>
            </w:r>
            <w:proofErr w:type="spellEnd"/>
            <w:r w:rsidRPr="00F512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/>
                <w:sz w:val="26"/>
                <w:szCs w:val="26"/>
              </w:rPr>
              <w:t>biết</w:t>
            </w:r>
            <w:proofErr w:type="spellEnd"/>
            <w:r w:rsidRPr="00F51271">
              <w:rPr>
                <w:b/>
                <w:sz w:val="26"/>
                <w:szCs w:val="26"/>
              </w:rPr>
              <w:t>:</w:t>
            </w:r>
          </w:p>
          <w:p w14:paraId="570508C6" w14:textId="77777777" w:rsidR="005508C7" w:rsidRPr="00F51271" w:rsidRDefault="005508C7" w:rsidP="007763FC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F51271">
              <w:rPr>
                <w:bCs/>
                <w:sz w:val="26"/>
                <w:szCs w:val="26"/>
              </w:rPr>
              <w:t>Trình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bày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lực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sự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di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chuyển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một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tích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một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trường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đều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>:</w:t>
            </w:r>
          </w:p>
          <w:p w14:paraId="772E7F39" w14:textId="77777777" w:rsidR="005508C7" w:rsidRPr="00F51271" w:rsidRDefault="005508C7" w:rsidP="007763FC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ab/>
              <w:t xml:space="preserve">- </w:t>
            </w:r>
            <w:proofErr w:type="spellStart"/>
            <w:r w:rsidRPr="00F51271">
              <w:rPr>
                <w:b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thức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tính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51271">
              <w:rPr>
                <w:bCs/>
                <w:sz w:val="26"/>
                <w:szCs w:val="26"/>
              </w:rPr>
              <w:t>tên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gọi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va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̀ </w:t>
            </w:r>
            <w:proofErr w:type="spellStart"/>
            <w:r w:rsidRPr="00F51271">
              <w:rPr>
                <w:bCs/>
                <w:sz w:val="26"/>
                <w:szCs w:val="26"/>
              </w:rPr>
              <w:t>đơn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vị </w:t>
            </w:r>
            <w:proofErr w:type="spellStart"/>
            <w:r w:rsidRPr="00F51271">
              <w:rPr>
                <w:bCs/>
                <w:sz w:val="26"/>
                <w:szCs w:val="26"/>
              </w:rPr>
              <w:t>của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các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đại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lượng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trong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sz w:val="26"/>
                <w:szCs w:val="26"/>
              </w:rPr>
              <w:t>thức</w:t>
            </w:r>
            <w:proofErr w:type="spellEnd"/>
            <w:r w:rsidRPr="00F51271">
              <w:rPr>
                <w:bCs/>
                <w:sz w:val="26"/>
                <w:szCs w:val="26"/>
              </w:rPr>
              <w:t>;</w:t>
            </w:r>
          </w:p>
          <w:p w14:paraId="4DD3B21B" w14:textId="77777777" w:rsidR="005508C7" w:rsidRPr="00F51271" w:rsidRDefault="005508C7" w:rsidP="007763FC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F51271">
              <w:rPr>
                <w:bCs/>
                <w:sz w:val="26"/>
                <w:szCs w:val="26"/>
              </w:rPr>
              <w:tab/>
              <w:t xml:space="preserve">-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đặc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điểm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công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của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lực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51271">
              <w:rPr>
                <w:bCs/>
                <w:iCs/>
                <w:sz w:val="26"/>
                <w:szCs w:val="26"/>
              </w:rPr>
              <w:t>điện</w:t>
            </w:r>
            <w:proofErr w:type="spellEnd"/>
            <w:r w:rsidRPr="00F51271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4D648E2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25AE2791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25309E6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553975C9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2342A25C" w14:textId="77777777" w:rsidTr="005508C7">
        <w:trPr>
          <w:trHeight w:val="412"/>
        </w:trPr>
        <w:tc>
          <w:tcPr>
            <w:tcW w:w="0" w:type="auto"/>
            <w:vMerge w:val="restart"/>
            <w:vAlign w:val="center"/>
          </w:tcPr>
          <w:p w14:paraId="7DC99F8D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3AFAEC5E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>ĐIỆN NĂNG – CÔNG SUẤT ĐIỆN</w:t>
            </w:r>
          </w:p>
        </w:tc>
        <w:tc>
          <w:tcPr>
            <w:tcW w:w="0" w:type="auto"/>
            <w:vAlign w:val="center"/>
          </w:tcPr>
          <w:p w14:paraId="474AADA3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II.1. </w:t>
            </w:r>
            <w:proofErr w:type="spellStart"/>
            <w:r>
              <w:rPr>
                <w:sz w:val="26"/>
                <w:szCs w:val="26"/>
                <w:lang w:bidi="ar-SA"/>
              </w:rPr>
              <w:t>Công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suất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</w:p>
        </w:tc>
        <w:tc>
          <w:tcPr>
            <w:tcW w:w="0" w:type="auto"/>
          </w:tcPr>
          <w:p w14:paraId="16F417BD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hiểu</w:t>
            </w:r>
            <w:proofErr w:type="spellEnd"/>
            <w:r w:rsidRPr="00F51271">
              <w:rPr>
                <w:b/>
                <w:sz w:val="26"/>
                <w:szCs w:val="26"/>
              </w:rPr>
              <w:t>:</w:t>
            </w:r>
          </w:p>
          <w:p w14:paraId="2D3F791D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Nắm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được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tính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trở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bóng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đèn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r w:rsidRPr="00A6711B">
              <w:rPr>
                <w:position w:val="-32"/>
              </w:rPr>
              <w:object w:dxaOrig="1020" w:dyaOrig="760" w14:anchorId="771507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51.25pt;height:38.2pt" o:ole="">
                  <v:imagedata r:id="rId4" o:title=""/>
                </v:shape>
                <o:OLEObject Type="Embed" ProgID="Equation.DSMT4" ShapeID="_x0000_i1222" DrawAspect="Content" ObjectID="_1734930718" r:id="rId5"/>
              </w:object>
            </w:r>
            <w:r w:rsidRPr="00C66F6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suất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toả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nhiệt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trên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trở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P = RI</w:t>
            </w:r>
            <w:r w:rsidRPr="00C66F64">
              <w:rPr>
                <w:bCs/>
                <w:sz w:val="26"/>
                <w:szCs w:val="26"/>
                <w:vertAlign w:val="superscript"/>
              </w:rPr>
              <w:t>2</w:t>
            </w:r>
            <w:r w:rsidRPr="00C66F6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suất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nguồn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</w:t>
            </w:r>
            <w:r w:rsidRPr="00C66F64">
              <w:rPr>
                <w:bCs/>
                <w:sz w:val="26"/>
                <w:szCs w:val="26"/>
                <w:vertAlign w:val="subscript"/>
              </w:rPr>
              <w:t>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= EI.</w:t>
            </w:r>
          </w:p>
        </w:tc>
        <w:tc>
          <w:tcPr>
            <w:tcW w:w="0" w:type="auto"/>
            <w:vAlign w:val="center"/>
          </w:tcPr>
          <w:p w14:paraId="7716240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2770055E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0F8ABA3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5817C73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7343EC87" w14:textId="77777777" w:rsidTr="005508C7">
        <w:trPr>
          <w:trHeight w:val="412"/>
        </w:trPr>
        <w:tc>
          <w:tcPr>
            <w:tcW w:w="0" w:type="auto"/>
            <w:vMerge/>
            <w:vAlign w:val="center"/>
          </w:tcPr>
          <w:p w14:paraId="4E5B764B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25D5F10A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B8CE5A6" w14:textId="77777777" w:rsidR="005508C7" w:rsidRPr="00DF1A38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II.2. </w:t>
            </w:r>
            <w:proofErr w:type="spellStart"/>
            <w:r>
              <w:rPr>
                <w:sz w:val="26"/>
                <w:szCs w:val="26"/>
                <w:lang w:bidi="ar-SA"/>
              </w:rPr>
              <w:t>Đô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bidi="ar-SA"/>
              </w:rPr>
              <w:t>sáng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của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bóng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đèn</w:t>
            </w:r>
            <w:proofErr w:type="spellEnd"/>
          </w:p>
        </w:tc>
        <w:tc>
          <w:tcPr>
            <w:tcW w:w="0" w:type="auto"/>
          </w:tcPr>
          <w:p w14:paraId="0752E30E" w14:textId="77777777" w:rsidR="005508C7" w:rsidRDefault="005508C7" w:rsidP="007763FC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hiểu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11DD4A15" w14:textId="77777777" w:rsidR="005508C7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mơ</w:t>
            </w:r>
            <w:proofErr w:type="spellEnd"/>
            <w:r>
              <w:rPr>
                <w:bCs/>
                <w:sz w:val="26"/>
                <w:szCs w:val="26"/>
              </w:rPr>
              <w:t xml:space="preserve">̀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&lt;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&lt;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14:paraId="716FD1BB" w14:textId="77777777" w:rsidR="005508C7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bình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thường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14:paraId="69CDE56C" w14:textId="77777777" w:rsidR="005508C7" w:rsidRPr="00F51271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Bóng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sáng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mạnh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nếu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&gt; </w:t>
            </w:r>
            <w:proofErr w:type="spellStart"/>
            <w:r>
              <w:rPr>
                <w:bCs/>
                <w:sz w:val="26"/>
                <w:szCs w:val="26"/>
              </w:rPr>
              <w:t>I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hoặc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đèn</w:t>
            </w:r>
            <w:proofErr w:type="spellEnd"/>
            <w:r>
              <w:rPr>
                <w:bCs/>
                <w:sz w:val="26"/>
                <w:szCs w:val="26"/>
              </w:rPr>
              <w:t xml:space="preserve"> &gt; </w:t>
            </w:r>
            <w:proofErr w:type="spellStart"/>
            <w:r>
              <w:rPr>
                <w:bCs/>
                <w:sz w:val="26"/>
                <w:szCs w:val="26"/>
              </w:rPr>
              <w:t>U</w:t>
            </w:r>
            <w:r w:rsidRPr="00F51271">
              <w:rPr>
                <w:bCs/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AE74F0E" w14:textId="77777777" w:rsidR="005508C7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36D0985D" w14:textId="77777777" w:rsidR="005508C7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0" w:type="auto"/>
            <w:vAlign w:val="center"/>
          </w:tcPr>
          <w:p w14:paraId="7B71FE2D" w14:textId="77777777" w:rsidR="005508C7" w:rsidRDefault="005508C7" w:rsidP="007763FC">
            <w:pPr>
              <w:tabs>
                <w:tab w:val="left" w:pos="1500"/>
              </w:tabs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5F30EEB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744D5330" w14:textId="77777777" w:rsidTr="005508C7">
        <w:trPr>
          <w:trHeight w:val="412"/>
        </w:trPr>
        <w:tc>
          <w:tcPr>
            <w:tcW w:w="0" w:type="auto"/>
            <w:vAlign w:val="center"/>
          </w:tcPr>
          <w:p w14:paraId="0FD5DA67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1A284F8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>ĐỊNH LUẬT OHM ĐỐI VỚI TOÀN MẠCH</w:t>
            </w:r>
          </w:p>
        </w:tc>
        <w:tc>
          <w:tcPr>
            <w:tcW w:w="0" w:type="auto"/>
            <w:vAlign w:val="center"/>
          </w:tcPr>
          <w:p w14:paraId="177EB02D" w14:textId="77777777" w:rsidR="005508C7" w:rsidRPr="00C66F64" w:rsidRDefault="005508C7" w:rsidP="007763FC">
            <w:pPr>
              <w:tabs>
                <w:tab w:val="left" w:pos="1500"/>
              </w:tabs>
              <w:rPr>
                <w:bCs/>
                <w:sz w:val="26"/>
                <w:szCs w:val="26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III.1.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Ohm </w:t>
            </w:r>
            <w:proofErr w:type="spellStart"/>
            <w:r>
              <w:rPr>
                <w:sz w:val="26"/>
                <w:szCs w:val="26"/>
                <w:lang w:bidi="ar-SA"/>
              </w:rPr>
              <w:t>đối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với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toàn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</w:tcPr>
          <w:p w14:paraId="72397D8B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22923D7A" w14:textId="77777777" w:rsidR="005508C7" w:rsidRPr="00C66F64" w:rsidRDefault="005508C7" w:rsidP="007763FC">
            <w:pPr>
              <w:jc w:val="both"/>
              <w:rPr>
                <w:sz w:val="26"/>
                <w:szCs w:val="26"/>
              </w:rPr>
            </w:pPr>
            <w:r w:rsidRPr="00C66F64">
              <w:rPr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Vận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dụng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hệ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thức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r w:rsidRPr="00C66F64">
              <w:rPr>
                <w:position w:val="-30"/>
                <w:sz w:val="26"/>
                <w:szCs w:val="26"/>
              </w:rPr>
              <w:object w:dxaOrig="1100" w:dyaOrig="680" w14:anchorId="7CDD68E2">
                <v:shape id="_x0000_i1223" type="#_x0000_t75" style="width:54.55pt;height:34.9pt;mso-position-horizontal-relative:page;mso-position-vertical-relative:page" o:ole="">
                  <v:imagedata r:id="rId6" o:title=""/>
                </v:shape>
                <o:OLEObject Type="Embed" ProgID="Equation.3" ShapeID="_x0000_i1223" DrawAspect="Content" ObjectID="_1734930719" r:id="rId7"/>
              </w:object>
            </w:r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để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bài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tập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đối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với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toàn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  <w:p w14:paraId="5F4D2E16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cao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2EEDE7BF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Vận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dụng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các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tổng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hợp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phần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định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luật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Ôm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đối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với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toàn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mạch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để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giải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các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lastRenderedPageBreak/>
              <w:t>bài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tập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nâng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  <w:lang w:bidi="ar-SA"/>
              </w:rPr>
              <w:t>cao</w:t>
            </w:r>
            <w:proofErr w:type="spellEnd"/>
            <w:r w:rsidRPr="00C66F64">
              <w:rPr>
                <w:sz w:val="26"/>
                <w:szCs w:val="26"/>
                <w:lang w:bidi="ar-SA"/>
              </w:rPr>
              <w:t>.</w:t>
            </w:r>
          </w:p>
        </w:tc>
        <w:tc>
          <w:tcPr>
            <w:tcW w:w="0" w:type="auto"/>
            <w:vAlign w:val="center"/>
          </w:tcPr>
          <w:p w14:paraId="77E0577C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14:paraId="74892CBA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D85BF0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236" w:type="dxa"/>
            <w:vAlign w:val="center"/>
          </w:tcPr>
          <w:p w14:paraId="1EFD3E57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1</w:t>
            </w:r>
          </w:p>
        </w:tc>
      </w:tr>
      <w:tr w:rsidR="005508C7" w:rsidRPr="00C66F64" w14:paraId="494005F7" w14:textId="77777777" w:rsidTr="005508C7">
        <w:trPr>
          <w:trHeight w:val="412"/>
        </w:trPr>
        <w:tc>
          <w:tcPr>
            <w:tcW w:w="0" w:type="auto"/>
            <w:vAlign w:val="center"/>
          </w:tcPr>
          <w:p w14:paraId="557D527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vMerge/>
          </w:tcPr>
          <w:p w14:paraId="43D2A7EE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3812E7B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 w:rsidRPr="00DF1A38">
              <w:rPr>
                <w:sz w:val="26"/>
                <w:szCs w:val="26"/>
                <w:lang w:bidi="ar-SA"/>
              </w:rPr>
              <w:t xml:space="preserve">III.2. </w:t>
            </w:r>
            <w:proofErr w:type="spellStart"/>
            <w:r>
              <w:rPr>
                <w:sz w:val="26"/>
                <w:szCs w:val="26"/>
                <w:lang w:bidi="ar-SA"/>
              </w:rPr>
              <w:t>Hiện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tượng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đoản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mạch</w:t>
            </w:r>
            <w:proofErr w:type="spellEnd"/>
          </w:p>
        </w:tc>
        <w:tc>
          <w:tcPr>
            <w:tcW w:w="0" w:type="auto"/>
          </w:tcPr>
          <w:p w14:paraId="0DE0D012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Thông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hiểu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049AFC8A" w14:textId="77777777" w:rsidR="005508C7" w:rsidRPr="00C66F64" w:rsidRDefault="005508C7" w:rsidP="007763FC">
            <w:pPr>
              <w:jc w:val="both"/>
              <w:rPr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Trả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lời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câu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hỏi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tượng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đoạn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là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gì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và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thích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ảnh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hưởng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của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trở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trong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của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nguồn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đối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với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cường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độ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khi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đoản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  <w:p w14:paraId="48D6DDE0" w14:textId="77777777" w:rsidR="005508C7" w:rsidRPr="00C66F64" w:rsidRDefault="005508C7" w:rsidP="007763FC">
            <w:pPr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sz w:val="26"/>
                <w:szCs w:val="26"/>
              </w:rPr>
              <w:t>Nắm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được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pháp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tránh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hiện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tượng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đoản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mạch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760AA68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11A26B52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1EFBF525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42F8437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397BCF6E" w14:textId="77777777" w:rsidTr="005508C7">
        <w:trPr>
          <w:trHeight w:val="412"/>
        </w:trPr>
        <w:tc>
          <w:tcPr>
            <w:tcW w:w="0" w:type="auto"/>
            <w:vAlign w:val="center"/>
          </w:tcPr>
          <w:p w14:paraId="3831AC3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64A9CCB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/>
                <w:bCs/>
                <w:sz w:val="26"/>
                <w:szCs w:val="26"/>
                <w:lang w:bidi="ar-SA"/>
              </w:rPr>
              <w:t>DÒNG ĐIỆN TRONG CHẤT ĐIỆN PHÂN</w:t>
            </w:r>
          </w:p>
        </w:tc>
        <w:tc>
          <w:tcPr>
            <w:tcW w:w="0" w:type="auto"/>
            <w:vAlign w:val="center"/>
          </w:tcPr>
          <w:p w14:paraId="611F94E5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E6195B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1</w:t>
            </w:r>
            <w:r w:rsidRPr="00E6195B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Bản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</w:tcPr>
          <w:p w14:paraId="139FFE2B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7BE67D73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Nắm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được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bản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dòng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5467B011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28DA6FCB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5EFF7CA3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0A5D5468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34933C9C" w14:textId="77777777" w:rsidTr="005508C7">
        <w:trPr>
          <w:trHeight w:val="412"/>
        </w:trPr>
        <w:tc>
          <w:tcPr>
            <w:tcW w:w="0" w:type="auto"/>
            <w:vAlign w:val="center"/>
          </w:tcPr>
          <w:p w14:paraId="5DD18AE5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vMerge/>
          </w:tcPr>
          <w:p w14:paraId="4ACA6E8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2FEE3C5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IV</w:t>
            </w:r>
            <w:r w:rsidRPr="00DF1A38">
              <w:rPr>
                <w:sz w:val="26"/>
                <w:szCs w:val="26"/>
                <w:lang w:bidi="ar-SA"/>
              </w:rPr>
              <w:t>.</w:t>
            </w:r>
            <w:r>
              <w:rPr>
                <w:sz w:val="26"/>
                <w:szCs w:val="26"/>
                <w:lang w:bidi="ar-SA"/>
              </w:rPr>
              <w:t>2</w:t>
            </w:r>
            <w:r w:rsidRPr="00DF1A38">
              <w:rPr>
                <w:sz w:val="26"/>
                <w:szCs w:val="26"/>
                <w:lang w:bidi="ar-SA"/>
              </w:rPr>
              <w:t xml:space="preserve">. </w:t>
            </w:r>
            <w:proofErr w:type="spellStart"/>
            <w:r>
              <w:rPr>
                <w:sz w:val="26"/>
                <w:szCs w:val="26"/>
                <w:lang w:bidi="ar-SA"/>
              </w:rPr>
              <w:t>Hạt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tải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gramStart"/>
            <w:r>
              <w:rPr>
                <w:sz w:val="26"/>
                <w:szCs w:val="26"/>
                <w:lang w:bidi="ar-SA"/>
              </w:rPr>
              <w:t xml:space="preserve">–  </w:t>
            </w:r>
            <w:proofErr w:type="spellStart"/>
            <w:r>
              <w:rPr>
                <w:sz w:val="26"/>
                <w:szCs w:val="26"/>
                <w:lang w:bidi="ar-SA"/>
              </w:rPr>
              <w:t>Ứng</w:t>
            </w:r>
            <w:proofErr w:type="spellEnd"/>
            <w:proofErr w:type="gram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dụng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dòng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trong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chất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điện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phân</w:t>
            </w:r>
            <w:proofErr w:type="spellEnd"/>
          </w:p>
        </w:tc>
        <w:tc>
          <w:tcPr>
            <w:tcW w:w="0" w:type="auto"/>
          </w:tcPr>
          <w:p w14:paraId="1774D549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Nhận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biết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78270764" w14:textId="77777777" w:rsidR="005508C7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Biết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hạt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tải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là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các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ion </w:t>
            </w:r>
            <w:proofErr w:type="spellStart"/>
            <w:r w:rsidRPr="00C66F64">
              <w:rPr>
                <w:bCs/>
                <w:sz w:val="26"/>
                <w:szCs w:val="26"/>
              </w:rPr>
              <w:t>dương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và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ion </w:t>
            </w:r>
            <w:proofErr w:type="spellStart"/>
            <w:r w:rsidRPr="00C66F64">
              <w:rPr>
                <w:bCs/>
                <w:sz w:val="26"/>
                <w:szCs w:val="26"/>
              </w:rPr>
              <w:t>âm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. </w:t>
            </w:r>
          </w:p>
          <w:p w14:paraId="0C53782C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Biết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một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số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ứng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dụng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dòng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trong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phân</w:t>
            </w:r>
            <w:proofErr w:type="spellEnd"/>
            <w:r w:rsidRPr="00C66F6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7935F8BD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0,5</w:t>
            </w:r>
          </w:p>
        </w:tc>
        <w:tc>
          <w:tcPr>
            <w:tcW w:w="0" w:type="auto"/>
            <w:vAlign w:val="center"/>
          </w:tcPr>
          <w:p w14:paraId="269452D0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2339BB9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236" w:type="dxa"/>
            <w:vAlign w:val="center"/>
          </w:tcPr>
          <w:p w14:paraId="78DF963B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  <w:tr w:rsidR="005508C7" w:rsidRPr="00C66F64" w14:paraId="16A320DB" w14:textId="77777777" w:rsidTr="005508C7">
        <w:trPr>
          <w:trHeight w:val="412"/>
        </w:trPr>
        <w:tc>
          <w:tcPr>
            <w:tcW w:w="0" w:type="auto"/>
            <w:vAlign w:val="center"/>
          </w:tcPr>
          <w:p w14:paraId="0F890B29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vMerge/>
          </w:tcPr>
          <w:p w14:paraId="177DD93F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20405F3" w14:textId="77777777" w:rsidR="005508C7" w:rsidRPr="00C66F64" w:rsidRDefault="005508C7" w:rsidP="007763FC">
            <w:pPr>
              <w:tabs>
                <w:tab w:val="left" w:pos="1500"/>
              </w:tabs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IV.3. </w:t>
            </w:r>
            <w:proofErr w:type="spellStart"/>
            <w:r>
              <w:rPr>
                <w:sz w:val="26"/>
                <w:szCs w:val="26"/>
                <w:lang w:bidi="ar-SA"/>
              </w:rPr>
              <w:t>Định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SA"/>
              </w:rPr>
              <w:t>luật</w:t>
            </w:r>
            <w:proofErr w:type="spellEnd"/>
            <w:r>
              <w:rPr>
                <w:sz w:val="26"/>
                <w:szCs w:val="26"/>
                <w:lang w:bidi="ar-SA"/>
              </w:rPr>
              <w:t xml:space="preserve"> Faraday</w:t>
            </w:r>
          </w:p>
        </w:tc>
        <w:tc>
          <w:tcPr>
            <w:tcW w:w="0" w:type="auto"/>
          </w:tcPr>
          <w:p w14:paraId="7F6520BA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C66F64">
              <w:rPr>
                <w:b/>
                <w:sz w:val="26"/>
                <w:szCs w:val="26"/>
              </w:rPr>
              <w:t>Vận</w:t>
            </w:r>
            <w:proofErr w:type="spellEnd"/>
            <w:r w:rsidRPr="00C66F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/>
                <w:sz w:val="26"/>
                <w:szCs w:val="26"/>
              </w:rPr>
              <w:t>dụng</w:t>
            </w:r>
            <w:proofErr w:type="spellEnd"/>
            <w:r w:rsidRPr="00C66F64">
              <w:rPr>
                <w:b/>
                <w:sz w:val="26"/>
                <w:szCs w:val="26"/>
              </w:rPr>
              <w:t>:</w:t>
            </w:r>
          </w:p>
          <w:p w14:paraId="65A57D86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66F64">
              <w:rPr>
                <w:bCs/>
                <w:sz w:val="26"/>
                <w:szCs w:val="26"/>
              </w:rPr>
              <w:t>Nắm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được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công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thức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tính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khối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lượng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của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chất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giải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phóng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C66F64">
              <w:rPr>
                <w:bCs/>
                <w:sz w:val="26"/>
                <w:szCs w:val="26"/>
              </w:rPr>
              <w:t>điện</w:t>
            </w:r>
            <w:proofErr w:type="spellEnd"/>
            <w:r w:rsidRPr="00C66F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bCs/>
                <w:sz w:val="26"/>
                <w:szCs w:val="26"/>
              </w:rPr>
              <w:t>cực</w:t>
            </w:r>
            <w:proofErr w:type="spellEnd"/>
            <w:r w:rsidRPr="00C66F64">
              <w:rPr>
                <w:bCs/>
                <w:sz w:val="26"/>
                <w:szCs w:val="26"/>
              </w:rPr>
              <w:t>:</w:t>
            </w:r>
          </w:p>
          <w:p w14:paraId="18CD648F" w14:textId="77777777" w:rsidR="005508C7" w:rsidRPr="00C66F64" w:rsidRDefault="005508C7" w:rsidP="007763FC">
            <w:pPr>
              <w:tabs>
                <w:tab w:val="left" w:pos="1500"/>
              </w:tabs>
              <w:jc w:val="both"/>
              <w:rPr>
                <w:bCs/>
                <w:sz w:val="26"/>
                <w:szCs w:val="26"/>
              </w:rPr>
            </w:pPr>
            <w:r w:rsidRPr="00C66F64">
              <w:rPr>
                <w:position w:val="-22"/>
                <w:sz w:val="26"/>
                <w:szCs w:val="26"/>
              </w:rPr>
              <w:object w:dxaOrig="1920" w:dyaOrig="639" w14:anchorId="550D996A">
                <v:shape id="_x0000_i1224" type="#_x0000_t75" style="width:94.9pt;height:31.65pt" o:ole="">
                  <v:imagedata r:id="rId8" o:title=""/>
                </v:shape>
                <o:OLEObject Type="Embed" ProgID="Equation.DSMT4" ShapeID="_x0000_i1224" DrawAspect="Content" ObjectID="_1734930720" r:id="rId9"/>
              </w:object>
            </w:r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để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giải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các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bài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tập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phần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dòng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trong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chất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điện</w:t>
            </w:r>
            <w:proofErr w:type="spellEnd"/>
            <w:r w:rsidRPr="00C66F64">
              <w:rPr>
                <w:sz w:val="26"/>
                <w:szCs w:val="26"/>
              </w:rPr>
              <w:t xml:space="preserve"> </w:t>
            </w:r>
            <w:proofErr w:type="spellStart"/>
            <w:r w:rsidRPr="00C66F64">
              <w:rPr>
                <w:sz w:val="26"/>
                <w:szCs w:val="26"/>
              </w:rPr>
              <w:t>phân</w:t>
            </w:r>
            <w:proofErr w:type="spellEnd"/>
            <w:r w:rsidRPr="00C66F64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14:paraId="1A97847D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41C26E46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-</w:t>
            </w:r>
          </w:p>
        </w:tc>
        <w:tc>
          <w:tcPr>
            <w:tcW w:w="0" w:type="auto"/>
            <w:vAlign w:val="center"/>
          </w:tcPr>
          <w:p w14:paraId="5B0D5C7A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0,25</w:t>
            </w:r>
          </w:p>
        </w:tc>
        <w:tc>
          <w:tcPr>
            <w:tcW w:w="236" w:type="dxa"/>
            <w:vAlign w:val="center"/>
          </w:tcPr>
          <w:p w14:paraId="2AA1A77D" w14:textId="77777777" w:rsidR="005508C7" w:rsidRPr="00C66F64" w:rsidRDefault="005508C7" w:rsidP="007763FC">
            <w:pPr>
              <w:tabs>
                <w:tab w:val="left" w:pos="1500"/>
              </w:tabs>
              <w:jc w:val="center"/>
              <w:rPr>
                <w:bCs/>
                <w:sz w:val="26"/>
                <w:szCs w:val="26"/>
              </w:rPr>
            </w:pPr>
            <w:r w:rsidRPr="00C66F64">
              <w:rPr>
                <w:bCs/>
                <w:sz w:val="26"/>
                <w:szCs w:val="26"/>
              </w:rPr>
              <w:t>-</w:t>
            </w:r>
          </w:p>
        </w:tc>
      </w:tr>
    </w:tbl>
    <w:p w14:paraId="0B303F1D" w14:textId="77777777" w:rsidR="005508C7" w:rsidRDefault="005508C7" w:rsidP="005508C7">
      <w:pPr>
        <w:rPr>
          <w:b/>
          <w:bCs/>
          <w:sz w:val="28"/>
          <w:szCs w:val="26"/>
        </w:rPr>
      </w:pPr>
    </w:p>
    <w:p w14:paraId="54F1EEEF" w14:textId="77777777" w:rsidR="005508C7" w:rsidRDefault="005508C7" w:rsidP="005508C7">
      <w:pPr>
        <w:rPr>
          <w:b/>
          <w:bCs/>
          <w:sz w:val="28"/>
          <w:szCs w:val="26"/>
        </w:rPr>
      </w:pPr>
    </w:p>
    <w:p w14:paraId="02BB9A3C" w14:textId="3C6A0237" w:rsidR="005508C7" w:rsidRDefault="005508C7" w:rsidP="00DE1FBE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tbl>
      <w:tblPr>
        <w:tblpPr w:leftFromText="180" w:rightFromText="180" w:vertAnchor="page" w:horzAnchor="margin" w:tblpY="765"/>
        <w:tblW w:w="10466" w:type="dxa"/>
        <w:tblLook w:val="04A0" w:firstRow="1" w:lastRow="0" w:firstColumn="1" w:lastColumn="0" w:noHBand="0" w:noVBand="1"/>
      </w:tblPr>
      <w:tblGrid>
        <w:gridCol w:w="4863"/>
        <w:gridCol w:w="5603"/>
      </w:tblGrid>
      <w:tr w:rsidR="005508C7" w:rsidRPr="00D910A5" w14:paraId="70978B8B" w14:textId="77777777" w:rsidTr="005508C7">
        <w:trPr>
          <w:trHeight w:val="1124"/>
        </w:trPr>
        <w:tc>
          <w:tcPr>
            <w:tcW w:w="4863" w:type="dxa"/>
            <w:shd w:val="clear" w:color="auto" w:fill="auto"/>
            <w:hideMark/>
          </w:tcPr>
          <w:p w14:paraId="1DA7775E" w14:textId="77777777" w:rsidR="005508C7" w:rsidRPr="00D910A5" w:rsidRDefault="005508C7" w:rsidP="005508C7">
            <w:pPr>
              <w:tabs>
                <w:tab w:val="left" w:pos="284"/>
              </w:tabs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D910A5">
              <w:rPr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3C9B084C" w14:textId="77777777" w:rsidR="005508C7" w:rsidRPr="00D910A5" w:rsidRDefault="005508C7" w:rsidP="005508C7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</w:rPr>
              <w:t>TRƯỜNG TH – THCS – THPT VẠN HẠNH</w:t>
            </w:r>
          </w:p>
          <w:p w14:paraId="229A1976" w14:textId="77777777" w:rsidR="005508C7" w:rsidRPr="00D910A5" w:rsidRDefault="005508C7" w:rsidP="005508C7">
            <w:pPr>
              <w:tabs>
                <w:tab w:val="left" w:pos="284"/>
                <w:tab w:val="left" w:pos="1211"/>
              </w:tabs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0CCF9325" w14:textId="77777777" w:rsidR="005508C7" w:rsidRPr="00D910A5" w:rsidRDefault="005508C7" w:rsidP="005508C7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</w:rPr>
              <w:t>ĐỀ KIỂM TRA HỌC KÌ I</w:t>
            </w:r>
          </w:p>
          <w:p w14:paraId="124CACAA" w14:textId="77777777" w:rsidR="005508C7" w:rsidRPr="00D910A5" w:rsidRDefault="005508C7" w:rsidP="005508C7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10A5">
              <w:rPr>
                <w:b/>
                <w:sz w:val="24"/>
                <w:szCs w:val="24"/>
              </w:rPr>
              <w:t>Năm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b/>
                <w:sz w:val="24"/>
                <w:szCs w:val="24"/>
              </w:rPr>
              <w:t>học</w:t>
            </w:r>
            <w:proofErr w:type="spellEnd"/>
            <w:r w:rsidRPr="00D910A5">
              <w:rPr>
                <w:b/>
                <w:sz w:val="24"/>
                <w:szCs w:val="24"/>
              </w:rPr>
              <w:t>: 202</w:t>
            </w:r>
            <w:r>
              <w:rPr>
                <w:b/>
                <w:sz w:val="24"/>
                <w:szCs w:val="24"/>
              </w:rPr>
              <w:t>2</w:t>
            </w:r>
            <w:r w:rsidRPr="00D910A5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D910A5">
              <w:rPr>
                <w:b/>
                <w:sz w:val="24"/>
                <w:szCs w:val="24"/>
              </w:rPr>
              <w:t xml:space="preserve">.     </w:t>
            </w:r>
            <w:proofErr w:type="spellStart"/>
            <w:r w:rsidRPr="00D910A5">
              <w:rPr>
                <w:b/>
                <w:sz w:val="24"/>
                <w:szCs w:val="24"/>
              </w:rPr>
              <w:t>Môn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: Vật </w:t>
            </w:r>
            <w:proofErr w:type="spellStart"/>
            <w:r w:rsidRPr="00D910A5">
              <w:rPr>
                <w:b/>
                <w:sz w:val="24"/>
                <w:szCs w:val="24"/>
              </w:rPr>
              <w:t>Lý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D910A5">
              <w:rPr>
                <w:b/>
                <w:sz w:val="24"/>
                <w:szCs w:val="24"/>
              </w:rPr>
              <w:t>Khối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 TN</w:t>
            </w:r>
          </w:p>
          <w:p w14:paraId="2288AE68" w14:textId="77777777" w:rsidR="005508C7" w:rsidRPr="00D910A5" w:rsidRDefault="005508C7" w:rsidP="005508C7">
            <w:pPr>
              <w:tabs>
                <w:tab w:val="left" w:pos="284"/>
              </w:tabs>
              <w:ind w:right="-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: 45 </w:t>
            </w:r>
            <w:proofErr w:type="spellStart"/>
            <w:r w:rsidRPr="00D910A5">
              <w:rPr>
                <w:i/>
                <w:sz w:val="24"/>
                <w:szCs w:val="24"/>
              </w:rPr>
              <w:t>phút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D910A5">
              <w:rPr>
                <w:i/>
                <w:sz w:val="24"/>
                <w:szCs w:val="24"/>
              </w:rPr>
              <w:t>Không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kể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phát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đề</w:t>
            </w:r>
            <w:proofErr w:type="spellEnd"/>
            <w:r w:rsidRPr="00D910A5">
              <w:rPr>
                <w:i/>
                <w:sz w:val="24"/>
                <w:szCs w:val="24"/>
              </w:rPr>
              <w:t>)</w:t>
            </w:r>
          </w:p>
        </w:tc>
      </w:tr>
    </w:tbl>
    <w:p w14:paraId="49E3CA54" w14:textId="77777777" w:rsidR="005508C7" w:rsidRDefault="005508C7" w:rsidP="00DE1FBE">
      <w:pPr>
        <w:tabs>
          <w:tab w:val="left" w:pos="284"/>
          <w:tab w:val="left" w:pos="567"/>
          <w:tab w:val="left" w:pos="851"/>
        </w:tabs>
        <w:jc w:val="both"/>
        <w:rPr>
          <w:b/>
          <w:iCs/>
          <w:sz w:val="24"/>
          <w:szCs w:val="24"/>
        </w:rPr>
      </w:pPr>
    </w:p>
    <w:p w14:paraId="446FFCBC" w14:textId="632B2D3E" w:rsidR="00DE1FBE" w:rsidRDefault="00DE1FBE" w:rsidP="00DE1FBE">
      <w:pPr>
        <w:tabs>
          <w:tab w:val="left" w:pos="284"/>
          <w:tab w:val="left" w:pos="567"/>
          <w:tab w:val="left" w:pos="851"/>
        </w:tabs>
        <w:jc w:val="both"/>
        <w:rPr>
          <w:bCs/>
          <w:sz w:val="24"/>
          <w:szCs w:val="24"/>
        </w:rPr>
      </w:pPr>
      <w:proofErr w:type="spellStart"/>
      <w:r w:rsidRPr="003765DB">
        <w:rPr>
          <w:b/>
          <w:iCs/>
          <w:sz w:val="24"/>
          <w:szCs w:val="24"/>
        </w:rPr>
        <w:t>Câu</w:t>
      </w:r>
      <w:proofErr w:type="spellEnd"/>
      <w:r w:rsidRPr="003765DB">
        <w:rPr>
          <w:b/>
          <w:iCs/>
          <w:sz w:val="24"/>
          <w:szCs w:val="24"/>
        </w:rPr>
        <w:t xml:space="preserve"> 1: (</w:t>
      </w:r>
      <w:r>
        <w:rPr>
          <w:b/>
          <w:iCs/>
          <w:sz w:val="24"/>
          <w:szCs w:val="24"/>
        </w:rPr>
        <w:t>2,0</w:t>
      </w:r>
      <w:r w:rsidRPr="003765DB">
        <w:rPr>
          <w:b/>
          <w:iCs/>
          <w:sz w:val="24"/>
          <w:szCs w:val="24"/>
        </w:rPr>
        <w:t>đ)</w:t>
      </w:r>
      <w:r w:rsidRPr="003765DB">
        <w:rPr>
          <w:bCs/>
          <w:sz w:val="24"/>
          <w:szCs w:val="24"/>
        </w:rPr>
        <w:t xml:space="preserve"> </w:t>
      </w:r>
    </w:p>
    <w:p w14:paraId="173F9224" w14:textId="0A738D8D" w:rsidR="00DE1FBE" w:rsidRDefault="005508C7" w:rsidP="00DE1FBE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4064E5" wp14:editId="0E0A0E87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395855" cy="1439545"/>
            <wp:effectExtent l="0" t="0" r="4445" b="8255"/>
            <wp:wrapSquare wrapText="bothSides"/>
            <wp:docPr id="3" name="Picture 3" descr="Lý thuyết Vật lý 11: Công của lực điện. Công thức tính công của lực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Vật lý 11: Công của lực điện. Công thức tính công của lực điệ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FBE">
        <w:rPr>
          <w:bCs/>
          <w:sz w:val="24"/>
          <w:szCs w:val="24"/>
        </w:rPr>
        <w:tab/>
      </w:r>
      <w:r w:rsidR="00DE1FBE" w:rsidRPr="003765DB">
        <w:rPr>
          <w:b/>
          <w:sz w:val="24"/>
          <w:szCs w:val="24"/>
        </w:rPr>
        <w:t>a)</w:t>
      </w:r>
      <w:r w:rsidR="00DE1FBE" w:rsidRPr="003765DB">
        <w:rPr>
          <w:bCs/>
          <w:sz w:val="24"/>
          <w:szCs w:val="24"/>
        </w:rPr>
        <w:t xml:space="preserve"> </w:t>
      </w:r>
      <w:proofErr w:type="spellStart"/>
      <w:r w:rsidR="00DE1FBE">
        <w:rPr>
          <w:bCs/>
          <w:sz w:val="24"/>
          <w:szCs w:val="24"/>
        </w:rPr>
        <w:t>Trình</w:t>
      </w:r>
      <w:proofErr w:type="spellEnd"/>
      <w:r w:rsidR="00DE1FBE">
        <w:rPr>
          <w:bCs/>
          <w:sz w:val="24"/>
          <w:szCs w:val="24"/>
        </w:rPr>
        <w:t xml:space="preserve"> </w:t>
      </w:r>
      <w:proofErr w:type="spellStart"/>
      <w:r w:rsidR="00DE1FBE">
        <w:rPr>
          <w:bCs/>
          <w:sz w:val="24"/>
          <w:szCs w:val="24"/>
        </w:rPr>
        <w:t>bày</w:t>
      </w:r>
      <w:proofErr w:type="spellEnd"/>
      <w:r w:rsidR="00DE1FBE">
        <w:rPr>
          <w:b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công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của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lực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điện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trong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sự</w:t>
      </w:r>
      <w:proofErr w:type="spellEnd"/>
      <w:r w:rsidR="00DE1FBE" w:rsidRPr="003765DB">
        <w:rPr>
          <w:bCs/>
          <w:iCs/>
          <w:sz w:val="24"/>
          <w:szCs w:val="24"/>
        </w:rPr>
        <w:t xml:space="preserve"> di </w:t>
      </w:r>
      <w:proofErr w:type="spellStart"/>
      <w:r w:rsidR="00DE1FBE" w:rsidRPr="003765DB">
        <w:rPr>
          <w:bCs/>
          <w:iCs/>
          <w:sz w:val="24"/>
          <w:szCs w:val="24"/>
        </w:rPr>
        <w:t>chuyển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của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một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điện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tích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trong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một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điện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trường</w:t>
      </w:r>
      <w:proofErr w:type="spellEnd"/>
      <w:r w:rsidR="00DE1FBE" w:rsidRPr="003765DB">
        <w:rPr>
          <w:bCs/>
          <w:iCs/>
          <w:sz w:val="24"/>
          <w:szCs w:val="24"/>
        </w:rPr>
        <w:t xml:space="preserve"> </w:t>
      </w:r>
      <w:proofErr w:type="spellStart"/>
      <w:r w:rsidR="00DE1FBE" w:rsidRPr="003765DB">
        <w:rPr>
          <w:bCs/>
          <w:iCs/>
          <w:sz w:val="24"/>
          <w:szCs w:val="24"/>
        </w:rPr>
        <w:t>đều</w:t>
      </w:r>
      <w:proofErr w:type="spellEnd"/>
      <w:r w:rsidR="00DE1FBE">
        <w:rPr>
          <w:bCs/>
          <w:iCs/>
          <w:sz w:val="24"/>
          <w:szCs w:val="24"/>
        </w:rPr>
        <w:t>:</w:t>
      </w:r>
    </w:p>
    <w:p w14:paraId="7CD61A62" w14:textId="77777777" w:rsidR="00DE1FBE" w:rsidRDefault="00DE1FBE" w:rsidP="00DE1FBE">
      <w:pPr>
        <w:tabs>
          <w:tab w:val="left" w:pos="284"/>
          <w:tab w:val="left" w:pos="567"/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</w:t>
      </w:r>
      <w:proofErr w:type="spellStart"/>
      <w:r w:rsidRPr="003765DB">
        <w:rPr>
          <w:bCs/>
          <w:sz w:val="24"/>
          <w:szCs w:val="24"/>
        </w:rPr>
        <w:t>công</w:t>
      </w:r>
      <w:proofErr w:type="spellEnd"/>
      <w:r w:rsidRPr="003765DB">
        <w:rPr>
          <w:bCs/>
          <w:sz w:val="24"/>
          <w:szCs w:val="24"/>
        </w:rPr>
        <w:t xml:space="preserve"> </w:t>
      </w:r>
      <w:proofErr w:type="spellStart"/>
      <w:r w:rsidRPr="003765DB">
        <w:rPr>
          <w:bCs/>
          <w:sz w:val="24"/>
          <w:szCs w:val="24"/>
        </w:rPr>
        <w:t>thức</w:t>
      </w:r>
      <w:proofErr w:type="spellEnd"/>
      <w:r w:rsidRPr="003765DB">
        <w:rPr>
          <w:bCs/>
          <w:sz w:val="24"/>
          <w:szCs w:val="24"/>
        </w:rPr>
        <w:t xml:space="preserve"> </w:t>
      </w:r>
      <w:proofErr w:type="spellStart"/>
      <w:r w:rsidRPr="003765DB">
        <w:rPr>
          <w:bCs/>
          <w:sz w:val="24"/>
          <w:szCs w:val="24"/>
        </w:rPr>
        <w:t>tính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tên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gọi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</w:t>
      </w:r>
      <w:proofErr w:type="spellEnd"/>
      <w:r>
        <w:rPr>
          <w:bCs/>
          <w:sz w:val="24"/>
          <w:szCs w:val="24"/>
        </w:rPr>
        <w:t xml:space="preserve">̀ </w:t>
      </w:r>
      <w:proofErr w:type="spellStart"/>
      <w:r>
        <w:rPr>
          <w:bCs/>
          <w:sz w:val="24"/>
          <w:szCs w:val="24"/>
        </w:rPr>
        <w:t>đơn</w:t>
      </w:r>
      <w:proofErr w:type="spellEnd"/>
      <w:r>
        <w:rPr>
          <w:bCs/>
          <w:sz w:val="24"/>
          <w:szCs w:val="24"/>
        </w:rPr>
        <w:t xml:space="preserve"> vị </w:t>
      </w:r>
      <w:proofErr w:type="spellStart"/>
      <w:r>
        <w:rPr>
          <w:bCs/>
          <w:sz w:val="24"/>
          <w:szCs w:val="24"/>
        </w:rPr>
        <w:t>của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các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đại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lượng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trong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công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thức</w:t>
      </w:r>
      <w:proofErr w:type="spellEnd"/>
      <w:r>
        <w:rPr>
          <w:bCs/>
          <w:sz w:val="24"/>
          <w:szCs w:val="24"/>
        </w:rPr>
        <w:t>;</w:t>
      </w:r>
    </w:p>
    <w:p w14:paraId="3CBF215B" w14:textId="77777777" w:rsidR="00DE1FBE" w:rsidRDefault="00DE1FBE" w:rsidP="00DE1FBE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</w:t>
      </w:r>
      <w:proofErr w:type="spellStart"/>
      <w:r w:rsidRPr="003765DB">
        <w:rPr>
          <w:bCs/>
          <w:iCs/>
          <w:sz w:val="24"/>
          <w:szCs w:val="24"/>
        </w:rPr>
        <w:t>đặc</w:t>
      </w:r>
      <w:proofErr w:type="spellEnd"/>
      <w:r w:rsidRPr="003765DB">
        <w:rPr>
          <w:bCs/>
          <w:iCs/>
          <w:sz w:val="24"/>
          <w:szCs w:val="24"/>
        </w:rPr>
        <w:t xml:space="preserve"> </w:t>
      </w:r>
      <w:proofErr w:type="spellStart"/>
      <w:r w:rsidRPr="003765DB">
        <w:rPr>
          <w:bCs/>
          <w:iCs/>
          <w:sz w:val="24"/>
          <w:szCs w:val="24"/>
        </w:rPr>
        <w:t>điểm</w:t>
      </w:r>
      <w:proofErr w:type="spellEnd"/>
      <w:r w:rsidRPr="003765DB">
        <w:rPr>
          <w:bCs/>
          <w:iCs/>
          <w:sz w:val="24"/>
          <w:szCs w:val="24"/>
        </w:rPr>
        <w:t xml:space="preserve"> </w:t>
      </w:r>
      <w:proofErr w:type="spellStart"/>
      <w:r w:rsidRPr="003765DB">
        <w:rPr>
          <w:bCs/>
          <w:iCs/>
          <w:sz w:val="24"/>
          <w:szCs w:val="24"/>
        </w:rPr>
        <w:t>công</w:t>
      </w:r>
      <w:proofErr w:type="spellEnd"/>
      <w:r w:rsidRPr="003765DB">
        <w:rPr>
          <w:bCs/>
          <w:iCs/>
          <w:sz w:val="24"/>
          <w:szCs w:val="24"/>
        </w:rPr>
        <w:t xml:space="preserve"> </w:t>
      </w:r>
      <w:proofErr w:type="spellStart"/>
      <w:r w:rsidRPr="003765DB">
        <w:rPr>
          <w:bCs/>
          <w:iCs/>
          <w:sz w:val="24"/>
          <w:szCs w:val="24"/>
        </w:rPr>
        <w:t>của</w:t>
      </w:r>
      <w:proofErr w:type="spellEnd"/>
      <w:r w:rsidRPr="003765DB">
        <w:rPr>
          <w:bCs/>
          <w:iCs/>
          <w:sz w:val="24"/>
          <w:szCs w:val="24"/>
        </w:rPr>
        <w:t xml:space="preserve"> </w:t>
      </w:r>
      <w:proofErr w:type="spellStart"/>
      <w:r w:rsidRPr="003765DB">
        <w:rPr>
          <w:bCs/>
          <w:iCs/>
          <w:sz w:val="24"/>
          <w:szCs w:val="24"/>
        </w:rPr>
        <w:t>lực</w:t>
      </w:r>
      <w:proofErr w:type="spellEnd"/>
      <w:r w:rsidRPr="003765DB">
        <w:rPr>
          <w:bCs/>
          <w:iCs/>
          <w:sz w:val="24"/>
          <w:szCs w:val="24"/>
        </w:rPr>
        <w:t xml:space="preserve"> </w:t>
      </w:r>
      <w:proofErr w:type="spellStart"/>
      <w:r w:rsidRPr="003765DB">
        <w:rPr>
          <w:bCs/>
          <w:iCs/>
          <w:sz w:val="24"/>
          <w:szCs w:val="24"/>
        </w:rPr>
        <w:t>điện</w:t>
      </w:r>
      <w:proofErr w:type="spellEnd"/>
      <w:r>
        <w:rPr>
          <w:bCs/>
          <w:iCs/>
          <w:sz w:val="24"/>
          <w:szCs w:val="24"/>
        </w:rPr>
        <w:t>.</w:t>
      </w:r>
    </w:p>
    <w:p w14:paraId="0B6F6E5D" w14:textId="77777777" w:rsidR="00DE1FBE" w:rsidRPr="00E41567" w:rsidRDefault="00DE1FBE" w:rsidP="00DE1FBE">
      <w:pPr>
        <w:tabs>
          <w:tab w:val="left" w:pos="284"/>
          <w:tab w:val="left" w:pos="567"/>
          <w:tab w:val="left" w:pos="851"/>
        </w:tabs>
        <w:jc w:val="both"/>
        <w:rPr>
          <w:bCs/>
          <w:iCs/>
          <w:sz w:val="24"/>
          <w:szCs w:val="24"/>
        </w:rPr>
      </w:pPr>
      <w:r w:rsidRPr="00E41567">
        <w:rPr>
          <w:b/>
          <w:iCs/>
          <w:sz w:val="24"/>
          <w:szCs w:val="24"/>
        </w:rPr>
        <w:tab/>
        <w:t xml:space="preserve">b) </w:t>
      </w:r>
      <w:proofErr w:type="spellStart"/>
      <w:r>
        <w:rPr>
          <w:bCs/>
          <w:iCs/>
          <w:sz w:val="24"/>
          <w:szCs w:val="24"/>
        </w:rPr>
        <w:t>Công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của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lực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điện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trường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đều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tác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dụng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điện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tích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điểm</w:t>
      </w:r>
      <w:proofErr w:type="spellEnd"/>
      <w:r>
        <w:rPr>
          <w:bCs/>
          <w:iCs/>
          <w:sz w:val="24"/>
          <w:szCs w:val="24"/>
        </w:rPr>
        <w:t xml:space="preserve"> q &gt; 0 </w:t>
      </w:r>
      <w:proofErr w:type="spellStart"/>
      <w:r>
        <w:rPr>
          <w:bCs/>
          <w:iCs/>
          <w:sz w:val="24"/>
          <w:szCs w:val="24"/>
        </w:rPr>
        <w:t>khi</w:t>
      </w:r>
      <w:proofErr w:type="spellEnd"/>
      <w:r>
        <w:rPr>
          <w:bCs/>
          <w:iCs/>
          <w:sz w:val="24"/>
          <w:szCs w:val="24"/>
        </w:rPr>
        <w:t xml:space="preserve"> q di </w:t>
      </w:r>
      <w:proofErr w:type="spellStart"/>
      <w:r>
        <w:rPr>
          <w:bCs/>
          <w:iCs/>
          <w:sz w:val="24"/>
          <w:szCs w:val="24"/>
        </w:rPr>
        <w:t>chuyển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trên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đoạn</w:t>
      </w:r>
      <w:proofErr w:type="spellEnd"/>
      <w:r>
        <w:rPr>
          <w:bCs/>
          <w:iCs/>
          <w:sz w:val="24"/>
          <w:szCs w:val="24"/>
        </w:rPr>
        <w:t xml:space="preserve"> MH là A</w:t>
      </w:r>
      <w:r>
        <w:rPr>
          <w:bCs/>
          <w:iCs/>
          <w:sz w:val="24"/>
          <w:szCs w:val="24"/>
          <w:vertAlign w:val="subscript"/>
        </w:rPr>
        <w:t>1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va</w:t>
      </w:r>
      <w:proofErr w:type="spellEnd"/>
      <w:r>
        <w:rPr>
          <w:bCs/>
          <w:iCs/>
          <w:sz w:val="24"/>
          <w:szCs w:val="24"/>
        </w:rPr>
        <w:t xml:space="preserve">̀ </w:t>
      </w:r>
      <w:proofErr w:type="spellStart"/>
      <w:r>
        <w:rPr>
          <w:bCs/>
          <w:iCs/>
          <w:sz w:val="24"/>
          <w:szCs w:val="24"/>
        </w:rPr>
        <w:t>khi</w:t>
      </w:r>
      <w:proofErr w:type="spellEnd"/>
      <w:r>
        <w:rPr>
          <w:bCs/>
          <w:iCs/>
          <w:sz w:val="24"/>
          <w:szCs w:val="24"/>
        </w:rPr>
        <w:t xml:space="preserve"> q di </w:t>
      </w:r>
      <w:proofErr w:type="spellStart"/>
      <w:r>
        <w:rPr>
          <w:bCs/>
          <w:iCs/>
          <w:sz w:val="24"/>
          <w:szCs w:val="24"/>
        </w:rPr>
        <w:t>chuyển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trên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đoạn</w:t>
      </w:r>
      <w:proofErr w:type="spellEnd"/>
      <w:r>
        <w:rPr>
          <w:bCs/>
          <w:iCs/>
          <w:sz w:val="24"/>
          <w:szCs w:val="24"/>
        </w:rPr>
        <w:t xml:space="preserve"> MN là A</w:t>
      </w:r>
      <w:r>
        <w:rPr>
          <w:bCs/>
          <w:iCs/>
          <w:sz w:val="24"/>
          <w:szCs w:val="24"/>
          <w:vertAlign w:val="subscript"/>
        </w:rPr>
        <w:t>2</w:t>
      </w:r>
      <w:r>
        <w:rPr>
          <w:bCs/>
          <w:iCs/>
          <w:sz w:val="24"/>
          <w:szCs w:val="24"/>
        </w:rPr>
        <w:t xml:space="preserve"> (</w:t>
      </w:r>
      <w:proofErr w:type="spellStart"/>
      <w:r>
        <w:rPr>
          <w:bCs/>
          <w:iCs/>
          <w:sz w:val="24"/>
          <w:szCs w:val="24"/>
        </w:rPr>
        <w:t>hình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ve</w:t>
      </w:r>
      <w:proofErr w:type="spellEnd"/>
      <w:r>
        <w:rPr>
          <w:bCs/>
          <w:iCs/>
          <w:sz w:val="24"/>
          <w:szCs w:val="24"/>
        </w:rPr>
        <w:t xml:space="preserve">̃). So </w:t>
      </w:r>
      <w:proofErr w:type="spellStart"/>
      <w:r>
        <w:rPr>
          <w:bCs/>
          <w:iCs/>
          <w:sz w:val="24"/>
          <w:szCs w:val="24"/>
        </w:rPr>
        <w:t>sánh</w:t>
      </w:r>
      <w:proofErr w:type="spellEnd"/>
      <w:r>
        <w:rPr>
          <w:bCs/>
          <w:iCs/>
          <w:sz w:val="24"/>
          <w:szCs w:val="24"/>
        </w:rPr>
        <w:t xml:space="preserve"> A</w:t>
      </w:r>
      <w:r>
        <w:rPr>
          <w:bCs/>
          <w:iCs/>
          <w:sz w:val="24"/>
          <w:szCs w:val="24"/>
          <w:vertAlign w:val="subscript"/>
        </w:rPr>
        <w:t>1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va</w:t>
      </w:r>
      <w:proofErr w:type="spellEnd"/>
      <w:r>
        <w:rPr>
          <w:bCs/>
          <w:iCs/>
          <w:sz w:val="24"/>
          <w:szCs w:val="24"/>
        </w:rPr>
        <w:t>̀ A</w:t>
      </w:r>
      <w:r>
        <w:rPr>
          <w:bCs/>
          <w:iCs/>
          <w:sz w:val="24"/>
          <w:szCs w:val="24"/>
          <w:vertAlign w:val="subscript"/>
        </w:rPr>
        <w:t>2</w:t>
      </w:r>
      <w:r>
        <w:rPr>
          <w:bCs/>
          <w:iCs/>
          <w:sz w:val="24"/>
          <w:szCs w:val="24"/>
        </w:rPr>
        <w:t xml:space="preserve">? </w:t>
      </w:r>
    </w:p>
    <w:bookmarkEnd w:id="0"/>
    <w:p w14:paraId="4CE99224" w14:textId="77777777" w:rsidR="00DE1FBE" w:rsidRDefault="00DE1FBE" w:rsidP="00DE1FBE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proofErr w:type="spellStart"/>
      <w:r w:rsidRPr="00D910A5">
        <w:rPr>
          <w:b/>
          <w:sz w:val="24"/>
          <w:szCs w:val="24"/>
        </w:rPr>
        <w:t>Câu</w:t>
      </w:r>
      <w:proofErr w:type="spellEnd"/>
      <w:r w:rsidRPr="00D910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D910A5">
        <w:rPr>
          <w:b/>
          <w:sz w:val="24"/>
          <w:szCs w:val="24"/>
        </w:rPr>
        <w:t>: (</w:t>
      </w:r>
      <w:r>
        <w:rPr>
          <w:b/>
          <w:sz w:val="24"/>
          <w:szCs w:val="24"/>
        </w:rPr>
        <w:t>2,0</w:t>
      </w:r>
      <w:r w:rsidRPr="00D910A5">
        <w:rPr>
          <w:b/>
          <w:sz w:val="24"/>
          <w:szCs w:val="24"/>
        </w:rPr>
        <w:t xml:space="preserve">đ) </w:t>
      </w:r>
    </w:p>
    <w:p w14:paraId="37985D4C" w14:textId="77777777" w:rsidR="00DE1FBE" w:rsidRDefault="00DE1FBE" w:rsidP="00DE1FBE">
      <w:pP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597CFC">
        <w:rPr>
          <w:b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Trình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bày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dòng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điện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trong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chất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điện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phân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h</w:t>
      </w:r>
      <w:r w:rsidRPr="00597CFC">
        <w:rPr>
          <w:bCs/>
          <w:sz w:val="24"/>
          <w:szCs w:val="24"/>
        </w:rPr>
        <w:t>ạt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tải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điện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Pr="00597CFC">
        <w:rPr>
          <w:bCs/>
          <w:sz w:val="24"/>
          <w:szCs w:val="24"/>
        </w:rPr>
        <w:t>bản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chất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của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dòng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điện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trong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chất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điện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phân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ứ</w:t>
      </w:r>
      <w:r w:rsidRPr="00597CFC">
        <w:rPr>
          <w:bCs/>
          <w:sz w:val="24"/>
          <w:szCs w:val="24"/>
        </w:rPr>
        <w:t>ng</w:t>
      </w:r>
      <w:proofErr w:type="spellEnd"/>
      <w:r w:rsidRPr="00597CFC">
        <w:rPr>
          <w:bCs/>
          <w:sz w:val="24"/>
          <w:szCs w:val="24"/>
        </w:rPr>
        <w:t xml:space="preserve"> </w:t>
      </w:r>
      <w:proofErr w:type="spellStart"/>
      <w:r w:rsidRPr="00597CFC">
        <w:rPr>
          <w:bCs/>
          <w:sz w:val="24"/>
          <w:szCs w:val="24"/>
        </w:rPr>
        <w:t>dụng</w:t>
      </w:r>
      <w:proofErr w:type="spellEnd"/>
      <w:r w:rsidRPr="00597CFC">
        <w:rPr>
          <w:bCs/>
          <w:sz w:val="24"/>
          <w:szCs w:val="24"/>
        </w:rPr>
        <w:t>?</w:t>
      </w:r>
    </w:p>
    <w:p w14:paraId="6B400DDD" w14:textId="77777777" w:rsidR="00DE1FBE" w:rsidRPr="00597CFC" w:rsidRDefault="00DE1FBE" w:rsidP="00DE1FBE">
      <w:pP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b) </w:t>
      </w:r>
      <w:proofErr w:type="spellStart"/>
      <w:r>
        <w:rPr>
          <w:bCs/>
          <w:sz w:val="24"/>
          <w:szCs w:val="24"/>
        </w:rPr>
        <w:t>Nêu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cách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bô</w:t>
      </w:r>
      <w:proofErr w:type="spellEnd"/>
      <w:r>
        <w:rPr>
          <w:bCs/>
          <w:sz w:val="24"/>
          <w:szCs w:val="24"/>
        </w:rPr>
        <w:t xml:space="preserve">́ trí </w:t>
      </w:r>
      <w:proofErr w:type="spellStart"/>
      <w:r>
        <w:rPr>
          <w:bCs/>
          <w:sz w:val="24"/>
          <w:szCs w:val="24"/>
        </w:rPr>
        <w:t>của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một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bình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điện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phân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dùng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đê</w:t>
      </w:r>
      <w:proofErr w:type="spellEnd"/>
      <w:r>
        <w:rPr>
          <w:bCs/>
          <w:sz w:val="24"/>
          <w:szCs w:val="24"/>
        </w:rPr>
        <w:t xml:space="preserve">̉ mạ </w:t>
      </w:r>
      <w:proofErr w:type="spellStart"/>
      <w:r>
        <w:rPr>
          <w:bCs/>
          <w:sz w:val="24"/>
          <w:szCs w:val="24"/>
        </w:rPr>
        <w:t>đồng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một</w:t>
      </w:r>
      <w:proofErr w:type="spellEnd"/>
      <w:r>
        <w:rPr>
          <w:bCs/>
          <w:sz w:val="24"/>
          <w:szCs w:val="24"/>
        </w:rPr>
        <w:t xml:space="preserve"> ổ khoá </w:t>
      </w:r>
      <w:proofErr w:type="spellStart"/>
      <w:r>
        <w:rPr>
          <w:bCs/>
          <w:sz w:val="24"/>
          <w:szCs w:val="24"/>
        </w:rPr>
        <w:t>cửa</w:t>
      </w:r>
      <w:proofErr w:type="spellEnd"/>
      <w:r>
        <w:rPr>
          <w:bCs/>
          <w:sz w:val="24"/>
          <w:szCs w:val="24"/>
        </w:rPr>
        <w:t xml:space="preserve">: dung </w:t>
      </w:r>
      <w:proofErr w:type="spellStart"/>
      <w:r>
        <w:rPr>
          <w:bCs/>
          <w:sz w:val="24"/>
          <w:szCs w:val="24"/>
        </w:rPr>
        <w:t>dịch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điện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phân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các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điện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cực</w:t>
      </w:r>
      <w:proofErr w:type="spellEnd"/>
      <w:r>
        <w:rPr>
          <w:bCs/>
          <w:sz w:val="24"/>
          <w:szCs w:val="24"/>
        </w:rPr>
        <w:t>.</w:t>
      </w:r>
    </w:p>
    <w:p w14:paraId="1360CEA6" w14:textId="77777777" w:rsidR="00DE1FBE" w:rsidRDefault="00DE1FBE" w:rsidP="00DE1FBE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proofErr w:type="spellStart"/>
      <w:r w:rsidRPr="00D910A5">
        <w:rPr>
          <w:b/>
          <w:sz w:val="24"/>
          <w:szCs w:val="24"/>
        </w:rPr>
        <w:t>Câu</w:t>
      </w:r>
      <w:proofErr w:type="spellEnd"/>
      <w:r w:rsidRPr="00D910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D910A5">
        <w:rPr>
          <w:b/>
          <w:sz w:val="24"/>
          <w:szCs w:val="24"/>
        </w:rPr>
        <w:t>: (</w:t>
      </w:r>
      <w:r>
        <w:rPr>
          <w:b/>
          <w:sz w:val="24"/>
          <w:szCs w:val="24"/>
        </w:rPr>
        <w:t>2,0</w:t>
      </w:r>
      <w:r w:rsidRPr="00D910A5">
        <w:rPr>
          <w:b/>
          <w:sz w:val="24"/>
          <w:szCs w:val="24"/>
        </w:rPr>
        <w:t xml:space="preserve">đ) </w:t>
      </w:r>
    </w:p>
    <w:p w14:paraId="03E4776C" w14:textId="2B300871" w:rsidR="00DE1FBE" w:rsidRPr="00137518" w:rsidRDefault="00DE1FBE" w:rsidP="00DE1FBE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FCDC2F0" wp14:editId="6CC0AD4A">
            <wp:simplePos x="0" y="0"/>
            <wp:positionH relativeFrom="margin">
              <wp:align>right</wp:align>
            </wp:positionH>
            <wp:positionV relativeFrom="paragraph">
              <wp:posOffset>1929</wp:posOffset>
            </wp:positionV>
            <wp:extent cx="1963420" cy="16198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a) </w:t>
      </w:r>
      <w:proofErr w:type="spellStart"/>
      <w:r>
        <w:rPr>
          <w:bCs/>
          <w:sz w:val="24"/>
          <w:szCs w:val="24"/>
        </w:rPr>
        <w:t>Công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nghệ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sơn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tĩnh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điện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được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ứng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dụng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sơn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các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vật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và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các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bề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mặt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bằng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loại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hãy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biết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bản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chất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của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sơn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tĩnh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điện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là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gì</w:t>
      </w:r>
      <w:proofErr w:type="spellEnd"/>
      <w:r>
        <w:rPr>
          <w:bCs/>
          <w:sz w:val="24"/>
          <w:szCs w:val="24"/>
        </w:rPr>
        <w:t xml:space="preserve">? </w:t>
      </w:r>
      <w:proofErr w:type="spellStart"/>
      <w:r>
        <w:rPr>
          <w:bCs/>
          <w:sz w:val="24"/>
          <w:szCs w:val="24"/>
        </w:rPr>
        <w:t>Nêu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một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số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ưu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điểm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của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công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nghệ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sơn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tĩnh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điện</w:t>
      </w:r>
      <w:proofErr w:type="spellEnd"/>
      <w:r>
        <w:rPr>
          <w:bCs/>
          <w:sz w:val="24"/>
          <w:szCs w:val="24"/>
        </w:rPr>
        <w:t>?</w:t>
      </w:r>
    </w:p>
    <w:p w14:paraId="6EC617CA" w14:textId="2C71665D" w:rsidR="00DE1FBE" w:rsidRPr="00DE36D8" w:rsidRDefault="00DE1FBE" w:rsidP="00DE1FBE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DE36D8">
        <w:rPr>
          <w:b/>
          <w:sz w:val="24"/>
          <w:szCs w:val="24"/>
        </w:rPr>
        <w:tab/>
        <w:t>b)</w:t>
      </w:r>
      <w:r w:rsidRPr="00DE36D8">
        <w:rPr>
          <w:sz w:val="24"/>
          <w:szCs w:val="24"/>
        </w:rPr>
        <w:t xml:space="preserve"> Hai </w:t>
      </w:r>
      <w:proofErr w:type="spellStart"/>
      <w:r w:rsidRPr="00DE36D8">
        <w:rPr>
          <w:sz w:val="24"/>
          <w:szCs w:val="24"/>
        </w:rPr>
        <w:t>bóng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đèn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lần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lượt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có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ghi</w:t>
      </w:r>
      <w:proofErr w:type="spellEnd"/>
      <w:r w:rsidRPr="00DE36D8">
        <w:rPr>
          <w:sz w:val="24"/>
          <w:szCs w:val="24"/>
        </w:rPr>
        <w:t xml:space="preserve"> 110 V – 60 W </w:t>
      </w:r>
      <w:proofErr w:type="spellStart"/>
      <w:r w:rsidRPr="00DE36D8">
        <w:rPr>
          <w:sz w:val="24"/>
          <w:szCs w:val="24"/>
        </w:rPr>
        <w:t>và</w:t>
      </w:r>
      <w:proofErr w:type="spellEnd"/>
      <w:r w:rsidRPr="00DE36D8">
        <w:rPr>
          <w:sz w:val="24"/>
          <w:szCs w:val="24"/>
        </w:rPr>
        <w:t xml:space="preserve"> 110 V – 120 W. </w:t>
      </w:r>
      <w:proofErr w:type="spellStart"/>
      <w:r w:rsidRPr="00DE36D8">
        <w:rPr>
          <w:sz w:val="24"/>
          <w:szCs w:val="24"/>
        </w:rPr>
        <w:t>Có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thể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mắc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hai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bóng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ấy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nối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tiếp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vào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nguồn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điện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một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chiều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có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hiệu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điện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thế</w:t>
      </w:r>
      <w:proofErr w:type="spellEnd"/>
      <w:r w:rsidRPr="00DE36D8">
        <w:rPr>
          <w:sz w:val="24"/>
          <w:szCs w:val="24"/>
        </w:rPr>
        <w:t xml:space="preserve"> 220 V </w:t>
      </w:r>
      <w:proofErr w:type="spellStart"/>
      <w:r w:rsidRPr="00DE36D8">
        <w:rPr>
          <w:sz w:val="24"/>
          <w:szCs w:val="24"/>
        </w:rPr>
        <w:t>được</w:t>
      </w:r>
      <w:proofErr w:type="spellEnd"/>
      <w:r w:rsidRPr="00DE36D8">
        <w:rPr>
          <w:sz w:val="24"/>
          <w:szCs w:val="24"/>
        </w:rPr>
        <w:t xml:space="preserve"> </w:t>
      </w:r>
      <w:proofErr w:type="spellStart"/>
      <w:r w:rsidRPr="00DE36D8">
        <w:rPr>
          <w:sz w:val="24"/>
          <w:szCs w:val="24"/>
        </w:rPr>
        <w:t>không</w:t>
      </w:r>
      <w:proofErr w:type="spellEnd"/>
      <w:r w:rsidRPr="00DE36D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thích</w:t>
      </w:r>
      <w:proofErr w:type="spellEnd"/>
      <w:r>
        <w:rPr>
          <w:sz w:val="24"/>
          <w:szCs w:val="24"/>
        </w:rPr>
        <w:t>?</w:t>
      </w:r>
    </w:p>
    <w:p w14:paraId="408B8B02" w14:textId="153EF454" w:rsidR="00DE1FBE" w:rsidRPr="00893736" w:rsidRDefault="00DE1FBE" w:rsidP="00DE1FBE">
      <w:pPr>
        <w:tabs>
          <w:tab w:val="left" w:pos="284"/>
        </w:tabs>
        <w:jc w:val="both"/>
        <w:rPr>
          <w:b/>
          <w:sz w:val="24"/>
          <w:szCs w:val="24"/>
        </w:rPr>
      </w:pPr>
      <w:proofErr w:type="spellStart"/>
      <w:r w:rsidRPr="00D910A5">
        <w:rPr>
          <w:b/>
          <w:sz w:val="24"/>
          <w:szCs w:val="24"/>
        </w:rPr>
        <w:t>Câu</w:t>
      </w:r>
      <w:proofErr w:type="spellEnd"/>
      <w:r w:rsidRPr="00D910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D910A5">
        <w:rPr>
          <w:b/>
          <w:sz w:val="24"/>
          <w:szCs w:val="24"/>
        </w:rPr>
        <w:t>: (</w:t>
      </w:r>
      <w:r>
        <w:rPr>
          <w:b/>
          <w:sz w:val="24"/>
          <w:szCs w:val="24"/>
        </w:rPr>
        <w:t>3,0</w:t>
      </w:r>
      <w:r w:rsidRPr="00D910A5">
        <w:rPr>
          <w:b/>
          <w:sz w:val="24"/>
          <w:szCs w:val="24"/>
        </w:rPr>
        <w:t>đ)</w:t>
      </w:r>
      <w:r>
        <w:rPr>
          <w:b/>
          <w:sz w:val="24"/>
          <w:szCs w:val="24"/>
        </w:rPr>
        <w:t xml:space="preserve"> </w:t>
      </w:r>
      <w:r w:rsidRPr="00893736">
        <w:rPr>
          <w:bCs/>
          <w:iCs/>
          <w:sz w:val="24"/>
          <w:szCs w:val="24"/>
        </w:rPr>
        <w:t xml:space="preserve">Cho </w:t>
      </w:r>
      <w:proofErr w:type="spellStart"/>
      <w:r w:rsidRPr="00893736">
        <w:rPr>
          <w:bCs/>
          <w:iCs/>
          <w:sz w:val="24"/>
          <w:szCs w:val="24"/>
        </w:rPr>
        <w:t>mạch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điện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như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hình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ve</w:t>
      </w:r>
      <w:proofErr w:type="spellEnd"/>
      <w:r w:rsidRPr="00893736">
        <w:rPr>
          <w:bCs/>
          <w:iCs/>
          <w:sz w:val="24"/>
          <w:szCs w:val="24"/>
        </w:rPr>
        <w:t xml:space="preserve">̃. </w:t>
      </w:r>
      <w:proofErr w:type="spellStart"/>
      <w:r w:rsidRPr="00893736">
        <w:rPr>
          <w:bCs/>
          <w:iCs/>
          <w:sz w:val="24"/>
          <w:szCs w:val="24"/>
        </w:rPr>
        <w:t>Bộ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nguồn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điện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gồm</w:t>
      </w:r>
      <w:proofErr w:type="spellEnd"/>
      <w:r w:rsidRPr="00893736">
        <w:rPr>
          <w:bCs/>
          <w:iCs/>
          <w:sz w:val="24"/>
          <w:szCs w:val="24"/>
        </w:rPr>
        <w:t xml:space="preserve"> 5 pin </w:t>
      </w:r>
      <w:proofErr w:type="spellStart"/>
      <w:r w:rsidRPr="00893736">
        <w:rPr>
          <w:bCs/>
          <w:iCs/>
          <w:sz w:val="24"/>
          <w:szCs w:val="24"/>
        </w:rPr>
        <w:t>giống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nhau</w:t>
      </w:r>
      <w:proofErr w:type="spellEnd"/>
      <w:r w:rsidRPr="00893736">
        <w:rPr>
          <w:bCs/>
          <w:iCs/>
          <w:sz w:val="24"/>
          <w:szCs w:val="24"/>
        </w:rPr>
        <w:t xml:space="preserve">, </w:t>
      </w:r>
      <w:proofErr w:type="spellStart"/>
      <w:r w:rsidRPr="00893736">
        <w:rPr>
          <w:bCs/>
          <w:iCs/>
          <w:sz w:val="24"/>
          <w:szCs w:val="24"/>
        </w:rPr>
        <w:t>mỗi</w:t>
      </w:r>
      <w:proofErr w:type="spellEnd"/>
      <w:r w:rsidRPr="00893736">
        <w:rPr>
          <w:bCs/>
          <w:iCs/>
          <w:sz w:val="24"/>
          <w:szCs w:val="24"/>
        </w:rPr>
        <w:t xml:space="preserve"> pin có </w:t>
      </w:r>
      <w:proofErr w:type="spellStart"/>
      <w:r w:rsidRPr="00893736">
        <w:rPr>
          <w:bCs/>
          <w:iCs/>
          <w:sz w:val="24"/>
          <w:szCs w:val="24"/>
        </w:rPr>
        <w:t>suất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điện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động</w:t>
      </w:r>
      <w:proofErr w:type="spellEnd"/>
      <w:r w:rsidRPr="00893736">
        <w:rPr>
          <w:bCs/>
          <w:iCs/>
          <w:sz w:val="24"/>
          <w:szCs w:val="24"/>
        </w:rPr>
        <w:t xml:space="preserve"> E</w:t>
      </w:r>
      <w:r w:rsidRPr="00893736">
        <w:rPr>
          <w:bCs/>
          <w:iCs/>
          <w:sz w:val="24"/>
          <w:szCs w:val="24"/>
          <w:vertAlign w:val="subscript"/>
        </w:rPr>
        <w:t>0</w:t>
      </w:r>
      <w:r w:rsidRPr="00893736">
        <w:rPr>
          <w:bCs/>
          <w:iCs/>
          <w:sz w:val="24"/>
          <w:szCs w:val="24"/>
        </w:rPr>
        <w:t xml:space="preserve"> = 12</w:t>
      </w:r>
      <w:r>
        <w:rPr>
          <w:bCs/>
          <w:iCs/>
          <w:sz w:val="24"/>
          <w:szCs w:val="24"/>
        </w:rPr>
        <w:t xml:space="preserve"> </w:t>
      </w:r>
      <w:r w:rsidRPr="00893736">
        <w:rPr>
          <w:bCs/>
          <w:iCs/>
          <w:sz w:val="24"/>
          <w:szCs w:val="24"/>
        </w:rPr>
        <w:t xml:space="preserve">V </w:t>
      </w:r>
      <w:proofErr w:type="spellStart"/>
      <w:r w:rsidRPr="00893736">
        <w:rPr>
          <w:bCs/>
          <w:iCs/>
          <w:sz w:val="24"/>
          <w:szCs w:val="24"/>
        </w:rPr>
        <w:t>va</w:t>
      </w:r>
      <w:proofErr w:type="spellEnd"/>
      <w:r w:rsidRPr="00893736">
        <w:rPr>
          <w:bCs/>
          <w:iCs/>
          <w:sz w:val="24"/>
          <w:szCs w:val="24"/>
        </w:rPr>
        <w:t xml:space="preserve">̀ </w:t>
      </w:r>
      <w:proofErr w:type="spellStart"/>
      <w:r w:rsidRPr="00893736">
        <w:rPr>
          <w:bCs/>
          <w:iCs/>
          <w:sz w:val="24"/>
          <w:szCs w:val="24"/>
        </w:rPr>
        <w:t>điện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trơ</w:t>
      </w:r>
      <w:proofErr w:type="spellEnd"/>
      <w:r w:rsidRPr="00893736">
        <w:rPr>
          <w:bCs/>
          <w:iCs/>
          <w:sz w:val="24"/>
          <w:szCs w:val="24"/>
        </w:rPr>
        <w:t xml:space="preserve">̉ </w:t>
      </w:r>
      <w:proofErr w:type="spellStart"/>
      <w:r w:rsidRPr="00893736">
        <w:rPr>
          <w:bCs/>
          <w:iCs/>
          <w:sz w:val="24"/>
          <w:szCs w:val="24"/>
        </w:rPr>
        <w:t>trong</w:t>
      </w:r>
      <w:proofErr w:type="spellEnd"/>
      <w:r w:rsidRPr="00893736">
        <w:rPr>
          <w:bCs/>
          <w:iCs/>
          <w:sz w:val="24"/>
          <w:szCs w:val="24"/>
        </w:rPr>
        <w:t xml:space="preserve"> r</w:t>
      </w:r>
      <w:r w:rsidRPr="00893736">
        <w:rPr>
          <w:bCs/>
          <w:iCs/>
          <w:sz w:val="24"/>
          <w:szCs w:val="24"/>
          <w:vertAlign w:val="subscript"/>
        </w:rPr>
        <w:t>0</w:t>
      </w:r>
      <w:r w:rsidRPr="00893736">
        <w:rPr>
          <w:bCs/>
          <w:iCs/>
          <w:sz w:val="24"/>
          <w:szCs w:val="24"/>
        </w:rPr>
        <w:t xml:space="preserve"> = 1 Ω; R</w:t>
      </w:r>
      <w:r w:rsidRPr="00893736">
        <w:rPr>
          <w:bCs/>
          <w:iCs/>
          <w:sz w:val="24"/>
          <w:szCs w:val="24"/>
          <w:vertAlign w:val="subscript"/>
        </w:rPr>
        <w:t xml:space="preserve">1 </w:t>
      </w:r>
      <w:r w:rsidRPr="00893736">
        <w:rPr>
          <w:bCs/>
          <w:iCs/>
          <w:sz w:val="24"/>
          <w:szCs w:val="24"/>
        </w:rPr>
        <w:t xml:space="preserve">= </w:t>
      </w:r>
      <w:r>
        <w:rPr>
          <w:bCs/>
          <w:iCs/>
          <w:sz w:val="24"/>
          <w:szCs w:val="24"/>
        </w:rPr>
        <w:t>23</w:t>
      </w:r>
      <w:r w:rsidRPr="00893736">
        <w:rPr>
          <w:bCs/>
          <w:iCs/>
          <w:sz w:val="24"/>
          <w:szCs w:val="24"/>
        </w:rPr>
        <w:t xml:space="preserve"> Ω</w:t>
      </w:r>
      <w:r>
        <w:rPr>
          <w:bCs/>
          <w:iCs/>
          <w:sz w:val="24"/>
          <w:szCs w:val="24"/>
        </w:rPr>
        <w:t>;</w:t>
      </w:r>
      <w:r w:rsidRPr="00893736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b</w:t>
      </w:r>
      <w:r w:rsidRPr="00893736">
        <w:rPr>
          <w:bCs/>
          <w:iCs/>
          <w:sz w:val="24"/>
          <w:szCs w:val="24"/>
        </w:rPr>
        <w:t>óng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proofErr w:type="spellStart"/>
      <w:r w:rsidRPr="00893736">
        <w:rPr>
          <w:bCs/>
          <w:iCs/>
          <w:sz w:val="24"/>
          <w:szCs w:val="24"/>
        </w:rPr>
        <w:t>đèn</w:t>
      </w:r>
      <w:proofErr w:type="spellEnd"/>
      <w:r w:rsidRPr="00893736">
        <w:rPr>
          <w:bCs/>
          <w:iCs/>
          <w:sz w:val="24"/>
          <w:szCs w:val="24"/>
        </w:rPr>
        <w:t xml:space="preserve"> có </w:t>
      </w:r>
      <w:proofErr w:type="spellStart"/>
      <w:r w:rsidRPr="00893736">
        <w:rPr>
          <w:bCs/>
          <w:iCs/>
          <w:sz w:val="24"/>
          <w:szCs w:val="24"/>
        </w:rPr>
        <w:t>ghi</w:t>
      </w:r>
      <w:proofErr w:type="spellEnd"/>
      <w:r w:rsidRPr="0089373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20</w:t>
      </w:r>
      <w:r w:rsidRPr="00893736">
        <w:rPr>
          <w:bCs/>
          <w:iCs/>
          <w:sz w:val="24"/>
          <w:szCs w:val="24"/>
        </w:rPr>
        <w:t xml:space="preserve">V </w:t>
      </w:r>
      <w:r>
        <w:rPr>
          <w:bCs/>
          <w:iCs/>
          <w:sz w:val="24"/>
          <w:szCs w:val="24"/>
        </w:rPr>
        <w:sym w:font="Symbol" w:char="F02D"/>
      </w:r>
      <w:r w:rsidRPr="0089373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20</w:t>
      </w:r>
      <w:r w:rsidRPr="00893736">
        <w:rPr>
          <w:bCs/>
          <w:iCs/>
          <w:sz w:val="24"/>
          <w:szCs w:val="24"/>
        </w:rPr>
        <w:t>W</w:t>
      </w:r>
      <w:r>
        <w:rPr>
          <w:bCs/>
          <w:iCs/>
          <w:sz w:val="24"/>
          <w:szCs w:val="24"/>
        </w:rPr>
        <w:t>;</w:t>
      </w:r>
      <w:r w:rsidRPr="00893736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b</w:t>
      </w:r>
      <w:r w:rsidRPr="0055691B">
        <w:rPr>
          <w:bCs/>
          <w:iCs/>
          <w:sz w:val="24"/>
          <w:szCs w:val="24"/>
        </w:rPr>
        <w:t>ình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điện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phân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chứa</w:t>
      </w:r>
      <w:proofErr w:type="spellEnd"/>
      <w:r w:rsidRPr="0055691B">
        <w:rPr>
          <w:bCs/>
          <w:iCs/>
          <w:sz w:val="24"/>
          <w:szCs w:val="24"/>
        </w:rPr>
        <w:t xml:space="preserve"> dung </w:t>
      </w:r>
      <w:proofErr w:type="spellStart"/>
      <w:r w:rsidRPr="0055691B">
        <w:rPr>
          <w:bCs/>
          <w:iCs/>
          <w:sz w:val="24"/>
          <w:szCs w:val="24"/>
        </w:rPr>
        <w:t>dịch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bạc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nitrat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với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cực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dương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bằng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bạc</w:t>
      </w:r>
      <w:proofErr w:type="spellEnd"/>
      <w:r w:rsidRPr="0055691B">
        <w:rPr>
          <w:bCs/>
          <w:iCs/>
          <w:sz w:val="24"/>
          <w:szCs w:val="24"/>
        </w:rPr>
        <w:t xml:space="preserve"> (Ag</w:t>
      </w:r>
      <w:r>
        <w:rPr>
          <w:bCs/>
          <w:iCs/>
          <w:sz w:val="24"/>
          <w:szCs w:val="24"/>
        </w:rPr>
        <w:t>: A = 108, n = 1</w:t>
      </w:r>
      <w:r w:rsidRPr="0055691B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 có </w:t>
      </w:r>
      <w:proofErr w:type="spellStart"/>
      <w:r>
        <w:rPr>
          <w:bCs/>
          <w:iCs/>
          <w:sz w:val="24"/>
          <w:szCs w:val="24"/>
        </w:rPr>
        <w:t>điện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trơ</w:t>
      </w:r>
      <w:proofErr w:type="spellEnd"/>
      <w:r>
        <w:rPr>
          <w:bCs/>
          <w:iCs/>
          <w:sz w:val="24"/>
          <w:szCs w:val="24"/>
        </w:rPr>
        <w:t xml:space="preserve">̉ </w:t>
      </w:r>
      <w:r w:rsidRPr="00893736">
        <w:rPr>
          <w:bCs/>
          <w:iCs/>
          <w:sz w:val="24"/>
          <w:szCs w:val="24"/>
        </w:rPr>
        <w:t>R</w:t>
      </w:r>
      <w:r w:rsidRPr="00893736">
        <w:rPr>
          <w:bCs/>
          <w:iCs/>
          <w:sz w:val="24"/>
          <w:szCs w:val="24"/>
          <w:vertAlign w:val="subscript"/>
        </w:rPr>
        <w:t xml:space="preserve">3 </w:t>
      </w:r>
      <w:r w:rsidRPr="00893736">
        <w:rPr>
          <w:bCs/>
          <w:iCs/>
          <w:sz w:val="24"/>
          <w:szCs w:val="24"/>
        </w:rPr>
        <w:t xml:space="preserve">= </w:t>
      </w:r>
      <w:r>
        <w:rPr>
          <w:bCs/>
          <w:iCs/>
          <w:sz w:val="24"/>
          <w:szCs w:val="24"/>
        </w:rPr>
        <w:t xml:space="preserve">30 </w:t>
      </w:r>
      <w:r w:rsidRPr="00893736">
        <w:rPr>
          <w:bCs/>
          <w:iCs/>
          <w:sz w:val="24"/>
          <w:szCs w:val="24"/>
        </w:rPr>
        <w:t>Ω.</w:t>
      </w:r>
    </w:p>
    <w:p w14:paraId="4460917C" w14:textId="729F9A76" w:rsidR="00DE1FBE" w:rsidRPr="00AA2001" w:rsidRDefault="00DE1FBE" w:rsidP="00DE1FBE">
      <w:pPr>
        <w:tabs>
          <w:tab w:val="left" w:pos="284"/>
        </w:tabs>
        <w:jc w:val="both"/>
        <w:rPr>
          <w:sz w:val="24"/>
          <w:szCs w:val="24"/>
        </w:rPr>
      </w:pPr>
      <w:r w:rsidRPr="00AA2001">
        <w:rPr>
          <w:sz w:val="24"/>
          <w:szCs w:val="24"/>
        </w:rPr>
        <w:tab/>
      </w:r>
      <w:r w:rsidRPr="00AA2001">
        <w:rPr>
          <w:b/>
          <w:bCs/>
          <w:sz w:val="24"/>
          <w:szCs w:val="24"/>
        </w:rPr>
        <w:t>a)</w:t>
      </w:r>
      <w:r w:rsidRPr="00AA20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AA2001">
        <w:rPr>
          <w:sz w:val="24"/>
          <w:szCs w:val="24"/>
        </w:rPr>
        <w:t>ố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chỉ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của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ampe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kế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và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vôn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kế</w:t>
      </w:r>
      <w:proofErr w:type="spellEnd"/>
      <w:r w:rsidRPr="00AA2001">
        <w:rPr>
          <w:sz w:val="24"/>
          <w:szCs w:val="24"/>
        </w:rPr>
        <w:t>?</w:t>
      </w:r>
    </w:p>
    <w:p w14:paraId="47BA2002" w14:textId="576732BD" w:rsidR="00DE1FBE" w:rsidRPr="00AA2001" w:rsidRDefault="00480F92" w:rsidP="00DE1FBE">
      <w:pPr>
        <w:tabs>
          <w:tab w:val="left" w:pos="284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B4929B0" wp14:editId="2D1263B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45310" cy="1439545"/>
            <wp:effectExtent l="0" t="0" r="254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FBE" w:rsidRPr="00AA2001">
        <w:rPr>
          <w:sz w:val="24"/>
          <w:szCs w:val="24"/>
        </w:rPr>
        <w:tab/>
      </w:r>
      <w:r w:rsidR="00DE1FBE" w:rsidRPr="00AA2001">
        <w:rPr>
          <w:b/>
          <w:bCs/>
          <w:sz w:val="24"/>
          <w:szCs w:val="24"/>
        </w:rPr>
        <w:t>b)</w:t>
      </w:r>
      <w:r w:rsidR="00DE1FBE" w:rsidRPr="00AA2001">
        <w:rPr>
          <w:sz w:val="24"/>
          <w:szCs w:val="24"/>
        </w:rPr>
        <w:t xml:space="preserve"> </w:t>
      </w:r>
      <w:proofErr w:type="spellStart"/>
      <w:r w:rsidR="00DE1FBE" w:rsidRPr="00AA2001">
        <w:rPr>
          <w:sz w:val="24"/>
          <w:szCs w:val="24"/>
        </w:rPr>
        <w:t>Đèn</w:t>
      </w:r>
      <w:proofErr w:type="spellEnd"/>
      <w:r w:rsidR="00DE1FBE" w:rsidRPr="00AA2001">
        <w:rPr>
          <w:sz w:val="24"/>
          <w:szCs w:val="24"/>
        </w:rPr>
        <w:t xml:space="preserve"> </w:t>
      </w:r>
      <w:proofErr w:type="spellStart"/>
      <w:r w:rsidR="00DE1FBE" w:rsidRPr="00AA2001">
        <w:rPr>
          <w:sz w:val="24"/>
          <w:szCs w:val="24"/>
        </w:rPr>
        <w:t>sáng</w:t>
      </w:r>
      <w:proofErr w:type="spellEnd"/>
      <w:r w:rsidR="00DE1FBE">
        <w:rPr>
          <w:sz w:val="24"/>
          <w:szCs w:val="24"/>
        </w:rPr>
        <w:t xml:space="preserve"> </w:t>
      </w:r>
      <w:proofErr w:type="spellStart"/>
      <w:r w:rsidR="00DE1FBE">
        <w:rPr>
          <w:sz w:val="24"/>
          <w:szCs w:val="24"/>
        </w:rPr>
        <w:t>như</w:t>
      </w:r>
      <w:proofErr w:type="spellEnd"/>
      <w:r w:rsidR="00DE1FBE" w:rsidRPr="00AA2001">
        <w:rPr>
          <w:sz w:val="24"/>
          <w:szCs w:val="24"/>
        </w:rPr>
        <w:t xml:space="preserve"> </w:t>
      </w:r>
      <w:proofErr w:type="spellStart"/>
      <w:r w:rsidR="00DE1FBE" w:rsidRPr="00AA2001">
        <w:rPr>
          <w:sz w:val="24"/>
          <w:szCs w:val="24"/>
        </w:rPr>
        <w:t>thế</w:t>
      </w:r>
      <w:proofErr w:type="spellEnd"/>
      <w:r w:rsidR="00DE1FBE" w:rsidRPr="00AA2001">
        <w:rPr>
          <w:sz w:val="24"/>
          <w:szCs w:val="24"/>
        </w:rPr>
        <w:t xml:space="preserve"> </w:t>
      </w:r>
      <w:proofErr w:type="spellStart"/>
      <w:r w:rsidR="00DE1FBE" w:rsidRPr="00AA2001">
        <w:rPr>
          <w:sz w:val="24"/>
          <w:szCs w:val="24"/>
        </w:rPr>
        <w:t>nào</w:t>
      </w:r>
      <w:proofErr w:type="spellEnd"/>
      <w:r w:rsidR="00DE1FBE" w:rsidRPr="00AA2001">
        <w:rPr>
          <w:sz w:val="24"/>
          <w:szCs w:val="24"/>
        </w:rPr>
        <w:t xml:space="preserve">? </w:t>
      </w:r>
      <w:proofErr w:type="spellStart"/>
      <w:r w:rsidR="00DE1FBE" w:rsidRPr="00AA2001">
        <w:rPr>
          <w:sz w:val="24"/>
          <w:szCs w:val="24"/>
        </w:rPr>
        <w:t>Vì</w:t>
      </w:r>
      <w:proofErr w:type="spellEnd"/>
      <w:r w:rsidR="00DE1FBE" w:rsidRPr="00AA2001">
        <w:rPr>
          <w:sz w:val="24"/>
          <w:szCs w:val="24"/>
        </w:rPr>
        <w:t xml:space="preserve"> </w:t>
      </w:r>
      <w:proofErr w:type="spellStart"/>
      <w:r w:rsidR="00DE1FBE" w:rsidRPr="00AA2001">
        <w:rPr>
          <w:sz w:val="24"/>
          <w:szCs w:val="24"/>
        </w:rPr>
        <w:t>sao</w:t>
      </w:r>
      <w:proofErr w:type="spellEnd"/>
      <w:r w:rsidR="00DE1FBE" w:rsidRPr="00AA2001">
        <w:rPr>
          <w:sz w:val="24"/>
          <w:szCs w:val="24"/>
        </w:rPr>
        <w:t>?</w:t>
      </w:r>
    </w:p>
    <w:p w14:paraId="4A6ABE06" w14:textId="6A347DD3" w:rsidR="00DE1FBE" w:rsidRPr="00AA2001" w:rsidRDefault="00DE1FBE" w:rsidP="00DE1FBE">
      <w:pPr>
        <w:tabs>
          <w:tab w:val="left" w:pos="284"/>
        </w:tabs>
        <w:jc w:val="both"/>
        <w:rPr>
          <w:sz w:val="24"/>
          <w:szCs w:val="24"/>
        </w:rPr>
      </w:pPr>
      <w:r w:rsidRPr="00AA2001">
        <w:rPr>
          <w:sz w:val="24"/>
          <w:szCs w:val="24"/>
        </w:rPr>
        <w:tab/>
      </w:r>
      <w:r w:rsidRPr="00AA2001">
        <w:rPr>
          <w:b/>
          <w:bCs/>
          <w:sz w:val="24"/>
          <w:szCs w:val="24"/>
        </w:rPr>
        <w:t>c)</w:t>
      </w:r>
      <w:r w:rsidRPr="00AA20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Tính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AA2001">
        <w:rPr>
          <w:sz w:val="24"/>
          <w:szCs w:val="24"/>
        </w:rPr>
        <w:t>ông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suất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của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nguồn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c</w:t>
      </w:r>
      <w:r w:rsidRPr="00AA2001">
        <w:rPr>
          <w:sz w:val="24"/>
          <w:szCs w:val="24"/>
        </w:rPr>
        <w:t>ông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suất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tỏa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nhiệt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 w:rsidRPr="00AA2001">
        <w:rPr>
          <w:sz w:val="24"/>
          <w:szCs w:val="24"/>
        </w:rPr>
        <w:t>trên</w:t>
      </w:r>
      <w:proofErr w:type="spellEnd"/>
      <w:r w:rsidRPr="00AA20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mạch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ngoài</w:t>
      </w:r>
      <w:proofErr w:type="spellEnd"/>
      <w:r w:rsidRPr="00AA2001">
        <w:rPr>
          <w:sz w:val="24"/>
          <w:szCs w:val="24"/>
        </w:rPr>
        <w:t>?</w:t>
      </w:r>
    </w:p>
    <w:p w14:paraId="7C08C916" w14:textId="1B0CDC2C" w:rsidR="00DE1FBE" w:rsidRPr="007E1B78" w:rsidRDefault="00DE1FBE" w:rsidP="00DE1FBE">
      <w:pPr>
        <w:tabs>
          <w:tab w:val="left" w:pos="284"/>
        </w:tabs>
        <w:jc w:val="both"/>
        <w:rPr>
          <w:sz w:val="24"/>
          <w:szCs w:val="24"/>
        </w:rPr>
      </w:pPr>
      <w:r w:rsidRPr="0055691B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</w:t>
      </w:r>
      <w:r w:rsidRPr="0055691B">
        <w:rPr>
          <w:b/>
          <w:bCs/>
          <w:sz w:val="24"/>
          <w:szCs w:val="24"/>
        </w:rPr>
        <w:t>)</w:t>
      </w:r>
      <w:r w:rsidRPr="0055691B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Cho R</w:t>
      </w:r>
      <w:r>
        <w:rPr>
          <w:bCs/>
          <w:iCs/>
          <w:sz w:val="24"/>
          <w:szCs w:val="24"/>
          <w:vertAlign w:val="subscript"/>
        </w:rPr>
        <w:t>1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thay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đổi</w:t>
      </w:r>
      <w:proofErr w:type="spellEnd"/>
      <w:r>
        <w:rPr>
          <w:bCs/>
          <w:iCs/>
          <w:sz w:val="24"/>
          <w:szCs w:val="24"/>
        </w:rPr>
        <w:t>.</w:t>
      </w:r>
      <w:r w:rsidRPr="0055691B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Điều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chỉnh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gia</w:t>
      </w:r>
      <w:proofErr w:type="spellEnd"/>
      <w:r>
        <w:rPr>
          <w:bCs/>
          <w:iCs/>
          <w:sz w:val="24"/>
          <w:szCs w:val="24"/>
        </w:rPr>
        <w:t xml:space="preserve">́ trị </w:t>
      </w:r>
      <w:proofErr w:type="spellStart"/>
      <w:r>
        <w:rPr>
          <w:bCs/>
          <w:iCs/>
          <w:sz w:val="24"/>
          <w:szCs w:val="24"/>
        </w:rPr>
        <w:t>của</w:t>
      </w:r>
      <w:proofErr w:type="spellEnd"/>
      <w:r>
        <w:rPr>
          <w:bCs/>
          <w:iCs/>
          <w:sz w:val="24"/>
          <w:szCs w:val="24"/>
        </w:rPr>
        <w:t xml:space="preserve"> R</w:t>
      </w:r>
      <w:r>
        <w:rPr>
          <w:bCs/>
          <w:iCs/>
          <w:sz w:val="24"/>
          <w:szCs w:val="24"/>
          <w:vertAlign w:val="subscript"/>
        </w:rPr>
        <w:t>1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đê</w:t>
      </w:r>
      <w:proofErr w:type="spellEnd"/>
      <w:r>
        <w:rPr>
          <w:bCs/>
          <w:iCs/>
          <w:sz w:val="24"/>
          <w:szCs w:val="24"/>
        </w:rPr>
        <w:t>̉</w:t>
      </w:r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khối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lượng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bạc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bám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vào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cat</w:t>
      </w:r>
      <w:r>
        <w:rPr>
          <w:bCs/>
          <w:iCs/>
          <w:sz w:val="24"/>
          <w:szCs w:val="24"/>
        </w:rPr>
        <w:t>ô</w:t>
      </w:r>
      <w:r w:rsidRPr="0055691B">
        <w:rPr>
          <w:bCs/>
          <w:iCs/>
          <w:sz w:val="24"/>
          <w:szCs w:val="24"/>
        </w:rPr>
        <w:t>t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của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bình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điện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phân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trong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</w:t>
      </w:r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giờ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4</w:t>
      </w:r>
      <w:r w:rsidRPr="0055691B">
        <w:rPr>
          <w:bCs/>
          <w:iCs/>
          <w:sz w:val="24"/>
          <w:szCs w:val="24"/>
        </w:rPr>
        <w:t xml:space="preserve"> </w:t>
      </w:r>
      <w:proofErr w:type="spellStart"/>
      <w:r w:rsidRPr="0055691B">
        <w:rPr>
          <w:bCs/>
          <w:iCs/>
          <w:sz w:val="24"/>
          <w:szCs w:val="24"/>
        </w:rPr>
        <w:t>phút</w:t>
      </w:r>
      <w:proofErr w:type="spellEnd"/>
      <w:r w:rsidRPr="0055691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2</w:t>
      </w:r>
      <w:r w:rsidRPr="0055691B">
        <w:rPr>
          <w:bCs/>
          <w:iCs/>
          <w:sz w:val="24"/>
          <w:szCs w:val="24"/>
        </w:rPr>
        <w:t xml:space="preserve">0 </w:t>
      </w:r>
      <w:proofErr w:type="spellStart"/>
      <w:r w:rsidRPr="0055691B">
        <w:rPr>
          <w:bCs/>
          <w:iCs/>
          <w:sz w:val="24"/>
          <w:szCs w:val="24"/>
        </w:rPr>
        <w:t>giây</w:t>
      </w:r>
      <w:proofErr w:type="spellEnd"/>
      <w:r>
        <w:rPr>
          <w:bCs/>
          <w:iCs/>
          <w:sz w:val="24"/>
          <w:szCs w:val="24"/>
        </w:rPr>
        <w:t xml:space="preserve"> là 2,88 g. </w:t>
      </w:r>
      <w:proofErr w:type="spellStart"/>
      <w:r>
        <w:rPr>
          <w:bCs/>
          <w:iCs/>
          <w:sz w:val="24"/>
          <w:szCs w:val="24"/>
        </w:rPr>
        <w:t>Tính</w:t>
      </w:r>
      <w:proofErr w:type="spellEnd"/>
      <w:r>
        <w:rPr>
          <w:bCs/>
          <w:iCs/>
          <w:sz w:val="24"/>
          <w:szCs w:val="24"/>
        </w:rPr>
        <w:t xml:space="preserve"> R</w:t>
      </w:r>
      <w:r>
        <w:rPr>
          <w:bCs/>
          <w:iCs/>
          <w:sz w:val="24"/>
          <w:szCs w:val="24"/>
          <w:vertAlign w:val="subscript"/>
        </w:rPr>
        <w:t>1</w:t>
      </w:r>
      <w:r w:rsidRPr="0055691B">
        <w:rPr>
          <w:bCs/>
          <w:iCs/>
          <w:sz w:val="24"/>
          <w:szCs w:val="24"/>
        </w:rPr>
        <w:t>?</w:t>
      </w:r>
    </w:p>
    <w:p w14:paraId="78175A2F" w14:textId="77777777" w:rsidR="00DE1FBE" w:rsidRDefault="00DE1FBE" w:rsidP="00DE1FBE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D910A5">
        <w:rPr>
          <w:b/>
          <w:sz w:val="24"/>
          <w:szCs w:val="24"/>
        </w:rPr>
        <w:t>Câu</w:t>
      </w:r>
      <w:proofErr w:type="spellEnd"/>
      <w:r w:rsidRPr="00D910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D910A5">
        <w:rPr>
          <w:b/>
          <w:sz w:val="24"/>
          <w:szCs w:val="24"/>
        </w:rPr>
        <w:t>: (1</w:t>
      </w:r>
      <w:r>
        <w:rPr>
          <w:b/>
          <w:sz w:val="24"/>
          <w:szCs w:val="24"/>
        </w:rPr>
        <w:t>,0</w:t>
      </w:r>
      <w:r w:rsidRPr="00D910A5">
        <w:rPr>
          <w:b/>
          <w:sz w:val="24"/>
          <w:szCs w:val="24"/>
        </w:rPr>
        <w:t xml:space="preserve">đ) </w:t>
      </w:r>
      <w:r w:rsidRPr="00A8438F">
        <w:rPr>
          <w:sz w:val="24"/>
          <w:szCs w:val="24"/>
        </w:rPr>
        <w:t xml:space="preserve">Cho </w:t>
      </w:r>
      <w:proofErr w:type="spellStart"/>
      <w:r w:rsidRPr="00A8438F">
        <w:rPr>
          <w:sz w:val="24"/>
          <w:szCs w:val="24"/>
        </w:rPr>
        <w:t>mạch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như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hình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vẽ</w:t>
      </w:r>
      <w:proofErr w:type="spellEnd"/>
      <w:r w:rsidRPr="00A8438F">
        <w:rPr>
          <w:sz w:val="24"/>
          <w:szCs w:val="24"/>
        </w:rPr>
        <w:t xml:space="preserve">. </w:t>
      </w:r>
      <w:proofErr w:type="spellStart"/>
      <w:r w:rsidRPr="00A8438F">
        <w:rPr>
          <w:sz w:val="24"/>
          <w:szCs w:val="24"/>
        </w:rPr>
        <w:t>Trong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đó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các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nguồn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một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chiều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có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suất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điện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trơ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lượt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là</w:t>
      </w:r>
      <w:proofErr w:type="spellEnd"/>
      <w:r w:rsidRPr="00A8438F">
        <w:rPr>
          <w:sz w:val="24"/>
          <w:szCs w:val="24"/>
        </w:rPr>
        <w:t xml:space="preserve"> E</w:t>
      </w:r>
      <w:r w:rsidRPr="00A8438F">
        <w:rPr>
          <w:sz w:val="24"/>
          <w:szCs w:val="24"/>
          <w:vertAlign w:val="subscript"/>
        </w:rPr>
        <w:t>1</w:t>
      </w:r>
      <w:r w:rsidRPr="00A8438F">
        <w:rPr>
          <w:sz w:val="24"/>
          <w:szCs w:val="24"/>
        </w:rPr>
        <w:t xml:space="preserve"> = </w:t>
      </w:r>
      <w:r>
        <w:rPr>
          <w:sz w:val="24"/>
          <w:szCs w:val="24"/>
        </w:rPr>
        <w:t>24</w:t>
      </w:r>
      <w:r w:rsidRPr="00A8438F">
        <w:rPr>
          <w:sz w:val="24"/>
          <w:szCs w:val="24"/>
        </w:rPr>
        <w:t xml:space="preserve"> V, E</w:t>
      </w:r>
      <w:r w:rsidRPr="00A8438F">
        <w:rPr>
          <w:sz w:val="24"/>
          <w:szCs w:val="24"/>
          <w:vertAlign w:val="subscript"/>
        </w:rPr>
        <w:t>2</w:t>
      </w:r>
      <w:r w:rsidRPr="00A8438F">
        <w:rPr>
          <w:sz w:val="24"/>
          <w:szCs w:val="24"/>
        </w:rPr>
        <w:t xml:space="preserve"> = </w:t>
      </w:r>
      <w:r>
        <w:rPr>
          <w:sz w:val="24"/>
          <w:szCs w:val="24"/>
        </w:rPr>
        <w:t>12</w:t>
      </w:r>
      <w:r w:rsidRPr="00A8438F">
        <w:rPr>
          <w:sz w:val="24"/>
          <w:szCs w:val="24"/>
        </w:rPr>
        <w:t xml:space="preserve"> V</w:t>
      </w:r>
      <w:r>
        <w:rPr>
          <w:sz w:val="24"/>
          <w:szCs w:val="24"/>
        </w:rPr>
        <w:t>,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5 </w:t>
      </w:r>
      <w:r>
        <w:rPr>
          <w:sz w:val="24"/>
          <w:szCs w:val="24"/>
        </w:rPr>
        <w:sym w:font="Symbol" w:char="F057"/>
      </w:r>
      <w:r w:rsidRPr="00A8438F">
        <w:rPr>
          <w:sz w:val="24"/>
          <w:szCs w:val="24"/>
        </w:rPr>
        <w:t xml:space="preserve">; </w:t>
      </w:r>
      <w:proofErr w:type="spellStart"/>
      <w:r w:rsidRPr="00A8438F">
        <w:rPr>
          <w:sz w:val="24"/>
          <w:szCs w:val="24"/>
        </w:rPr>
        <w:t>các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trở</w:t>
      </w:r>
      <w:proofErr w:type="spellEnd"/>
      <w:r w:rsidRPr="00A8438F">
        <w:rPr>
          <w:sz w:val="24"/>
          <w:szCs w:val="24"/>
        </w:rPr>
        <w:t xml:space="preserve"> R</w:t>
      </w:r>
      <w:r w:rsidRPr="00A8438F">
        <w:rPr>
          <w:sz w:val="24"/>
          <w:szCs w:val="24"/>
          <w:vertAlign w:val="subscript"/>
        </w:rPr>
        <w:t>1</w:t>
      </w:r>
      <w:r w:rsidRPr="00A8438F">
        <w:rPr>
          <w:sz w:val="24"/>
          <w:szCs w:val="24"/>
        </w:rPr>
        <w:t xml:space="preserve"> = 2</w:t>
      </w:r>
      <w:r>
        <w:rPr>
          <w:sz w:val="24"/>
          <w:szCs w:val="24"/>
        </w:rPr>
        <w:t>5</w:t>
      </w:r>
      <w:r w:rsidRPr="00A8438F">
        <w:rPr>
          <w:sz w:val="24"/>
          <w:szCs w:val="24"/>
        </w:rPr>
        <w:t xml:space="preserve"> </w:t>
      </w:r>
      <w:r w:rsidRPr="00A8438F">
        <w:rPr>
          <w:sz w:val="24"/>
          <w:szCs w:val="24"/>
        </w:rPr>
        <w:sym w:font="Symbol" w:char="F057"/>
      </w:r>
      <w:r w:rsidRPr="00A8438F">
        <w:rPr>
          <w:sz w:val="24"/>
          <w:szCs w:val="24"/>
        </w:rPr>
        <w:t>, R</w:t>
      </w:r>
      <w:r w:rsidRPr="00A8438F">
        <w:rPr>
          <w:sz w:val="24"/>
          <w:szCs w:val="24"/>
          <w:vertAlign w:val="subscript"/>
        </w:rPr>
        <w:t>2</w:t>
      </w:r>
      <w:r w:rsidRPr="00A8438F">
        <w:rPr>
          <w:sz w:val="24"/>
          <w:szCs w:val="24"/>
        </w:rPr>
        <w:t xml:space="preserve"> = </w:t>
      </w:r>
      <w:r>
        <w:rPr>
          <w:sz w:val="24"/>
          <w:szCs w:val="24"/>
        </w:rPr>
        <w:t>10</w:t>
      </w:r>
      <w:r w:rsidRPr="00A8438F">
        <w:rPr>
          <w:sz w:val="24"/>
          <w:szCs w:val="24"/>
        </w:rPr>
        <w:t xml:space="preserve"> </w:t>
      </w:r>
      <w:r w:rsidRPr="00A8438F">
        <w:rPr>
          <w:sz w:val="24"/>
          <w:szCs w:val="24"/>
        </w:rPr>
        <w:sym w:font="Symbol" w:char="F057"/>
      </w:r>
      <w:r>
        <w:rPr>
          <w:sz w:val="24"/>
          <w:szCs w:val="24"/>
        </w:rPr>
        <w:t>; 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15 </w:t>
      </w:r>
      <w:r>
        <w:rPr>
          <w:sz w:val="24"/>
          <w:szCs w:val="24"/>
        </w:rPr>
        <w:sym w:font="Symbol" w:char="F057"/>
      </w:r>
      <w:r w:rsidRPr="00A8438F">
        <w:rPr>
          <w:sz w:val="24"/>
          <w:szCs w:val="24"/>
        </w:rPr>
        <w:t xml:space="preserve">. </w:t>
      </w:r>
      <w:proofErr w:type="spellStart"/>
      <w:r w:rsidRPr="00A8438F">
        <w:rPr>
          <w:sz w:val="24"/>
          <w:szCs w:val="24"/>
        </w:rPr>
        <w:t>Tính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cường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độ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dòng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ampe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́ lí </w:t>
      </w:r>
      <w:proofErr w:type="spellStart"/>
      <w:r>
        <w:rPr>
          <w:sz w:val="24"/>
          <w:szCs w:val="24"/>
        </w:rPr>
        <w:t>tưởng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và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hiệu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điện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thế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giữa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hai</w:t>
      </w:r>
      <w:proofErr w:type="spellEnd"/>
      <w:r w:rsidRPr="00A8438F">
        <w:rPr>
          <w:sz w:val="24"/>
          <w:szCs w:val="24"/>
        </w:rPr>
        <w:t xml:space="preserve"> </w:t>
      </w:r>
      <w:proofErr w:type="spellStart"/>
      <w:r w:rsidRPr="00A8438F">
        <w:rPr>
          <w:sz w:val="24"/>
          <w:szCs w:val="24"/>
        </w:rPr>
        <w:t>điểm</w:t>
      </w:r>
      <w:proofErr w:type="spellEnd"/>
      <w:r w:rsidRPr="00A8438F">
        <w:rPr>
          <w:sz w:val="24"/>
          <w:szCs w:val="24"/>
        </w:rPr>
        <w:t xml:space="preserve"> A, B?</w:t>
      </w:r>
    </w:p>
    <w:p w14:paraId="32EBAD65" w14:textId="77777777" w:rsidR="00DE1FBE" w:rsidRPr="00D910A5" w:rsidRDefault="00DE1FBE" w:rsidP="00DE1FBE">
      <w:pPr>
        <w:tabs>
          <w:tab w:val="left" w:pos="284"/>
        </w:tabs>
        <w:jc w:val="both"/>
        <w:rPr>
          <w:sz w:val="24"/>
          <w:szCs w:val="24"/>
        </w:rPr>
      </w:pPr>
    </w:p>
    <w:p w14:paraId="1667B9F6" w14:textId="77777777" w:rsidR="00DE1FBE" w:rsidRPr="008D137A" w:rsidRDefault="00DE1FBE" w:rsidP="00DE1FBE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D137A">
        <w:rPr>
          <w:b/>
          <w:bCs/>
          <w:sz w:val="24"/>
          <w:szCs w:val="24"/>
        </w:rPr>
        <w:t>---------- HẾT ----------</w:t>
      </w:r>
    </w:p>
    <w:p w14:paraId="2455C3AC" w14:textId="77777777" w:rsidR="00DE1FBE" w:rsidRPr="008D137A" w:rsidRDefault="00DE1FBE" w:rsidP="00DE1FB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329FB7" w14:textId="07BCD5C5" w:rsidR="00DE1FBE" w:rsidRDefault="00DE1FBE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4863"/>
        <w:gridCol w:w="5603"/>
      </w:tblGrid>
      <w:tr w:rsidR="00DE1FBE" w:rsidRPr="00D910A5" w14:paraId="23572193" w14:textId="77777777" w:rsidTr="00540F03">
        <w:trPr>
          <w:trHeight w:val="1124"/>
          <w:jc w:val="center"/>
        </w:trPr>
        <w:tc>
          <w:tcPr>
            <w:tcW w:w="4863" w:type="dxa"/>
            <w:shd w:val="clear" w:color="auto" w:fill="auto"/>
            <w:hideMark/>
          </w:tcPr>
          <w:p w14:paraId="0827B446" w14:textId="77777777" w:rsidR="00DE1FBE" w:rsidRPr="00D910A5" w:rsidRDefault="00DE1FBE" w:rsidP="00540F03">
            <w:pPr>
              <w:tabs>
                <w:tab w:val="left" w:pos="284"/>
              </w:tabs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D910A5">
              <w:rPr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763B9700" w14:textId="77777777" w:rsidR="00DE1FBE" w:rsidRPr="00D910A5" w:rsidRDefault="00DE1FBE" w:rsidP="00540F03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</w:rPr>
              <w:t>TRƯỜNG TH – THCS – THPT VẠN HẠNH</w:t>
            </w:r>
          </w:p>
          <w:p w14:paraId="671CD654" w14:textId="5042D001" w:rsidR="00DE1FBE" w:rsidRPr="00D910A5" w:rsidRDefault="00DE1FBE" w:rsidP="00540F03">
            <w:pPr>
              <w:tabs>
                <w:tab w:val="left" w:pos="284"/>
                <w:tab w:val="left" w:pos="1211"/>
              </w:tabs>
              <w:jc w:val="center"/>
              <w:rPr>
                <w:b/>
                <w:sz w:val="24"/>
                <w:szCs w:val="24"/>
              </w:rPr>
            </w:pPr>
            <w:r w:rsidRPr="00D910A5">
              <w:rPr>
                <w:b/>
                <w:sz w:val="24"/>
                <w:szCs w:val="24"/>
                <w:bdr w:val="single" w:sz="4" w:space="0" w:color="auto"/>
              </w:rPr>
              <w:t>Đ</w:t>
            </w:r>
            <w:r>
              <w:rPr>
                <w:b/>
                <w:sz w:val="24"/>
                <w:szCs w:val="24"/>
                <w:bdr w:val="single" w:sz="4" w:space="0" w:color="auto"/>
              </w:rPr>
              <w:t>Ề</w:t>
            </w:r>
            <w:r w:rsidRPr="00D910A5">
              <w:rPr>
                <w:b/>
                <w:sz w:val="24"/>
                <w:szCs w:val="24"/>
                <w:bdr w:val="single" w:sz="4" w:space="0" w:color="auto"/>
              </w:rPr>
              <w:t xml:space="preserve">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5857541E" w14:textId="77777777" w:rsidR="00DE1FBE" w:rsidRPr="00D910A5" w:rsidRDefault="00DE1FBE" w:rsidP="00540F03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D910A5">
              <w:rPr>
                <w:b/>
                <w:sz w:val="24"/>
                <w:szCs w:val="24"/>
              </w:rPr>
              <w:t>ĐỀ KIỂM TRA HỌC KÌ I</w:t>
            </w:r>
          </w:p>
          <w:p w14:paraId="2942E98D" w14:textId="77777777" w:rsidR="00DE1FBE" w:rsidRPr="00D910A5" w:rsidRDefault="00DE1FBE" w:rsidP="00540F03">
            <w:pPr>
              <w:tabs>
                <w:tab w:val="left" w:pos="284"/>
              </w:tabs>
              <w:ind w:right="-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910A5">
              <w:rPr>
                <w:b/>
                <w:sz w:val="24"/>
                <w:szCs w:val="24"/>
              </w:rPr>
              <w:t>Năm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b/>
                <w:sz w:val="24"/>
                <w:szCs w:val="24"/>
              </w:rPr>
              <w:t>học</w:t>
            </w:r>
            <w:proofErr w:type="spellEnd"/>
            <w:r w:rsidRPr="00D910A5">
              <w:rPr>
                <w:b/>
                <w:sz w:val="24"/>
                <w:szCs w:val="24"/>
              </w:rPr>
              <w:t>: 202</w:t>
            </w:r>
            <w:r>
              <w:rPr>
                <w:b/>
                <w:sz w:val="24"/>
                <w:szCs w:val="24"/>
              </w:rPr>
              <w:t>2</w:t>
            </w:r>
            <w:r w:rsidRPr="00D910A5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D910A5">
              <w:rPr>
                <w:b/>
                <w:sz w:val="24"/>
                <w:szCs w:val="24"/>
              </w:rPr>
              <w:t xml:space="preserve">.     </w:t>
            </w:r>
            <w:proofErr w:type="spellStart"/>
            <w:r w:rsidRPr="00D910A5">
              <w:rPr>
                <w:b/>
                <w:sz w:val="24"/>
                <w:szCs w:val="24"/>
              </w:rPr>
              <w:t>Môn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: Vật </w:t>
            </w:r>
            <w:proofErr w:type="spellStart"/>
            <w:r w:rsidRPr="00D910A5">
              <w:rPr>
                <w:b/>
                <w:sz w:val="24"/>
                <w:szCs w:val="24"/>
              </w:rPr>
              <w:t>Lý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D910A5">
              <w:rPr>
                <w:b/>
                <w:sz w:val="24"/>
                <w:szCs w:val="24"/>
              </w:rPr>
              <w:t>Khối</w:t>
            </w:r>
            <w:proofErr w:type="spellEnd"/>
            <w:r w:rsidRPr="00D910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 TN</w:t>
            </w:r>
          </w:p>
          <w:p w14:paraId="07069A39" w14:textId="77777777" w:rsidR="00DE1FBE" w:rsidRPr="00D910A5" w:rsidRDefault="00DE1FBE" w:rsidP="00540F03">
            <w:pPr>
              <w:tabs>
                <w:tab w:val="left" w:pos="284"/>
              </w:tabs>
              <w:ind w:right="-11"/>
              <w:jc w:val="center"/>
              <w:rPr>
                <w:i/>
                <w:sz w:val="24"/>
                <w:szCs w:val="24"/>
              </w:rPr>
            </w:pP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: 45 </w:t>
            </w:r>
            <w:proofErr w:type="spellStart"/>
            <w:r w:rsidRPr="00D910A5">
              <w:rPr>
                <w:i/>
                <w:sz w:val="24"/>
                <w:szCs w:val="24"/>
              </w:rPr>
              <w:t>phút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D910A5">
              <w:rPr>
                <w:i/>
                <w:sz w:val="24"/>
                <w:szCs w:val="24"/>
              </w:rPr>
              <w:t>Không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kể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thời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gian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phát</w:t>
            </w:r>
            <w:proofErr w:type="spellEnd"/>
            <w:r w:rsidRPr="00D910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910A5">
              <w:rPr>
                <w:i/>
                <w:sz w:val="24"/>
                <w:szCs w:val="24"/>
              </w:rPr>
              <w:t>đề</w:t>
            </w:r>
            <w:proofErr w:type="spellEnd"/>
            <w:r w:rsidRPr="00D910A5">
              <w:rPr>
                <w:i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796"/>
        <w:gridCol w:w="986"/>
      </w:tblGrid>
      <w:tr w:rsidR="00DE1FBE" w:rsidRPr="00EB41DE" w14:paraId="07C1811E" w14:textId="77777777" w:rsidTr="00DE1FBE">
        <w:trPr>
          <w:jc w:val="center"/>
        </w:trPr>
        <w:tc>
          <w:tcPr>
            <w:tcW w:w="1413" w:type="dxa"/>
            <w:vAlign w:val="center"/>
          </w:tcPr>
          <w:p w14:paraId="60AFC5F7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96" w:type="dxa"/>
          </w:tcPr>
          <w:p w14:paraId="524A6C19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Đáp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1DE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86" w:type="dxa"/>
          </w:tcPr>
          <w:p w14:paraId="0C21CCFB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E1FBE" w:rsidRPr="00EB41DE" w14:paraId="26951741" w14:textId="77777777" w:rsidTr="00DE1FBE">
        <w:trPr>
          <w:trHeight w:val="2805"/>
          <w:jc w:val="center"/>
        </w:trPr>
        <w:tc>
          <w:tcPr>
            <w:tcW w:w="1413" w:type="dxa"/>
            <w:vAlign w:val="center"/>
          </w:tcPr>
          <w:p w14:paraId="25831DC3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1: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32198EB8" w14:textId="77777777" w:rsidR="00DE1FBE" w:rsidRPr="00FF09CD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F09CD">
              <w:rPr>
                <w:b/>
                <w:bCs/>
                <w:sz w:val="26"/>
                <w:szCs w:val="26"/>
              </w:rPr>
              <w:t xml:space="preserve">a)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thức</w:t>
            </w:r>
            <w:proofErr w:type="spellEnd"/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ab/>
            </w:r>
            <w:r w:rsidRPr="00FF09CD">
              <w:rPr>
                <w:b/>
                <w:bCs/>
                <w:sz w:val="26"/>
                <w:szCs w:val="26"/>
              </w:rPr>
              <w:t>A</w:t>
            </w:r>
            <w:r w:rsidRPr="00FF09CD">
              <w:rPr>
                <w:b/>
                <w:bCs/>
                <w:sz w:val="26"/>
                <w:szCs w:val="26"/>
                <w:vertAlign w:val="subscript"/>
              </w:rPr>
              <w:t>MN</w:t>
            </w:r>
            <w:r w:rsidRPr="00FF09CD">
              <w:rPr>
                <w:b/>
                <w:bCs/>
                <w:sz w:val="26"/>
                <w:szCs w:val="26"/>
              </w:rPr>
              <w:t xml:space="preserve"> = </w:t>
            </w:r>
            <w:proofErr w:type="spellStart"/>
            <w:r w:rsidRPr="00FF09CD">
              <w:rPr>
                <w:b/>
                <w:bCs/>
                <w:sz w:val="26"/>
                <w:szCs w:val="26"/>
              </w:rPr>
              <w:t>qEd</w:t>
            </w:r>
            <w:proofErr w:type="spellEnd"/>
          </w:p>
          <w:p w14:paraId="1984EA42" w14:textId="77777777" w:rsidR="00DE1FBE" w:rsidRPr="00FF09CD" w:rsidRDefault="00DE1FBE" w:rsidP="00540F03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 w:rsidRPr="00FF09CD">
              <w:rPr>
                <w:sz w:val="26"/>
                <w:szCs w:val="26"/>
              </w:rPr>
              <w:t>Với</w:t>
            </w:r>
            <w:proofErr w:type="spellEnd"/>
            <w:r w:rsidRPr="00FF09C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FF09CD">
              <w:rPr>
                <w:sz w:val="26"/>
                <w:szCs w:val="26"/>
              </w:rPr>
              <w:t>A</w:t>
            </w:r>
            <w:r w:rsidRPr="00FF09CD">
              <w:rPr>
                <w:sz w:val="26"/>
                <w:szCs w:val="26"/>
                <w:vertAlign w:val="subscript"/>
              </w:rPr>
              <w:t>MN</w:t>
            </w:r>
            <w:r w:rsidRPr="00FF09CD">
              <w:rPr>
                <w:sz w:val="26"/>
                <w:szCs w:val="26"/>
              </w:rPr>
              <w:t xml:space="preserve"> (J): </w:t>
            </w:r>
            <w:proofErr w:type="spellStart"/>
            <w:r w:rsidRPr="00FF09CD">
              <w:rPr>
                <w:iCs/>
                <w:sz w:val="26"/>
                <w:szCs w:val="26"/>
              </w:rPr>
              <w:t>công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của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lực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điện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trong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sự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di </w:t>
            </w:r>
            <w:proofErr w:type="spellStart"/>
            <w:r w:rsidRPr="00FF09CD">
              <w:rPr>
                <w:iCs/>
                <w:sz w:val="26"/>
                <w:szCs w:val="26"/>
              </w:rPr>
              <w:t>chuyển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của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điện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tích</w:t>
            </w:r>
            <w:proofErr w:type="spellEnd"/>
            <w:r>
              <w:rPr>
                <w:iCs/>
                <w:sz w:val="26"/>
                <w:szCs w:val="26"/>
              </w:rPr>
              <w:t xml:space="preserve"> q</w: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tư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̀ M </w:t>
            </w:r>
            <w:proofErr w:type="spellStart"/>
            <w:r w:rsidRPr="00FF09CD">
              <w:rPr>
                <w:iCs/>
                <w:sz w:val="26"/>
                <w:szCs w:val="26"/>
              </w:rPr>
              <w:t>đến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N.</w:t>
            </w:r>
          </w:p>
          <w:p w14:paraId="1B1BAF69" w14:textId="77777777" w:rsidR="00DE1FBE" w:rsidRPr="00FF09CD" w:rsidRDefault="00DE1FBE" w:rsidP="00540F03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 xml:space="preserve">E (V/m): </w:t>
            </w:r>
            <w:proofErr w:type="spellStart"/>
            <w:r w:rsidRPr="00FF09CD">
              <w:rPr>
                <w:iCs/>
                <w:sz w:val="26"/>
                <w:szCs w:val="26"/>
              </w:rPr>
              <w:t>cường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đô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̣ </w:t>
            </w:r>
            <w:proofErr w:type="spellStart"/>
            <w:r w:rsidRPr="00FF09CD">
              <w:rPr>
                <w:iCs/>
                <w:sz w:val="26"/>
                <w:szCs w:val="26"/>
              </w:rPr>
              <w:t>điện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trường</w:t>
            </w:r>
            <w:proofErr w:type="spellEnd"/>
            <w:r w:rsidRPr="00FF09CD">
              <w:rPr>
                <w:iCs/>
                <w:sz w:val="26"/>
                <w:szCs w:val="26"/>
              </w:rPr>
              <w:t>.</w:t>
            </w:r>
          </w:p>
          <w:p w14:paraId="102502EC" w14:textId="77777777" w:rsidR="00DE1FBE" w:rsidRDefault="00DE1FBE" w:rsidP="00540F03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</w:r>
            <w:r w:rsidRPr="00FF09CD">
              <w:rPr>
                <w:iCs/>
                <w:sz w:val="26"/>
                <w:szCs w:val="26"/>
              </w:rPr>
              <w:tab/>
              <w:t xml:space="preserve">d (m): </w:t>
            </w:r>
            <w:proofErr w:type="spellStart"/>
            <w:r w:rsidRPr="00FF09CD">
              <w:rPr>
                <w:iCs/>
                <w:sz w:val="26"/>
                <w:szCs w:val="26"/>
              </w:rPr>
              <w:t>hình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chiếu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của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r w:rsidRPr="004E09F6">
              <w:rPr>
                <w:position w:val="-6"/>
                <w:sz w:val="26"/>
                <w:szCs w:val="26"/>
                <w:lang w:val="it-IT"/>
              </w:rPr>
              <w:object w:dxaOrig="499" w:dyaOrig="360" w14:anchorId="26876E94">
                <v:shape id="_x0000_i1025" type="#_x0000_t75" style="width:27.25pt;height:17.45pt" o:ole="">
                  <v:imagedata r:id="rId14" o:title=""/>
                </v:shape>
                <o:OLEObject Type="Embed" ProgID="Equation.DSMT4" ShapeID="_x0000_i1025" DrawAspect="Content" ObjectID="_1734930721" r:id="rId15"/>
              </w:objec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lên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đường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iCs/>
                <w:sz w:val="26"/>
                <w:szCs w:val="26"/>
              </w:rPr>
              <w:t>sức</w:t>
            </w:r>
            <w:proofErr w:type="spellEnd"/>
            <w:r w:rsidRPr="00FF09CD">
              <w:rPr>
                <w:iCs/>
                <w:sz w:val="26"/>
                <w:szCs w:val="26"/>
              </w:rPr>
              <w:t xml:space="preserve"> </w:t>
            </w:r>
            <w:r w:rsidRPr="004E09F6">
              <w:rPr>
                <w:position w:val="-6"/>
                <w:sz w:val="26"/>
                <w:szCs w:val="26"/>
                <w:lang w:val="it-IT"/>
              </w:rPr>
              <w:object w:dxaOrig="279" w:dyaOrig="360" w14:anchorId="34A9E208">
                <v:shape id="_x0000_i1026" type="#_x0000_t75" style="width:15.25pt;height:17.45pt" o:ole="">
                  <v:imagedata r:id="rId16" o:title=""/>
                </v:shape>
                <o:OLEObject Type="Embed" ProgID="Equation.DSMT4" ShapeID="_x0000_i1026" DrawAspect="Content" ObjectID="_1734930722" r:id="rId17"/>
              </w:object>
            </w:r>
          </w:p>
          <w:p w14:paraId="76EDDEEA" w14:textId="77777777" w:rsidR="00DE1FBE" w:rsidRDefault="00DE1FBE" w:rsidP="00540F03">
            <w:pPr>
              <w:tabs>
                <w:tab w:val="left" w:pos="284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 w:rsidRPr="005E1ABB">
              <w:rPr>
                <w:b/>
                <w:bCs/>
                <w:iCs/>
                <w:sz w:val="26"/>
                <w:szCs w:val="26"/>
              </w:rPr>
              <w:t>-</w:t>
            </w:r>
            <w:r w:rsidRPr="00FF09CD"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đặc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điểm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iCs/>
                <w:sz w:val="26"/>
                <w:szCs w:val="26"/>
              </w:rPr>
              <w:t>công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1ABB">
              <w:rPr>
                <w:b/>
                <w:bCs/>
                <w:sz w:val="26"/>
                <w:szCs w:val="26"/>
              </w:rPr>
              <w:t>điện</w:t>
            </w:r>
            <w:proofErr w:type="spellEnd"/>
            <w:r w:rsidRPr="005E1ABB">
              <w:rPr>
                <w:b/>
                <w:bCs/>
                <w:sz w:val="26"/>
                <w:szCs w:val="26"/>
              </w:rPr>
              <w:t>:</w:t>
            </w:r>
            <w:r w:rsidRPr="00FF09CD">
              <w:rPr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</w:p>
          <w:p w14:paraId="1E8DA647" w14:textId="77777777" w:rsidR="00DE1FBE" w:rsidRDefault="00DE1FBE" w:rsidP="00540F03">
            <w:pPr>
              <w:tabs>
                <w:tab w:val="left" w:pos="284"/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</w:r>
            <w:r>
              <w:rPr>
                <w:iCs/>
                <w:sz w:val="26"/>
                <w:szCs w:val="26"/>
              </w:rPr>
              <w:tab/>
              <w:t xml:space="preserve">+ </w:t>
            </w:r>
            <w:proofErr w:type="spellStart"/>
            <w:r w:rsidRPr="00FF09CD">
              <w:rPr>
                <w:b/>
                <w:bCs/>
                <w:sz w:val="26"/>
                <w:szCs w:val="26"/>
              </w:rPr>
              <w:t>không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phụ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thuộc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hình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dạng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đường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của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điện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tích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</w:p>
          <w:p w14:paraId="3B30C198" w14:textId="77777777" w:rsidR="00DE1FBE" w:rsidRDefault="00DE1FBE" w:rsidP="00540F03">
            <w:pPr>
              <w:tabs>
                <w:tab w:val="left" w:pos="284"/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+ </w:t>
            </w:r>
            <w:proofErr w:type="spellStart"/>
            <w:r w:rsidRPr="00FF09CD">
              <w:rPr>
                <w:sz w:val="26"/>
                <w:szCs w:val="26"/>
              </w:rPr>
              <w:t>mà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chỉ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phụ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thuộc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vào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vị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trí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điểm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đầu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và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điểm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cuối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của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đường</w:t>
            </w:r>
            <w:proofErr w:type="spellEnd"/>
            <w:r w:rsidRPr="00FF09CD">
              <w:rPr>
                <w:sz w:val="26"/>
                <w:szCs w:val="26"/>
              </w:rPr>
              <w:t xml:space="preserve"> </w:t>
            </w:r>
            <w:proofErr w:type="spellStart"/>
            <w:r w:rsidRPr="00FF09CD">
              <w:rPr>
                <w:sz w:val="26"/>
                <w:szCs w:val="26"/>
              </w:rPr>
              <w:t>đi</w:t>
            </w:r>
            <w:proofErr w:type="spellEnd"/>
            <w:r w:rsidRPr="00FF09CD">
              <w:rPr>
                <w:sz w:val="26"/>
                <w:szCs w:val="26"/>
              </w:rPr>
              <w:t>.</w:t>
            </w:r>
          </w:p>
          <w:p w14:paraId="587FA8DA" w14:textId="77777777" w:rsidR="00DE1FBE" w:rsidRPr="005E1ABB" w:rsidRDefault="00DE1FBE" w:rsidP="00540F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b)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A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6" w:type="dxa"/>
          </w:tcPr>
          <w:p w14:paraId="347D9BB9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5</w:t>
            </w:r>
          </w:p>
          <w:p w14:paraId="51CBCA98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5</w:t>
            </w:r>
          </w:p>
          <w:p w14:paraId="12280083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3A86C85" w14:textId="77777777" w:rsidR="00DE1FBE" w:rsidRPr="00B94588" w:rsidRDefault="00DE1FBE" w:rsidP="00540F03">
            <w:pPr>
              <w:tabs>
                <w:tab w:val="left" w:pos="284"/>
              </w:tabs>
              <w:jc w:val="center"/>
              <w:rPr>
                <w:b/>
                <w:sz w:val="30"/>
                <w:szCs w:val="30"/>
              </w:rPr>
            </w:pPr>
          </w:p>
          <w:p w14:paraId="0F57F65F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C935C00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7C3D3C65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0,25</w:t>
            </w:r>
          </w:p>
          <w:p w14:paraId="5442EB12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2640FF76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</w:tc>
      </w:tr>
      <w:tr w:rsidR="00DE1FBE" w:rsidRPr="00EB41DE" w14:paraId="48B6C66E" w14:textId="77777777" w:rsidTr="00DE1FBE">
        <w:trPr>
          <w:trHeight w:val="2132"/>
          <w:jc w:val="center"/>
        </w:trPr>
        <w:tc>
          <w:tcPr>
            <w:tcW w:w="1413" w:type="dxa"/>
            <w:vAlign w:val="center"/>
          </w:tcPr>
          <w:p w14:paraId="40A9D3BB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4E2C92D6" w14:textId="77777777" w:rsidR="00DE1FBE" w:rsidRPr="005C3F5D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a)</w:t>
            </w: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Hạt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tải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trong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phân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5C3F5D">
              <w:rPr>
                <w:sz w:val="26"/>
                <w:szCs w:val="26"/>
              </w:rPr>
              <w:t>là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dương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và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âm</w:t>
            </w:r>
            <w:proofErr w:type="spellEnd"/>
            <w:r w:rsidRPr="005C3F5D">
              <w:rPr>
                <w:sz w:val="26"/>
                <w:szCs w:val="26"/>
              </w:rPr>
              <w:t>.</w:t>
            </w:r>
          </w:p>
          <w:p w14:paraId="1F09F6C8" w14:textId="77777777" w:rsidR="00DE1FBE" w:rsidRPr="005C3F5D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Bản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dòng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trong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chất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điện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b/>
                <w:sz w:val="26"/>
                <w:szCs w:val="26"/>
              </w:rPr>
              <w:t>phân</w:t>
            </w:r>
            <w:proofErr w:type="spellEnd"/>
            <w:r w:rsidRPr="005C3F5D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5C3F5D">
              <w:rPr>
                <w:sz w:val="26"/>
                <w:szCs w:val="26"/>
              </w:rPr>
              <w:t>Dòng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trong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chất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phân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là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dòng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chuyển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dời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có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hướng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của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dương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và</w:t>
            </w:r>
            <w:proofErr w:type="spellEnd"/>
            <w:r w:rsidRPr="005C3F5D">
              <w:rPr>
                <w:sz w:val="26"/>
                <w:szCs w:val="26"/>
              </w:rPr>
              <w:t xml:space="preserve"> ion </w:t>
            </w:r>
            <w:proofErr w:type="spellStart"/>
            <w:r w:rsidRPr="005C3F5D">
              <w:rPr>
                <w:sz w:val="26"/>
                <w:szCs w:val="26"/>
              </w:rPr>
              <w:t>âm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dưới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tác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dụng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của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trường</w:t>
            </w:r>
            <w:proofErr w:type="spellEnd"/>
            <w:r w:rsidRPr="005C3F5D">
              <w:rPr>
                <w:sz w:val="26"/>
                <w:szCs w:val="26"/>
              </w:rPr>
              <w:t>.</w:t>
            </w:r>
          </w:p>
          <w:p w14:paraId="5C4D24BB" w14:textId="77777777" w:rsidR="00DE1FBE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C3F5D">
              <w:rPr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-</w:t>
            </w:r>
            <w:r w:rsidRPr="000C7C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7CE7">
              <w:rPr>
                <w:b/>
                <w:sz w:val="26"/>
                <w:szCs w:val="26"/>
              </w:rPr>
              <w:t>Ứng</w:t>
            </w:r>
            <w:proofErr w:type="spellEnd"/>
            <w:r w:rsidRPr="000C7C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C7CE7">
              <w:rPr>
                <w:b/>
                <w:sz w:val="26"/>
                <w:szCs w:val="26"/>
              </w:rPr>
              <w:t>dụng</w:t>
            </w:r>
            <w:proofErr w:type="spellEnd"/>
            <w:r w:rsidRPr="000C7CE7">
              <w:rPr>
                <w:b/>
                <w:sz w:val="26"/>
                <w:szCs w:val="26"/>
              </w:rPr>
              <w:t>:</w:t>
            </w:r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hiện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tượng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phân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được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ứng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dụng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trong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các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công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nghệ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luyện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kim</w:t>
            </w:r>
            <w:proofErr w:type="spellEnd"/>
            <w:r w:rsidRPr="005C3F5D">
              <w:rPr>
                <w:sz w:val="26"/>
                <w:szCs w:val="26"/>
              </w:rPr>
              <w:t xml:space="preserve">, </w:t>
            </w:r>
            <w:proofErr w:type="spellStart"/>
            <w:r w:rsidRPr="005C3F5D">
              <w:rPr>
                <w:sz w:val="26"/>
                <w:szCs w:val="26"/>
              </w:rPr>
              <w:t>hóa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r w:rsidRPr="005C3F5D">
              <w:rPr>
                <w:sz w:val="26"/>
                <w:szCs w:val="26"/>
              </w:rPr>
              <w:t>chất</w:t>
            </w:r>
            <w:proofErr w:type="spellEnd"/>
            <w:r w:rsidRPr="005C3F5D">
              <w:rPr>
                <w:sz w:val="26"/>
                <w:szCs w:val="26"/>
              </w:rPr>
              <w:t xml:space="preserve">, </w:t>
            </w:r>
            <w:proofErr w:type="spellStart"/>
            <w:r w:rsidRPr="005C3F5D">
              <w:rPr>
                <w:sz w:val="26"/>
                <w:szCs w:val="26"/>
              </w:rPr>
              <w:t>mạ</w:t>
            </w:r>
            <w:proofErr w:type="spellEnd"/>
            <w:r w:rsidRPr="005C3F5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3F5D">
              <w:rPr>
                <w:sz w:val="26"/>
                <w:szCs w:val="26"/>
              </w:rPr>
              <w:t>điện</w:t>
            </w:r>
            <w:proofErr w:type="spellEnd"/>
            <w:r w:rsidRPr="005C3F5D">
              <w:rPr>
                <w:sz w:val="26"/>
                <w:szCs w:val="26"/>
              </w:rPr>
              <w:t>,…</w:t>
            </w:r>
            <w:proofErr w:type="gramEnd"/>
          </w:p>
          <w:p w14:paraId="1686FE1E" w14:textId="77777777" w:rsidR="00DE1FBE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b) - </w:t>
            </w:r>
            <w:r>
              <w:rPr>
                <w:sz w:val="26"/>
                <w:szCs w:val="26"/>
              </w:rPr>
              <w:t xml:space="preserve">dung </w:t>
            </w:r>
            <w:proofErr w:type="spellStart"/>
            <w:r>
              <w:rPr>
                <w:sz w:val="26"/>
                <w:szCs w:val="26"/>
              </w:rPr>
              <w:t>dịch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điện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>: CuSO</w:t>
            </w:r>
            <w:r>
              <w:rPr>
                <w:sz w:val="26"/>
                <w:szCs w:val="26"/>
                <w:vertAlign w:val="subscript"/>
              </w:rPr>
              <w:t>4</w:t>
            </w:r>
          </w:p>
          <w:p w14:paraId="53CF72C1" w14:textId="77777777" w:rsidR="00DE1FBE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anôt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đồng</w:t>
            </w:r>
            <w:proofErr w:type="spellEnd"/>
          </w:p>
          <w:p w14:paraId="5872363F" w14:textId="77777777" w:rsidR="00DE1FBE" w:rsidRPr="00E849DE" w:rsidRDefault="00DE1FBE" w:rsidP="00540F03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catôt</w:t>
            </w:r>
            <w:proofErr w:type="spellEnd"/>
            <w:r>
              <w:rPr>
                <w:sz w:val="26"/>
                <w:szCs w:val="26"/>
              </w:rPr>
              <w:t xml:space="preserve">: ổ khoá </w:t>
            </w:r>
            <w:proofErr w:type="spellStart"/>
            <w:r>
              <w:rPr>
                <w:sz w:val="26"/>
                <w:szCs w:val="26"/>
              </w:rPr>
              <w:t>cửa</w:t>
            </w:r>
            <w:proofErr w:type="spellEnd"/>
          </w:p>
        </w:tc>
        <w:tc>
          <w:tcPr>
            <w:tcW w:w="986" w:type="dxa"/>
          </w:tcPr>
          <w:p w14:paraId="3097EA73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F0A1644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  <w:p w14:paraId="51051C6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C1F4BE5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67AF7E09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0,5</w:t>
            </w:r>
          </w:p>
          <w:p w14:paraId="5283040C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73F25F7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CA033E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8F3B6C0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E1FBE" w:rsidRPr="00EB41DE" w14:paraId="77DCD1FA" w14:textId="77777777" w:rsidTr="00DE1FBE">
        <w:trPr>
          <w:jc w:val="center"/>
        </w:trPr>
        <w:tc>
          <w:tcPr>
            <w:tcW w:w="1413" w:type="dxa"/>
            <w:vMerge w:val="restart"/>
            <w:vAlign w:val="center"/>
          </w:tcPr>
          <w:p w14:paraId="26E74C45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2,0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1265B289" w14:textId="77777777" w:rsidR="00DE1FBE" w:rsidRDefault="00DE1FBE" w:rsidP="00540F03">
            <w:pPr>
              <w:tabs>
                <w:tab w:val="left" w:pos="0"/>
                <w:tab w:val="left" w:pos="284"/>
              </w:tabs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ab/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</w:t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ĩn</w:t>
            </w:r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h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ứng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lí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dấu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hút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nhau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hai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627EDF79" w14:textId="77777777" w:rsidR="00DE1FBE" w:rsidRDefault="00DE1FBE" w:rsidP="00540F03">
            <w:pPr>
              <w:tabs>
                <w:tab w:val="left" w:pos="0"/>
                <w:tab w:val="left" w:pos="284"/>
              </w:tabs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ab/>
              <w:t xml:space="preserve">+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khung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xe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các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vật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bằng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kim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loại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…</w:t>
            </w:r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)</w:t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dấu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phun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ra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máy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phun</w:t>
            </w:r>
            <w:proofErr w:type="spellEnd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D56E32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38501D84" w14:textId="77777777" w:rsidR="00DE1FBE" w:rsidRPr="0082639F" w:rsidRDefault="00DE1FBE" w:rsidP="00540F03">
            <w:pPr>
              <w:tabs>
                <w:tab w:val="left" w:pos="284"/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ab/>
              <w:t xml:space="preserve">+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Ưu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tĩnh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bám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chắc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bền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sơn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2371E1">
              <w:rPr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748934C1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4EB9CE38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92908CB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6433467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B3E396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D2CB9B3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E1FBE" w:rsidRPr="00EB41DE" w14:paraId="52E4158A" w14:textId="77777777" w:rsidTr="00DE1FBE">
        <w:trPr>
          <w:jc w:val="center"/>
        </w:trPr>
        <w:tc>
          <w:tcPr>
            <w:tcW w:w="1413" w:type="dxa"/>
            <w:vMerge/>
            <w:vAlign w:val="center"/>
          </w:tcPr>
          <w:p w14:paraId="6D706EBC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0D551983" w14:textId="77777777" w:rsidR="00DE1FBE" w:rsidRDefault="00DE1FBE" w:rsidP="00540F03">
            <w:pPr>
              <w:tabs>
                <w:tab w:val="left" w:pos="284"/>
              </w:tabs>
              <w:adjustRightInd w:val="0"/>
              <w:jc w:val="both"/>
              <w:rPr>
                <w:sz w:val="26"/>
                <w:szCs w:val="26"/>
              </w:rPr>
            </w:pPr>
            <w:r w:rsidRPr="003F268A">
              <w:rPr>
                <w:b/>
                <w:color w:val="000000"/>
                <w:spacing w:val="-4"/>
                <w:sz w:val="26"/>
                <w:szCs w:val="26"/>
              </w:rPr>
              <w:t xml:space="preserve">b) </w:t>
            </w:r>
            <w:r w:rsidRPr="00AE0837">
              <w:rPr>
                <w:position w:val="-26"/>
                <w:sz w:val="26"/>
                <w:szCs w:val="26"/>
              </w:rPr>
              <w:object w:dxaOrig="5360" w:dyaOrig="700" w14:anchorId="74512492">
                <v:shape id="_x0000_i1027" type="#_x0000_t75" style="width:267.25pt;height:36pt" o:ole="">
                  <v:imagedata r:id="rId18" o:title=""/>
                </v:shape>
                <o:OLEObject Type="Embed" ProgID="Equation.DSMT4" ShapeID="_x0000_i1027" DrawAspect="Content" ObjectID="_1734930723" r:id="rId19"/>
              </w:object>
            </w:r>
          </w:p>
          <w:p w14:paraId="14C069C5" w14:textId="77777777" w:rsidR="00DE1FBE" w:rsidRDefault="00DE1FBE" w:rsidP="00540F03">
            <w:pPr>
              <w:tabs>
                <w:tab w:val="left" w:pos="284"/>
              </w:tabs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AE0837">
              <w:rPr>
                <w:position w:val="-26"/>
                <w:sz w:val="26"/>
                <w:szCs w:val="26"/>
              </w:rPr>
              <w:object w:dxaOrig="5340" w:dyaOrig="700" w14:anchorId="67F4E2CF">
                <v:shape id="_x0000_i1028" type="#_x0000_t75" style="width:267.25pt;height:36pt" o:ole="">
                  <v:imagedata r:id="rId20" o:title=""/>
                </v:shape>
                <o:OLEObject Type="Embed" ProgID="Equation.DSMT4" ShapeID="_x0000_i1028" DrawAspect="Content" ObjectID="_1734930724" r:id="rId21"/>
              </w:object>
            </w:r>
          </w:p>
          <w:p w14:paraId="34A6605E" w14:textId="77777777" w:rsidR="00DE1FBE" w:rsidRPr="00B04171" w:rsidRDefault="00DE1FBE" w:rsidP="00540F03">
            <w:pPr>
              <w:tabs>
                <w:tab w:val="left" w:pos="284"/>
              </w:tabs>
              <w:adjustRightInd w:val="0"/>
              <w:jc w:val="both"/>
              <w:rPr>
                <w:color w:val="000000"/>
                <w:sz w:val="26"/>
                <w:szCs w:val="26"/>
                <w:vertAlign w:val="subscript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585FDE">
              <w:rPr>
                <w:position w:val="-32"/>
                <w:sz w:val="26"/>
                <w:szCs w:val="26"/>
              </w:rPr>
              <w:object w:dxaOrig="5679" w:dyaOrig="740" w14:anchorId="38ADFD16">
                <v:shape id="_x0000_i1029" type="#_x0000_t75" style="width:282.55pt;height:37.1pt" o:ole="">
                  <v:imagedata r:id="rId22" o:title=""/>
                </v:shape>
                <o:OLEObject Type="Embed" ProgID="Equation.DSMT4" ShapeID="_x0000_i1029" DrawAspect="Content" ObjectID="_1734930725" r:id="rId23"/>
              </w:object>
            </w:r>
            <w:r>
              <w:rPr>
                <w:sz w:val="26"/>
                <w:szCs w:val="26"/>
              </w:rPr>
              <w:t xml:space="preserve"> &gt; I</w:t>
            </w:r>
            <w:r w:rsidRPr="00B04171">
              <w:rPr>
                <w:sz w:val="26"/>
                <w:szCs w:val="26"/>
                <w:vertAlign w:val="subscript"/>
              </w:rPr>
              <w:t>đm1</w:t>
            </w:r>
          </w:p>
          <w:p w14:paraId="6DCBB9A8" w14:textId="77777777" w:rsidR="00DE1FBE" w:rsidRPr="0042518C" w:rsidRDefault="00DE1FBE" w:rsidP="00540F03">
            <w:pPr>
              <w:tabs>
                <w:tab w:val="left" w:pos="284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B04171">
              <w:rPr>
                <w:color w:val="000000"/>
                <w:sz w:val="26"/>
                <w:szCs w:val="26"/>
              </w:rPr>
              <w:sym w:font="Wingdings" w:char="F0E0"/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Đèn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sẽ bị </w:t>
            </w:r>
            <w:proofErr w:type="spellStart"/>
            <w:r>
              <w:rPr>
                <w:color w:val="000000"/>
                <w:sz w:val="26"/>
                <w:szCs w:val="26"/>
              </w:rPr>
              <w:t>cháy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hỏng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nô</w:t>
            </w:r>
            <w:proofErr w:type="spellEnd"/>
            <w:r>
              <w:rPr>
                <w:color w:val="000000"/>
                <w:sz w:val="26"/>
                <w:szCs w:val="26"/>
              </w:rPr>
              <w:t>̉)</w:t>
            </w:r>
          </w:p>
        </w:tc>
        <w:tc>
          <w:tcPr>
            <w:tcW w:w="986" w:type="dxa"/>
          </w:tcPr>
          <w:p w14:paraId="3B9E551F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0,25</w:t>
            </w:r>
          </w:p>
          <w:p w14:paraId="4434601A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857971E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34D334A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3B56C1D" w14:textId="77777777" w:rsidR="00DE1FBE" w:rsidRPr="00B04171" w:rsidRDefault="00DE1FBE" w:rsidP="00540F03">
            <w:pPr>
              <w:tabs>
                <w:tab w:val="left" w:pos="284"/>
              </w:tabs>
              <w:jc w:val="center"/>
              <w:rPr>
                <w:b/>
                <w:sz w:val="34"/>
                <w:szCs w:val="34"/>
              </w:rPr>
            </w:pPr>
          </w:p>
          <w:p w14:paraId="620139EC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B41DE">
              <w:rPr>
                <w:b/>
                <w:sz w:val="26"/>
                <w:szCs w:val="26"/>
              </w:rPr>
              <w:t>5</w:t>
            </w:r>
          </w:p>
          <w:p w14:paraId="64180513" w14:textId="77777777" w:rsidR="00DE1FBE" w:rsidRPr="00B04171" w:rsidRDefault="00DE1FBE" w:rsidP="00540F0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softHyphen/>
            </w:r>
          </w:p>
          <w:p w14:paraId="08878ACA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E1FBE" w:rsidRPr="00EB41DE" w14:paraId="234D04E6" w14:textId="77777777" w:rsidTr="00DE1FBE">
        <w:trPr>
          <w:jc w:val="center"/>
        </w:trPr>
        <w:tc>
          <w:tcPr>
            <w:tcW w:w="1413" w:type="dxa"/>
            <w:vAlign w:val="center"/>
          </w:tcPr>
          <w:p w14:paraId="131B24C7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  <w:r w:rsidRPr="00EB41DE">
              <w:rPr>
                <w:b/>
                <w:sz w:val="26"/>
                <w:szCs w:val="26"/>
              </w:rPr>
              <w:t>: (</w:t>
            </w:r>
            <w:r>
              <w:rPr>
                <w:b/>
                <w:sz w:val="26"/>
                <w:szCs w:val="26"/>
              </w:rPr>
              <w:t>3,0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135EB160" w14:textId="77777777" w:rsidR="00DE1FBE" w:rsidRPr="00AE0837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 w:rsidRPr="00AE0837">
              <w:rPr>
                <w:b/>
                <w:sz w:val="26"/>
                <w:szCs w:val="26"/>
              </w:rPr>
              <w:t xml:space="preserve">a) </w:t>
            </w:r>
            <w:r w:rsidRPr="00AE0837">
              <w:rPr>
                <w:position w:val="-26"/>
                <w:sz w:val="26"/>
                <w:szCs w:val="26"/>
              </w:rPr>
              <w:object w:dxaOrig="2120" w:dyaOrig="700" w14:anchorId="05D2FF53">
                <v:shape id="_x0000_i1030" type="#_x0000_t75" style="width:105.8pt;height:36pt" o:ole="">
                  <v:imagedata r:id="rId24" o:title=""/>
                </v:shape>
                <o:OLEObject Type="Embed" ProgID="Equation.DSMT4" ShapeID="_x0000_i1030" DrawAspect="Content" ObjectID="_1734930726" r:id="rId25"/>
              </w:object>
            </w:r>
          </w:p>
          <w:p w14:paraId="32C76380" w14:textId="77777777" w:rsidR="00DE1FBE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// 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AE083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r w:rsidRPr="00AE0837">
              <w:rPr>
                <w:position w:val="-32"/>
                <w:sz w:val="26"/>
                <w:szCs w:val="26"/>
              </w:rPr>
              <w:object w:dxaOrig="3560" w:dyaOrig="740" w14:anchorId="0A99CDD3">
                <v:shape id="_x0000_i1031" type="#_x0000_t75" style="width:177.8pt;height:36pt" o:ole="">
                  <v:imagedata r:id="rId26" o:title=""/>
                </v:shape>
                <o:OLEObject Type="Embed" ProgID="Equation.DSMT4" ShapeID="_x0000_i1031" DrawAspect="Content" ObjectID="_1734930727" r:id="rId27"/>
              </w:object>
            </w:r>
          </w:p>
          <w:p w14:paraId="2641051C" w14:textId="77777777" w:rsidR="00DE1FBE" w:rsidRPr="00026179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 w:rsidRPr="00AE0837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1</w:t>
            </w:r>
            <w:r w:rsidRPr="00AE083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nt</w:t>
            </w:r>
            <w:proofErr w:type="spellEnd"/>
            <w:r w:rsidRPr="00AE0837"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23</w:t>
            </w:r>
            <w:r w:rsidRPr="00AE0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AE0837">
              <w:rPr>
                <w:sz w:val="26"/>
                <w:szCs w:val="26"/>
              </w:rPr>
              <w:sym w:font="Wingdings" w:char="F0E0"/>
            </w:r>
            <w:r w:rsidRPr="00AE0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+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23 + 12 = 35 (</w:t>
            </w:r>
            <w:r>
              <w:rPr>
                <w:sz w:val="26"/>
                <w:szCs w:val="26"/>
              </w:rPr>
              <w:sym w:font="Symbol" w:char="F057"/>
            </w:r>
            <w:r>
              <w:rPr>
                <w:sz w:val="26"/>
                <w:szCs w:val="26"/>
              </w:rPr>
              <w:t>)</w:t>
            </w:r>
          </w:p>
          <w:p w14:paraId="276DD452" w14:textId="77777777" w:rsidR="00DE1FBE" w:rsidRPr="00026179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proofErr w:type="spellStart"/>
            <w:r>
              <w:rPr>
                <w:sz w:val="26"/>
                <w:szCs w:val="26"/>
              </w:rPr>
              <w:t>Bô</w:t>
            </w:r>
            <w:proofErr w:type="spellEnd"/>
            <w:r>
              <w:rPr>
                <w:sz w:val="26"/>
                <w:szCs w:val="26"/>
              </w:rPr>
              <w:t xml:space="preserve">̣ </w:t>
            </w:r>
            <w:proofErr w:type="spellStart"/>
            <w:r>
              <w:rPr>
                <w:sz w:val="26"/>
                <w:szCs w:val="26"/>
              </w:rPr>
              <w:t>nguồn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điện</w:t>
            </w:r>
            <w:proofErr w:type="spellEnd"/>
            <w:r>
              <w:rPr>
                <w:sz w:val="26"/>
                <w:szCs w:val="26"/>
              </w:rPr>
              <w:t>: E</w:t>
            </w:r>
            <w:r>
              <w:rPr>
                <w:sz w:val="26"/>
                <w:szCs w:val="26"/>
                <w:vertAlign w:val="subscript"/>
              </w:rPr>
              <w:t>b</w:t>
            </w:r>
            <w:r>
              <w:rPr>
                <w:sz w:val="26"/>
                <w:szCs w:val="26"/>
              </w:rPr>
              <w:t xml:space="preserve"> = 5.12 = 60 V; </w:t>
            </w:r>
            <w:proofErr w:type="spellStart"/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b</w:t>
            </w:r>
            <w:proofErr w:type="spellEnd"/>
            <w:r>
              <w:rPr>
                <w:sz w:val="26"/>
                <w:szCs w:val="26"/>
              </w:rPr>
              <w:t xml:space="preserve"> = 5.1 = 5 (</w:t>
            </w:r>
            <w:r>
              <w:rPr>
                <w:sz w:val="26"/>
                <w:szCs w:val="26"/>
              </w:rPr>
              <w:sym w:font="Symbol" w:char="F057"/>
            </w:r>
            <w:r>
              <w:rPr>
                <w:sz w:val="26"/>
                <w:szCs w:val="26"/>
              </w:rPr>
              <w:t>)</w:t>
            </w:r>
          </w:p>
          <w:p w14:paraId="3B771CC4" w14:textId="77777777" w:rsidR="00DE1FBE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proofErr w:type="spellStart"/>
            <w:r w:rsidRPr="00AE0837">
              <w:rPr>
                <w:sz w:val="26"/>
                <w:szCs w:val="26"/>
              </w:rPr>
              <w:t>Số</w:t>
            </w:r>
            <w:proofErr w:type="spellEnd"/>
            <w:r w:rsidRPr="00AE0837">
              <w:rPr>
                <w:sz w:val="26"/>
                <w:szCs w:val="26"/>
              </w:rPr>
              <w:t xml:space="preserve"> </w:t>
            </w:r>
            <w:proofErr w:type="spellStart"/>
            <w:r w:rsidRPr="00AE0837">
              <w:rPr>
                <w:sz w:val="26"/>
                <w:szCs w:val="26"/>
              </w:rPr>
              <w:t>chỉ</w:t>
            </w:r>
            <w:proofErr w:type="spellEnd"/>
            <w:r w:rsidRPr="00AE0837">
              <w:rPr>
                <w:sz w:val="26"/>
                <w:szCs w:val="26"/>
              </w:rPr>
              <w:t xml:space="preserve"> </w:t>
            </w:r>
            <w:proofErr w:type="spellStart"/>
            <w:r w:rsidRPr="00AE0837">
              <w:rPr>
                <w:sz w:val="26"/>
                <w:szCs w:val="26"/>
              </w:rPr>
              <w:t>ampe</w:t>
            </w:r>
            <w:proofErr w:type="spellEnd"/>
            <w:r w:rsidRPr="00AE0837">
              <w:rPr>
                <w:sz w:val="26"/>
                <w:szCs w:val="26"/>
              </w:rPr>
              <w:t xml:space="preserve"> </w:t>
            </w:r>
            <w:proofErr w:type="spellStart"/>
            <w:r w:rsidRPr="00AE0837">
              <w:rPr>
                <w:sz w:val="26"/>
                <w:szCs w:val="26"/>
              </w:rPr>
              <w:t>kế</w:t>
            </w:r>
            <w:proofErr w:type="spellEnd"/>
            <w:r w:rsidRPr="00AE0837">
              <w:rPr>
                <w:sz w:val="26"/>
                <w:szCs w:val="26"/>
              </w:rPr>
              <w:t>: I</w:t>
            </w:r>
            <w:r w:rsidRPr="00AE0837">
              <w:rPr>
                <w:sz w:val="26"/>
                <w:szCs w:val="26"/>
                <w:vertAlign w:val="subscript"/>
              </w:rPr>
              <w:t>A</w:t>
            </w:r>
            <w:r w:rsidRPr="00AE0837">
              <w:rPr>
                <w:sz w:val="26"/>
                <w:szCs w:val="26"/>
              </w:rPr>
              <w:t xml:space="preserve"> = </w:t>
            </w:r>
            <w:r w:rsidRPr="00AE0837">
              <w:rPr>
                <w:position w:val="-32"/>
                <w:sz w:val="26"/>
                <w:szCs w:val="26"/>
              </w:rPr>
              <w:object w:dxaOrig="3100" w:dyaOrig="740" w14:anchorId="4979D3BF">
                <v:shape id="_x0000_i1032" type="#_x0000_t75" style="width:154.9pt;height:36pt" o:ole="">
                  <v:imagedata r:id="rId28" o:title=""/>
                </v:shape>
                <o:OLEObject Type="Embed" ProgID="Equation.DSMT4" ShapeID="_x0000_i1032" DrawAspect="Content" ObjectID="_1734930728" r:id="rId29"/>
              </w:object>
            </w:r>
          </w:p>
          <w:p w14:paraId="63974FE9" w14:textId="77777777" w:rsidR="00DE1FBE" w:rsidRPr="00026179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ab/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́ chỉ </w:t>
            </w:r>
            <w:proofErr w:type="spellStart"/>
            <w:r>
              <w:rPr>
                <w:sz w:val="26"/>
                <w:szCs w:val="26"/>
              </w:rPr>
              <w:t>vôn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z w:val="26"/>
                <w:szCs w:val="26"/>
              </w:rPr>
              <w:t>́: U</w:t>
            </w:r>
            <w:r>
              <w:rPr>
                <w:sz w:val="26"/>
                <w:szCs w:val="26"/>
                <w:vertAlign w:val="subscript"/>
              </w:rPr>
              <w:t>V</w:t>
            </w:r>
            <w:r>
              <w:rPr>
                <w:sz w:val="26"/>
                <w:szCs w:val="26"/>
              </w:rPr>
              <w:t xml:space="preserve"> = U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 xml:space="preserve"> = </w:t>
            </w:r>
            <w:proofErr w:type="gramStart"/>
            <w:r>
              <w:rPr>
                <w:sz w:val="26"/>
                <w:szCs w:val="26"/>
              </w:rPr>
              <w:t>I.R</w:t>
            </w:r>
            <w:r>
              <w:rPr>
                <w:sz w:val="26"/>
                <w:szCs w:val="26"/>
                <w:vertAlign w:val="subscript"/>
              </w:rPr>
              <w:t>N</w:t>
            </w:r>
            <w:proofErr w:type="gramEnd"/>
            <w:r>
              <w:rPr>
                <w:sz w:val="26"/>
                <w:szCs w:val="26"/>
              </w:rPr>
              <w:t xml:space="preserve"> = 1,5.35 = 52,5 (V)</w:t>
            </w:r>
          </w:p>
          <w:p w14:paraId="3EE18D23" w14:textId="77777777" w:rsidR="00DE1FBE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b) 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nt</w:t>
            </w:r>
            <w:proofErr w:type="spellEnd"/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AE083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 = I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I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1,5 (A)</w:t>
            </w:r>
          </w:p>
          <w:p w14:paraId="6DF05C57" w14:textId="77777777" w:rsidR="00DE1FBE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 w:rsidRPr="00AE083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I.R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1,5.12 = 18 (V) = U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&lt; </w:t>
            </w:r>
            <w:proofErr w:type="spellStart"/>
            <w:r>
              <w:rPr>
                <w:sz w:val="26"/>
                <w:szCs w:val="26"/>
              </w:rPr>
              <w:t>U</w:t>
            </w:r>
            <w:r w:rsidRPr="00026179">
              <w:rPr>
                <w:sz w:val="26"/>
                <w:szCs w:val="26"/>
                <w:vertAlign w:val="subscript"/>
              </w:rPr>
              <w:t>đm</w:t>
            </w:r>
            <w:proofErr w:type="spellEnd"/>
            <w:r>
              <w:rPr>
                <w:sz w:val="26"/>
                <w:szCs w:val="26"/>
              </w:rPr>
              <w:t xml:space="preserve"> = 20 (V)</w:t>
            </w:r>
          </w:p>
          <w:p w14:paraId="391373A3" w14:textId="77777777" w:rsidR="00DE1FBE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 w:rsidRPr="0002617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đèn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sáng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mơ</w:t>
            </w:r>
            <w:proofErr w:type="spellEnd"/>
            <w:r>
              <w:rPr>
                <w:sz w:val="26"/>
                <w:szCs w:val="26"/>
              </w:rPr>
              <w:t xml:space="preserve">̀ </w:t>
            </w:r>
          </w:p>
          <w:p w14:paraId="3A47FBC6" w14:textId="77777777" w:rsidR="00DE1FBE" w:rsidRPr="003A5613" w:rsidRDefault="00DE1FBE" w:rsidP="00540F03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c) </w:t>
            </w:r>
            <w:proofErr w:type="spellStart"/>
            <w:r>
              <w:rPr>
                <w:bCs/>
                <w:sz w:val="26"/>
                <w:szCs w:val="26"/>
              </w:rPr>
              <w:t>P</w:t>
            </w:r>
            <w:r>
              <w:rPr>
                <w:bCs/>
                <w:sz w:val="26"/>
                <w:szCs w:val="26"/>
                <w:vertAlign w:val="subscript"/>
              </w:rPr>
              <w:t>ng</w:t>
            </w:r>
            <w:proofErr w:type="spellEnd"/>
            <w:r>
              <w:rPr>
                <w:bCs/>
                <w:sz w:val="26"/>
                <w:szCs w:val="26"/>
              </w:rPr>
              <w:t xml:space="preserve"> =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E</w:t>
            </w:r>
            <w:r>
              <w:rPr>
                <w:bCs/>
                <w:sz w:val="26"/>
                <w:szCs w:val="26"/>
                <w:vertAlign w:val="subscript"/>
              </w:rPr>
              <w:t>b</w:t>
            </w:r>
            <w:r>
              <w:rPr>
                <w:bCs/>
                <w:sz w:val="26"/>
                <w:szCs w:val="26"/>
              </w:rPr>
              <w:t>.I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= 60.1,5 = 90 (W); P</w:t>
            </w:r>
            <w:r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 xml:space="preserve"> = R</w:t>
            </w:r>
            <w:r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>.I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= 35.1,5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= 78,75 (W)</w:t>
            </w:r>
          </w:p>
          <w:p w14:paraId="7692A04F" w14:textId="77777777" w:rsidR="00DE1FBE" w:rsidRDefault="00DE1FBE" w:rsidP="00540F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d) </w:t>
            </w:r>
            <w:r w:rsidRPr="00AD6837">
              <w:rPr>
                <w:position w:val="-26"/>
                <w:sz w:val="26"/>
                <w:szCs w:val="26"/>
              </w:rPr>
              <w:object w:dxaOrig="1680" w:dyaOrig="680" w14:anchorId="61BD13C9">
                <v:shape id="_x0000_i1033" type="#_x0000_t75" style="width:84pt;height:34.9pt" o:ole="">
                  <v:imagedata r:id="rId30" o:title=""/>
                </v:shape>
                <o:OLEObject Type="Embed" ProgID="Equation.DSMT4" ShapeID="_x0000_i1033" DrawAspect="Content" ObjectID="_1734930729" r:id="rId31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BC52D2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r w:rsidRPr="00AD6837">
              <w:rPr>
                <w:position w:val="-26"/>
                <w:sz w:val="26"/>
                <w:szCs w:val="26"/>
              </w:rPr>
              <w:object w:dxaOrig="2799" w:dyaOrig="680" w14:anchorId="2DACF836">
                <v:shape id="_x0000_i1034" type="#_x0000_t75" style="width:139.65pt;height:34.9pt" o:ole="">
                  <v:imagedata r:id="rId32" o:title=""/>
                </v:shape>
                <o:OLEObject Type="Embed" ProgID="Equation.DSMT4" ShapeID="_x0000_i1034" DrawAspect="Content" ObjectID="_1734930730" r:id="rId33"/>
              </w:object>
            </w:r>
            <w:r>
              <w:rPr>
                <w:sz w:val="26"/>
                <w:szCs w:val="26"/>
              </w:rPr>
              <w:tab/>
            </w:r>
            <w:r w:rsidRPr="00BC52D2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</w:t>
            </w:r>
            <w:r w:rsidRPr="00625027">
              <w:rPr>
                <w:position w:val="-26"/>
                <w:sz w:val="26"/>
                <w:szCs w:val="26"/>
              </w:rPr>
              <w:object w:dxaOrig="240" w:dyaOrig="680" w14:anchorId="5FBB0290">
                <v:shape id="_x0000_i1035" type="#_x0000_t75" style="width:12pt;height:33.8pt" o:ole="">
                  <v:imagedata r:id="rId34" o:title=""/>
                </v:shape>
                <o:OLEObject Type="Embed" ProgID="Equation.DSMT4" ShapeID="_x0000_i1035" DrawAspect="Content" ObjectID="_1734930731" r:id="rId35"/>
              </w:object>
            </w:r>
            <w:r>
              <w:rPr>
                <w:sz w:val="26"/>
                <w:szCs w:val="26"/>
              </w:rPr>
              <w:t>(A)</w:t>
            </w:r>
          </w:p>
          <w:p w14:paraId="721CFE8B" w14:textId="77777777" w:rsidR="00DE1FBE" w:rsidRPr="00625027" w:rsidRDefault="00DE1FBE" w:rsidP="00540F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</w:t>
            </w:r>
            <w:r w:rsidRPr="0062502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U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I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</w:t>
            </w:r>
            <w:r w:rsidRPr="00625027">
              <w:rPr>
                <w:position w:val="-26"/>
                <w:sz w:val="26"/>
                <w:szCs w:val="26"/>
              </w:rPr>
              <w:object w:dxaOrig="1520" w:dyaOrig="680" w14:anchorId="245E2B13">
                <v:shape id="_x0000_i1036" type="#_x0000_t75" style="width:76.35pt;height:33.8pt" o:ole="">
                  <v:imagedata r:id="rId36" o:title=""/>
                </v:shape>
                <o:OLEObject Type="Embed" ProgID="Equation.DSMT4" ShapeID="_x0000_i1036" DrawAspect="Content" ObjectID="_1734930732" r:id="rId37"/>
              </w:object>
            </w:r>
            <w:r>
              <w:rPr>
                <w:sz w:val="26"/>
                <w:szCs w:val="26"/>
              </w:rPr>
              <w:tab/>
            </w:r>
            <w:r w:rsidRPr="0062502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 = I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</w:t>
            </w:r>
            <w:r w:rsidRPr="00625027">
              <w:rPr>
                <w:position w:val="-32"/>
                <w:sz w:val="26"/>
                <w:szCs w:val="26"/>
              </w:rPr>
              <w:object w:dxaOrig="1900" w:dyaOrig="740" w14:anchorId="4BA74CCC">
                <v:shape id="_x0000_i1037" type="#_x0000_t75" style="width:94.9pt;height:37.1pt" o:ole="">
                  <v:imagedata r:id="rId38" o:title=""/>
                </v:shape>
                <o:OLEObject Type="Embed" ProgID="Equation.DSMT4" ShapeID="_x0000_i1037" DrawAspect="Content" ObjectID="_1734930733" r:id="rId39"/>
              </w:object>
            </w:r>
          </w:p>
          <w:p w14:paraId="5D5E0079" w14:textId="77777777" w:rsidR="00DE1FBE" w:rsidRDefault="00DE1FBE" w:rsidP="00540F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3753D6">
              <w:rPr>
                <w:position w:val="-32"/>
                <w:sz w:val="26"/>
                <w:szCs w:val="26"/>
              </w:rPr>
              <w:object w:dxaOrig="4380" w:dyaOrig="740" w14:anchorId="6C3A003A">
                <v:shape id="_x0000_i1038" type="#_x0000_t75" style="width:218.2pt;height:36pt" o:ole="">
                  <v:imagedata r:id="rId40" o:title=""/>
                </v:shape>
                <o:OLEObject Type="Embed" ProgID="Equation.DSMT4" ShapeID="_x0000_i1038" DrawAspect="Content" ObjectID="_1734930734" r:id="rId41"/>
              </w:object>
            </w:r>
          </w:p>
          <w:p w14:paraId="7A450409" w14:textId="77777777" w:rsidR="00DE1FBE" w:rsidRPr="00AE0837" w:rsidRDefault="00DE1FBE" w:rsidP="00540F03">
            <w:pPr>
              <w:tabs>
                <w:tab w:val="left" w:pos="270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FF622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 xml:space="preserve"> –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= 31 – 12 = 19 </w:t>
            </w:r>
            <w:r>
              <w:rPr>
                <w:sz w:val="26"/>
                <w:szCs w:val="26"/>
              </w:rPr>
              <w:sym w:font="Symbol" w:char="F057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6" w:type="dxa"/>
          </w:tcPr>
          <w:p w14:paraId="44B8C48E" w14:textId="77777777" w:rsidR="00DE1FBE" w:rsidRPr="00B0109F" w:rsidRDefault="00DE1FBE" w:rsidP="00540F03">
            <w:pPr>
              <w:tabs>
                <w:tab w:val="left" w:pos="284"/>
              </w:tabs>
              <w:jc w:val="center"/>
              <w:rPr>
                <w:b/>
                <w:sz w:val="10"/>
                <w:szCs w:val="26"/>
              </w:rPr>
            </w:pPr>
          </w:p>
          <w:p w14:paraId="7F595C04" w14:textId="77777777" w:rsidR="00DE1FBE" w:rsidRPr="00355838" w:rsidRDefault="00DE1FBE" w:rsidP="00540F03">
            <w:pPr>
              <w:tabs>
                <w:tab w:val="left" w:pos="284"/>
              </w:tabs>
              <w:jc w:val="center"/>
              <w:rPr>
                <w:b/>
                <w:sz w:val="6"/>
                <w:szCs w:val="26"/>
              </w:rPr>
            </w:pPr>
          </w:p>
          <w:p w14:paraId="222BFCE4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C917EFD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4C16050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998C3F0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4A1B717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AF9AC38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750C964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14AF47F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3926694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32762FAE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0,25</w:t>
            </w:r>
          </w:p>
          <w:p w14:paraId="7B0FFFF9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FDBE486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1DAC644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0F4F385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302F26D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1BF19A57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EBAB0BB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7B1AC774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4D629EF5" w14:textId="77777777" w:rsidR="00DE1FBE" w:rsidRPr="00CE2F7E" w:rsidRDefault="00DE1FBE" w:rsidP="00540F03">
            <w:pPr>
              <w:tabs>
                <w:tab w:val="left" w:pos="284"/>
              </w:tabs>
              <w:jc w:val="center"/>
              <w:rPr>
                <w:b/>
                <w:sz w:val="36"/>
                <w:szCs w:val="36"/>
              </w:rPr>
            </w:pPr>
          </w:p>
          <w:p w14:paraId="5B78F38B" w14:textId="77777777" w:rsidR="00DE1FBE" w:rsidRPr="002201BF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A2413D5" w14:textId="77777777" w:rsidR="00DE1FBE" w:rsidRPr="00CE2F7E" w:rsidRDefault="00DE1FBE" w:rsidP="00540F03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  <w:p w14:paraId="6519A147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E1FBE" w:rsidRPr="00EB41DE" w14:paraId="22C2D542" w14:textId="77777777" w:rsidTr="00DE1FBE">
        <w:trPr>
          <w:trHeight w:val="1619"/>
          <w:jc w:val="center"/>
        </w:trPr>
        <w:tc>
          <w:tcPr>
            <w:tcW w:w="1413" w:type="dxa"/>
            <w:vAlign w:val="center"/>
          </w:tcPr>
          <w:p w14:paraId="5CC1B8CE" w14:textId="77777777" w:rsidR="00DE1FBE" w:rsidRPr="00EB41D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B41DE"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EB41D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  <w:r w:rsidRPr="00EB41DE">
              <w:rPr>
                <w:b/>
                <w:sz w:val="26"/>
                <w:szCs w:val="26"/>
              </w:rPr>
              <w:t>: (1</w:t>
            </w:r>
            <w:r>
              <w:rPr>
                <w:b/>
                <w:sz w:val="26"/>
                <w:szCs w:val="26"/>
              </w:rPr>
              <w:t>,0</w:t>
            </w:r>
            <w:r w:rsidRPr="00EB41D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796" w:type="dxa"/>
          </w:tcPr>
          <w:p w14:paraId="0EDB9B18" w14:textId="77777777" w:rsidR="00DE1FBE" w:rsidRPr="002201BF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C7B2ED8" wp14:editId="7CC0EB75">
                  <wp:simplePos x="0" y="0"/>
                  <wp:positionH relativeFrom="margin">
                    <wp:align>right</wp:align>
                  </wp:positionH>
                  <wp:positionV relativeFrom="paragraph">
                    <wp:posOffset>218</wp:posOffset>
                  </wp:positionV>
                  <wp:extent cx="1774825" cy="154178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Chọn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chiều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dòng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điện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chạy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trên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các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như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hình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vẽ</w:t>
            </w:r>
            <w:proofErr w:type="spellEnd"/>
          </w:p>
          <w:p w14:paraId="19D99C8C" w14:textId="77777777" w:rsidR="00DE1FBE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 w:rsidRPr="002201B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(</w:t>
            </w:r>
            <w:r w:rsidRPr="002201BF">
              <w:rPr>
                <w:sz w:val="26"/>
                <w:szCs w:val="26"/>
              </w:rPr>
              <w:t>R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>+ r</w:t>
            </w:r>
            <w:proofErr w:type="gramStart"/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)</w:t>
            </w:r>
            <w:r w:rsidRPr="002201BF"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E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</w:t>
            </w:r>
          </w:p>
          <w:p w14:paraId="4C575C82" w14:textId="77777777" w:rsidR="00DE1FBE" w:rsidRPr="002201BF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30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24</w:t>
            </w:r>
          </w:p>
          <w:p w14:paraId="4E84C32A" w14:textId="77777777" w:rsidR="00DE1FBE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giữa</w:t>
            </w:r>
            <w:proofErr w:type="spellEnd"/>
            <w:r w:rsidRPr="002201BF">
              <w:rPr>
                <w:sz w:val="26"/>
                <w:szCs w:val="26"/>
              </w:rPr>
              <w:t>: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(</w:t>
            </w:r>
            <w:r w:rsidRPr="002201BF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+ r</w:t>
            </w:r>
            <w:proofErr w:type="gramStart"/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  <w:r w:rsidRPr="002201BF">
              <w:rPr>
                <w:sz w:val="26"/>
                <w:szCs w:val="26"/>
              </w:rPr>
              <w:t>I</w:t>
            </w:r>
            <w:proofErr w:type="gramEnd"/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+ E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</w:t>
            </w:r>
          </w:p>
          <w:p w14:paraId="563FF73A" w14:textId="77777777" w:rsidR="00DE1FBE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</w:t>
            </w:r>
            <w:r w:rsidRPr="002201BF">
              <w:rPr>
                <w:sz w:val="26"/>
                <w:szCs w:val="26"/>
              </w:rPr>
              <w:t>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 w:rsidRPr="002201BF">
              <w:rPr>
                <w:sz w:val="26"/>
                <w:szCs w:val="26"/>
              </w:rPr>
              <w:sym w:font="Symbol" w:char="F02D"/>
            </w:r>
            <w:r>
              <w:rPr>
                <w:sz w:val="26"/>
                <w:szCs w:val="26"/>
              </w:rPr>
              <w:t>15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12</w:t>
            </w:r>
          </w:p>
          <w:p w14:paraId="6EFC4528" w14:textId="77777777" w:rsidR="00DE1FBE" w:rsidRPr="002201BF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Nhánh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dưới</w:t>
            </w:r>
            <w:proofErr w:type="spellEnd"/>
            <w:r w:rsidRPr="002201BF">
              <w:rPr>
                <w:sz w:val="26"/>
                <w:szCs w:val="26"/>
              </w:rPr>
              <w:t>: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R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 15</w:t>
            </w:r>
            <w:r w:rsidRPr="002201B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5EF60E9C" w14:textId="77777777" w:rsidR="00DE1FBE" w:rsidRPr="002201BF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Nút</w:t>
            </w:r>
            <w:proofErr w:type="spellEnd"/>
            <w:r w:rsidRPr="002201BF">
              <w:rPr>
                <w:sz w:val="26"/>
                <w:szCs w:val="26"/>
              </w:rPr>
              <w:t xml:space="preserve"> A: 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= I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+ I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</w:p>
          <w:p w14:paraId="209B52E9" w14:textId="77777777" w:rsidR="00DE1FBE" w:rsidRDefault="00DE1FBE" w:rsidP="00540F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201BF">
              <w:rPr>
                <w:sz w:val="26"/>
                <w:szCs w:val="26"/>
              </w:rPr>
              <w:t>Từ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các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phương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trình</w:t>
            </w:r>
            <w:proofErr w:type="spellEnd"/>
            <w:r w:rsidRPr="002201BF">
              <w:rPr>
                <w:sz w:val="26"/>
                <w:szCs w:val="26"/>
              </w:rPr>
              <w:t xml:space="preserve"> </w:t>
            </w:r>
            <w:proofErr w:type="spellStart"/>
            <w:r w:rsidRPr="002201BF"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201BF">
              <w:rPr>
                <w:sz w:val="26"/>
                <w:szCs w:val="26"/>
              </w:rPr>
              <w:sym w:font="Symbol" w:char="F0DE"/>
            </w:r>
            <w:r w:rsidRPr="002201BF">
              <w:rPr>
                <w:sz w:val="26"/>
                <w:szCs w:val="26"/>
              </w:rPr>
              <w:t xml:space="preserve"> I</w:t>
            </w:r>
            <w:r w:rsidRPr="002201BF">
              <w:rPr>
                <w:sz w:val="26"/>
                <w:szCs w:val="26"/>
                <w:vertAlign w:val="subscript"/>
              </w:rPr>
              <w:t>1</w:t>
            </w:r>
            <w:r w:rsidRPr="002201BF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0,48 A;</w:t>
            </w:r>
            <w:r w:rsidRPr="002201BF">
              <w:rPr>
                <w:sz w:val="26"/>
                <w:szCs w:val="26"/>
              </w:rPr>
              <w:t xml:space="preserve"> I</w:t>
            </w:r>
            <w:r w:rsidRPr="002201BF">
              <w:rPr>
                <w:sz w:val="26"/>
                <w:szCs w:val="26"/>
                <w:vertAlign w:val="subscript"/>
              </w:rPr>
              <w:t>2</w:t>
            </w:r>
            <w:r w:rsidRPr="002201BF">
              <w:rPr>
                <w:sz w:val="26"/>
                <w:szCs w:val="26"/>
              </w:rPr>
              <w:t xml:space="preserve"> = 0,</w:t>
            </w:r>
            <w:r>
              <w:rPr>
                <w:sz w:val="26"/>
                <w:szCs w:val="26"/>
              </w:rPr>
              <w:t>16</w:t>
            </w:r>
            <w:r w:rsidRPr="002201BF">
              <w:rPr>
                <w:sz w:val="26"/>
                <w:szCs w:val="26"/>
              </w:rPr>
              <w:t xml:space="preserve"> A; I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Pr="002201BF">
              <w:rPr>
                <w:sz w:val="26"/>
                <w:szCs w:val="26"/>
              </w:rPr>
              <w:t xml:space="preserve"> = 0,</w:t>
            </w:r>
            <w:r>
              <w:rPr>
                <w:sz w:val="26"/>
                <w:szCs w:val="26"/>
              </w:rPr>
              <w:t>64</w:t>
            </w:r>
            <w:r w:rsidRPr="002201BF">
              <w:rPr>
                <w:sz w:val="26"/>
                <w:szCs w:val="26"/>
              </w:rPr>
              <w:t xml:space="preserve"> A</w:t>
            </w:r>
          </w:p>
          <w:p w14:paraId="01C87F21" w14:textId="77777777" w:rsidR="00DE1FBE" w:rsidRPr="005E44A5" w:rsidRDefault="00DE1FBE" w:rsidP="00540F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830F57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́ chỉ </w:t>
            </w:r>
            <w:proofErr w:type="spellStart"/>
            <w:r>
              <w:rPr>
                <w:sz w:val="26"/>
                <w:szCs w:val="26"/>
              </w:rPr>
              <w:t>ampe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z w:val="26"/>
                <w:szCs w:val="26"/>
              </w:rPr>
              <w:t>́ là 0,64 A</w:t>
            </w:r>
            <w:r w:rsidRPr="002201BF">
              <w:rPr>
                <w:sz w:val="26"/>
                <w:szCs w:val="26"/>
              </w:rPr>
              <w:t>; U</w:t>
            </w:r>
            <w:r w:rsidRPr="002201BF">
              <w:rPr>
                <w:sz w:val="26"/>
                <w:szCs w:val="26"/>
                <w:vertAlign w:val="subscript"/>
              </w:rPr>
              <w:t>AB</w:t>
            </w:r>
            <w:r w:rsidRPr="002201BF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9,6</w:t>
            </w:r>
            <w:r w:rsidRPr="002201BF">
              <w:rPr>
                <w:sz w:val="26"/>
                <w:szCs w:val="26"/>
              </w:rPr>
              <w:t xml:space="preserve"> V</w:t>
            </w:r>
          </w:p>
        </w:tc>
        <w:tc>
          <w:tcPr>
            <w:tcW w:w="986" w:type="dxa"/>
          </w:tcPr>
          <w:p w14:paraId="03C1B73C" w14:textId="77777777" w:rsidR="00DE1FBE" w:rsidRPr="00BC52D2" w:rsidRDefault="00DE1FBE" w:rsidP="00540F03">
            <w:pPr>
              <w:tabs>
                <w:tab w:val="left" w:pos="284"/>
              </w:tabs>
              <w:jc w:val="center"/>
              <w:rPr>
                <w:b/>
                <w:sz w:val="18"/>
                <w:szCs w:val="26"/>
              </w:rPr>
            </w:pPr>
          </w:p>
          <w:p w14:paraId="399F2CA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A80C173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288A2B93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57B6753A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DBC0F36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02A035A1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57361F01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52504813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14:paraId="6CE9E228" w14:textId="77777777" w:rsidR="00DE1FBE" w:rsidRPr="003A0DED" w:rsidRDefault="00DE1FBE" w:rsidP="00540F03">
            <w:pPr>
              <w:tabs>
                <w:tab w:val="left" w:pos="284"/>
              </w:tabs>
              <w:jc w:val="center"/>
              <w:rPr>
                <w:b/>
                <w:sz w:val="34"/>
                <w:szCs w:val="34"/>
              </w:rPr>
            </w:pPr>
          </w:p>
          <w:p w14:paraId="63960FE4" w14:textId="77777777" w:rsidR="00DE1FBE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EB41DE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5</w:t>
            </w:r>
          </w:p>
          <w:p w14:paraId="0EEC854F" w14:textId="77777777" w:rsidR="00DE1FBE" w:rsidRPr="000E73A2" w:rsidRDefault="00DE1FBE" w:rsidP="00540F03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14:paraId="277C093D" w14:textId="77777777" w:rsidR="00DE1FBE" w:rsidRDefault="00DE1FBE" w:rsidP="00DE1FBE">
      <w:pPr>
        <w:tabs>
          <w:tab w:val="left" w:pos="284"/>
        </w:tabs>
        <w:rPr>
          <w:bCs/>
          <w:sz w:val="24"/>
          <w:szCs w:val="24"/>
        </w:rPr>
      </w:pPr>
    </w:p>
    <w:p w14:paraId="1994FB1E" w14:textId="77777777" w:rsidR="00480F92" w:rsidRDefault="00480F92">
      <w:pPr>
        <w:sectPr w:rsidR="00480F92" w:rsidSect="005508C7">
          <w:pgSz w:w="11907" w:h="16839" w:code="9"/>
          <w:pgMar w:top="810" w:right="425" w:bottom="1440" w:left="709" w:header="709" w:footer="709" w:gutter="0"/>
          <w:cols w:space="708"/>
          <w:docGrid w:linePitch="360"/>
        </w:sectPr>
      </w:pPr>
    </w:p>
    <w:p w14:paraId="104C7DD3" w14:textId="77777777" w:rsidR="00161807" w:rsidRDefault="00161807" w:rsidP="00161807">
      <w:pPr>
        <w:rPr>
          <w:b/>
          <w:bCs/>
          <w:sz w:val="28"/>
          <w:szCs w:val="26"/>
        </w:rPr>
      </w:pPr>
      <w:bookmarkStart w:id="1" w:name="_GoBack"/>
      <w:bookmarkEnd w:id="1"/>
    </w:p>
    <w:sectPr w:rsidR="00161807" w:rsidSect="00506C4B">
      <w:pgSz w:w="16839" w:h="11907" w:orient="landscape" w:code="9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3517o00">
    <w:altName w:val="Cambria"/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E"/>
    <w:rsid w:val="00012427"/>
    <w:rsid w:val="000156E0"/>
    <w:rsid w:val="00022D67"/>
    <w:rsid w:val="00031DD0"/>
    <w:rsid w:val="00062573"/>
    <w:rsid w:val="00063EB8"/>
    <w:rsid w:val="00064CCB"/>
    <w:rsid w:val="0009597E"/>
    <w:rsid w:val="000A13A7"/>
    <w:rsid w:val="000A6D19"/>
    <w:rsid w:val="000B46C2"/>
    <w:rsid w:val="000C3443"/>
    <w:rsid w:val="000D0573"/>
    <w:rsid w:val="000E74D1"/>
    <w:rsid w:val="000F0D20"/>
    <w:rsid w:val="00161807"/>
    <w:rsid w:val="00175242"/>
    <w:rsid w:val="0019011D"/>
    <w:rsid w:val="00193230"/>
    <w:rsid w:val="001B6881"/>
    <w:rsid w:val="001C1C56"/>
    <w:rsid w:val="001D395C"/>
    <w:rsid w:val="001E7C32"/>
    <w:rsid w:val="001F0F14"/>
    <w:rsid w:val="001F79CF"/>
    <w:rsid w:val="0020746E"/>
    <w:rsid w:val="00213F4B"/>
    <w:rsid w:val="00222130"/>
    <w:rsid w:val="00236674"/>
    <w:rsid w:val="00243A79"/>
    <w:rsid w:val="002471D7"/>
    <w:rsid w:val="00277360"/>
    <w:rsid w:val="00282CC0"/>
    <w:rsid w:val="00296BE9"/>
    <w:rsid w:val="002A46FF"/>
    <w:rsid w:val="002B663A"/>
    <w:rsid w:val="002B668B"/>
    <w:rsid w:val="002C43F8"/>
    <w:rsid w:val="002C48F2"/>
    <w:rsid w:val="002C6018"/>
    <w:rsid w:val="002D0EFC"/>
    <w:rsid w:val="002D459D"/>
    <w:rsid w:val="002D6DAB"/>
    <w:rsid w:val="002E0621"/>
    <w:rsid w:val="002F0067"/>
    <w:rsid w:val="003078FC"/>
    <w:rsid w:val="00317F62"/>
    <w:rsid w:val="003657C0"/>
    <w:rsid w:val="003825AE"/>
    <w:rsid w:val="003A0C71"/>
    <w:rsid w:val="003B4D78"/>
    <w:rsid w:val="003C0FDE"/>
    <w:rsid w:val="003C3078"/>
    <w:rsid w:val="003E3337"/>
    <w:rsid w:val="003F2712"/>
    <w:rsid w:val="003F5567"/>
    <w:rsid w:val="00412DCC"/>
    <w:rsid w:val="00421901"/>
    <w:rsid w:val="004273C5"/>
    <w:rsid w:val="00433D1A"/>
    <w:rsid w:val="004366D5"/>
    <w:rsid w:val="00442827"/>
    <w:rsid w:val="00443CF3"/>
    <w:rsid w:val="004506D4"/>
    <w:rsid w:val="00464265"/>
    <w:rsid w:val="00472108"/>
    <w:rsid w:val="00473992"/>
    <w:rsid w:val="0047791B"/>
    <w:rsid w:val="00480F92"/>
    <w:rsid w:val="00494A05"/>
    <w:rsid w:val="004A517D"/>
    <w:rsid w:val="004B297A"/>
    <w:rsid w:val="004B703F"/>
    <w:rsid w:val="004D654E"/>
    <w:rsid w:val="004D7BC7"/>
    <w:rsid w:val="004E3CD7"/>
    <w:rsid w:val="004F14C2"/>
    <w:rsid w:val="00500EF0"/>
    <w:rsid w:val="00506C4B"/>
    <w:rsid w:val="00507254"/>
    <w:rsid w:val="005176CE"/>
    <w:rsid w:val="005232C1"/>
    <w:rsid w:val="00524992"/>
    <w:rsid w:val="005271F8"/>
    <w:rsid w:val="005455FB"/>
    <w:rsid w:val="005508C7"/>
    <w:rsid w:val="0055689D"/>
    <w:rsid w:val="005600AA"/>
    <w:rsid w:val="005663FC"/>
    <w:rsid w:val="0056724E"/>
    <w:rsid w:val="00572126"/>
    <w:rsid w:val="00582C35"/>
    <w:rsid w:val="005952C7"/>
    <w:rsid w:val="0059708C"/>
    <w:rsid w:val="00597283"/>
    <w:rsid w:val="005A388E"/>
    <w:rsid w:val="005A74FB"/>
    <w:rsid w:val="005C045C"/>
    <w:rsid w:val="005C29EA"/>
    <w:rsid w:val="006010FF"/>
    <w:rsid w:val="00601F4D"/>
    <w:rsid w:val="00612391"/>
    <w:rsid w:val="00613587"/>
    <w:rsid w:val="00617BEF"/>
    <w:rsid w:val="00625947"/>
    <w:rsid w:val="00636322"/>
    <w:rsid w:val="006367DB"/>
    <w:rsid w:val="006410BF"/>
    <w:rsid w:val="00653A16"/>
    <w:rsid w:val="006575D6"/>
    <w:rsid w:val="006652AF"/>
    <w:rsid w:val="00670467"/>
    <w:rsid w:val="00674D8A"/>
    <w:rsid w:val="00680469"/>
    <w:rsid w:val="00680E5B"/>
    <w:rsid w:val="00691846"/>
    <w:rsid w:val="006C494F"/>
    <w:rsid w:val="006C56E2"/>
    <w:rsid w:val="006D0A49"/>
    <w:rsid w:val="007302A4"/>
    <w:rsid w:val="00734F8A"/>
    <w:rsid w:val="007351F5"/>
    <w:rsid w:val="00736B77"/>
    <w:rsid w:val="007468D1"/>
    <w:rsid w:val="00755F56"/>
    <w:rsid w:val="00771CA6"/>
    <w:rsid w:val="00772D80"/>
    <w:rsid w:val="00783A78"/>
    <w:rsid w:val="007A2DF1"/>
    <w:rsid w:val="007C17C2"/>
    <w:rsid w:val="007C30E6"/>
    <w:rsid w:val="007D081C"/>
    <w:rsid w:val="007D4359"/>
    <w:rsid w:val="007E44B9"/>
    <w:rsid w:val="007F7F8E"/>
    <w:rsid w:val="00807BEB"/>
    <w:rsid w:val="00823A14"/>
    <w:rsid w:val="008369A0"/>
    <w:rsid w:val="00853136"/>
    <w:rsid w:val="0086069C"/>
    <w:rsid w:val="00862590"/>
    <w:rsid w:val="00864219"/>
    <w:rsid w:val="0086438F"/>
    <w:rsid w:val="0086712B"/>
    <w:rsid w:val="008718AE"/>
    <w:rsid w:val="00873482"/>
    <w:rsid w:val="00874106"/>
    <w:rsid w:val="008745B7"/>
    <w:rsid w:val="00880180"/>
    <w:rsid w:val="0088491F"/>
    <w:rsid w:val="00896EBD"/>
    <w:rsid w:val="008A36E8"/>
    <w:rsid w:val="008D014C"/>
    <w:rsid w:val="008F10AA"/>
    <w:rsid w:val="008F1D50"/>
    <w:rsid w:val="00904A71"/>
    <w:rsid w:val="00922E92"/>
    <w:rsid w:val="00943417"/>
    <w:rsid w:val="00954E3F"/>
    <w:rsid w:val="00965478"/>
    <w:rsid w:val="00966AD5"/>
    <w:rsid w:val="00981E14"/>
    <w:rsid w:val="0098367E"/>
    <w:rsid w:val="00991E9D"/>
    <w:rsid w:val="00997496"/>
    <w:rsid w:val="009A2ABD"/>
    <w:rsid w:val="009B0996"/>
    <w:rsid w:val="009C5F95"/>
    <w:rsid w:val="009D0DD3"/>
    <w:rsid w:val="009F1E1A"/>
    <w:rsid w:val="009F29D2"/>
    <w:rsid w:val="00A1072B"/>
    <w:rsid w:val="00A11737"/>
    <w:rsid w:val="00A121E5"/>
    <w:rsid w:val="00A17CC9"/>
    <w:rsid w:val="00A55E3B"/>
    <w:rsid w:val="00A630A3"/>
    <w:rsid w:val="00A6771D"/>
    <w:rsid w:val="00A7468B"/>
    <w:rsid w:val="00A769FB"/>
    <w:rsid w:val="00A90579"/>
    <w:rsid w:val="00A91749"/>
    <w:rsid w:val="00AB385D"/>
    <w:rsid w:val="00AB3B02"/>
    <w:rsid w:val="00AB6BAD"/>
    <w:rsid w:val="00AC27A7"/>
    <w:rsid w:val="00AC3919"/>
    <w:rsid w:val="00AC4AD5"/>
    <w:rsid w:val="00AD5F4D"/>
    <w:rsid w:val="00AE444F"/>
    <w:rsid w:val="00AF5BB3"/>
    <w:rsid w:val="00AF78FE"/>
    <w:rsid w:val="00B26E75"/>
    <w:rsid w:val="00B3117C"/>
    <w:rsid w:val="00B4261D"/>
    <w:rsid w:val="00B62011"/>
    <w:rsid w:val="00B62B87"/>
    <w:rsid w:val="00B66944"/>
    <w:rsid w:val="00B71B3B"/>
    <w:rsid w:val="00B74E30"/>
    <w:rsid w:val="00B82CE8"/>
    <w:rsid w:val="00B913FF"/>
    <w:rsid w:val="00BA4D6E"/>
    <w:rsid w:val="00BB41DD"/>
    <w:rsid w:val="00BB7891"/>
    <w:rsid w:val="00BC3BAD"/>
    <w:rsid w:val="00BC7C08"/>
    <w:rsid w:val="00BD4E1D"/>
    <w:rsid w:val="00BE07E9"/>
    <w:rsid w:val="00BF6796"/>
    <w:rsid w:val="00C012FE"/>
    <w:rsid w:val="00C1038D"/>
    <w:rsid w:val="00C50538"/>
    <w:rsid w:val="00C52114"/>
    <w:rsid w:val="00C66F64"/>
    <w:rsid w:val="00C670EB"/>
    <w:rsid w:val="00C71ACA"/>
    <w:rsid w:val="00C72B21"/>
    <w:rsid w:val="00C822A5"/>
    <w:rsid w:val="00CA5A12"/>
    <w:rsid w:val="00CB0344"/>
    <w:rsid w:val="00CB06DF"/>
    <w:rsid w:val="00D10CEE"/>
    <w:rsid w:val="00D122E1"/>
    <w:rsid w:val="00D3627A"/>
    <w:rsid w:val="00D44DE6"/>
    <w:rsid w:val="00D55A22"/>
    <w:rsid w:val="00D55C82"/>
    <w:rsid w:val="00D70C76"/>
    <w:rsid w:val="00D769E3"/>
    <w:rsid w:val="00D776EF"/>
    <w:rsid w:val="00D84404"/>
    <w:rsid w:val="00D876E8"/>
    <w:rsid w:val="00D92AAC"/>
    <w:rsid w:val="00D93381"/>
    <w:rsid w:val="00DE1FBE"/>
    <w:rsid w:val="00DF1A38"/>
    <w:rsid w:val="00DF2C2E"/>
    <w:rsid w:val="00DF32E8"/>
    <w:rsid w:val="00E05139"/>
    <w:rsid w:val="00E07FBF"/>
    <w:rsid w:val="00E129D6"/>
    <w:rsid w:val="00E2112C"/>
    <w:rsid w:val="00E61577"/>
    <w:rsid w:val="00E6195B"/>
    <w:rsid w:val="00E64626"/>
    <w:rsid w:val="00E64E6D"/>
    <w:rsid w:val="00E75111"/>
    <w:rsid w:val="00E77ABF"/>
    <w:rsid w:val="00E77B49"/>
    <w:rsid w:val="00E86D84"/>
    <w:rsid w:val="00EA0CF1"/>
    <w:rsid w:val="00EA10E6"/>
    <w:rsid w:val="00EA42CA"/>
    <w:rsid w:val="00EB3BC5"/>
    <w:rsid w:val="00EC4F74"/>
    <w:rsid w:val="00ED1A11"/>
    <w:rsid w:val="00EE15B1"/>
    <w:rsid w:val="00EE6369"/>
    <w:rsid w:val="00EE6E23"/>
    <w:rsid w:val="00EF0F90"/>
    <w:rsid w:val="00EF707C"/>
    <w:rsid w:val="00F17DA4"/>
    <w:rsid w:val="00F405B6"/>
    <w:rsid w:val="00F51271"/>
    <w:rsid w:val="00F558D0"/>
    <w:rsid w:val="00F574DD"/>
    <w:rsid w:val="00F60D8B"/>
    <w:rsid w:val="00F82D4A"/>
    <w:rsid w:val="00F9121F"/>
    <w:rsid w:val="00F96038"/>
    <w:rsid w:val="00FC1601"/>
    <w:rsid w:val="00FC6560"/>
    <w:rsid w:val="00FE096D"/>
    <w:rsid w:val="00FE0E6B"/>
    <w:rsid w:val="00FE32EB"/>
    <w:rsid w:val="00FE59E5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C4A8"/>
  <w15:docId w15:val="{43005E01-C825-449F-869B-72F456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22D67"/>
    <w:pPr>
      <w:widowControl/>
      <w:tabs>
        <w:tab w:val="center" w:pos="4680"/>
        <w:tab w:val="right" w:pos="9360"/>
      </w:tabs>
      <w:autoSpaceDE/>
      <w:autoSpaceDN/>
    </w:pPr>
    <w:rPr>
      <w:rFonts w:ascii="Calibri" w:eastAsia="MS Mincho" w:hAnsi="Calibri"/>
      <w:lang w:bidi="ar-SA"/>
    </w:rPr>
  </w:style>
  <w:style w:type="character" w:customStyle="1" w:styleId="HeaderChar">
    <w:name w:val="Header Char"/>
    <w:basedOn w:val="DefaultParagraphFont"/>
    <w:link w:val="Header"/>
    <w:rsid w:val="00022D67"/>
    <w:rPr>
      <w:rFonts w:ascii="Calibri" w:eastAsia="MS Mincho" w:hAnsi="Calibri" w:cs="Times New Roman"/>
    </w:rPr>
  </w:style>
  <w:style w:type="character" w:customStyle="1" w:styleId="fontstyle01">
    <w:name w:val="fontstyle01"/>
    <w:rsid w:val="006367D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367DB"/>
    <w:rPr>
      <w:rFonts w:ascii="TT3517o00" w:hAnsi="TT3517o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angtxt">
    <w:name w:val="bangtxt"/>
    <w:basedOn w:val="Normal"/>
    <w:rsid w:val="006367DB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autoSpaceDE/>
      <w:autoSpaceDN/>
      <w:spacing w:before="60" w:after="20" w:line="264" w:lineRule="auto"/>
      <w:jc w:val="both"/>
    </w:pPr>
    <w:rPr>
      <w:rFonts w:ascii=".VnTime" w:hAnsi=".VnTime"/>
      <w:spacing w:val="2"/>
      <w:sz w:val="24"/>
      <w:szCs w:val="24"/>
      <w:lang w:bidi="ar-SA"/>
    </w:rPr>
  </w:style>
  <w:style w:type="character" w:customStyle="1" w:styleId="fontstyle21">
    <w:name w:val="fontstyle21"/>
    <w:rsid w:val="006367DB"/>
    <w:rPr>
      <w:rFonts w:ascii="TT3517o00" w:hAnsi="TT3517o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10">
    <w:name w:val="co 10"/>
    <w:basedOn w:val="bangtxt"/>
    <w:rsid w:val="00442827"/>
    <w:rPr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microsoft.com/office/2007/relationships/hdphoto" Target="media/hdphoto1.wdp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Van Hanh School</cp:lastModifiedBy>
  <cp:revision>44</cp:revision>
  <dcterms:created xsi:type="dcterms:W3CDTF">2022-12-08T04:52:00Z</dcterms:created>
  <dcterms:modified xsi:type="dcterms:W3CDTF">2023-01-11T01:25:00Z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