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20DDFE05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087255">
        <w:rPr>
          <w:b/>
          <w:bCs/>
          <w:sz w:val="28"/>
          <w:szCs w:val="28"/>
        </w:rPr>
        <w:t>03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087255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23E7B806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312E32">
        <w:rPr>
          <w:b/>
          <w:bCs/>
          <w:sz w:val="28"/>
          <w:szCs w:val="28"/>
        </w:rPr>
        <w:t>0</w:t>
      </w:r>
      <w:r w:rsidR="00087255">
        <w:rPr>
          <w:b/>
          <w:bCs/>
          <w:sz w:val="28"/>
          <w:szCs w:val="28"/>
        </w:rPr>
        <w:t>5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312E32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2DB8DCEC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087255">
        <w:rPr>
          <w:b/>
          <w:bCs/>
          <w:sz w:val="28"/>
          <w:szCs w:val="28"/>
        </w:rPr>
        <w:t>4</w:t>
      </w:r>
      <w:r w:rsidR="00FF5008">
        <w:rPr>
          <w:b/>
          <w:bCs/>
          <w:sz w:val="28"/>
          <w:szCs w:val="28"/>
        </w:rPr>
        <w:t>2</w:t>
      </w:r>
      <w:r w:rsidR="00C5612D">
        <w:rPr>
          <w:b/>
          <w:bCs/>
          <w:sz w:val="28"/>
          <w:szCs w:val="28"/>
        </w:rPr>
        <w:t xml:space="preserve">: </w:t>
      </w:r>
      <w:r w:rsidR="00300FE8">
        <w:rPr>
          <w:b/>
          <w:bCs/>
          <w:sz w:val="28"/>
          <w:szCs w:val="28"/>
        </w:rPr>
        <w:t>XÂY DỰNG DỰ ÁN NHÂN ÁI</w:t>
      </w:r>
    </w:p>
    <w:p w14:paraId="2AA2A632" w14:textId="77777777" w:rsidR="00300FE8" w:rsidRPr="00A763C1" w:rsidRDefault="00300FE8" w:rsidP="00300FE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3C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3CCE9E1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5D9293BE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3AC83F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79210C2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63C1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:</w:t>
      </w:r>
    </w:p>
    <w:p w14:paraId="03DB0F6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05EAABED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16D25DD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1F66EA8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402CB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1AFF2824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49B3BC8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0F536906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nhóm,</w:t>
      </w:r>
      <w:r w:rsidRPr="00A763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F0BB96" w14:textId="77777777" w:rsidR="00300FE8" w:rsidRPr="00D35535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35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67592A01" w14:textId="77777777" w:rsidR="00300FE8" w:rsidRPr="00D35535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3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3553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35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53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35535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2AD5143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35C92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qua)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37D30FBA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370F1F5F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5A336051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0002F75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(poster),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sáp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63C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0CD79E5F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2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).</w:t>
      </w:r>
    </w:p>
    <w:p w14:paraId="46E36D37" w14:textId="77777777" w:rsidR="00300FE8" w:rsidRPr="00BF5D16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16">
        <w:rPr>
          <w:rFonts w:ascii="Times New Roman" w:hAnsi="Times New Roman" w:cs="Times New Roman"/>
          <w:b/>
          <w:sz w:val="28"/>
          <w:szCs w:val="28"/>
        </w:rPr>
        <w:t xml:space="preserve">III. TIẾN TRÌNH </w:t>
      </w:r>
      <w:r>
        <w:rPr>
          <w:rFonts w:ascii="Times New Roman" w:hAnsi="Times New Roman" w:cs="Times New Roman"/>
          <w:b/>
          <w:sz w:val="28"/>
          <w:szCs w:val="28"/>
        </w:rPr>
        <w:t>DẠY HỌC</w:t>
      </w:r>
    </w:p>
    <w:p w14:paraId="702D831E" w14:textId="77777777" w:rsidR="00FF5008" w:rsidRPr="009E292D" w:rsidRDefault="00FF5008" w:rsidP="00FF500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Chia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sẻ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thiện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nguyện</w:t>
      </w:r>
      <w:proofErr w:type="spellEnd"/>
    </w:p>
    <w:p w14:paraId="1D0BFBBA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FC4E2B6" w14:textId="77777777" w:rsidR="00FF5008" w:rsidRPr="00673A1B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BF5D1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3A5FA5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 w:rsidRPr="009E292D">
        <w:rPr>
          <w:rFonts w:ascii="Times New Roman" w:hAnsi="Times New Roman" w:cs="Times New Roman"/>
          <w:sz w:val="28"/>
          <w:szCs w:val="28"/>
        </w:rPr>
        <w:t>tổ</w:t>
      </w:r>
      <w:proofErr w:type="spellEnd"/>
      <w:proofErr w:type="gram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9E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2D741CC7" w14:textId="77777777" w:rsidR="00FF5008" w:rsidRPr="00673A1B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</w:p>
    <w:p w14:paraId="5A80BE0E" w14:textId="77777777" w:rsidR="00FF5008" w:rsidRPr="00673A1B" w:rsidRDefault="00FF5008" w:rsidP="00FF500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18080F08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0835679F" w14:textId="77777777" w:rsidR="00FF5008" w:rsidRPr="00BF5D16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3D4FDB5" w14:textId="77777777" w:rsidR="00FF5008" w:rsidRPr="00BF5D16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nguyệ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D15AC0C" w14:textId="77777777" w:rsidR="00FF5008" w:rsidRPr="00BF5D16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376110A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?</w:t>
      </w:r>
    </w:p>
    <w:p w14:paraId="43788DD1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02E554F6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nguyện</w:t>
      </w:r>
      <w:proofErr w:type="spellEnd"/>
    </w:p>
    <w:p w14:paraId="32F9002A" w14:textId="77777777" w:rsidR="00FF5008" w:rsidRPr="00F738D4" w:rsidRDefault="00FF5008" w:rsidP="00FF500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8817D7" w14:textId="77777777" w:rsidR="00FF5008" w:rsidRPr="00B747A8" w:rsidRDefault="00FF5008" w:rsidP="00FF500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21074FA6" w14:textId="77777777" w:rsidR="00FF5008" w:rsidRPr="00866329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876427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551A05A2" w14:textId="77777777" w:rsidR="00FF5008" w:rsidRPr="00B747A8" w:rsidRDefault="00FF5008" w:rsidP="00FF500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256ED0B" w14:textId="77777777" w:rsidR="00FF5008" w:rsidRPr="00866329" w:rsidRDefault="00FF5008" w:rsidP="00FF500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3BD0ACFE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8958A0" w14:textId="77777777" w:rsidR="00FF5008" w:rsidRPr="009E292D" w:rsidRDefault="00FF5008" w:rsidP="00FF500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92D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nguyện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mang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ý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ích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mọi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hơn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>.</w:t>
      </w:r>
    </w:p>
    <w:p w14:paraId="6319CF7C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92D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hỏi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nguyện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chị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trước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hữu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ích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>.</w:t>
      </w:r>
    </w:p>
    <w:p w14:paraId="7039AE52" w14:textId="77777777" w:rsidR="00FF5008" w:rsidRPr="00BF5D16" w:rsidRDefault="00FF5008" w:rsidP="00FF500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BF5D16">
        <w:rPr>
          <w:rFonts w:ascii="Times New Roman" w:hAnsi="Times New Roman" w:cs="Times New Roman"/>
          <w:i/>
          <w:sz w:val="28"/>
          <w:szCs w:val="28"/>
        </w:rPr>
        <w:t xml:space="preserve">GV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thảo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luận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chốt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mức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độhoàn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nguyện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>.</w:t>
      </w:r>
    </w:p>
    <w:p w14:paraId="6FE17DAA" w14:textId="77777777" w:rsidR="00FF5008" w:rsidRDefault="00FF5008" w:rsidP="00FF500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hoàn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khăn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củ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89EE8F5" w14:textId="77777777" w:rsidR="00FF5008" w:rsidRPr="009E292D" w:rsidRDefault="00FF5008" w:rsidP="00FF500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  <w:sectPr w:rsidR="00FF5008" w:rsidRPr="009E292D" w:rsidSect="00FF5008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đỡ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đỡ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góp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phần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chung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BF5D16">
        <w:rPr>
          <w:rFonts w:ascii="Times New Roman" w:hAnsi="Times New Roman" w:cs="Times New Roman"/>
          <w:i/>
          <w:sz w:val="28"/>
          <w:szCs w:val="28"/>
        </w:rPr>
        <w:t>.</w:t>
      </w:r>
    </w:p>
    <w:p w14:paraId="0B1C5E56" w14:textId="69DD7710" w:rsidR="00312E32" w:rsidRPr="009E292D" w:rsidRDefault="00312E32" w:rsidP="00312E3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  <w:sectPr w:rsidR="00312E32" w:rsidRPr="009E292D" w:rsidSect="00312E32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lastRenderedPageBreak/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312E32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2E4E" w14:textId="77777777" w:rsidR="00C7260B" w:rsidRDefault="00C7260B" w:rsidP="00F629EF">
      <w:pPr>
        <w:spacing w:after="0" w:line="240" w:lineRule="auto"/>
      </w:pPr>
      <w:r>
        <w:separator/>
      </w:r>
    </w:p>
  </w:endnote>
  <w:endnote w:type="continuationSeparator" w:id="0">
    <w:p w14:paraId="52BAC080" w14:textId="77777777" w:rsidR="00C7260B" w:rsidRDefault="00C7260B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8E1C" w14:textId="77777777" w:rsidR="00C7260B" w:rsidRDefault="00C7260B" w:rsidP="00F629EF">
      <w:pPr>
        <w:spacing w:after="0" w:line="240" w:lineRule="auto"/>
      </w:pPr>
      <w:r>
        <w:separator/>
      </w:r>
    </w:p>
  </w:footnote>
  <w:footnote w:type="continuationSeparator" w:id="0">
    <w:p w14:paraId="6D443BAC" w14:textId="77777777" w:rsidR="00C7260B" w:rsidRDefault="00C7260B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222A42"/>
    <w:multiLevelType w:val="hybridMultilevel"/>
    <w:tmpl w:val="C2B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B5CB0"/>
    <w:multiLevelType w:val="hybridMultilevel"/>
    <w:tmpl w:val="5110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9"/>
  </w:num>
  <w:num w:numId="3" w16cid:durableId="333846196">
    <w:abstractNumId w:val="18"/>
  </w:num>
  <w:num w:numId="4" w16cid:durableId="7136976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20"/>
  </w:num>
  <w:num w:numId="7" w16cid:durableId="9597236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1"/>
  </w:num>
  <w:num w:numId="12" w16cid:durableId="142468817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0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5"/>
  </w:num>
  <w:num w:numId="18" w16cid:durableId="881749119">
    <w:abstractNumId w:val="13"/>
  </w:num>
  <w:num w:numId="19" w16cid:durableId="301543364">
    <w:abstractNumId w:val="14"/>
  </w:num>
  <w:num w:numId="20" w16cid:durableId="641664645">
    <w:abstractNumId w:val="15"/>
  </w:num>
  <w:num w:numId="21" w16cid:durableId="1291859160">
    <w:abstractNumId w:val="9"/>
  </w:num>
  <w:num w:numId="22" w16cid:durableId="194003934">
    <w:abstractNumId w:val="3"/>
  </w:num>
  <w:num w:numId="23" w16cid:durableId="1376854584">
    <w:abstractNumId w:val="27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6"/>
  </w:num>
  <w:num w:numId="27" w16cid:durableId="942569591">
    <w:abstractNumId w:val="24"/>
  </w:num>
  <w:num w:numId="28" w16cid:durableId="1906262586">
    <w:abstractNumId w:val="29"/>
  </w:num>
  <w:num w:numId="29" w16cid:durableId="382170336">
    <w:abstractNumId w:val="21"/>
  </w:num>
  <w:num w:numId="30" w16cid:durableId="261768447">
    <w:abstractNumId w:val="17"/>
  </w:num>
  <w:num w:numId="31" w16cid:durableId="166967221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87255"/>
    <w:rsid w:val="000A7E10"/>
    <w:rsid w:val="000D64A8"/>
    <w:rsid w:val="000F0B2C"/>
    <w:rsid w:val="00136675"/>
    <w:rsid w:val="00176516"/>
    <w:rsid w:val="001A36CD"/>
    <w:rsid w:val="001B5BFB"/>
    <w:rsid w:val="001E320E"/>
    <w:rsid w:val="001F4626"/>
    <w:rsid w:val="002337C7"/>
    <w:rsid w:val="00271BCA"/>
    <w:rsid w:val="002A0E38"/>
    <w:rsid w:val="002B69FB"/>
    <w:rsid w:val="002B7941"/>
    <w:rsid w:val="002E525E"/>
    <w:rsid w:val="00300FE8"/>
    <w:rsid w:val="00312E32"/>
    <w:rsid w:val="0034121B"/>
    <w:rsid w:val="003635DE"/>
    <w:rsid w:val="003D24AE"/>
    <w:rsid w:val="0040413D"/>
    <w:rsid w:val="00453894"/>
    <w:rsid w:val="004B22DE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6F385B"/>
    <w:rsid w:val="007034EB"/>
    <w:rsid w:val="007667B1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BF6469"/>
    <w:rsid w:val="00C24549"/>
    <w:rsid w:val="00C5612D"/>
    <w:rsid w:val="00C5741F"/>
    <w:rsid w:val="00C7260B"/>
    <w:rsid w:val="00CE7BA9"/>
    <w:rsid w:val="00CF0B4A"/>
    <w:rsid w:val="00CF2D4D"/>
    <w:rsid w:val="00DB5CF1"/>
    <w:rsid w:val="00E65A78"/>
    <w:rsid w:val="00E93AFE"/>
    <w:rsid w:val="00EB625A"/>
    <w:rsid w:val="00EF5B4B"/>
    <w:rsid w:val="00F151AB"/>
    <w:rsid w:val="00F629EF"/>
    <w:rsid w:val="00FF5008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2023-02-20T13:45:00Z</dcterms:created>
  <dcterms:modified xsi:type="dcterms:W3CDTF">2023-02-20T13:45:00Z</dcterms:modified>
</cp:coreProperties>
</file>