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58" w:rsidRPr="008021D2" w:rsidRDefault="004A5058" w:rsidP="004A5058">
      <w:pPr>
        <w:tabs>
          <w:tab w:val="left" w:pos="2638"/>
        </w:tabs>
        <w:spacing w:after="0"/>
        <w:ind w:right="-450"/>
        <w:rPr>
          <w:rFonts w:ascii="Times New Roman" w:hAnsi="Times New Roman" w:cs="Times New Roman"/>
          <w:b/>
          <w:sz w:val="21"/>
          <w:szCs w:val="21"/>
          <w:lang w:val="vi-VN"/>
        </w:rPr>
      </w:pPr>
      <w:r w:rsidRPr="004D5224">
        <w:rPr>
          <w:rFonts w:ascii="Times New Roman" w:hAnsi="Times New Roman" w:cs="Times New Roman"/>
          <w:sz w:val="21"/>
          <w:szCs w:val="21"/>
          <w:lang w:val="vi-VN"/>
        </w:rPr>
        <w:t>ĐẠI HỌC QUỐC GIA TP HỒ CHÍ MINH</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KỲ THI TUYỂN SINH LỚP 10 NĂM HỌC 2008-2009</w:t>
      </w:r>
    </w:p>
    <w:p w:rsidR="004A5058" w:rsidRPr="008021D2" w:rsidRDefault="004A5058" w:rsidP="004A5058">
      <w:pPr>
        <w:tabs>
          <w:tab w:val="left" w:pos="2638"/>
        </w:tabs>
        <w:spacing w:after="0"/>
        <w:ind w:right="-450"/>
        <w:rPr>
          <w:rFonts w:ascii="Times New Roman" w:hAnsi="Times New Roman" w:cs="Times New Roman"/>
          <w:b/>
          <w:sz w:val="21"/>
          <w:szCs w:val="21"/>
          <w:lang w:val="vi-VN"/>
        </w:rPr>
      </w:pPr>
      <w:r w:rsidRPr="008021D2">
        <w:rPr>
          <w:rFonts w:ascii="Times New Roman" w:hAnsi="Times New Roman" w:cs="Times New Roman"/>
          <w:b/>
          <w:sz w:val="21"/>
          <w:szCs w:val="21"/>
          <w:u w:val="single"/>
          <w:lang w:val="vi-VN"/>
        </w:rPr>
        <w:t>TRƯỜNG PHỔ THÔNG NĂNG KHIẾU</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 xml:space="preserve">MÔN THI: HÓA HỌC </w:t>
      </w:r>
    </w:p>
    <w:p w:rsidR="004A5058" w:rsidRPr="008021D2" w:rsidRDefault="004A5058" w:rsidP="004A5058">
      <w:pPr>
        <w:tabs>
          <w:tab w:val="left" w:pos="2638"/>
        </w:tabs>
        <w:spacing w:after="0"/>
        <w:ind w:right="-450"/>
        <w:rPr>
          <w:rFonts w:ascii="Times New Roman" w:hAnsi="Times New Roman" w:cs="Times New Roman"/>
          <w:i/>
          <w:sz w:val="21"/>
          <w:szCs w:val="21"/>
          <w:lang w:val="vi-VN"/>
        </w:rPr>
      </w:pPr>
      <w:r w:rsidRPr="008021D2">
        <w:rPr>
          <w:rFonts w:ascii="Times New Roman" w:hAnsi="Times New Roman" w:cs="Times New Roman"/>
          <w:i/>
          <w:sz w:val="21"/>
          <w:szCs w:val="21"/>
          <w:lang w:val="vi-VN"/>
        </w:rPr>
        <w:t xml:space="preserve">                                                                                    </w:t>
      </w:r>
      <w:r>
        <w:rPr>
          <w:rFonts w:ascii="Times New Roman" w:hAnsi="Times New Roman" w:cs="Times New Roman"/>
          <w:i/>
          <w:sz w:val="21"/>
          <w:szCs w:val="21"/>
          <w:lang w:val="vi-VN"/>
        </w:rPr>
        <w:t xml:space="preserve">        </w:t>
      </w:r>
      <w:r w:rsidRPr="008021D2">
        <w:rPr>
          <w:rFonts w:ascii="Times New Roman" w:hAnsi="Times New Roman" w:cs="Times New Roman"/>
          <w:i/>
          <w:sz w:val="21"/>
          <w:szCs w:val="21"/>
          <w:lang w:val="vi-VN"/>
        </w:rPr>
        <w:t xml:space="preserve"> Thời gian làm bài: 150 phút (Không kể thời gian phát đề)</w:t>
      </w:r>
    </w:p>
    <w:p w:rsidR="004A5058" w:rsidRPr="008021D2" w:rsidRDefault="004A5058" w:rsidP="004A5058">
      <w:pPr>
        <w:tabs>
          <w:tab w:val="left" w:pos="2638"/>
        </w:tabs>
        <w:spacing w:after="0"/>
        <w:rPr>
          <w:rFonts w:ascii="Times New Roman" w:hAnsi="Times New Roman" w:cs="Times New Roman"/>
          <w:b/>
          <w:sz w:val="21"/>
          <w:szCs w:val="21"/>
          <w:lang w:val="vi-VN"/>
        </w:rPr>
      </w:pPr>
    </w:p>
    <w:p w:rsidR="004A5058" w:rsidRPr="008021D2"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1</w:t>
      </w:r>
      <w:r w:rsidRPr="008021D2">
        <w:rPr>
          <w:rFonts w:ascii="Times New Roman" w:hAnsi="Times New Roman" w:cs="Times New Roman"/>
          <w:b/>
          <w:sz w:val="21"/>
          <w:szCs w:val="21"/>
          <w:lang w:val="vi-VN"/>
        </w:rPr>
        <w:t xml:space="preserve">: </w:t>
      </w:r>
      <w:r w:rsidRPr="008021D2">
        <w:rPr>
          <w:rFonts w:ascii="Times New Roman" w:hAnsi="Times New Roman" w:cs="Times New Roman"/>
          <w:sz w:val="21"/>
          <w:szCs w:val="21"/>
          <w:lang w:val="vi-VN"/>
        </w:rPr>
        <w:t>Viết các phương trình hóa học của phản ứng xảy ra, nếu có, trong các quá trình sau (nếu không có phản ứng phải ghi rõ “không phản ứng”):</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a/ Nung hỗn hợp bột sắt và lưu huỳnh trong môi trường không có oxi.</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b/ Sục khí clo vào dung dịch natri hidroxit nguội.</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c/ Đun sôi kĩ dung dịch canxi hidrocacbonat bão hòa.</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d/ Đun nhôm oxit trong dung dịch natri hidroxit.</w:t>
      </w:r>
    </w:p>
    <w:p w:rsidR="004A5058" w:rsidRPr="008021D2"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2</w:t>
      </w:r>
      <w:r w:rsidRPr="008021D2">
        <w:rPr>
          <w:rFonts w:ascii="Times New Roman" w:hAnsi="Times New Roman" w:cs="Times New Roman"/>
          <w:b/>
          <w:sz w:val="21"/>
          <w:szCs w:val="21"/>
          <w:lang w:val="vi-VN"/>
        </w:rPr>
        <w:t xml:space="preserve">: </w:t>
      </w:r>
      <w:r w:rsidRPr="008021D2">
        <w:rPr>
          <w:rFonts w:ascii="Times New Roman" w:hAnsi="Times New Roman" w:cs="Times New Roman"/>
          <w:sz w:val="21"/>
          <w:szCs w:val="21"/>
          <w:lang w:val="vi-VN"/>
        </w:rPr>
        <w:t>Xác định X và hoàn thành các phương trình phản ứng sau (chỉ được thêm H</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O nếu cần thiết):</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a/ XH</w:t>
      </w:r>
      <w:r w:rsidRPr="008021D2">
        <w:rPr>
          <w:rFonts w:ascii="Times New Roman" w:hAnsi="Times New Roman" w:cs="Times New Roman"/>
          <w:sz w:val="21"/>
          <w:szCs w:val="21"/>
          <w:vertAlign w:val="subscript"/>
          <w:lang w:val="vi-VN"/>
        </w:rPr>
        <w:t>3</w:t>
      </w:r>
      <w:r w:rsidRPr="008021D2">
        <w:rPr>
          <w:rFonts w:ascii="Times New Roman" w:hAnsi="Times New Roman" w:cs="Times New Roman"/>
          <w:sz w:val="21"/>
          <w:szCs w:val="21"/>
          <w:lang w:val="vi-VN"/>
        </w:rPr>
        <w:t xml:space="preserve"> + MnO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Mn</w:t>
      </w:r>
      <w:r w:rsidRPr="008021D2">
        <w:rPr>
          <w:rFonts w:ascii="Times New Roman" w:hAnsi="Times New Roman" w:cs="Times New Roman"/>
          <w:sz w:val="21"/>
          <w:szCs w:val="21"/>
          <w:vertAlign w:val="subscript"/>
          <w:lang w:val="vi-VN"/>
        </w:rPr>
        <w:t>3</w:t>
      </w:r>
      <w:r w:rsidRPr="008021D2">
        <w:rPr>
          <w:rFonts w:ascii="Times New Roman" w:hAnsi="Times New Roman" w:cs="Times New Roman"/>
          <w:sz w:val="21"/>
          <w:szCs w:val="21"/>
          <w:lang w:val="vi-VN"/>
        </w:rPr>
        <w:t>O</w:t>
      </w:r>
      <w:r w:rsidRPr="008021D2">
        <w:rPr>
          <w:rFonts w:ascii="Times New Roman" w:hAnsi="Times New Roman" w:cs="Times New Roman"/>
          <w:sz w:val="21"/>
          <w:szCs w:val="21"/>
          <w:vertAlign w:val="subscript"/>
          <w:lang w:val="vi-VN"/>
        </w:rPr>
        <w:t>4</w:t>
      </w:r>
      <w:r w:rsidRPr="008021D2">
        <w:rPr>
          <w:rFonts w:ascii="Times New Roman" w:hAnsi="Times New Roman" w:cs="Times New Roman"/>
          <w:sz w:val="21"/>
          <w:szCs w:val="21"/>
          <w:lang w:val="vi-VN"/>
        </w:rPr>
        <w:t xml:space="preserve"> + XO</w:t>
      </w:r>
      <w:r w:rsidRPr="008021D2">
        <w:rPr>
          <w:rFonts w:ascii="Times New Roman" w:hAnsi="Times New Roman" w:cs="Times New Roman"/>
          <w:sz w:val="21"/>
          <w:szCs w:val="21"/>
          <w:lang w:val="vi-VN"/>
        </w:rPr>
        <w:tab/>
        <w:t>b/ KXO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 KI + H</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SO</w:t>
      </w:r>
      <w:r w:rsidRPr="008021D2">
        <w:rPr>
          <w:rFonts w:ascii="Times New Roman" w:hAnsi="Times New Roman" w:cs="Times New Roman"/>
          <w:sz w:val="21"/>
          <w:szCs w:val="21"/>
          <w:vertAlign w:val="subscript"/>
          <w:lang w:val="vi-VN"/>
        </w:rPr>
        <w:t>4</w:t>
      </w:r>
      <w:r w:rsidRPr="008021D2">
        <w:rPr>
          <w:rFonts w:ascii="Times New Roman" w:hAnsi="Times New Roman" w:cs="Times New Roman"/>
          <w:sz w:val="21"/>
          <w:szCs w:val="21"/>
          <w:lang w:val="vi-VN"/>
        </w:rPr>
        <w:t xml:space="preserve">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I</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 XO + K</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SO</w:t>
      </w:r>
      <w:r w:rsidRPr="008021D2">
        <w:rPr>
          <w:rFonts w:ascii="Times New Roman" w:hAnsi="Times New Roman" w:cs="Times New Roman"/>
          <w:sz w:val="21"/>
          <w:szCs w:val="21"/>
          <w:vertAlign w:val="subscript"/>
          <w:lang w:val="vi-VN"/>
        </w:rPr>
        <w:t>4</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c/ Ag + HXO</w:t>
      </w:r>
      <w:r w:rsidRPr="008021D2">
        <w:rPr>
          <w:rFonts w:ascii="Times New Roman" w:hAnsi="Times New Roman" w:cs="Times New Roman"/>
          <w:sz w:val="21"/>
          <w:szCs w:val="21"/>
          <w:vertAlign w:val="subscript"/>
          <w:lang w:val="vi-VN"/>
        </w:rPr>
        <w:t>3</w:t>
      </w:r>
      <w:r w:rsidRPr="008021D2">
        <w:rPr>
          <w:rFonts w:ascii="Times New Roman" w:hAnsi="Times New Roman" w:cs="Times New Roman"/>
          <w:sz w:val="21"/>
          <w:szCs w:val="21"/>
          <w:lang w:val="vi-VN"/>
        </w:rPr>
        <w:t xml:space="preserve">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AgXO</w:t>
      </w:r>
      <w:r w:rsidRPr="008021D2">
        <w:rPr>
          <w:rFonts w:ascii="Times New Roman" w:hAnsi="Times New Roman" w:cs="Times New Roman"/>
          <w:sz w:val="21"/>
          <w:szCs w:val="21"/>
          <w:vertAlign w:val="subscript"/>
          <w:lang w:val="vi-VN"/>
        </w:rPr>
        <w:t>3</w:t>
      </w:r>
      <w:r w:rsidRPr="008021D2">
        <w:rPr>
          <w:rFonts w:ascii="Times New Roman" w:hAnsi="Times New Roman" w:cs="Times New Roman"/>
          <w:sz w:val="21"/>
          <w:szCs w:val="21"/>
          <w:lang w:val="vi-VN"/>
        </w:rPr>
        <w:t xml:space="preserve"> + XO</w:t>
      </w:r>
      <w:r w:rsidRPr="008021D2">
        <w:rPr>
          <w:rFonts w:ascii="Times New Roman" w:hAnsi="Times New Roman" w:cs="Times New Roman"/>
          <w:sz w:val="21"/>
          <w:szCs w:val="21"/>
          <w:lang w:val="vi-VN"/>
        </w:rPr>
        <w:tab/>
      </w:r>
      <w:r w:rsidRPr="008021D2">
        <w:rPr>
          <w:rFonts w:ascii="Times New Roman" w:hAnsi="Times New Roman" w:cs="Times New Roman"/>
          <w:sz w:val="21"/>
          <w:szCs w:val="21"/>
          <w:lang w:val="vi-VN"/>
        </w:rPr>
        <w:tab/>
        <w:t>d/ XO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 C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CO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 XO</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e/ XO + 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XO</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ab/>
      </w:r>
      <w:r w:rsidRPr="008021D2">
        <w:rPr>
          <w:rFonts w:ascii="Times New Roman" w:hAnsi="Times New Roman" w:cs="Times New Roman"/>
          <w:sz w:val="21"/>
          <w:szCs w:val="21"/>
          <w:lang w:val="vi-VN"/>
        </w:rPr>
        <w:tab/>
      </w:r>
      <w:r w:rsidRPr="008021D2">
        <w:rPr>
          <w:rFonts w:ascii="Times New Roman" w:hAnsi="Times New Roman" w:cs="Times New Roman"/>
          <w:sz w:val="21"/>
          <w:szCs w:val="21"/>
          <w:lang w:val="vi-VN"/>
        </w:rPr>
        <w:tab/>
        <w:t>f/ XO + XH</w:t>
      </w:r>
      <w:r w:rsidRPr="008021D2">
        <w:rPr>
          <w:rFonts w:ascii="Times New Roman" w:hAnsi="Times New Roman" w:cs="Times New Roman"/>
          <w:sz w:val="21"/>
          <w:szCs w:val="21"/>
          <w:vertAlign w:val="subscript"/>
          <w:lang w:val="vi-VN"/>
        </w:rPr>
        <w:t>3</w:t>
      </w:r>
      <w:r w:rsidRPr="008021D2">
        <w:rPr>
          <w:rFonts w:ascii="Times New Roman" w:hAnsi="Times New Roman" w:cs="Times New Roman"/>
          <w:sz w:val="21"/>
          <w:szCs w:val="21"/>
          <w:lang w:val="vi-VN"/>
        </w:rPr>
        <w:t xml:space="preserve"> </w:t>
      </w:r>
      <w:r w:rsidRPr="008021D2">
        <w:rPr>
          <w:rFonts w:ascii="Times New Roman" w:hAnsi="Times New Roman" w:cs="Times New Roman"/>
          <w:sz w:val="21"/>
          <w:szCs w:val="21"/>
          <w:lang w:val="vi-VN"/>
        </w:rPr>
        <w:sym w:font="Symbol" w:char="F0AE"/>
      </w:r>
      <w:r w:rsidRPr="008021D2">
        <w:rPr>
          <w:rFonts w:ascii="Times New Roman" w:hAnsi="Times New Roman" w:cs="Times New Roman"/>
          <w:sz w:val="21"/>
          <w:szCs w:val="21"/>
          <w:lang w:val="vi-VN"/>
        </w:rPr>
        <w:t xml:space="preserve"> X</w:t>
      </w:r>
      <w:r w:rsidRPr="008021D2">
        <w:rPr>
          <w:rFonts w:ascii="Times New Roman" w:hAnsi="Times New Roman" w:cs="Times New Roman"/>
          <w:sz w:val="21"/>
          <w:szCs w:val="21"/>
          <w:vertAlign w:val="subscript"/>
          <w:lang w:val="vi-VN"/>
        </w:rPr>
        <w:t>2</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Cho biết X</w:t>
      </w:r>
      <w:r w:rsidRPr="008021D2">
        <w:rPr>
          <w:rFonts w:ascii="Times New Roman" w:hAnsi="Times New Roman" w:cs="Times New Roman"/>
          <w:sz w:val="21"/>
          <w:szCs w:val="21"/>
          <w:vertAlign w:val="subscript"/>
          <w:lang w:val="vi-VN"/>
        </w:rPr>
        <w:t>2</w:t>
      </w:r>
      <w:r w:rsidRPr="008021D2">
        <w:rPr>
          <w:rFonts w:ascii="Times New Roman" w:hAnsi="Times New Roman" w:cs="Times New Roman"/>
          <w:sz w:val="21"/>
          <w:szCs w:val="21"/>
          <w:lang w:val="vi-VN"/>
        </w:rPr>
        <w:t xml:space="preserve"> là chất khí chiếm phần lớn trong không khí.</w:t>
      </w:r>
    </w:p>
    <w:p w:rsidR="004A5058" w:rsidRPr="008021D2"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3</w:t>
      </w:r>
      <w:r w:rsidRPr="008021D2">
        <w:rPr>
          <w:rFonts w:ascii="Times New Roman" w:hAnsi="Times New Roman" w:cs="Times New Roman"/>
          <w:b/>
          <w:sz w:val="21"/>
          <w:szCs w:val="21"/>
          <w:lang w:val="vi-VN"/>
        </w:rPr>
        <w:t xml:space="preserve">: </w:t>
      </w:r>
      <w:r w:rsidRPr="008021D2">
        <w:rPr>
          <w:rFonts w:ascii="Times New Roman" w:hAnsi="Times New Roman" w:cs="Times New Roman"/>
          <w:sz w:val="21"/>
          <w:szCs w:val="21"/>
          <w:lang w:val="vi-VN"/>
        </w:rPr>
        <w:t>X, Y, Z là 3 hóa chất được dùng phổ biến làm phân bón hóa học. Chúng là các phân bón đơn để cung cấp 3 thành phần chính: đạm, lân và kali cho cây trồng. Ba hóa chất trên đều tan trong nước, biết:</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sym w:font="Symbol" w:char="F0B7"/>
      </w:r>
      <w:r w:rsidRPr="008021D2">
        <w:rPr>
          <w:rFonts w:ascii="Times New Roman" w:hAnsi="Times New Roman" w:cs="Times New Roman"/>
          <w:sz w:val="21"/>
          <w:szCs w:val="21"/>
          <w:lang w:val="vi-VN"/>
        </w:rPr>
        <w:t xml:space="preserve"> Dung dịch nước của X cho kết tủa màu trắng với dung dịch natri cacbonat dư.</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sym w:font="Symbol" w:char="F0B7"/>
      </w:r>
      <w:r w:rsidRPr="008021D2">
        <w:rPr>
          <w:rFonts w:ascii="Times New Roman" w:hAnsi="Times New Roman" w:cs="Times New Roman"/>
          <w:sz w:val="21"/>
          <w:szCs w:val="21"/>
          <w:lang w:val="vi-VN"/>
        </w:rPr>
        <w:t xml:space="preserve"> Khi cho dư dung dịch natri hidroxit vào dung dịch nước của Y và đun sôi, nhận thấy có mùi khai bay ra, nhưng cho dung dịch axit clohidric vào dung dịch Y thì không thấy có hiện tượng gì xảy ra. Dung dịch Y cũng tạo kết tủa trắng với dung dịch bari clorua.</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sym w:font="Symbol" w:char="F0B7"/>
      </w:r>
      <w:r w:rsidRPr="008021D2">
        <w:rPr>
          <w:rFonts w:ascii="Times New Roman" w:hAnsi="Times New Roman" w:cs="Times New Roman"/>
          <w:sz w:val="21"/>
          <w:szCs w:val="21"/>
          <w:lang w:val="vi-VN"/>
        </w:rPr>
        <w:t xml:space="preserve"> Dung dịch nước của Z tạo kết tủa trắng với dung dịch bạc nitrat, nhưng không tạo kết tủa với dung dịch bari clorua.</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Phỏng đoán thành phần hóa học của X, Y, Z và viết các phương trình hóa học minh họa cho các thí nghiệm mô tả trên</w:t>
      </w:r>
    </w:p>
    <w:p w:rsidR="004A5058" w:rsidRPr="008021D2"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4</w:t>
      </w:r>
      <w:r w:rsidRPr="008021D2">
        <w:rPr>
          <w:rFonts w:ascii="Times New Roman" w:hAnsi="Times New Roman" w:cs="Times New Roman"/>
          <w:b/>
          <w:sz w:val="21"/>
          <w:szCs w:val="21"/>
          <w:lang w:val="vi-VN"/>
        </w:rPr>
        <w:t xml:space="preserve">: </w:t>
      </w:r>
      <w:r w:rsidRPr="008021D2">
        <w:rPr>
          <w:rFonts w:ascii="Times New Roman" w:hAnsi="Times New Roman" w:cs="Times New Roman"/>
          <w:sz w:val="21"/>
          <w:szCs w:val="21"/>
          <w:lang w:val="vi-VN"/>
        </w:rPr>
        <w:t>Dung dịch A chứa đồng thời 2 muối bạc nitrat và đồng (II) nitrat với nồng độ mol của muối đồng gấp 4 lần nồng độ mol của muối bạc.</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a/ Nhúng một thanh kẽm vào 250 ml dung dịch A. Sau một thời gian, lấy thanh kẽm ra và làm khô, thấy khối lượng thanh kẽm tăng 1,51 gam. Biết rằng lúc này dung dịch sau phản ứng chứa 3 muối. Tính nồng độ mol của muối kẽm trong dung dịch sau phản ứng.</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b/ Nếu giữ thanh kẽm trong 250 ml dung dịch A một thời gian đủ lâu thì thấy sau phản ứng, dung dịch A chỉ chứa một muối duy nhất với nồng độ 0,54M. Tính nồng độ mol của các muối trong dung dịch A ban đầu.</w:t>
      </w:r>
    </w:p>
    <w:p w:rsidR="004A5058" w:rsidRPr="008021D2"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c/ Trong thí nghiệm ở câu b/, khối lượng thanh kẽm sau phản ứng thay đổi bao nhiêu so với ban đầu?</w:t>
      </w:r>
    </w:p>
    <w:p w:rsidR="004A5058" w:rsidRDefault="004A5058" w:rsidP="004A5058">
      <w:pPr>
        <w:tabs>
          <w:tab w:val="left" w:pos="2638"/>
        </w:tabs>
        <w:spacing w:after="0"/>
        <w:rPr>
          <w:rFonts w:ascii="Times New Roman" w:hAnsi="Times New Roman" w:cs="Times New Roman"/>
          <w:sz w:val="21"/>
          <w:szCs w:val="21"/>
          <w:lang w:val="vi-VN"/>
        </w:rPr>
      </w:pPr>
      <w:r w:rsidRPr="008021D2">
        <w:rPr>
          <w:rFonts w:ascii="Times New Roman" w:hAnsi="Times New Roman" w:cs="Times New Roman"/>
          <w:sz w:val="21"/>
          <w:szCs w:val="21"/>
          <w:lang w:val="vi-VN"/>
        </w:rPr>
        <w:t>Trong cả bài, chấp nhận rằng tất cả kim loại mới sinh ra đều bám vào thanh kẽm và thể tích dung dịch không thay đổi trong quá trình phản ứng.</w:t>
      </w:r>
    </w:p>
    <w:p w:rsidR="004A5058"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5</w:t>
      </w:r>
      <w:r w:rsidRPr="00FA2BC3">
        <w:rPr>
          <w:rFonts w:ascii="Times New Roman" w:hAnsi="Times New Roman" w:cs="Times New Roman"/>
          <w:b/>
          <w:sz w:val="21"/>
          <w:szCs w:val="21"/>
          <w:lang w:val="vi-VN"/>
        </w:rPr>
        <w:t>:</w:t>
      </w:r>
      <w:r>
        <w:rPr>
          <w:rFonts w:ascii="Times New Roman" w:hAnsi="Times New Roman" w:cs="Times New Roman"/>
          <w:sz w:val="21"/>
          <w:szCs w:val="21"/>
          <w:lang w:val="vi-VN"/>
        </w:rPr>
        <w:t xml:space="preserve"> Cho chuỗi chuyển hóa sau:</w:t>
      </w:r>
    </w:p>
    <w:p w:rsidR="004A5058" w:rsidRDefault="004A5058" w:rsidP="004A5058">
      <w:pPr>
        <w:tabs>
          <w:tab w:val="left" w:pos="2638"/>
        </w:tabs>
        <w:spacing w:after="0"/>
        <w:rPr>
          <w:rFonts w:ascii="Times New Roman" w:hAnsi="Times New Roman" w:cs="Times New Roman"/>
          <w:sz w:val="21"/>
          <w:szCs w:val="21"/>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62336" behindDoc="0" locked="0" layoutInCell="1" allowOverlap="1">
                <wp:simplePos x="0" y="0"/>
                <wp:positionH relativeFrom="column">
                  <wp:posOffset>4396740</wp:posOffset>
                </wp:positionH>
                <wp:positionV relativeFrom="paragraph">
                  <wp:posOffset>163195</wp:posOffset>
                </wp:positionV>
                <wp:extent cx="570230" cy="0"/>
                <wp:effectExtent l="5715" t="59055" r="14605" b="552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B54D2" id="_x0000_t32" coordsize="21600,21600" o:spt="32" o:oned="t" path="m,l21600,21600e" filled="f">
                <v:path arrowok="t" fillok="f" o:connecttype="none"/>
                <o:lock v:ext="edit" shapetype="t"/>
              </v:shapetype>
              <v:shape id="Straight Arrow Connector 7" o:spid="_x0000_s1026" type="#_x0000_t32" style="position:absolute;margin-left:346.2pt;margin-top:12.85pt;width: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1312" behindDoc="0" locked="0" layoutInCell="1" allowOverlap="1">
                <wp:simplePos x="0" y="0"/>
                <wp:positionH relativeFrom="column">
                  <wp:posOffset>3284220</wp:posOffset>
                </wp:positionH>
                <wp:positionV relativeFrom="paragraph">
                  <wp:posOffset>163195</wp:posOffset>
                </wp:positionV>
                <wp:extent cx="548640" cy="0"/>
                <wp:effectExtent l="7620" t="59055" r="15240"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C8C40" id="Straight Arrow Connector 6" o:spid="_x0000_s1026" type="#_x0000_t32" style="position:absolute;margin-left:258.6pt;margin-top:12.85pt;width:4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ThOg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0288" behindDoc="0" locked="0" layoutInCell="1" allowOverlap="1">
                <wp:simplePos x="0" y="0"/>
                <wp:positionH relativeFrom="column">
                  <wp:posOffset>2011680</wp:posOffset>
                </wp:positionH>
                <wp:positionV relativeFrom="paragraph">
                  <wp:posOffset>163195</wp:posOffset>
                </wp:positionV>
                <wp:extent cx="775335" cy="0"/>
                <wp:effectExtent l="11430" t="59055" r="22860" b="552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295FE" id="Straight Arrow Connector 5" o:spid="_x0000_s1026" type="#_x0000_t32" style="position:absolute;margin-left:158.4pt;margin-top:12.85pt;width:6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163195</wp:posOffset>
                </wp:positionV>
                <wp:extent cx="724535" cy="0"/>
                <wp:effectExtent l="13335" t="59055" r="14605" b="552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AA079" id="Straight Arrow Connector 4" o:spid="_x0000_s1026" type="#_x0000_t32" style="position:absolute;margin-left:53.55pt;margin-top:12.85pt;width:5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">
                <v:stroke endarrow="block"/>
              </v:shape>
            </w:pict>
          </mc:Fallback>
        </mc:AlternateContent>
      </w:r>
      <w:r>
        <w:rPr>
          <w:rFonts w:ascii="Times New Roman" w:hAnsi="Times New Roman" w:cs="Times New Roman"/>
          <w:sz w:val="21"/>
          <w:szCs w:val="21"/>
        </w:rPr>
        <w:t xml:space="preserve">                 A  </w:t>
      </w:r>
      <w:r>
        <w:rPr>
          <w:rFonts w:ascii="Times New Roman" w:hAnsi="Times New Roman" w:cs="Times New Roman"/>
          <w:sz w:val="21"/>
          <w:szCs w:val="21"/>
          <w:lang w:val="vi-VN"/>
        </w:rPr>
        <w:t xml:space="preserve">   </w:t>
      </w:r>
      <w:r w:rsidRPr="00FA2BC3">
        <w:rPr>
          <w:rFonts w:ascii="Times New Roman" w:hAnsi="Times New Roman" w:cs="Times New Roman"/>
          <w:sz w:val="18"/>
          <w:szCs w:val="18"/>
          <w:lang w:val="vi-VN"/>
        </w:rPr>
        <w:t>H</w:t>
      </w:r>
      <w:r w:rsidRPr="00FA2BC3">
        <w:rPr>
          <w:rFonts w:ascii="Times New Roman" w:hAnsi="Times New Roman" w:cs="Times New Roman"/>
          <w:sz w:val="18"/>
          <w:szCs w:val="18"/>
          <w:vertAlign w:val="subscript"/>
          <w:lang w:val="vi-VN"/>
        </w:rPr>
        <w:t>2</w:t>
      </w:r>
      <w:r w:rsidRPr="00FA2BC3">
        <w:rPr>
          <w:rFonts w:ascii="Times New Roman" w:hAnsi="Times New Roman" w:cs="Times New Roman"/>
          <w:sz w:val="18"/>
          <w:szCs w:val="18"/>
          <w:lang w:val="vi-VN"/>
        </w:rPr>
        <w:t>O, Al</w:t>
      </w:r>
      <w:r w:rsidRPr="00FA2BC3">
        <w:rPr>
          <w:rFonts w:ascii="Times New Roman" w:hAnsi="Times New Roman" w:cs="Times New Roman"/>
          <w:sz w:val="18"/>
          <w:szCs w:val="18"/>
          <w:vertAlign w:val="subscript"/>
          <w:lang w:val="vi-VN"/>
        </w:rPr>
        <w:t>2</w:t>
      </w:r>
      <w:r w:rsidRPr="00FA2BC3">
        <w:rPr>
          <w:rFonts w:ascii="Times New Roman" w:hAnsi="Times New Roman" w:cs="Times New Roman"/>
          <w:sz w:val="18"/>
          <w:szCs w:val="18"/>
          <w:lang w:val="vi-VN"/>
        </w:rPr>
        <w:t>O</w:t>
      </w:r>
      <w:r w:rsidRPr="00FA2BC3">
        <w:rPr>
          <w:rFonts w:ascii="Times New Roman" w:hAnsi="Times New Roman" w:cs="Times New Roman"/>
          <w:sz w:val="18"/>
          <w:szCs w:val="18"/>
          <w:vertAlign w:val="subscript"/>
          <w:lang w:val="vi-VN"/>
        </w:rPr>
        <w:t>3</w:t>
      </w:r>
      <w:r>
        <w:rPr>
          <w:rFonts w:ascii="Times New Roman" w:hAnsi="Times New Roman" w:cs="Times New Roman"/>
          <w:sz w:val="21"/>
          <w:szCs w:val="21"/>
          <w:lang w:val="vi-VN"/>
        </w:rPr>
        <w:t xml:space="preserve">  </w:t>
      </w:r>
      <w:r>
        <w:rPr>
          <w:rFonts w:ascii="Times New Roman" w:hAnsi="Times New Roman" w:cs="Times New Roman"/>
          <w:sz w:val="21"/>
          <w:szCs w:val="21"/>
        </w:rPr>
        <w:t xml:space="preserve">      </w:t>
      </w:r>
      <w:r>
        <w:rPr>
          <w:rFonts w:ascii="Times New Roman" w:hAnsi="Times New Roman" w:cs="Times New Roman"/>
          <w:sz w:val="21"/>
          <w:szCs w:val="21"/>
          <w:lang w:val="vi-VN"/>
        </w:rPr>
        <w:t xml:space="preserve"> B</w:t>
      </w:r>
      <w:r>
        <w:rPr>
          <w:rFonts w:ascii="Times New Roman" w:hAnsi="Times New Roman" w:cs="Times New Roman"/>
          <w:sz w:val="21"/>
          <w:szCs w:val="21"/>
        </w:rPr>
        <w:t xml:space="preserve">   </w:t>
      </w:r>
      <w:r>
        <w:rPr>
          <w:rFonts w:ascii="Times New Roman" w:hAnsi="Times New Roman" w:cs="Times New Roman"/>
          <w:sz w:val="21"/>
          <w:szCs w:val="21"/>
          <w:lang w:val="vi-VN"/>
        </w:rPr>
        <w:t xml:space="preserve"> (C</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 xml:space="preserve">O)  </w:t>
      </w:r>
      <w:r w:rsidRPr="00FA2BC3">
        <w:rPr>
          <w:rFonts w:ascii="Times New Roman" w:hAnsi="Times New Roman" w:cs="Times New Roman"/>
          <w:sz w:val="18"/>
          <w:szCs w:val="18"/>
          <w:lang w:val="vi-VN"/>
        </w:rPr>
        <w:t>Al</w:t>
      </w:r>
      <w:r w:rsidRPr="00FA2BC3">
        <w:rPr>
          <w:rFonts w:ascii="Times New Roman" w:hAnsi="Times New Roman" w:cs="Times New Roman"/>
          <w:sz w:val="18"/>
          <w:szCs w:val="18"/>
          <w:vertAlign w:val="subscript"/>
          <w:lang w:val="vi-VN"/>
        </w:rPr>
        <w:t>2</w:t>
      </w:r>
      <w:r w:rsidRPr="00FA2BC3">
        <w:rPr>
          <w:rFonts w:ascii="Times New Roman" w:hAnsi="Times New Roman" w:cs="Times New Roman"/>
          <w:sz w:val="18"/>
          <w:szCs w:val="18"/>
          <w:lang w:val="vi-VN"/>
        </w:rPr>
        <w:t>O</w:t>
      </w:r>
      <w:r w:rsidRPr="00FA2BC3">
        <w:rPr>
          <w:rFonts w:ascii="Times New Roman" w:hAnsi="Times New Roman" w:cs="Times New Roman"/>
          <w:sz w:val="18"/>
          <w:szCs w:val="18"/>
          <w:vertAlign w:val="subscript"/>
          <w:lang w:val="vi-VN"/>
        </w:rPr>
        <w:t>3</w:t>
      </w:r>
      <w:r w:rsidRPr="00FA2BC3">
        <w:rPr>
          <w:rFonts w:ascii="Times New Roman" w:hAnsi="Times New Roman" w:cs="Times New Roman"/>
          <w:sz w:val="18"/>
          <w:szCs w:val="18"/>
          <w:lang w:val="vi-VN"/>
        </w:rPr>
        <w:t xml:space="preserve"> + ZnO</w:t>
      </w:r>
      <w:r>
        <w:rPr>
          <w:rFonts w:ascii="Times New Roman" w:hAnsi="Times New Roman" w:cs="Times New Roman"/>
          <w:sz w:val="21"/>
          <w:szCs w:val="21"/>
          <w:lang w:val="vi-VN"/>
        </w:rPr>
        <w:t xml:space="preserve">   C</w:t>
      </w:r>
      <w:r>
        <w:rPr>
          <w:rFonts w:ascii="Times New Roman" w:hAnsi="Times New Roman" w:cs="Times New Roman"/>
          <w:sz w:val="21"/>
          <w:szCs w:val="21"/>
        </w:rPr>
        <w:t xml:space="preserve">  </w:t>
      </w:r>
      <w:r>
        <w:rPr>
          <w:rFonts w:ascii="Times New Roman" w:hAnsi="Times New Roman" w:cs="Times New Roman"/>
          <w:sz w:val="21"/>
          <w:szCs w:val="21"/>
          <w:lang w:val="vi-VN"/>
        </w:rPr>
        <w:t>(C</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 xml:space="preserve">)     </w:t>
      </w:r>
      <w:r>
        <w:rPr>
          <w:rFonts w:ascii="Times New Roman" w:hAnsi="Times New Roman" w:cs="Times New Roman"/>
          <w:sz w:val="21"/>
          <w:szCs w:val="21"/>
        </w:rPr>
        <w:t xml:space="preserve">     </w:t>
      </w:r>
      <w:r>
        <w:rPr>
          <w:rFonts w:ascii="Times New Roman" w:hAnsi="Times New Roman" w:cs="Times New Roman"/>
          <w:sz w:val="21"/>
          <w:szCs w:val="21"/>
          <w:lang w:val="vi-VN"/>
        </w:rPr>
        <w:t xml:space="preserve"> </w:t>
      </w:r>
      <w:r w:rsidRPr="00FA2BC3">
        <w:rPr>
          <w:rFonts w:ascii="Times New Roman" w:hAnsi="Times New Roman" w:cs="Times New Roman"/>
          <w:sz w:val="18"/>
          <w:szCs w:val="18"/>
          <w:lang w:val="vi-VN"/>
        </w:rPr>
        <w:t>A</w:t>
      </w:r>
      <w:r>
        <w:rPr>
          <w:rFonts w:ascii="Times New Roman" w:hAnsi="Times New Roman" w:cs="Times New Roman"/>
          <w:sz w:val="21"/>
          <w:szCs w:val="21"/>
          <w:lang w:val="vi-VN"/>
        </w:rPr>
        <w:t xml:space="preserve">       D (C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10</w:t>
      </w:r>
      <w:r>
        <w:rPr>
          <w:rFonts w:ascii="Times New Roman" w:hAnsi="Times New Roman" w:cs="Times New Roman"/>
          <w:sz w:val="21"/>
          <w:szCs w:val="21"/>
          <w:lang w:val="vi-VN"/>
        </w:rPr>
        <w:t xml:space="preserve">) </w:t>
      </w:r>
      <w:r>
        <w:rPr>
          <w:rFonts w:ascii="Times New Roman" w:hAnsi="Times New Roman" w:cs="Times New Roman"/>
          <w:sz w:val="21"/>
          <w:szCs w:val="21"/>
          <w:lang w:val="vi-VN"/>
        </w:rPr>
        <w:t xml:space="preserve"> </w:t>
      </w:r>
      <w:r w:rsidRPr="00FA2BC3">
        <w:rPr>
          <w:rFonts w:ascii="Times New Roman" w:hAnsi="Times New Roman" w:cs="Times New Roman"/>
          <w:sz w:val="18"/>
          <w:szCs w:val="18"/>
          <w:lang w:val="vi-VN"/>
        </w:rPr>
        <w:t>Pt</w:t>
      </w:r>
      <w:r>
        <w:rPr>
          <w:rFonts w:ascii="Times New Roman" w:hAnsi="Times New Roman" w:cs="Times New Roman"/>
          <w:sz w:val="21"/>
          <w:szCs w:val="21"/>
          <w:lang w:val="vi-VN"/>
        </w:rPr>
        <w:t xml:space="preserve">        E (C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w:t>
      </w:r>
    </w:p>
    <w:p w:rsidR="004A5058" w:rsidRDefault="004A5058" w:rsidP="004A5058">
      <w:pPr>
        <w:tabs>
          <w:tab w:val="left" w:pos="2638"/>
        </w:tabs>
        <w:spacing w:after="0"/>
        <w:rPr>
          <w:rFonts w:ascii="Times New Roman" w:hAnsi="Times New Roman" w:cs="Times New Roman"/>
          <w:sz w:val="18"/>
          <w:szCs w:val="18"/>
          <w:lang w:val="vi-VN"/>
        </w:rPr>
      </w:pP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300</w:t>
      </w:r>
      <w:r w:rsidRPr="00FA2BC3">
        <w:rPr>
          <w:rFonts w:ascii="Times New Roman" w:hAnsi="Times New Roman" w:cs="Times New Roman"/>
          <w:sz w:val="18"/>
          <w:szCs w:val="18"/>
          <w:vertAlign w:val="superscript"/>
          <w:lang w:val="vi-VN"/>
        </w:rPr>
        <w:t>0</w:t>
      </w:r>
      <w:r w:rsidRPr="00FA2BC3">
        <w:rPr>
          <w:rFonts w:ascii="Times New Roman" w:hAnsi="Times New Roman" w:cs="Times New Roman"/>
          <w:sz w:val="18"/>
          <w:szCs w:val="18"/>
          <w:lang w:val="vi-VN"/>
        </w:rPr>
        <w:t xml:space="preserve">C                             </w:t>
      </w: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450</w:t>
      </w:r>
      <w:r w:rsidRPr="00FA2BC3">
        <w:rPr>
          <w:rFonts w:ascii="Times New Roman" w:hAnsi="Times New Roman" w:cs="Times New Roman"/>
          <w:sz w:val="18"/>
          <w:szCs w:val="18"/>
          <w:vertAlign w:val="superscript"/>
          <w:lang w:val="vi-VN"/>
        </w:rPr>
        <w:t>0</w:t>
      </w:r>
      <w:r w:rsidRPr="00FA2BC3">
        <w:rPr>
          <w:rFonts w:ascii="Times New Roman" w:hAnsi="Times New Roman" w:cs="Times New Roman"/>
          <w:sz w:val="18"/>
          <w:szCs w:val="18"/>
          <w:lang w:val="vi-VN"/>
        </w:rPr>
        <w:t xml:space="preserve">C                      </w:t>
      </w: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 xml:space="preserve"> </w:t>
      </w: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600</w:t>
      </w:r>
      <w:r w:rsidRPr="00FA2BC3">
        <w:rPr>
          <w:rFonts w:ascii="Times New Roman" w:hAnsi="Times New Roman" w:cs="Times New Roman"/>
          <w:sz w:val="18"/>
          <w:szCs w:val="18"/>
          <w:vertAlign w:val="superscript"/>
          <w:lang w:val="vi-VN"/>
        </w:rPr>
        <w:t>0</w:t>
      </w:r>
      <w:r w:rsidRPr="00FA2BC3">
        <w:rPr>
          <w:rFonts w:ascii="Times New Roman" w:hAnsi="Times New Roman" w:cs="Times New Roman"/>
          <w:sz w:val="18"/>
          <w:szCs w:val="18"/>
          <w:lang w:val="vi-VN"/>
        </w:rPr>
        <w:t xml:space="preserve">C                     </w:t>
      </w: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300</w:t>
      </w:r>
      <w:r w:rsidRPr="00FA2BC3">
        <w:rPr>
          <w:rFonts w:ascii="Times New Roman" w:hAnsi="Times New Roman" w:cs="Times New Roman"/>
          <w:sz w:val="18"/>
          <w:szCs w:val="18"/>
          <w:vertAlign w:val="superscript"/>
          <w:lang w:val="vi-VN"/>
        </w:rPr>
        <w:t>0</w:t>
      </w:r>
      <w:r w:rsidRPr="00FA2BC3">
        <w:rPr>
          <w:rFonts w:ascii="Times New Roman" w:hAnsi="Times New Roman" w:cs="Times New Roman"/>
          <w:sz w:val="18"/>
          <w:szCs w:val="18"/>
          <w:lang w:val="vi-VN"/>
        </w:rPr>
        <w:t>C</w:t>
      </w:r>
    </w:p>
    <w:p w:rsidR="004A5058" w:rsidRPr="004A5058" w:rsidRDefault="004A5058" w:rsidP="004A5058">
      <w:pPr>
        <w:tabs>
          <w:tab w:val="left" w:pos="2638"/>
        </w:tabs>
        <w:spacing w:after="0"/>
        <w:rPr>
          <w:rFonts w:ascii="Times New Roman" w:hAnsi="Times New Roman" w:cs="Times New Roman"/>
          <w:sz w:val="18"/>
          <w:szCs w:val="18"/>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65408" behindDoc="0" locked="0" layoutInCell="1" allowOverlap="1">
                <wp:simplePos x="0" y="0"/>
                <wp:positionH relativeFrom="column">
                  <wp:posOffset>3979545</wp:posOffset>
                </wp:positionH>
                <wp:positionV relativeFrom="paragraph">
                  <wp:posOffset>172085</wp:posOffset>
                </wp:positionV>
                <wp:extent cx="600075" cy="0"/>
                <wp:effectExtent l="7620" t="52705" r="20955"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BE14A" id="Straight Arrow Connector 3" o:spid="_x0000_s1026" type="#_x0000_t32" style="position:absolute;margin-left:313.35pt;margin-top:13.55pt;width:4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4384" behindDoc="0" locked="0" layoutInCell="1" allowOverlap="1">
                <wp:simplePos x="0" y="0"/>
                <wp:positionH relativeFrom="column">
                  <wp:posOffset>2618740</wp:posOffset>
                </wp:positionH>
                <wp:positionV relativeFrom="paragraph">
                  <wp:posOffset>172085</wp:posOffset>
                </wp:positionV>
                <wp:extent cx="665480" cy="0"/>
                <wp:effectExtent l="8890" t="52705" r="20955" b="615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6E4C6" id="Straight Arrow Connector 2" o:spid="_x0000_s1026" type="#_x0000_t32" style="position:absolute;margin-left:206.2pt;margin-top:13.55pt;width:5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S5Og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3360" behindDoc="0" locked="0" layoutInCell="1" allowOverlap="1">
                <wp:simplePos x="0" y="0"/>
                <wp:positionH relativeFrom="column">
                  <wp:posOffset>1323975</wp:posOffset>
                </wp:positionH>
                <wp:positionV relativeFrom="paragraph">
                  <wp:posOffset>172085</wp:posOffset>
                </wp:positionV>
                <wp:extent cx="548640" cy="0"/>
                <wp:effectExtent l="9525" t="52705" r="22860" b="615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39AFF" id="Straight Arrow Connector 1" o:spid="_x0000_s1026" type="#_x0000_t32" style="position:absolute;margin-left:104.25pt;margin-top:13.55pt;width:43.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">
                <v:stroke endarrow="block"/>
              </v:shape>
            </w:pict>
          </mc:Fallback>
        </mc:AlternateContent>
      </w:r>
      <w:r>
        <w:rPr>
          <w:rFonts w:ascii="Times New Roman" w:hAnsi="Times New Roman" w:cs="Times New Roman"/>
          <w:sz w:val="18"/>
          <w:szCs w:val="18"/>
        </w:rPr>
        <w:t xml:space="preserve">                           </w:t>
      </w:r>
      <w:r>
        <w:rPr>
          <w:rFonts w:ascii="Times New Roman" w:hAnsi="Times New Roman" w:cs="Times New Roman"/>
          <w:sz w:val="21"/>
          <w:szCs w:val="21"/>
          <w:lang w:val="vi-VN"/>
        </w:rPr>
        <w:t>E (C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 xml:space="preserve">)  </w:t>
      </w:r>
      <w:r>
        <w:rPr>
          <w:rFonts w:ascii="Times New Roman" w:hAnsi="Times New Roman" w:cs="Times New Roman"/>
          <w:sz w:val="21"/>
          <w:szCs w:val="21"/>
        </w:rPr>
        <w:t xml:space="preserve">  </w:t>
      </w:r>
      <w:r>
        <w:rPr>
          <w:rFonts w:ascii="Times New Roman" w:hAnsi="Times New Roman" w:cs="Times New Roman"/>
          <w:sz w:val="21"/>
          <w:szCs w:val="21"/>
          <w:lang w:val="vi-VN"/>
        </w:rPr>
        <w:t xml:space="preserve"> </w:t>
      </w:r>
      <w:r w:rsidRPr="00FA2BC3">
        <w:rPr>
          <w:rFonts w:ascii="Times New Roman" w:hAnsi="Times New Roman" w:cs="Times New Roman"/>
          <w:sz w:val="18"/>
          <w:szCs w:val="18"/>
          <w:lang w:val="vi-VN"/>
        </w:rPr>
        <w:t>HNO</w:t>
      </w:r>
      <w:r w:rsidRPr="00FA2BC3">
        <w:rPr>
          <w:rFonts w:ascii="Times New Roman" w:hAnsi="Times New Roman" w:cs="Times New Roman"/>
          <w:sz w:val="18"/>
          <w:szCs w:val="18"/>
          <w:vertAlign w:val="subscript"/>
          <w:lang w:val="vi-VN"/>
        </w:rPr>
        <w:t>3</w:t>
      </w:r>
      <w:r>
        <w:rPr>
          <w:rFonts w:ascii="Times New Roman" w:hAnsi="Times New Roman" w:cs="Times New Roman"/>
          <w:sz w:val="21"/>
          <w:szCs w:val="21"/>
          <w:lang w:val="vi-VN"/>
        </w:rPr>
        <w:t xml:space="preserve">    </w:t>
      </w:r>
      <w:r>
        <w:rPr>
          <w:rFonts w:ascii="Times New Roman" w:hAnsi="Times New Roman" w:cs="Times New Roman"/>
          <w:sz w:val="21"/>
          <w:szCs w:val="21"/>
        </w:rPr>
        <w:t xml:space="preserve">          </w:t>
      </w:r>
      <w:r>
        <w:rPr>
          <w:rFonts w:ascii="Times New Roman" w:hAnsi="Times New Roman" w:cs="Times New Roman"/>
          <w:sz w:val="21"/>
          <w:szCs w:val="21"/>
          <w:lang w:val="vi-VN"/>
        </w:rPr>
        <w:t>F (C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5</w:t>
      </w:r>
      <w:r>
        <w:rPr>
          <w:rFonts w:ascii="Times New Roman" w:hAnsi="Times New Roman" w:cs="Times New Roman"/>
          <w:sz w:val="21"/>
          <w:szCs w:val="21"/>
          <w:lang w:val="vi-VN"/>
        </w:rPr>
        <w:t>NO</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w:t>
      </w:r>
      <w:r w:rsidRPr="00FA2BC3">
        <w:rPr>
          <w:rFonts w:ascii="Times New Roman" w:hAnsi="Times New Roman" w:cs="Times New Roman"/>
          <w:sz w:val="18"/>
          <w:szCs w:val="18"/>
          <w:lang w:val="vi-VN"/>
        </w:rPr>
        <w:t>Fe + HCl</w:t>
      </w:r>
      <w:r>
        <w:rPr>
          <w:rFonts w:ascii="Times New Roman" w:hAnsi="Times New Roman" w:cs="Times New Roman"/>
          <w:sz w:val="21"/>
          <w:szCs w:val="21"/>
          <w:lang w:val="vi-VN"/>
        </w:rPr>
        <w:t xml:space="preserve">  </w:t>
      </w:r>
      <w:r>
        <w:rPr>
          <w:rFonts w:ascii="Times New Roman" w:hAnsi="Times New Roman" w:cs="Times New Roman"/>
          <w:sz w:val="21"/>
          <w:szCs w:val="21"/>
        </w:rPr>
        <w:t xml:space="preserve">  </w:t>
      </w:r>
      <w:r>
        <w:rPr>
          <w:rFonts w:ascii="Times New Roman" w:hAnsi="Times New Roman" w:cs="Times New Roman"/>
          <w:sz w:val="21"/>
          <w:szCs w:val="21"/>
          <w:lang w:val="vi-VN"/>
        </w:rPr>
        <w:t xml:space="preserve"> G </w:t>
      </w:r>
      <w:r>
        <w:rPr>
          <w:rFonts w:ascii="Times New Roman" w:hAnsi="Times New Roman" w:cs="Times New Roman"/>
          <w:sz w:val="21"/>
          <w:szCs w:val="21"/>
        </w:rPr>
        <w:t xml:space="preserve"> </w:t>
      </w:r>
      <w:bookmarkStart w:id="0" w:name="_GoBack"/>
      <w:bookmarkEnd w:id="0"/>
      <w:r>
        <w:rPr>
          <w:rFonts w:ascii="Times New Roman" w:hAnsi="Times New Roman" w:cs="Times New Roman"/>
          <w:sz w:val="21"/>
          <w:szCs w:val="21"/>
          <w:lang w:val="vi-VN"/>
        </w:rPr>
        <w:t>(C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8</w:t>
      </w:r>
      <w:r>
        <w:rPr>
          <w:rFonts w:ascii="Times New Roman" w:hAnsi="Times New Roman" w:cs="Times New Roman"/>
          <w:sz w:val="21"/>
          <w:szCs w:val="21"/>
          <w:lang w:val="vi-VN"/>
        </w:rPr>
        <w:t xml:space="preserve">NCl)   </w:t>
      </w:r>
      <w:r w:rsidRPr="00FA2BC3">
        <w:rPr>
          <w:rFonts w:ascii="Times New Roman" w:hAnsi="Times New Roman" w:cs="Times New Roman"/>
          <w:sz w:val="18"/>
          <w:szCs w:val="18"/>
          <w:lang w:val="vi-VN"/>
        </w:rPr>
        <w:t>NaOH</w:t>
      </w:r>
      <w:r>
        <w:rPr>
          <w:rFonts w:ascii="Times New Roman" w:hAnsi="Times New Roman" w:cs="Times New Roman"/>
          <w:sz w:val="21"/>
          <w:szCs w:val="21"/>
          <w:lang w:val="vi-VN"/>
        </w:rPr>
        <w:t xml:space="preserve">    H (C</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7</w:t>
      </w:r>
      <w:r>
        <w:rPr>
          <w:rFonts w:ascii="Times New Roman" w:hAnsi="Times New Roman" w:cs="Times New Roman"/>
          <w:sz w:val="21"/>
          <w:szCs w:val="21"/>
          <w:lang w:val="vi-VN"/>
        </w:rPr>
        <w:t>N)</w:t>
      </w:r>
    </w:p>
    <w:p w:rsidR="004A5058" w:rsidRPr="00FA2BC3" w:rsidRDefault="004A5058" w:rsidP="004A5058">
      <w:pPr>
        <w:tabs>
          <w:tab w:val="left" w:pos="2638"/>
        </w:tabs>
        <w:spacing w:after="0"/>
        <w:rPr>
          <w:rFonts w:ascii="Times New Roman" w:hAnsi="Times New Roman" w:cs="Times New Roman"/>
          <w:sz w:val="18"/>
          <w:szCs w:val="18"/>
          <w:lang w:val="vi-VN"/>
        </w:rPr>
      </w:pPr>
      <w:r>
        <w:rPr>
          <w:rFonts w:ascii="Times New Roman" w:hAnsi="Times New Roman" w:cs="Times New Roman"/>
          <w:sz w:val="18"/>
          <w:szCs w:val="18"/>
          <w:lang w:val="vi-VN"/>
        </w:rPr>
        <w:t xml:space="preserve">                                                 </w:t>
      </w:r>
      <w:r w:rsidRPr="00FA2BC3">
        <w:rPr>
          <w:rFonts w:ascii="Times New Roman" w:hAnsi="Times New Roman" w:cs="Times New Roman"/>
          <w:sz w:val="18"/>
          <w:szCs w:val="18"/>
          <w:lang w:val="vi-VN"/>
        </w:rPr>
        <w:t>H</w:t>
      </w:r>
      <w:r w:rsidRPr="00FA2BC3">
        <w:rPr>
          <w:rFonts w:ascii="Times New Roman" w:hAnsi="Times New Roman" w:cs="Times New Roman"/>
          <w:sz w:val="18"/>
          <w:szCs w:val="18"/>
          <w:vertAlign w:val="subscript"/>
          <w:lang w:val="vi-VN"/>
        </w:rPr>
        <w:t>2</w:t>
      </w:r>
      <w:r w:rsidRPr="00FA2BC3">
        <w:rPr>
          <w:rFonts w:ascii="Times New Roman" w:hAnsi="Times New Roman" w:cs="Times New Roman"/>
          <w:sz w:val="18"/>
          <w:szCs w:val="18"/>
          <w:lang w:val="vi-VN"/>
        </w:rPr>
        <w:t>SO</w:t>
      </w:r>
      <w:r w:rsidRPr="00FA2BC3">
        <w:rPr>
          <w:rFonts w:ascii="Times New Roman" w:hAnsi="Times New Roman" w:cs="Times New Roman"/>
          <w:sz w:val="18"/>
          <w:szCs w:val="18"/>
          <w:vertAlign w:val="subscript"/>
          <w:lang w:val="vi-VN"/>
        </w:rPr>
        <w:t>4</w:t>
      </w:r>
    </w:p>
    <w:p w:rsidR="004A5058" w:rsidRDefault="004A5058" w:rsidP="004A5058">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Xác định công thức cấu tạo của các hợp chất trong chuỗi chuyển hóa trên và viết lại các phương trình hóa học. Cho biết 1 mol D chỉ phản ứng được với 1 mol brom và E không phản ứng với brom trong dung dịch.</w:t>
      </w:r>
    </w:p>
    <w:p w:rsidR="004A5058" w:rsidRDefault="004A5058" w:rsidP="004A5058">
      <w:pPr>
        <w:tabs>
          <w:tab w:val="left" w:pos="2638"/>
        </w:tabs>
        <w:spacing w:after="0"/>
        <w:rPr>
          <w:rFonts w:ascii="Times New Roman" w:hAnsi="Times New Roman" w:cs="Times New Roman"/>
          <w:sz w:val="21"/>
          <w:szCs w:val="21"/>
          <w:lang w:val="vi-VN"/>
        </w:rPr>
      </w:pPr>
      <w:r w:rsidRPr="00FA2BC3">
        <w:rPr>
          <w:rFonts w:ascii="Times New Roman" w:hAnsi="Times New Roman" w:cs="Times New Roman"/>
          <w:b/>
          <w:sz w:val="21"/>
          <w:szCs w:val="21"/>
          <w:u w:val="single"/>
          <w:lang w:val="vi-VN"/>
        </w:rPr>
        <w:t>Câu 6</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Một hỗn hợp khí gồm hidrocacbon C</w:t>
      </w:r>
      <w:r>
        <w:rPr>
          <w:rFonts w:ascii="Times New Roman" w:hAnsi="Times New Roman" w:cs="Times New Roman"/>
          <w:sz w:val="21"/>
          <w:szCs w:val="21"/>
          <w:vertAlign w:val="subscript"/>
          <w:lang w:val="vi-VN"/>
        </w:rPr>
        <w:t>n</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2n</w:t>
      </w:r>
      <w:r>
        <w:rPr>
          <w:rFonts w:ascii="Times New Roman" w:hAnsi="Times New Roman" w:cs="Times New Roman"/>
          <w:sz w:val="21"/>
          <w:szCs w:val="21"/>
          <w:lang w:val="vi-VN"/>
        </w:rPr>
        <w:t xml:space="preserve"> và hidro có thể tích chung là 3,360 lít (đktc) được cho qua xúc tác platin ở 200</w:t>
      </w:r>
      <w:r>
        <w:rPr>
          <w:rFonts w:ascii="Times New Roman" w:hAnsi="Times New Roman" w:cs="Times New Roman"/>
          <w:sz w:val="21"/>
          <w:szCs w:val="21"/>
          <w:vertAlign w:val="superscript"/>
          <w:lang w:val="vi-VN"/>
        </w:rPr>
        <w:t>0</w:t>
      </w:r>
      <w:r>
        <w:rPr>
          <w:rFonts w:ascii="Times New Roman" w:hAnsi="Times New Roman" w:cs="Times New Roman"/>
          <w:sz w:val="21"/>
          <w:szCs w:val="21"/>
          <w:lang w:val="vi-VN"/>
        </w:rPr>
        <w:t>C. Sau một thời gian phản ứng, thể tích hỗn hợp khí là 2,464 lít (đktc) tương ứng với lượng C</w:t>
      </w:r>
      <w:r>
        <w:rPr>
          <w:rFonts w:ascii="Times New Roman" w:hAnsi="Times New Roman" w:cs="Times New Roman"/>
          <w:sz w:val="21"/>
          <w:szCs w:val="21"/>
          <w:vertAlign w:val="subscript"/>
          <w:lang w:val="vi-VN"/>
        </w:rPr>
        <w:t>n</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2n</w:t>
      </w:r>
      <w:r>
        <w:rPr>
          <w:rFonts w:ascii="Times New Roman" w:hAnsi="Times New Roman" w:cs="Times New Roman"/>
          <w:sz w:val="21"/>
          <w:szCs w:val="21"/>
          <w:lang w:val="vi-VN"/>
        </w:rPr>
        <w:t xml:space="preserve"> phản ứng được 80%. Nếu cho hỗn hợp khí ban đầu qua dung dịch nước brom thấy khối lượng tăng 2,1 gam. Xác định thành phần (%thể tích) khí ban đầu và công thức phân tử của C</w:t>
      </w:r>
      <w:r>
        <w:rPr>
          <w:rFonts w:ascii="Times New Roman" w:hAnsi="Times New Roman" w:cs="Times New Roman"/>
          <w:sz w:val="21"/>
          <w:szCs w:val="21"/>
          <w:vertAlign w:val="subscript"/>
          <w:lang w:val="vi-VN"/>
        </w:rPr>
        <w:t>n</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2n</w:t>
      </w:r>
      <w:r>
        <w:rPr>
          <w:rFonts w:ascii="Times New Roman" w:hAnsi="Times New Roman" w:cs="Times New Roman"/>
          <w:sz w:val="21"/>
          <w:szCs w:val="21"/>
          <w:vertAlign w:val="subscript"/>
          <w:lang w:val="vi-VN"/>
        </w:rPr>
        <w:softHyphen/>
      </w:r>
      <w:r>
        <w:rPr>
          <w:rFonts w:ascii="Times New Roman" w:hAnsi="Times New Roman" w:cs="Times New Roman"/>
          <w:sz w:val="21"/>
          <w:szCs w:val="21"/>
          <w:lang w:val="vi-VN"/>
        </w:rPr>
        <w:t>.</w:t>
      </w:r>
    </w:p>
    <w:p w:rsidR="004A5058" w:rsidRDefault="004A5058" w:rsidP="004A5058">
      <w:pPr>
        <w:tabs>
          <w:tab w:val="left" w:pos="2638"/>
        </w:tabs>
        <w:spacing w:after="0"/>
        <w:rPr>
          <w:rFonts w:ascii="Times New Roman" w:hAnsi="Times New Roman" w:cs="Times New Roman"/>
          <w:sz w:val="21"/>
          <w:szCs w:val="21"/>
          <w:lang w:val="vi-VN"/>
        </w:rPr>
      </w:pPr>
    </w:p>
    <w:p w:rsidR="004A5058" w:rsidRPr="00E14120" w:rsidRDefault="004A5058" w:rsidP="004A5058">
      <w:pPr>
        <w:tabs>
          <w:tab w:val="left" w:pos="2638"/>
        </w:tabs>
        <w:spacing w:after="0"/>
        <w:jc w:val="center"/>
        <w:rPr>
          <w:rFonts w:ascii="Times New Roman" w:hAnsi="Times New Roman" w:cs="Times New Roman"/>
          <w:b/>
          <w:sz w:val="21"/>
          <w:szCs w:val="21"/>
          <w:lang w:val="vi-VN"/>
        </w:rPr>
      </w:pPr>
      <w:r>
        <w:rPr>
          <w:rFonts w:ascii="Times New Roman" w:hAnsi="Times New Roman" w:cs="Times New Roman"/>
          <w:b/>
          <w:sz w:val="21"/>
          <w:szCs w:val="21"/>
          <w:lang w:val="vi-VN"/>
        </w:rPr>
        <w:t>HẾT</w:t>
      </w:r>
    </w:p>
    <w:p w:rsidR="00CB294E" w:rsidRDefault="004A5058" w:rsidP="004A5058"/>
    <w:sectPr w:rsidR="00CB294E" w:rsidSect="004A5058">
      <w:pgSz w:w="11906" w:h="16838"/>
      <w:pgMar w:top="568"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58"/>
    <w:rsid w:val="000F2871"/>
    <w:rsid w:val="004A5058"/>
    <w:rsid w:val="0070599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92B0-3669-4CC5-A59C-5584D34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58"/>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3166</Characters>
  <DocSecurity>0</DocSecurity>
  <Lines>26</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2018-05-23T17:30:00Z</dcterms:created>
  <dcterms:modified xsi:type="dcterms:W3CDTF">2018-05-23T17:32:00Z</dcterms:modified>
</cp:coreProperties>
</file>