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1D" w:rsidRPr="0000245E" w:rsidRDefault="0000245E" w:rsidP="00CE4565">
      <w:pPr>
        <w:spacing w:after="0" w:line="276" w:lineRule="auto"/>
        <w:rPr>
          <w:b/>
        </w:rPr>
      </w:pPr>
      <w:bookmarkStart w:id="0" w:name="_GoBack"/>
      <w:bookmarkEnd w:id="0"/>
      <w:r w:rsidRPr="0000245E">
        <w:rPr>
          <w:b/>
        </w:rPr>
        <w:t>TRƯỜNG THCS COLETTE</w:t>
      </w:r>
    </w:p>
    <w:p w:rsidR="0000245E" w:rsidRPr="0000245E" w:rsidRDefault="0000245E" w:rsidP="00CE4565">
      <w:pPr>
        <w:spacing w:after="0" w:line="276" w:lineRule="auto"/>
        <w:jc w:val="center"/>
        <w:rPr>
          <w:b/>
        </w:rPr>
      </w:pPr>
      <w:r w:rsidRPr="0000245E">
        <w:rPr>
          <w:b/>
        </w:rPr>
        <w:t>ĐỀ THAM KHẢO HỌC KỲ II</w:t>
      </w:r>
    </w:p>
    <w:p w:rsidR="0000245E" w:rsidRPr="00026FCE" w:rsidRDefault="0000245E" w:rsidP="00CE4565">
      <w:pPr>
        <w:spacing w:after="0" w:line="276" w:lineRule="auto"/>
        <w:jc w:val="center"/>
        <w:rPr>
          <w:b/>
        </w:rPr>
      </w:pPr>
      <w:r w:rsidRPr="00026FCE">
        <w:rPr>
          <w:b/>
        </w:rPr>
        <w:t>Môn : TOÁN 9</w:t>
      </w:r>
      <w:r w:rsidR="00026FCE" w:rsidRPr="00026FCE">
        <w:rPr>
          <w:b/>
        </w:rPr>
        <w:t xml:space="preserve"> - </w:t>
      </w:r>
      <w:r w:rsidRPr="00026FCE">
        <w:rPr>
          <w:b/>
        </w:rPr>
        <w:t>Thời gian : 90 phút</w:t>
      </w:r>
    </w:p>
    <w:p w:rsidR="00CE4565" w:rsidRDefault="00CE4565" w:rsidP="00CE4565">
      <w:pPr>
        <w:spacing w:after="0" w:line="276" w:lineRule="auto"/>
        <w:rPr>
          <w:b/>
        </w:rPr>
      </w:pPr>
    </w:p>
    <w:p w:rsidR="00C76469" w:rsidRDefault="00026FCE" w:rsidP="00CE4565">
      <w:pPr>
        <w:spacing w:after="0" w:line="276" w:lineRule="auto"/>
      </w:pPr>
      <w:r>
        <w:rPr>
          <w:b/>
        </w:rPr>
        <w:t>Bài</w:t>
      </w:r>
      <w:r w:rsidR="00C76469" w:rsidRPr="00675747">
        <w:rPr>
          <w:b/>
        </w:rPr>
        <w:t xml:space="preserve"> 1:</w:t>
      </w:r>
      <w:r w:rsidR="00C76469">
        <w:t xml:space="preserve"> </w:t>
      </w:r>
      <w:r w:rsidR="00C76469" w:rsidRPr="00026FCE">
        <w:rPr>
          <w:i/>
        </w:rPr>
        <w:t>(2</w:t>
      </w:r>
      <w:r>
        <w:rPr>
          <w:i/>
        </w:rPr>
        <w:t>,0</w:t>
      </w:r>
      <w:r w:rsidR="00C76469" w:rsidRPr="00026FCE">
        <w:rPr>
          <w:i/>
        </w:rPr>
        <w:t xml:space="preserve"> điểm)</w:t>
      </w:r>
      <w:r w:rsidR="00C76469">
        <w:t xml:space="preserve"> Giải các phương trình sau:</w:t>
      </w:r>
    </w:p>
    <w:p w:rsidR="00026FCE" w:rsidRDefault="00C76469" w:rsidP="00026FCE">
      <w:pPr>
        <w:pStyle w:val="ListParagraph"/>
        <w:numPr>
          <w:ilvl w:val="0"/>
          <w:numId w:val="3"/>
        </w:numPr>
        <w:spacing w:after="0" w:line="276" w:lineRule="auto"/>
      </w:pPr>
      <w:r>
        <w:t>x</w:t>
      </w:r>
      <w:r w:rsidRPr="00026FCE">
        <w:rPr>
          <w:vertAlign w:val="superscript"/>
        </w:rPr>
        <w:t>2</w:t>
      </w:r>
      <w:r>
        <w:t xml:space="preserve"> – 13x – 9 = 0</w:t>
      </w:r>
    </w:p>
    <w:p w:rsidR="00C76469" w:rsidRDefault="00C76469" w:rsidP="00CE4565">
      <w:pPr>
        <w:pStyle w:val="ListParagraph"/>
        <w:numPr>
          <w:ilvl w:val="0"/>
          <w:numId w:val="3"/>
        </w:numPr>
        <w:spacing w:after="0" w:line="276" w:lineRule="auto"/>
      </w:pPr>
      <w:r>
        <w:t>x</w:t>
      </w:r>
      <w:r w:rsidRPr="00026FCE">
        <w:rPr>
          <w:vertAlign w:val="superscript"/>
        </w:rPr>
        <w:t>4</w:t>
      </w:r>
      <w:r>
        <w:t xml:space="preserve"> – 4x</w:t>
      </w:r>
      <w:r w:rsidRPr="00026FCE">
        <w:rPr>
          <w:vertAlign w:val="superscript"/>
        </w:rPr>
        <w:t>2</w:t>
      </w:r>
      <w:r>
        <w:t xml:space="preserve"> – 45 = 0</w:t>
      </w:r>
    </w:p>
    <w:p w:rsidR="00C76469" w:rsidRPr="00F267E1" w:rsidRDefault="00026FCE" w:rsidP="00CE4565">
      <w:pPr>
        <w:spacing w:after="0" w:line="276" w:lineRule="auto"/>
        <w:rPr>
          <w:szCs w:val="26"/>
        </w:rPr>
      </w:pPr>
      <w:r>
        <w:rPr>
          <w:b/>
          <w:szCs w:val="26"/>
        </w:rPr>
        <w:t>Bài</w:t>
      </w:r>
      <w:r w:rsidR="00C76469" w:rsidRPr="00F267E1">
        <w:rPr>
          <w:b/>
          <w:szCs w:val="26"/>
        </w:rPr>
        <w:t xml:space="preserve"> 2:</w:t>
      </w:r>
      <w:r w:rsidR="00C76469" w:rsidRPr="00F267E1">
        <w:rPr>
          <w:szCs w:val="26"/>
        </w:rPr>
        <w:t xml:space="preserve"> </w:t>
      </w:r>
      <w:r w:rsidR="00C76469" w:rsidRPr="00026FCE">
        <w:rPr>
          <w:i/>
        </w:rPr>
        <w:t xml:space="preserve">(1,5 điểm) </w:t>
      </w:r>
      <w:r w:rsidR="00C76469" w:rsidRPr="00F267E1">
        <w:rPr>
          <w:szCs w:val="26"/>
        </w:rPr>
        <w:t xml:space="preserve">Cho </w:t>
      </w:r>
      <w:r w:rsidR="00C76469" w:rsidRPr="00F267E1">
        <w:rPr>
          <w:position w:val="-24"/>
          <w:szCs w:val="26"/>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31.2pt" o:ole="">
            <v:imagedata r:id="rId7" o:title=""/>
          </v:shape>
          <o:OLEObject Type="Embed" ProgID="Equation.DSMT4" ShapeID="_x0000_i1025" DrawAspect="Content" ObjectID="_1772877786" r:id="rId8"/>
        </w:object>
      </w:r>
      <w:r w:rsidR="00C76469" w:rsidRPr="00F267E1">
        <w:rPr>
          <w:szCs w:val="26"/>
        </w:rPr>
        <w:t xml:space="preserve"> và</w:t>
      </w:r>
      <w:r w:rsidR="00C76469" w:rsidRPr="00F267E1">
        <w:rPr>
          <w:position w:val="-14"/>
          <w:szCs w:val="26"/>
        </w:rPr>
        <w:t xml:space="preserve"> </w:t>
      </w:r>
      <w:r w:rsidR="00C76469" w:rsidRPr="00F267E1">
        <w:rPr>
          <w:position w:val="-14"/>
          <w:szCs w:val="26"/>
        </w:rPr>
        <w:object w:dxaOrig="1380" w:dyaOrig="400">
          <v:shape id="_x0000_i1026" type="#_x0000_t75" style="width:74.4pt;height:19.8pt" o:ole="">
            <v:imagedata r:id="rId9" o:title=""/>
          </v:shape>
          <o:OLEObject Type="Embed" ProgID="Equation.DSMT4" ShapeID="_x0000_i1026" DrawAspect="Content" ObjectID="_1772877787" r:id="rId10"/>
        </w:object>
      </w:r>
    </w:p>
    <w:p w:rsidR="00C76469" w:rsidRPr="00026FCE" w:rsidRDefault="00C76469" w:rsidP="00026FCE">
      <w:pPr>
        <w:pStyle w:val="ListParagraph"/>
        <w:numPr>
          <w:ilvl w:val="0"/>
          <w:numId w:val="4"/>
        </w:numPr>
        <w:spacing w:after="0" w:line="276" w:lineRule="auto"/>
        <w:rPr>
          <w:szCs w:val="26"/>
        </w:rPr>
      </w:pPr>
      <w:r w:rsidRPr="00026FCE">
        <w:rPr>
          <w:szCs w:val="26"/>
        </w:rPr>
        <w:t>Vẽ (</w:t>
      </w:r>
      <w:r w:rsidRPr="00026FCE">
        <w:rPr>
          <w:i/>
          <w:szCs w:val="26"/>
        </w:rPr>
        <w:t>P)</w:t>
      </w:r>
      <w:r w:rsidRPr="00026FCE">
        <w:rPr>
          <w:szCs w:val="26"/>
        </w:rPr>
        <w:t xml:space="preserve"> và (</w:t>
      </w:r>
      <w:r w:rsidRPr="00026FCE">
        <w:rPr>
          <w:i/>
          <w:szCs w:val="26"/>
        </w:rPr>
        <w:t>d)</w:t>
      </w:r>
      <w:r w:rsidRPr="00026FCE">
        <w:rPr>
          <w:szCs w:val="26"/>
        </w:rPr>
        <w:t xml:space="preserve"> trên cùng một mặt phẳng tọa độ.</w:t>
      </w:r>
    </w:p>
    <w:p w:rsidR="00C76469" w:rsidRPr="00026FCE" w:rsidRDefault="00C76469" w:rsidP="00CE4565">
      <w:pPr>
        <w:pStyle w:val="ListParagraph"/>
        <w:numPr>
          <w:ilvl w:val="0"/>
          <w:numId w:val="4"/>
        </w:numPr>
        <w:spacing w:after="0" w:line="276" w:lineRule="auto"/>
        <w:rPr>
          <w:szCs w:val="26"/>
        </w:rPr>
      </w:pPr>
      <w:r w:rsidRPr="00026FCE">
        <w:rPr>
          <w:szCs w:val="26"/>
        </w:rPr>
        <w:t xml:space="preserve">Tìm tọa độ giao điểm của </w:t>
      </w:r>
      <w:r w:rsidRPr="00026FCE">
        <w:rPr>
          <w:i/>
          <w:szCs w:val="26"/>
        </w:rPr>
        <w:t xml:space="preserve">(P) </w:t>
      </w:r>
      <w:r w:rsidRPr="00026FCE">
        <w:rPr>
          <w:szCs w:val="26"/>
        </w:rPr>
        <w:t xml:space="preserve">và </w:t>
      </w:r>
      <w:r w:rsidRPr="00026FCE">
        <w:rPr>
          <w:i/>
          <w:szCs w:val="26"/>
        </w:rPr>
        <w:t>(d)</w:t>
      </w:r>
      <w:r w:rsidRPr="00026FCE">
        <w:rPr>
          <w:szCs w:val="26"/>
        </w:rPr>
        <w:t xml:space="preserve"> bằng phép toán</w:t>
      </w:r>
      <w:r w:rsidRPr="00026FCE">
        <w:rPr>
          <w:szCs w:val="26"/>
          <w:lang w:val="vi-VN"/>
        </w:rPr>
        <w:t>.</w:t>
      </w:r>
    </w:p>
    <w:p w:rsidR="00C76469" w:rsidRDefault="00026FCE" w:rsidP="00CE4565">
      <w:pPr>
        <w:spacing w:after="0" w:line="276" w:lineRule="auto"/>
        <w:rPr>
          <w:rFonts w:eastAsia="Times New Roman" w:cs="Times New Roman"/>
          <w:szCs w:val="26"/>
          <w:vertAlign w:val="subscript"/>
          <w:lang w:val="vi-VN" w:eastAsia="vi-VN"/>
        </w:rPr>
      </w:pPr>
      <w:r>
        <w:rPr>
          <w:b/>
          <w:szCs w:val="26"/>
        </w:rPr>
        <w:t>Bài</w:t>
      </w:r>
      <w:r w:rsidR="00C76469" w:rsidRPr="00026FCE">
        <w:rPr>
          <w:b/>
          <w:szCs w:val="26"/>
          <w:lang w:val="vi-VN"/>
        </w:rPr>
        <w:t xml:space="preserve"> 3:</w:t>
      </w:r>
      <w:r w:rsidR="00C76469" w:rsidRPr="00026FCE">
        <w:rPr>
          <w:szCs w:val="26"/>
          <w:lang w:val="vi-VN"/>
        </w:rPr>
        <w:t xml:space="preserve"> </w:t>
      </w:r>
      <w:r w:rsidR="00C76469" w:rsidRPr="00026FCE">
        <w:rPr>
          <w:i/>
          <w:lang w:val="vi-VN"/>
        </w:rPr>
        <w:t>(1,5 điểm)</w:t>
      </w:r>
      <w:r w:rsidR="00C76469" w:rsidRPr="00026FCE">
        <w:rPr>
          <w:lang w:val="vi-VN"/>
        </w:rPr>
        <w:t xml:space="preserve"> </w:t>
      </w:r>
      <w:r w:rsidR="00C76469" w:rsidRPr="005A42C5">
        <w:rPr>
          <w:rFonts w:eastAsia="Times New Roman" w:cs="Times New Roman"/>
          <w:szCs w:val="26"/>
          <w:lang w:val="vi-VN" w:eastAsia="vi-VN"/>
        </w:rPr>
        <w:t>Cho phương trình</w:t>
      </w:r>
      <w:r w:rsidR="00C76469" w:rsidRPr="00026FCE">
        <w:rPr>
          <w:rFonts w:eastAsia="Times New Roman" w:cs="Times New Roman"/>
          <w:szCs w:val="26"/>
          <w:lang w:val="vi-VN" w:eastAsia="vi-VN"/>
        </w:rPr>
        <w:t xml:space="preserve">: </w:t>
      </w:r>
      <w:r w:rsidR="00C76469" w:rsidRPr="005A42C5">
        <w:rPr>
          <w:rFonts w:eastAsia="Times New Roman" w:cs="Times New Roman"/>
          <w:position w:val="-6"/>
          <w:szCs w:val="26"/>
          <w:lang w:eastAsia="vi-VN"/>
        </w:rPr>
        <w:object w:dxaOrig="1760" w:dyaOrig="320">
          <v:shape id="_x0000_i1027" type="#_x0000_t75" style="width:87.6pt;height:15.6pt" o:ole="">
            <v:imagedata r:id="rId11" o:title=""/>
          </v:shape>
          <o:OLEObject Type="Embed" ProgID="Equation.DSMT4" ShapeID="_x0000_i1027" DrawAspect="Content" ObjectID="_1772877788" r:id="rId12"/>
        </w:object>
      </w:r>
      <w:r w:rsidR="00C76469" w:rsidRPr="00026FCE">
        <w:rPr>
          <w:rFonts w:eastAsia="Times New Roman" w:cs="Times New Roman"/>
          <w:szCs w:val="26"/>
          <w:lang w:val="vi-VN" w:eastAsia="vi-VN"/>
        </w:rPr>
        <w:t xml:space="preserve">. </w:t>
      </w:r>
    </w:p>
    <w:p w:rsidR="00C76469" w:rsidRPr="00026FCE" w:rsidRDefault="00026FCE" w:rsidP="00026FCE">
      <w:pPr>
        <w:pStyle w:val="ListParagraph"/>
        <w:numPr>
          <w:ilvl w:val="0"/>
          <w:numId w:val="5"/>
        </w:numPr>
        <w:spacing w:after="0" w:line="276" w:lineRule="auto"/>
        <w:rPr>
          <w:szCs w:val="26"/>
          <w:lang w:val="vi-VN"/>
        </w:rPr>
      </w:pPr>
      <w:r w:rsidRPr="00026FCE">
        <w:rPr>
          <w:rFonts w:eastAsia="Times New Roman" w:cs="Times New Roman"/>
          <w:szCs w:val="26"/>
          <w:lang w:val="vi-VN" w:eastAsia="vi-VN"/>
        </w:rPr>
        <w:t>Không giải phương trình.</w:t>
      </w:r>
      <w:r w:rsidRPr="005A42C5">
        <w:rPr>
          <w:rFonts w:eastAsia="Times New Roman" w:cs="Times New Roman"/>
          <w:szCs w:val="26"/>
          <w:lang w:val="vi-VN" w:eastAsia="vi-VN"/>
        </w:rPr>
        <w:t xml:space="preserve"> </w:t>
      </w:r>
      <w:r w:rsidRPr="00026FCE">
        <w:rPr>
          <w:szCs w:val="26"/>
          <w:lang w:val="vi-VN"/>
        </w:rPr>
        <w:t>C</w:t>
      </w:r>
      <w:r w:rsidR="00BA4394" w:rsidRPr="00026FCE">
        <w:rPr>
          <w:szCs w:val="26"/>
          <w:lang w:val="vi-VN"/>
        </w:rPr>
        <w:t>hứng tỏ phương trình luôn có hai nghiệm phân biệt</w:t>
      </w:r>
      <w:r w:rsidRPr="00026FCE">
        <w:rPr>
          <w:szCs w:val="26"/>
          <w:lang w:val="vi-VN"/>
        </w:rPr>
        <w:t xml:space="preserve"> </w:t>
      </w:r>
      <w:r w:rsidRPr="005A42C5">
        <w:rPr>
          <w:rFonts w:eastAsia="Times New Roman" w:cs="Times New Roman"/>
          <w:szCs w:val="26"/>
          <w:lang w:val="vi-VN" w:eastAsia="vi-VN"/>
        </w:rPr>
        <w:t>x</w:t>
      </w:r>
      <w:r w:rsidRPr="005A42C5">
        <w:rPr>
          <w:rFonts w:eastAsia="Times New Roman" w:cs="Times New Roman"/>
          <w:szCs w:val="26"/>
          <w:vertAlign w:val="subscript"/>
          <w:lang w:val="vi-VN" w:eastAsia="vi-VN"/>
        </w:rPr>
        <w:t xml:space="preserve">1, </w:t>
      </w:r>
      <w:r w:rsidRPr="005A42C5">
        <w:rPr>
          <w:rFonts w:eastAsia="Times New Roman" w:cs="Times New Roman"/>
          <w:szCs w:val="26"/>
          <w:lang w:val="vi-VN" w:eastAsia="vi-VN"/>
        </w:rPr>
        <w:t>x</w:t>
      </w:r>
      <w:r w:rsidRPr="005A42C5">
        <w:rPr>
          <w:rFonts w:eastAsia="Times New Roman" w:cs="Times New Roman"/>
          <w:szCs w:val="26"/>
          <w:vertAlign w:val="subscript"/>
          <w:lang w:val="vi-VN" w:eastAsia="vi-VN"/>
        </w:rPr>
        <w:t>2</w:t>
      </w:r>
      <w:r w:rsidRPr="00026FCE">
        <w:rPr>
          <w:szCs w:val="26"/>
          <w:lang w:val="vi-VN"/>
        </w:rPr>
        <w:t>.</w:t>
      </w:r>
    </w:p>
    <w:p w:rsidR="00BA4394" w:rsidRPr="00026FCE" w:rsidRDefault="00CE4565" w:rsidP="00CE4565">
      <w:pPr>
        <w:pStyle w:val="ListParagraph"/>
        <w:numPr>
          <w:ilvl w:val="0"/>
          <w:numId w:val="5"/>
        </w:numPr>
        <w:spacing w:after="0" w:line="276" w:lineRule="auto"/>
        <w:rPr>
          <w:szCs w:val="26"/>
          <w:lang w:val="vi-VN"/>
        </w:rPr>
      </w:pPr>
      <w:r w:rsidRPr="00026FCE">
        <w:rPr>
          <w:szCs w:val="26"/>
          <w:lang w:val="vi-VN"/>
        </w:rPr>
        <w:t>T</w:t>
      </w:r>
      <w:r w:rsidR="00BA4394" w:rsidRPr="00026FCE">
        <w:rPr>
          <w:szCs w:val="26"/>
          <w:lang w:val="vi-VN"/>
        </w:rPr>
        <w:t xml:space="preserve">ính giá trị biểu thức A = </w:t>
      </w:r>
      <w:r w:rsidR="00BA4394" w:rsidRPr="008B1E80">
        <w:rPr>
          <w:position w:val="-14"/>
        </w:rPr>
        <w:object w:dxaOrig="1719" w:dyaOrig="440">
          <v:shape id="_x0000_i1028" type="#_x0000_t75" style="width:86.4pt;height:21.6pt" o:ole="">
            <v:imagedata r:id="rId13" o:title=""/>
          </v:shape>
          <o:OLEObject Type="Embed" ProgID="Equation.DSMT4" ShapeID="_x0000_i1028" DrawAspect="Content" ObjectID="_1772877789" r:id="rId14"/>
        </w:object>
      </w:r>
    </w:p>
    <w:p w:rsidR="00CE4565" w:rsidRPr="00F829F5" w:rsidRDefault="00400E01" w:rsidP="00CE4565">
      <w:pPr>
        <w:spacing w:after="0" w:line="276" w:lineRule="auto"/>
        <w:rPr>
          <w:rFonts w:cs="Times New Roman"/>
          <w:szCs w:val="26"/>
          <w:lang w:val="vi-VN"/>
        </w:rPr>
      </w:pPr>
      <w:r w:rsidRPr="00400E01">
        <w:rPr>
          <w:rFonts w:cs="Times New Roman"/>
          <w:b/>
          <w:szCs w:val="26"/>
          <w:lang w:val="vi-VN"/>
        </w:rPr>
        <w:t>Bài</w:t>
      </w:r>
      <w:r w:rsidR="00CE4565" w:rsidRPr="00026FCE">
        <w:rPr>
          <w:rFonts w:cs="Times New Roman"/>
          <w:b/>
          <w:szCs w:val="26"/>
          <w:lang w:val="vi-VN"/>
        </w:rPr>
        <w:t xml:space="preserve"> 4: </w:t>
      </w:r>
      <w:r w:rsidR="00CE4565" w:rsidRPr="00400E01">
        <w:rPr>
          <w:i/>
          <w:lang w:val="vi-VN"/>
        </w:rPr>
        <w:t>(0,75 điểm)</w:t>
      </w:r>
      <w:r w:rsidR="00CE4565" w:rsidRPr="00026FCE">
        <w:rPr>
          <w:lang w:val="vi-VN"/>
        </w:rPr>
        <w:t xml:space="preserve"> </w:t>
      </w:r>
      <w:r w:rsidR="00CE4565" w:rsidRPr="00026FCE">
        <w:rPr>
          <w:rFonts w:cs="Times New Roman"/>
          <w:szCs w:val="26"/>
          <w:lang w:val="vi-VN"/>
        </w:rPr>
        <w:t>Tại bề mặt nước áp suất khí quyển là 1 (atm) atmospher</w:t>
      </w:r>
      <w:r w:rsidR="00CE4565" w:rsidRPr="00400E01">
        <w:rPr>
          <w:rFonts w:cs="Times New Roman"/>
          <w:szCs w:val="26"/>
          <w:lang w:val="vi-VN"/>
        </w:rPr>
        <w:t xml:space="preserve">e. </w:t>
      </w:r>
      <w:r w:rsidR="00CE4565" w:rsidRPr="00F829F5">
        <w:rPr>
          <w:rFonts w:cs="Times New Roman"/>
          <w:szCs w:val="26"/>
          <w:lang w:val="vi-VN"/>
        </w:rPr>
        <w:t>Bên dưới mặt nước, áp suất là 2 (atm) khi một người thợ lặn ở độ sâu d là 32 (feet). Biết rằng mối liên hệ giữa áp suất P</w:t>
      </w:r>
      <w:r w:rsidR="00F829F5" w:rsidRPr="00F829F5">
        <w:rPr>
          <w:rFonts w:cs="Times New Roman"/>
          <w:szCs w:val="26"/>
          <w:lang w:val="vi-VN"/>
        </w:rPr>
        <w:t xml:space="preserve"> </w:t>
      </w:r>
      <w:r w:rsidR="00CE4565" w:rsidRPr="00F829F5">
        <w:rPr>
          <w:rFonts w:cs="Times New Roman"/>
          <w:szCs w:val="26"/>
          <w:lang w:val="vi-VN"/>
        </w:rPr>
        <w:t>(atm) và độ sâu d</w:t>
      </w:r>
      <w:r w:rsidR="00F829F5" w:rsidRPr="00F829F5">
        <w:rPr>
          <w:rFonts w:cs="Times New Roman"/>
          <w:szCs w:val="26"/>
          <w:lang w:val="vi-VN"/>
        </w:rPr>
        <w:t xml:space="preserve"> </w:t>
      </w:r>
      <w:r w:rsidR="00CE4565" w:rsidRPr="00F829F5">
        <w:rPr>
          <w:rFonts w:cs="Times New Roman"/>
          <w:szCs w:val="26"/>
          <w:lang w:val="vi-VN"/>
        </w:rPr>
        <w:t xml:space="preserve">(feet ) dưới mực nước là một hàm số bậc nhất </w:t>
      </w:r>
      <w:r w:rsidR="00CE4565" w:rsidRPr="00005B2D">
        <w:rPr>
          <w:rFonts w:cs="Times New Roman"/>
          <w:position w:val="-10"/>
          <w:szCs w:val="26"/>
        </w:rPr>
        <w:object w:dxaOrig="1380" w:dyaOrig="320">
          <v:shape id="_x0000_i1029" type="#_x0000_t75" style="width:69pt;height:16.2pt" o:ole="">
            <v:imagedata r:id="rId15" o:title=""/>
          </v:shape>
          <o:OLEObject Type="Embed" ProgID="Equation.DSMT4" ShapeID="_x0000_i1029" DrawAspect="Content" ObjectID="_1772877790" r:id="rId16"/>
        </w:object>
      </w:r>
      <w:r w:rsidR="00CE4565" w:rsidRPr="00F829F5">
        <w:rPr>
          <w:rFonts w:cs="Times New Roman"/>
          <w:szCs w:val="26"/>
          <w:lang w:val="vi-VN"/>
        </w:rPr>
        <w:t>.</w:t>
      </w:r>
    </w:p>
    <w:p w:rsidR="00CE4565" w:rsidRPr="00F829F5" w:rsidRDefault="00CE4565" w:rsidP="00F829F5">
      <w:pPr>
        <w:pStyle w:val="ListParagraph"/>
        <w:numPr>
          <w:ilvl w:val="0"/>
          <w:numId w:val="6"/>
        </w:numPr>
        <w:spacing w:after="0" w:line="276" w:lineRule="auto"/>
        <w:rPr>
          <w:rFonts w:cs="Times New Roman"/>
          <w:szCs w:val="26"/>
          <w:lang w:val="vi-VN"/>
        </w:rPr>
      </w:pPr>
      <w:r w:rsidRPr="00F829F5">
        <w:rPr>
          <w:rFonts w:cs="Times New Roman"/>
          <w:szCs w:val="26"/>
          <w:lang w:val="vi-VN"/>
        </w:rPr>
        <w:t>Xác định các hệ số a và b.</w:t>
      </w:r>
    </w:p>
    <w:p w:rsidR="00CE4565" w:rsidRPr="00F829F5" w:rsidRDefault="00CE4565" w:rsidP="00CE4565">
      <w:pPr>
        <w:pStyle w:val="ListParagraph"/>
        <w:numPr>
          <w:ilvl w:val="0"/>
          <w:numId w:val="6"/>
        </w:numPr>
        <w:spacing w:after="0" w:line="276" w:lineRule="auto"/>
        <w:rPr>
          <w:rFonts w:cs="Times New Roman"/>
          <w:szCs w:val="26"/>
          <w:lang w:val="vi-VN"/>
        </w:rPr>
      </w:pPr>
      <w:r w:rsidRPr="00F829F5">
        <w:rPr>
          <w:rFonts w:cs="Times New Roman"/>
          <w:szCs w:val="26"/>
          <w:lang w:val="vi-VN"/>
        </w:rPr>
        <w:t>Một người thợ lặn ở độ sâu bao nhiêu m</w:t>
      </w:r>
      <w:r w:rsidR="00F829F5" w:rsidRPr="00F829F5">
        <w:rPr>
          <w:rFonts w:cs="Times New Roman"/>
          <w:szCs w:val="26"/>
          <w:lang w:val="vi-VN"/>
        </w:rPr>
        <w:t>é</w:t>
      </w:r>
      <w:r w:rsidRPr="00F829F5">
        <w:rPr>
          <w:rFonts w:cs="Times New Roman"/>
          <w:szCs w:val="26"/>
          <w:lang w:val="vi-VN"/>
        </w:rPr>
        <w:t xml:space="preserve">t thì chịu áp suất là 2,25 (atm) (làm tròn đến chữ số thập phân thứ nhất). </w:t>
      </w:r>
      <w:r w:rsidRPr="00FE684D">
        <w:rPr>
          <w:rFonts w:cs="Times New Roman"/>
          <w:szCs w:val="26"/>
          <w:lang w:val="vi-VN"/>
        </w:rPr>
        <w:t>Biết feet là đơn vị  đo độ  dài và 1 (feet) = 0,3048 (m).</w:t>
      </w:r>
    </w:p>
    <w:p w:rsidR="00CE4565" w:rsidRPr="00F829F5" w:rsidRDefault="00F829F5" w:rsidP="00CE4565">
      <w:pPr>
        <w:spacing w:after="0" w:line="276" w:lineRule="auto"/>
        <w:rPr>
          <w:rFonts w:cs="Times New Roman"/>
          <w:szCs w:val="26"/>
          <w:lang w:val="vi-VN"/>
        </w:rPr>
      </w:pPr>
      <w:r w:rsidRPr="00F829F5">
        <w:rPr>
          <w:rFonts w:cs="Times New Roman"/>
          <w:b/>
          <w:szCs w:val="26"/>
          <w:lang w:val="vi-VN"/>
        </w:rPr>
        <w:t>Bài</w:t>
      </w:r>
      <w:r w:rsidR="00CE4565" w:rsidRPr="00F829F5">
        <w:rPr>
          <w:rFonts w:cs="Times New Roman"/>
          <w:b/>
          <w:szCs w:val="26"/>
          <w:lang w:val="vi-VN"/>
        </w:rPr>
        <w:t xml:space="preserve"> 5: </w:t>
      </w:r>
      <w:r w:rsidR="00CE4565" w:rsidRPr="00F829F5">
        <w:rPr>
          <w:i/>
          <w:lang w:val="vi-VN"/>
        </w:rPr>
        <w:t>(0,75 điểm)</w:t>
      </w:r>
      <w:r w:rsidR="00CE4565" w:rsidRPr="00F829F5">
        <w:rPr>
          <w:lang w:val="vi-VN"/>
        </w:rPr>
        <w:t xml:space="preserve"> </w:t>
      </w:r>
      <w:r w:rsidR="00CE4565" w:rsidRPr="00F829F5">
        <w:rPr>
          <w:rFonts w:cs="Times New Roman"/>
          <w:szCs w:val="26"/>
          <w:lang w:val="vi-VN"/>
        </w:rPr>
        <w:t xml:space="preserve">Để chuần bị cho buổi liên hoan cuối năm của lớp 9A, giáo viên chủ nhiệm đưa cho lớp trưởng 1,5 triệu đồng đề đi mua 45 cái bánh ngọt cho lớp. Hôm đó tiệm bánh có chương trình khuyến mãi, </w:t>
      </w:r>
      <w:r w:rsidRPr="00F829F5">
        <w:rPr>
          <w:rFonts w:cs="Times New Roman"/>
          <w:szCs w:val="26"/>
          <w:lang w:val="vi-VN"/>
        </w:rPr>
        <w:t xml:space="preserve">mua </w:t>
      </w:r>
      <w:r w:rsidR="00CE4565" w:rsidRPr="00F829F5">
        <w:rPr>
          <w:rFonts w:cs="Times New Roman"/>
          <w:szCs w:val="26"/>
          <w:lang w:val="vi-VN"/>
        </w:rPr>
        <w:t>từ cái bánh thứ 16 trở đi, mỗi cái bánh được giảm 5% so với giá niêm yết. Sau khi trả tiền bánh thì lớp trư</w:t>
      </w:r>
      <w:r w:rsidRPr="00F829F5">
        <w:rPr>
          <w:rFonts w:cs="Times New Roman"/>
          <w:szCs w:val="26"/>
          <w:lang w:val="vi-VN"/>
        </w:rPr>
        <w:t>ở</w:t>
      </w:r>
      <w:r w:rsidR="00CE4565" w:rsidRPr="00F829F5">
        <w:rPr>
          <w:rFonts w:cs="Times New Roman"/>
          <w:szCs w:val="26"/>
          <w:lang w:val="vi-VN"/>
        </w:rPr>
        <w:t>ng đưa lại cho giáo viên chủ nhiệm 195 000 đồng tiền thừa. Hỏi giá niêm yết của một cái bánh là bao nhiêu tiề</w:t>
      </w:r>
      <w:r w:rsidRPr="00F829F5">
        <w:rPr>
          <w:rFonts w:cs="Times New Roman"/>
          <w:szCs w:val="26"/>
          <w:lang w:val="vi-VN"/>
        </w:rPr>
        <w:t>n?</w:t>
      </w:r>
    </w:p>
    <w:p w:rsidR="00CE4565" w:rsidRPr="00F829F5" w:rsidRDefault="00F829F5" w:rsidP="00CE4565">
      <w:pPr>
        <w:spacing w:after="0" w:line="276" w:lineRule="auto"/>
        <w:rPr>
          <w:rFonts w:cs="Times New Roman"/>
          <w:szCs w:val="26"/>
          <w:lang w:val="vi-VN"/>
        </w:rPr>
      </w:pPr>
      <w:r w:rsidRPr="00F829F5">
        <w:rPr>
          <w:rFonts w:cs="Times New Roman"/>
          <w:b/>
          <w:szCs w:val="26"/>
          <w:lang w:val="vi-VN"/>
        </w:rPr>
        <w:t>Bài</w:t>
      </w:r>
      <w:r w:rsidR="00CE4565" w:rsidRPr="00F829F5">
        <w:rPr>
          <w:rFonts w:cs="Times New Roman"/>
          <w:b/>
          <w:szCs w:val="26"/>
          <w:lang w:val="vi-VN"/>
        </w:rPr>
        <w:t xml:space="preserve"> 6: </w:t>
      </w:r>
      <w:r w:rsidR="00CE4565" w:rsidRPr="00F829F5">
        <w:rPr>
          <w:i/>
          <w:lang w:val="vi-VN"/>
        </w:rPr>
        <w:t>(0,5 điểm)</w:t>
      </w:r>
      <w:r w:rsidR="00CE4565" w:rsidRPr="00F829F5">
        <w:rPr>
          <w:lang w:val="vi-VN"/>
        </w:rPr>
        <w:t xml:space="preserve"> </w:t>
      </w:r>
      <w:r w:rsidR="00CE4565" w:rsidRPr="00F829F5">
        <w:rPr>
          <w:rFonts w:cs="Times New Roman"/>
          <w:szCs w:val="26"/>
          <w:lang w:val="vi-VN"/>
        </w:rPr>
        <w:t>Một thùng đựng nước có dạng hình trụ với chiều cao là 35</w:t>
      </w:r>
      <w:r w:rsidRPr="00F829F5">
        <w:rPr>
          <w:rFonts w:cs="Times New Roman"/>
          <w:szCs w:val="26"/>
          <w:lang w:val="vi-VN"/>
        </w:rPr>
        <w:t xml:space="preserve"> </w:t>
      </w:r>
      <w:r w:rsidR="00CE4565" w:rsidRPr="00F829F5">
        <w:rPr>
          <w:rFonts w:cs="Times New Roman"/>
          <w:szCs w:val="26"/>
          <w:lang w:val="vi-VN"/>
        </w:rPr>
        <w:t>cm và đường kính đáy là 30</w:t>
      </w:r>
      <w:r w:rsidRPr="00F829F5">
        <w:rPr>
          <w:rFonts w:cs="Times New Roman"/>
          <w:szCs w:val="26"/>
          <w:lang w:val="vi-VN"/>
        </w:rPr>
        <w:t xml:space="preserve"> </w:t>
      </w:r>
      <w:r w:rsidR="00CE4565" w:rsidRPr="00F829F5">
        <w:rPr>
          <w:rFonts w:cs="Times New Roman"/>
          <w:szCs w:val="26"/>
          <w:lang w:val="vi-VN"/>
        </w:rPr>
        <w:t>cm.</w:t>
      </w:r>
    </w:p>
    <w:p w:rsidR="00CE4565" w:rsidRPr="00F829F5" w:rsidRDefault="00CE4565" w:rsidP="00F829F5">
      <w:pPr>
        <w:pStyle w:val="ListParagraph"/>
        <w:numPr>
          <w:ilvl w:val="0"/>
          <w:numId w:val="7"/>
        </w:numPr>
        <w:spacing w:after="0" w:line="276" w:lineRule="auto"/>
        <w:rPr>
          <w:rFonts w:cs="Times New Roman"/>
          <w:szCs w:val="26"/>
          <w:lang w:val="vi-VN"/>
        </w:rPr>
      </w:pPr>
      <w:r w:rsidRPr="00F829F5">
        <w:rPr>
          <w:rFonts w:cs="Times New Roman"/>
          <w:szCs w:val="26"/>
          <w:lang w:val="vi-VN"/>
        </w:rPr>
        <w:t xml:space="preserve">Tính thể tích của thùng nước. </w:t>
      </w:r>
      <w:r w:rsidRPr="00F829F5">
        <w:rPr>
          <w:rFonts w:cs="Times New Roman"/>
          <w:i/>
          <w:szCs w:val="26"/>
          <w:lang w:val="vi-VN"/>
        </w:rPr>
        <w:t>(</w:t>
      </w:r>
      <w:r w:rsidR="00F829F5" w:rsidRPr="00F829F5">
        <w:rPr>
          <w:rFonts w:cs="Times New Roman"/>
          <w:i/>
          <w:szCs w:val="26"/>
          <w:lang w:val="vi-VN"/>
        </w:rPr>
        <w:t>k</w:t>
      </w:r>
      <w:r w:rsidRPr="00F829F5">
        <w:rPr>
          <w:rFonts w:cs="Times New Roman"/>
          <w:i/>
          <w:szCs w:val="26"/>
          <w:lang w:val="vi-VN"/>
        </w:rPr>
        <w:t>ết quả làm tròn đến hàng đơn vị)</w:t>
      </w:r>
      <w:r w:rsidRPr="00F829F5">
        <w:rPr>
          <w:rFonts w:cs="Times New Roman"/>
          <w:szCs w:val="26"/>
          <w:lang w:val="vi-VN"/>
        </w:rPr>
        <w:t>.</w:t>
      </w:r>
    </w:p>
    <w:p w:rsidR="00CE4565" w:rsidRPr="00F829F5" w:rsidRDefault="00CE4565" w:rsidP="00CE4565">
      <w:pPr>
        <w:pStyle w:val="ListParagraph"/>
        <w:numPr>
          <w:ilvl w:val="0"/>
          <w:numId w:val="7"/>
        </w:numPr>
        <w:spacing w:after="0" w:line="276" w:lineRule="auto"/>
        <w:rPr>
          <w:rFonts w:cs="Times New Roman"/>
          <w:szCs w:val="26"/>
          <w:lang w:val="vi-VN"/>
        </w:rPr>
      </w:pPr>
      <w:r w:rsidRPr="00F829F5">
        <w:rPr>
          <w:rFonts w:cs="Times New Roman"/>
          <w:szCs w:val="26"/>
          <w:lang w:val="vi-VN"/>
        </w:rPr>
        <w:t>Người ta sử dụng thùng nước trên để múc nước đổ vào một bể chứa có dung tích 1m</w:t>
      </w:r>
      <w:r w:rsidRPr="00F829F5">
        <w:rPr>
          <w:rFonts w:cs="Times New Roman"/>
          <w:szCs w:val="26"/>
          <w:vertAlign w:val="superscript"/>
          <w:lang w:val="vi-VN"/>
        </w:rPr>
        <w:t>3</w:t>
      </w:r>
      <w:r w:rsidRPr="00F829F5">
        <w:rPr>
          <w:rFonts w:cs="Times New Roman"/>
          <w:szCs w:val="26"/>
          <w:lang w:val="vi-VN"/>
        </w:rPr>
        <w:t xml:space="preserve">. </w:t>
      </w:r>
      <w:r w:rsidRPr="00FE684D">
        <w:rPr>
          <w:rFonts w:cs="Times New Roman"/>
          <w:szCs w:val="26"/>
          <w:lang w:val="vi-VN"/>
        </w:rPr>
        <w:t>Hỏi cần phài đồ it nhất bao nhiêu thùng nước thì đầy bể chứa? Biết rằng, mỗi lần xách người ta ch</w:t>
      </w:r>
      <w:r w:rsidR="00F829F5" w:rsidRPr="00FE684D">
        <w:rPr>
          <w:rFonts w:cs="Times New Roman"/>
          <w:szCs w:val="26"/>
          <w:lang w:val="vi-VN"/>
        </w:rPr>
        <w:t>ỉ</w:t>
      </w:r>
      <w:r w:rsidRPr="00FE684D">
        <w:rPr>
          <w:rFonts w:cs="Times New Roman"/>
          <w:szCs w:val="26"/>
          <w:lang w:val="vi-VN"/>
        </w:rPr>
        <w:t xml:space="preserve"> đổ đầy 90% thùng để nước không đổ ra ngoài. Cho công thức tinh thể tich hình trụ: </w:t>
      </w:r>
      <w:r w:rsidRPr="00005B2D">
        <w:rPr>
          <w:position w:val="-6"/>
        </w:rPr>
        <w:object w:dxaOrig="1080" w:dyaOrig="320">
          <v:shape id="_x0000_i1030" type="#_x0000_t75" style="width:54pt;height:16.2pt" o:ole="">
            <v:imagedata r:id="rId17" o:title=""/>
          </v:shape>
          <o:OLEObject Type="Embed" ProgID="Equation.DSMT4" ShapeID="_x0000_i1030" DrawAspect="Content" ObjectID="_1772877791" r:id="rId18"/>
        </w:object>
      </w:r>
      <w:r w:rsidRPr="00FE684D">
        <w:rPr>
          <w:rFonts w:cs="Times New Roman"/>
          <w:szCs w:val="26"/>
          <w:lang w:val="vi-VN"/>
        </w:rPr>
        <w:t xml:space="preserve"> </w:t>
      </w:r>
      <w:r w:rsidR="00F829F5" w:rsidRPr="00FE684D">
        <w:rPr>
          <w:rFonts w:cs="Times New Roman"/>
          <w:szCs w:val="26"/>
          <w:lang w:val="vi-VN"/>
        </w:rPr>
        <w:t>t</w:t>
      </w:r>
      <w:r w:rsidRPr="00FE684D">
        <w:rPr>
          <w:rFonts w:cs="Times New Roman"/>
          <w:szCs w:val="26"/>
          <w:lang w:val="vi-VN"/>
        </w:rPr>
        <w:t>rong đó h là chiều cao hình trụ, r là bán kính đường tròn đáy.</w:t>
      </w:r>
    </w:p>
    <w:p w:rsidR="00521B71" w:rsidRPr="005A42C5" w:rsidRDefault="00F829F5" w:rsidP="00CE4565">
      <w:pPr>
        <w:spacing w:after="0" w:line="276" w:lineRule="auto"/>
        <w:rPr>
          <w:rFonts w:cs="Times New Roman"/>
          <w:szCs w:val="26"/>
        </w:rPr>
      </w:pPr>
      <w:r w:rsidRPr="00F829F5">
        <w:rPr>
          <w:rFonts w:eastAsia="Times New Roman" w:cs="Times New Roman"/>
          <w:b/>
          <w:szCs w:val="26"/>
          <w:lang w:val="vi-VN"/>
        </w:rPr>
        <w:t>Bài</w:t>
      </w:r>
      <w:r w:rsidR="00521B71" w:rsidRPr="00F829F5">
        <w:rPr>
          <w:rFonts w:eastAsia="Times New Roman" w:cs="Times New Roman"/>
          <w:b/>
          <w:szCs w:val="26"/>
          <w:lang w:val="vi-VN"/>
        </w:rPr>
        <w:t xml:space="preserve"> 7:</w:t>
      </w:r>
      <w:r w:rsidR="00521B71" w:rsidRPr="00F829F5">
        <w:rPr>
          <w:rFonts w:eastAsia="Times New Roman" w:cs="Times New Roman"/>
          <w:szCs w:val="26"/>
          <w:lang w:val="vi-VN"/>
        </w:rPr>
        <w:t xml:space="preserve"> </w:t>
      </w:r>
      <w:r w:rsidR="00521B71" w:rsidRPr="00F829F5">
        <w:rPr>
          <w:i/>
          <w:lang w:val="vi-VN"/>
        </w:rPr>
        <w:t>(3,0 điểm)</w:t>
      </w:r>
      <w:r w:rsidR="00521B71" w:rsidRPr="00F829F5">
        <w:rPr>
          <w:lang w:val="vi-VN"/>
        </w:rPr>
        <w:t xml:space="preserve"> </w:t>
      </w:r>
      <w:r w:rsidR="00521B71" w:rsidRPr="00F829F5">
        <w:rPr>
          <w:rFonts w:cs="Times New Roman"/>
          <w:szCs w:val="26"/>
          <w:lang w:val="vi-VN"/>
        </w:rPr>
        <w:t xml:space="preserve">Từ điểm S ở ngoài đường tròn (O) vẽ tiếp tuyến SA (A là tiếp điểm) và cát tuyến SBC đến đường tròn (O) (cát tuyến SBC nằm giữa SA và SO). </w:t>
      </w:r>
      <w:r w:rsidR="00521B71" w:rsidRPr="005A42C5">
        <w:rPr>
          <w:rFonts w:cs="Times New Roman"/>
          <w:szCs w:val="26"/>
        </w:rPr>
        <w:t>Vẽ OH vuông góc với BC tại H.</w:t>
      </w:r>
    </w:p>
    <w:p w:rsidR="00521B71" w:rsidRPr="00F829F5" w:rsidRDefault="00521B71" w:rsidP="00F829F5">
      <w:pPr>
        <w:pStyle w:val="ListParagraph"/>
        <w:numPr>
          <w:ilvl w:val="0"/>
          <w:numId w:val="8"/>
        </w:numPr>
        <w:spacing w:after="0" w:line="276" w:lineRule="auto"/>
        <w:jc w:val="left"/>
        <w:rPr>
          <w:rFonts w:cs="Times New Roman"/>
          <w:szCs w:val="26"/>
        </w:rPr>
      </w:pPr>
      <w:r w:rsidRPr="00F829F5">
        <w:rPr>
          <w:rFonts w:cs="Times New Roman"/>
          <w:szCs w:val="26"/>
        </w:rPr>
        <w:t xml:space="preserve">Chứng minh: </w:t>
      </w:r>
      <w:r w:rsidR="00F829F5">
        <w:rPr>
          <w:rFonts w:cs="Times New Roman"/>
          <w:szCs w:val="26"/>
        </w:rPr>
        <w:t>t</w:t>
      </w:r>
      <w:r w:rsidRPr="00F829F5">
        <w:rPr>
          <w:rFonts w:cs="Times New Roman"/>
          <w:szCs w:val="26"/>
        </w:rPr>
        <w:t>ứ giác SAHO nội tiếp đường tròn.</w:t>
      </w:r>
    </w:p>
    <w:p w:rsidR="00F829F5" w:rsidRDefault="00521B71" w:rsidP="00CE4565">
      <w:pPr>
        <w:pStyle w:val="ListParagraph"/>
        <w:numPr>
          <w:ilvl w:val="0"/>
          <w:numId w:val="8"/>
        </w:numPr>
        <w:spacing w:after="0" w:line="276" w:lineRule="auto"/>
        <w:jc w:val="left"/>
        <w:rPr>
          <w:rFonts w:cs="Times New Roman"/>
          <w:szCs w:val="26"/>
        </w:rPr>
      </w:pPr>
      <w:r w:rsidRPr="00F829F5">
        <w:rPr>
          <w:rFonts w:cs="Times New Roman"/>
          <w:szCs w:val="26"/>
        </w:rPr>
        <w:t>Kẻ đường kính AK của (O). Tia SO cắt CK tại E. Chứng minh: EK.BH = AB.OK</w:t>
      </w:r>
    </w:p>
    <w:p w:rsidR="00521B71" w:rsidRPr="00F829F5" w:rsidRDefault="00521B71" w:rsidP="00CE4565">
      <w:pPr>
        <w:pStyle w:val="ListParagraph"/>
        <w:numPr>
          <w:ilvl w:val="0"/>
          <w:numId w:val="8"/>
        </w:numPr>
        <w:spacing w:after="0" w:line="276" w:lineRule="auto"/>
        <w:jc w:val="left"/>
        <w:rPr>
          <w:rFonts w:cs="Times New Roman"/>
          <w:szCs w:val="26"/>
        </w:rPr>
      </w:pPr>
      <w:r w:rsidRPr="00F829F5">
        <w:rPr>
          <w:rFonts w:cs="Times New Roman"/>
          <w:szCs w:val="26"/>
        </w:rPr>
        <w:t>Tia AE cắt (O) tại D. Chứng minh</w:t>
      </w:r>
      <w:r w:rsidR="00F829F5">
        <w:rPr>
          <w:rFonts w:cs="Times New Roman"/>
          <w:szCs w:val="26"/>
        </w:rPr>
        <w:t>:</w:t>
      </w:r>
      <w:r w:rsidRPr="00F829F5">
        <w:rPr>
          <w:rFonts w:cs="Times New Roman"/>
          <w:szCs w:val="26"/>
        </w:rPr>
        <w:t xml:space="preserve"> ba điểm B, O, D thẳng hàng.</w:t>
      </w:r>
    </w:p>
    <w:p w:rsidR="00C76469" w:rsidRDefault="00C76469" w:rsidP="00CE4565">
      <w:pPr>
        <w:spacing w:after="0" w:line="276" w:lineRule="auto"/>
      </w:pPr>
    </w:p>
    <w:p w:rsidR="0000245E" w:rsidRDefault="00F829F5" w:rsidP="00F829F5">
      <w:pPr>
        <w:spacing w:after="0" w:line="276" w:lineRule="auto"/>
        <w:jc w:val="center"/>
      </w:pPr>
      <w:r>
        <w:t>---Hết---</w:t>
      </w:r>
    </w:p>
    <w:p w:rsidR="0000245E" w:rsidRDefault="0000245E" w:rsidP="00CE4565">
      <w:pPr>
        <w:spacing w:after="0" w:line="276" w:lineRule="auto"/>
        <w:jc w:val="left"/>
      </w:pPr>
    </w:p>
    <w:sectPr w:rsidR="0000245E" w:rsidSect="00FE684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7EA2"/>
    <w:multiLevelType w:val="hybridMultilevel"/>
    <w:tmpl w:val="21F88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52641"/>
    <w:multiLevelType w:val="hybridMultilevel"/>
    <w:tmpl w:val="4C5A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69B8"/>
    <w:multiLevelType w:val="hybridMultilevel"/>
    <w:tmpl w:val="E9B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C79AA"/>
    <w:multiLevelType w:val="hybridMultilevel"/>
    <w:tmpl w:val="43C09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B1093"/>
    <w:multiLevelType w:val="hybridMultilevel"/>
    <w:tmpl w:val="C388E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B6683"/>
    <w:multiLevelType w:val="hybridMultilevel"/>
    <w:tmpl w:val="2CB6C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33D82"/>
    <w:multiLevelType w:val="hybridMultilevel"/>
    <w:tmpl w:val="7F8A7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721A3"/>
    <w:multiLevelType w:val="hybridMultilevel"/>
    <w:tmpl w:val="D1D20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5E"/>
    <w:rsid w:val="0000245E"/>
    <w:rsid w:val="00026FCE"/>
    <w:rsid w:val="0026705E"/>
    <w:rsid w:val="00400E01"/>
    <w:rsid w:val="00521B71"/>
    <w:rsid w:val="00B0621D"/>
    <w:rsid w:val="00B602FD"/>
    <w:rsid w:val="00BA4394"/>
    <w:rsid w:val="00C76469"/>
    <w:rsid w:val="00CE4565"/>
    <w:rsid w:val="00F829F5"/>
    <w:rsid w:val="00FE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BA4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BA4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4733-3578-4D54-9E7B-AD894E48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352</Words>
  <Characters>2010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2024-03-21T03:17:00Z</dcterms:created>
  <dcterms:modified xsi:type="dcterms:W3CDTF">2024-03-25T06:15:00Z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