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720A" w14:textId="131BE390" w:rsidR="00B42832" w:rsidRPr="00B42832" w:rsidRDefault="00B42832" w:rsidP="00B42832">
      <w:pPr>
        <w:spacing w:before="120" w:after="120"/>
        <w:jc w:val="center"/>
        <w:rPr>
          <w:b/>
          <w:color w:val="FF0000"/>
          <w:sz w:val="36"/>
          <w:szCs w:val="36"/>
        </w:rPr>
      </w:pPr>
      <w:r w:rsidRPr="00B42832">
        <w:rPr>
          <w:b/>
          <w:color w:val="FF0000"/>
          <w:sz w:val="36"/>
          <w:szCs w:val="36"/>
        </w:rPr>
        <w:t>Nhóm ALB: Cacbohydrat và đời sống</w:t>
      </w:r>
    </w:p>
    <w:p w14:paraId="0502A9E8" w14:textId="1BEA4890" w:rsidR="005138EB" w:rsidRPr="00B0325F" w:rsidRDefault="00B42832" w:rsidP="005138EB">
      <w:pPr>
        <w:spacing w:before="120" w:after="120"/>
        <w:jc w:val="both"/>
        <w:rPr>
          <w:b/>
          <w:color w:val="000000"/>
          <w:sz w:val="28"/>
          <w:szCs w:val="28"/>
        </w:rPr>
      </w:pPr>
      <w:r>
        <w:rPr>
          <w:b/>
          <w:color w:val="000000"/>
          <w:sz w:val="28"/>
          <w:szCs w:val="28"/>
        </w:rPr>
        <w:t>1</w:t>
      </w:r>
      <w:r w:rsidR="005138EB">
        <w:rPr>
          <w:b/>
          <w:color w:val="000000"/>
          <w:sz w:val="28"/>
          <w:szCs w:val="28"/>
        </w:rPr>
        <w:t>. Tên c</w:t>
      </w:r>
      <w:r w:rsidR="005138EB" w:rsidRPr="00B0325F">
        <w:rPr>
          <w:b/>
          <w:color w:val="000000"/>
          <w:sz w:val="28"/>
          <w:szCs w:val="28"/>
        </w:rPr>
        <w:t>hủ đề: Cacbohydrat và đời sống</w:t>
      </w:r>
      <w:r w:rsidR="005138EB" w:rsidRPr="00B0325F">
        <w:rPr>
          <w:rFonts w:eastAsia="Calibri"/>
          <w:b/>
          <w:color w:val="000000"/>
          <w:sz w:val="28"/>
          <w:szCs w:val="28"/>
          <w:lang w:val="vi-VN"/>
        </w:rPr>
        <w:t xml:space="preserve"> </w:t>
      </w:r>
      <w:r w:rsidR="005138EB" w:rsidRPr="00B0325F">
        <w:rPr>
          <w:rFonts w:eastAsia="Calibri"/>
          <w:b/>
          <w:color w:val="000000"/>
          <w:sz w:val="28"/>
          <w:szCs w:val="28"/>
        </w:rPr>
        <w:t>(</w:t>
      </w:r>
      <w:r w:rsidR="005138EB">
        <w:rPr>
          <w:rFonts w:eastAsia="Calibri"/>
          <w:b/>
          <w:color w:val="000000"/>
          <w:sz w:val="28"/>
          <w:szCs w:val="28"/>
        </w:rPr>
        <w:t xml:space="preserve"> Hóa học 12_</w:t>
      </w:r>
      <w:r w:rsidR="005138EB">
        <w:rPr>
          <w:rFonts w:eastAsia="Calibri"/>
          <w:b/>
          <w:color w:val="000000"/>
          <w:sz w:val="28"/>
          <w:szCs w:val="28"/>
          <w:lang w:val="vi-VN"/>
        </w:rPr>
        <w:t>5</w:t>
      </w:r>
      <w:r w:rsidR="005138EB" w:rsidRPr="00B0325F">
        <w:rPr>
          <w:rFonts w:eastAsia="Calibri"/>
          <w:b/>
          <w:color w:val="000000"/>
          <w:sz w:val="28"/>
          <w:szCs w:val="28"/>
          <w:lang w:val="vi-VN"/>
        </w:rPr>
        <w:t xml:space="preserve"> tiết )</w:t>
      </w:r>
    </w:p>
    <w:p w14:paraId="523CE7EC" w14:textId="28EC1DEA" w:rsidR="005138EB" w:rsidRPr="00B0325F" w:rsidRDefault="00B42832" w:rsidP="005138EB">
      <w:pPr>
        <w:spacing w:before="120" w:after="120"/>
        <w:rPr>
          <w:rFonts w:eastAsia="Calibri"/>
          <w:b/>
          <w:color w:val="000000"/>
          <w:sz w:val="28"/>
          <w:szCs w:val="28"/>
          <w:lang w:val="vi-VN"/>
        </w:rPr>
      </w:pPr>
      <w:r>
        <w:rPr>
          <w:rFonts w:eastAsia="Calibri"/>
          <w:b/>
          <w:color w:val="000000"/>
          <w:sz w:val="28"/>
          <w:szCs w:val="28"/>
        </w:rPr>
        <w:t>2</w:t>
      </w:r>
      <w:r w:rsidR="005138EB" w:rsidRPr="00B0325F">
        <w:rPr>
          <w:rFonts w:eastAsia="Calibri"/>
          <w:b/>
          <w:color w:val="000000"/>
          <w:sz w:val="28"/>
          <w:szCs w:val="28"/>
          <w:lang w:val="vi-VN"/>
        </w:rPr>
        <w:t xml:space="preserve">. Mô tả chủ đề: </w:t>
      </w:r>
    </w:p>
    <w:p w14:paraId="059A1CE2" w14:textId="77777777" w:rsidR="005138EB" w:rsidRPr="00B0325F" w:rsidRDefault="005138EB" w:rsidP="005138EB">
      <w:pPr>
        <w:tabs>
          <w:tab w:val="left" w:pos="280"/>
          <w:tab w:val="left" w:pos="1120"/>
        </w:tabs>
        <w:spacing w:before="120" w:after="120"/>
        <w:ind w:firstLine="567"/>
        <w:jc w:val="both"/>
        <w:rPr>
          <w:sz w:val="28"/>
          <w:szCs w:val="28"/>
          <w:lang w:val="vi-VN" w:eastAsia="vi-VN"/>
        </w:rPr>
      </w:pPr>
      <w:r w:rsidRPr="00B0325F">
        <w:rPr>
          <w:sz w:val="28"/>
          <w:szCs w:val="28"/>
          <w:lang w:val="vi-VN" w:eastAsia="vi-VN"/>
        </w:rPr>
        <w:t>Trong cuộc sống hàng ngày chúng ta thường dùng gạo,</w:t>
      </w:r>
      <w:r w:rsidRPr="00B0325F">
        <w:rPr>
          <w:sz w:val="28"/>
          <w:szCs w:val="28"/>
          <w:lang w:eastAsia="vi-VN"/>
        </w:rPr>
        <w:t xml:space="preserve"> </w:t>
      </w:r>
      <w:r w:rsidRPr="00B0325F">
        <w:rPr>
          <w:sz w:val="28"/>
          <w:szCs w:val="28"/>
          <w:lang w:val="vi-VN" w:eastAsia="vi-VN"/>
        </w:rPr>
        <w:t>mật ong, trái cây và trong chúng có chứa các chất dinh dưỡng như đường, tinh bột, gọi chung là cacbohiđrat.</w:t>
      </w:r>
    </w:p>
    <w:p w14:paraId="0452BCE8" w14:textId="77777777" w:rsidR="005138EB" w:rsidRPr="00B0325F" w:rsidRDefault="005138EB" w:rsidP="005138EB">
      <w:pPr>
        <w:spacing w:before="120" w:after="120"/>
        <w:ind w:firstLine="567"/>
        <w:jc w:val="both"/>
        <w:rPr>
          <w:rFonts w:eastAsia="Calibri"/>
          <w:color w:val="000000"/>
          <w:sz w:val="28"/>
          <w:szCs w:val="28"/>
          <w:lang w:val="vi-VN"/>
        </w:rPr>
      </w:pPr>
      <w:r>
        <w:rPr>
          <w:sz w:val="28"/>
          <w:szCs w:val="28"/>
          <w:lang w:eastAsia="vi-VN"/>
        </w:rPr>
        <w:t>Thông qua chủ đề HS</w:t>
      </w:r>
      <w:r w:rsidRPr="00B0325F">
        <w:rPr>
          <w:sz w:val="28"/>
          <w:szCs w:val="28"/>
          <w:lang w:eastAsia="vi-VN"/>
        </w:rPr>
        <w:t xml:space="preserve"> sẽ biết được khái niệm, các loại cacbohydrat, </w:t>
      </w:r>
      <w:r>
        <w:rPr>
          <w:sz w:val="28"/>
          <w:szCs w:val="28"/>
          <w:lang w:eastAsia="vi-VN"/>
        </w:rPr>
        <w:t>tính chất vật lý và</w:t>
      </w:r>
      <w:r w:rsidRPr="00B0325F">
        <w:rPr>
          <w:sz w:val="28"/>
          <w:szCs w:val="28"/>
          <w:lang w:eastAsia="vi-VN"/>
        </w:rPr>
        <w:t xml:space="preserve"> hóa học của chúng</w:t>
      </w:r>
      <w:r>
        <w:rPr>
          <w:sz w:val="28"/>
          <w:szCs w:val="28"/>
          <w:lang w:eastAsia="vi-VN"/>
        </w:rPr>
        <w:t>, ứ</w:t>
      </w:r>
      <w:r w:rsidRPr="00B0325F">
        <w:rPr>
          <w:sz w:val="28"/>
          <w:szCs w:val="28"/>
          <w:lang w:eastAsia="vi-VN"/>
        </w:rPr>
        <w:t>ng dụng</w:t>
      </w:r>
      <w:r>
        <w:rPr>
          <w:sz w:val="28"/>
          <w:szCs w:val="28"/>
          <w:lang w:eastAsia="vi-VN"/>
        </w:rPr>
        <w:t xml:space="preserve">, </w:t>
      </w:r>
      <w:r w:rsidRPr="00B0325F">
        <w:rPr>
          <w:sz w:val="28"/>
          <w:szCs w:val="28"/>
          <w:lang w:eastAsia="vi-VN"/>
        </w:rPr>
        <w:t xml:space="preserve"> tìm hiểu những lợi ích của cơm rượu, rượu trái cây lên men tự nhiên như:</w:t>
      </w:r>
      <w:r w:rsidRPr="00B0325F">
        <w:rPr>
          <w:rFonts w:eastAsia="Calibri"/>
          <w:color w:val="000000"/>
          <w:sz w:val="28"/>
          <w:szCs w:val="28"/>
          <w:lang w:val="vi-VN"/>
        </w:rPr>
        <w:t xml:space="preserve"> kích thích tiêu hóa, giúp ăn ngon miệng, bồi bổ cơ thể, </w:t>
      </w:r>
      <w:r w:rsidRPr="00B0325F">
        <w:rPr>
          <w:sz w:val="28"/>
          <w:szCs w:val="28"/>
        </w:rPr>
        <w:t>chống oxi hoá, tốt cho tim mạch, giảm cholesterol, ngăn ngừa ung thư, tăng tuần hoàn máu,….</w:t>
      </w:r>
      <w:r w:rsidRPr="00B0325F">
        <w:rPr>
          <w:rFonts w:eastAsia="Calibri"/>
          <w:color w:val="000000"/>
          <w:sz w:val="28"/>
          <w:szCs w:val="28"/>
        </w:rPr>
        <w:t xml:space="preserve">, tìm hiểu </w:t>
      </w:r>
      <w:r w:rsidRPr="00B0325F">
        <w:rPr>
          <w:sz w:val="28"/>
          <w:szCs w:val="28"/>
          <w:lang w:eastAsia="vi-VN"/>
        </w:rPr>
        <w:t xml:space="preserve">quy trình và tiến hành làm cơm rượu từ cơm, rượu trái cây lên men tự nhiên. </w:t>
      </w:r>
    </w:p>
    <w:p w14:paraId="7525C999" w14:textId="77777777" w:rsidR="005138EB" w:rsidRPr="00B0325F" w:rsidRDefault="005138EB" w:rsidP="005138EB">
      <w:pPr>
        <w:spacing w:before="120" w:after="120"/>
        <w:jc w:val="both"/>
        <w:rPr>
          <w:rFonts w:eastAsia="Calibri"/>
          <w:color w:val="000000"/>
          <w:sz w:val="28"/>
          <w:szCs w:val="28"/>
          <w:lang w:val="vi-VN"/>
        </w:rPr>
      </w:pPr>
      <w:r w:rsidRPr="00B0325F">
        <w:rPr>
          <w:rFonts w:eastAsia="Calibri"/>
          <w:color w:val="000000"/>
          <w:sz w:val="28"/>
          <w:szCs w:val="28"/>
          <w:lang w:val="vi-VN"/>
        </w:rPr>
        <w:t xml:space="preserve">Trong chủ đề này, HS phải tìm hiểu và chiếm lĩnh các kiến thức mới: </w:t>
      </w:r>
    </w:p>
    <w:p w14:paraId="45B3F110" w14:textId="77777777" w:rsidR="005138EB" w:rsidRPr="00B0325F" w:rsidRDefault="005138EB" w:rsidP="005138EB">
      <w:pPr>
        <w:spacing w:before="120" w:after="120"/>
        <w:jc w:val="both"/>
        <w:rPr>
          <w:rFonts w:eastAsia="Calibri"/>
          <w:color w:val="000000"/>
          <w:sz w:val="28"/>
          <w:szCs w:val="28"/>
          <w:lang w:val="vi-VN"/>
        </w:rPr>
      </w:pPr>
      <w:r w:rsidRPr="00B0325F">
        <w:rPr>
          <w:rFonts w:eastAsia="Calibri"/>
          <w:color w:val="000000"/>
          <w:sz w:val="28"/>
          <w:szCs w:val="28"/>
          <w:lang w:val="vi-VN"/>
        </w:rPr>
        <w:t>– Glucozơ (Bài 5 – Hóa học lớp 12); Saccarozơ, tinh bột và xenllulozơ (Bài 6 – Hóa học lớp 12)</w:t>
      </w:r>
    </w:p>
    <w:p w14:paraId="2333BDAB" w14:textId="77777777" w:rsidR="005138EB" w:rsidRPr="00B0325F" w:rsidRDefault="005138EB" w:rsidP="005138EB">
      <w:pPr>
        <w:spacing w:before="120" w:after="120"/>
        <w:jc w:val="both"/>
        <w:rPr>
          <w:rFonts w:eastAsia="Calibri"/>
          <w:color w:val="000000"/>
          <w:sz w:val="28"/>
          <w:szCs w:val="28"/>
          <w:lang w:val="vi-VN"/>
        </w:rPr>
      </w:pPr>
      <w:r w:rsidRPr="00B0325F">
        <w:rPr>
          <w:rFonts w:eastAsia="Calibri"/>
          <w:color w:val="000000"/>
          <w:sz w:val="28"/>
          <w:szCs w:val="28"/>
          <w:lang w:val="vi-VN"/>
        </w:rPr>
        <w:t>Đồng thời, HS phải vận dụng các kiến thức HS đã được học:</w:t>
      </w:r>
    </w:p>
    <w:p w14:paraId="13000E35" w14:textId="77777777" w:rsidR="005138EB" w:rsidRPr="00B0325F" w:rsidRDefault="005138EB" w:rsidP="005138EB">
      <w:pPr>
        <w:spacing w:before="120" w:after="120"/>
        <w:rPr>
          <w:rFonts w:eastAsia="Calibri"/>
          <w:color w:val="000000"/>
          <w:sz w:val="28"/>
          <w:szCs w:val="28"/>
          <w:lang w:val="vi-VN"/>
        </w:rPr>
      </w:pPr>
      <w:r w:rsidRPr="00B0325F">
        <w:rPr>
          <w:rFonts w:eastAsia="Calibri"/>
          <w:color w:val="000000"/>
          <w:sz w:val="28"/>
          <w:szCs w:val="28"/>
          <w:lang w:val="vi-VN"/>
        </w:rPr>
        <w:t>– Dinh dưỡng, chuyển hóa vật chất và năng lượng ở vi sinh vật. (Bài 22– Sinh học lớp 10); Sinh sản của vi sinh vật (Bài 23 – Sinh học lớp 10)</w:t>
      </w:r>
    </w:p>
    <w:p w14:paraId="042DCCDE" w14:textId="77777777" w:rsidR="005138EB" w:rsidRPr="00B0325F" w:rsidRDefault="005138EB" w:rsidP="005138EB">
      <w:pPr>
        <w:spacing w:before="120" w:after="120"/>
        <w:jc w:val="both"/>
        <w:rPr>
          <w:rFonts w:eastAsia="Calibri"/>
          <w:color w:val="000000"/>
          <w:sz w:val="28"/>
          <w:szCs w:val="28"/>
          <w:lang w:val="vi-VN"/>
        </w:rPr>
      </w:pPr>
      <w:r w:rsidRPr="00B0325F">
        <w:rPr>
          <w:rFonts w:eastAsia="Calibri"/>
          <w:color w:val="000000"/>
          <w:sz w:val="28"/>
          <w:szCs w:val="28"/>
          <w:lang w:val="vi-VN"/>
        </w:rPr>
        <w:t xml:space="preserve">– </w:t>
      </w:r>
      <w:r w:rsidRPr="00B0325F">
        <w:rPr>
          <w:rFonts w:eastAsia="Calibri"/>
          <w:color w:val="000000"/>
          <w:sz w:val="28"/>
          <w:szCs w:val="28"/>
          <w:lang w:val="sv-SE"/>
        </w:rPr>
        <w:t>Sinh trưởng của vi sinh vật.</w:t>
      </w:r>
      <w:r w:rsidRPr="00B0325F">
        <w:rPr>
          <w:rFonts w:eastAsia="Calibri"/>
          <w:color w:val="000000"/>
          <w:sz w:val="28"/>
          <w:szCs w:val="28"/>
          <w:lang w:val="vi-VN"/>
        </w:rPr>
        <w:t xml:space="preserve"> (Bài 25– Sinh học lớp 10);</w:t>
      </w:r>
    </w:p>
    <w:p w14:paraId="6C190A4E" w14:textId="67C87BD5" w:rsidR="005138EB" w:rsidRPr="00B0325F" w:rsidRDefault="00B42832" w:rsidP="005138EB">
      <w:pPr>
        <w:spacing w:before="120" w:after="120"/>
        <w:rPr>
          <w:rFonts w:eastAsia="Calibri"/>
          <w:b/>
          <w:color w:val="000000"/>
          <w:sz w:val="28"/>
          <w:szCs w:val="28"/>
          <w:lang w:val="vi-VN"/>
        </w:rPr>
      </w:pPr>
      <w:r>
        <w:rPr>
          <w:rFonts w:eastAsia="Calibri"/>
          <w:b/>
          <w:color w:val="000000"/>
          <w:sz w:val="28"/>
          <w:szCs w:val="28"/>
        </w:rPr>
        <w:t>3</w:t>
      </w:r>
      <w:r w:rsidR="005138EB" w:rsidRPr="00B0325F">
        <w:rPr>
          <w:rFonts w:eastAsia="Calibri"/>
          <w:b/>
          <w:color w:val="000000"/>
          <w:sz w:val="28"/>
          <w:szCs w:val="28"/>
          <w:lang w:val="vi-VN"/>
        </w:rPr>
        <w:t>. Mục tiêu:</w:t>
      </w:r>
    </w:p>
    <w:p w14:paraId="17AD523E" w14:textId="77777777" w:rsidR="005138EB" w:rsidRPr="00B0325F" w:rsidRDefault="005138EB" w:rsidP="005138EB">
      <w:pPr>
        <w:spacing w:before="120" w:after="120"/>
        <w:rPr>
          <w:rFonts w:eastAsia="Calibri"/>
          <w:color w:val="000000"/>
          <w:sz w:val="28"/>
          <w:szCs w:val="28"/>
          <w:lang w:val="vi-VN"/>
        </w:rPr>
      </w:pPr>
      <w:r w:rsidRPr="00B0325F">
        <w:rPr>
          <w:rFonts w:eastAsia="Calibri"/>
          <w:color w:val="000000"/>
          <w:sz w:val="28"/>
          <w:szCs w:val="28"/>
          <w:lang w:val="vi-VN"/>
        </w:rPr>
        <w:t>Sau khi hoàn thành chủ đề này, học sinh có khả năng:</w:t>
      </w:r>
    </w:p>
    <w:p w14:paraId="6F38CA65" w14:textId="77777777" w:rsidR="005138EB" w:rsidRPr="00B0325F" w:rsidRDefault="005138EB" w:rsidP="005138EB">
      <w:pPr>
        <w:spacing w:before="120" w:after="120"/>
        <w:rPr>
          <w:rFonts w:eastAsia="Calibri"/>
          <w:b/>
          <w:color w:val="000000"/>
          <w:sz w:val="28"/>
          <w:szCs w:val="28"/>
          <w:lang w:val="vi-VN"/>
        </w:rPr>
      </w:pPr>
      <w:r w:rsidRPr="00B0325F">
        <w:rPr>
          <w:rFonts w:eastAsia="Calibri"/>
          <w:b/>
          <w:color w:val="000000"/>
          <w:sz w:val="28"/>
          <w:szCs w:val="28"/>
          <w:lang w:val="vi-VN"/>
        </w:rPr>
        <w:t>a. Kiến thức, kĩ năng:</w:t>
      </w:r>
    </w:p>
    <w:p w14:paraId="70B97588" w14:textId="77777777" w:rsidR="005138EB" w:rsidRPr="00B0325F" w:rsidRDefault="005138EB" w:rsidP="005138EB">
      <w:pPr>
        <w:spacing w:before="120" w:after="120"/>
        <w:jc w:val="both"/>
        <w:rPr>
          <w:rFonts w:eastAsia="Calibri"/>
          <w:color w:val="000000"/>
          <w:sz w:val="28"/>
          <w:szCs w:val="28"/>
          <w:lang w:val="vi-VN"/>
        </w:rPr>
      </w:pPr>
      <w:r w:rsidRPr="00B0325F">
        <w:rPr>
          <w:rFonts w:eastAsia="Calibri"/>
          <w:color w:val="000000"/>
          <w:sz w:val="28"/>
          <w:szCs w:val="28"/>
          <w:lang w:val="vi-VN"/>
        </w:rPr>
        <w:t>– Nêu được công thức phân tử, cấu tạo và tính chất vật lý.</w:t>
      </w:r>
    </w:p>
    <w:p w14:paraId="15DED187" w14:textId="77777777" w:rsidR="005138EB" w:rsidRPr="00B0325F" w:rsidRDefault="005138EB" w:rsidP="005138EB">
      <w:pPr>
        <w:spacing w:before="120" w:after="120"/>
        <w:jc w:val="both"/>
        <w:rPr>
          <w:rFonts w:eastAsia="Calibri"/>
          <w:color w:val="000000"/>
          <w:sz w:val="28"/>
          <w:szCs w:val="28"/>
          <w:lang w:val="vi-VN"/>
        </w:rPr>
      </w:pPr>
      <w:r w:rsidRPr="00B0325F">
        <w:rPr>
          <w:rFonts w:eastAsia="Calibri"/>
          <w:color w:val="000000"/>
          <w:sz w:val="28"/>
          <w:szCs w:val="28"/>
          <w:lang w:val="vi-VN"/>
        </w:rPr>
        <w:t xml:space="preserve">– Giải thích được tính chất hóa học của glucozơ, saccarozơ, tinh bột và xenlulozơ.  </w:t>
      </w:r>
    </w:p>
    <w:p w14:paraId="2018E9E8" w14:textId="77777777" w:rsidR="005138EB" w:rsidRPr="00B0325F" w:rsidRDefault="005138EB" w:rsidP="005138EB">
      <w:pPr>
        <w:spacing w:before="120" w:after="120"/>
        <w:jc w:val="both"/>
        <w:rPr>
          <w:rFonts w:eastAsia="Calibri"/>
          <w:color w:val="000000"/>
          <w:sz w:val="28"/>
          <w:szCs w:val="28"/>
          <w:lang w:val="vi-VN"/>
        </w:rPr>
      </w:pPr>
      <w:r w:rsidRPr="00B0325F">
        <w:rPr>
          <w:rFonts w:eastAsia="Calibri"/>
          <w:color w:val="000000"/>
          <w:sz w:val="28"/>
          <w:szCs w:val="28"/>
          <w:lang w:val="vi-VN"/>
        </w:rPr>
        <w:t>– Áp dụng kiến thức trong chủ đề và các kiến thức đã biết để xây dựng quy trình làm cơm rượu từ cơm và men rượu</w:t>
      </w:r>
      <w:r w:rsidRPr="00B0325F">
        <w:rPr>
          <w:rFonts w:eastAsia="Calibri"/>
          <w:color w:val="000000"/>
          <w:sz w:val="28"/>
          <w:szCs w:val="28"/>
        </w:rPr>
        <w:t>, làm rượu trái cây</w:t>
      </w:r>
      <w:r w:rsidRPr="00B0325F">
        <w:rPr>
          <w:rFonts w:eastAsia="Calibri"/>
          <w:color w:val="000000"/>
          <w:sz w:val="28"/>
          <w:szCs w:val="28"/>
          <w:lang w:val="vi-VN"/>
        </w:rPr>
        <w:t>.</w:t>
      </w:r>
    </w:p>
    <w:p w14:paraId="76D23628"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lang w:val="vi-VN"/>
        </w:rPr>
        <w:t>– Làm được cơm rượu từ nguồn cơm dư, thừa của gia đình</w:t>
      </w:r>
      <w:r w:rsidRPr="00B0325F">
        <w:rPr>
          <w:rFonts w:eastAsia="Calibri"/>
          <w:color w:val="000000"/>
          <w:sz w:val="28"/>
          <w:szCs w:val="28"/>
        </w:rPr>
        <w:t>, bảo quản trái cây tránh gây lãng phí bằng cách lên men trái cây tươi làm thức uống tốt cho sức khoẻ.</w:t>
      </w:r>
    </w:p>
    <w:p w14:paraId="7974844E" w14:textId="77777777" w:rsidR="005138EB" w:rsidRPr="00B0325F" w:rsidRDefault="005138EB" w:rsidP="005138EB">
      <w:pPr>
        <w:spacing w:before="120" w:after="120"/>
        <w:jc w:val="both"/>
        <w:rPr>
          <w:rFonts w:eastAsia="Calibri"/>
          <w:color w:val="000000"/>
          <w:sz w:val="28"/>
          <w:szCs w:val="28"/>
          <w:lang w:val="vi-VN"/>
        </w:rPr>
      </w:pPr>
      <w:r w:rsidRPr="00B0325F">
        <w:rPr>
          <w:rFonts w:eastAsia="Calibri"/>
          <w:color w:val="000000"/>
          <w:sz w:val="28"/>
          <w:szCs w:val="28"/>
          <w:lang w:val="vi-VN"/>
        </w:rPr>
        <w:t>– Trình bày, bảo vệ được ý kiến của mình và phản biện ý kiến của người khác;</w:t>
      </w:r>
    </w:p>
    <w:p w14:paraId="06049435" w14:textId="77777777" w:rsidR="005138EB" w:rsidRPr="00B0325F" w:rsidRDefault="005138EB" w:rsidP="005138EB">
      <w:pPr>
        <w:spacing w:before="120" w:after="120"/>
        <w:jc w:val="both"/>
        <w:rPr>
          <w:rFonts w:eastAsia="Calibri"/>
          <w:color w:val="000000"/>
          <w:sz w:val="28"/>
          <w:szCs w:val="28"/>
          <w:lang w:val="vi-VN"/>
        </w:rPr>
      </w:pPr>
      <w:r w:rsidRPr="00B0325F">
        <w:rPr>
          <w:rFonts w:eastAsia="Calibri"/>
          <w:color w:val="000000"/>
          <w:sz w:val="28"/>
          <w:szCs w:val="28"/>
          <w:lang w:val="vi-VN"/>
        </w:rPr>
        <w:t>– Hợp tác trong nhóm để cùng thực hiện nhiệm vụ học tập.</w:t>
      </w:r>
    </w:p>
    <w:p w14:paraId="78B67012" w14:textId="77777777" w:rsidR="005138EB" w:rsidRPr="00B0325F" w:rsidRDefault="005138EB" w:rsidP="005138EB">
      <w:pPr>
        <w:spacing w:before="120" w:after="120"/>
        <w:jc w:val="both"/>
        <w:rPr>
          <w:rFonts w:eastAsia="Calibri"/>
          <w:color w:val="000000"/>
          <w:sz w:val="28"/>
          <w:szCs w:val="28"/>
          <w:lang w:val="vi-VN"/>
        </w:rPr>
      </w:pPr>
      <w:r w:rsidRPr="00B0325F">
        <w:rPr>
          <w:rFonts w:eastAsia="Calibri"/>
          <w:b/>
          <w:color w:val="000000"/>
          <w:sz w:val="28"/>
          <w:szCs w:val="28"/>
          <w:lang w:val="vi-VN"/>
        </w:rPr>
        <w:t>b. Phát triển phẩm chất:</w:t>
      </w:r>
    </w:p>
    <w:p w14:paraId="09F652EF" w14:textId="77777777" w:rsidR="005138EB" w:rsidRPr="00B0325F" w:rsidRDefault="005138EB" w:rsidP="005138EB">
      <w:pPr>
        <w:spacing w:before="120" w:after="120"/>
        <w:jc w:val="both"/>
        <w:rPr>
          <w:rFonts w:eastAsia="Calibri"/>
          <w:color w:val="000000"/>
          <w:sz w:val="28"/>
          <w:szCs w:val="28"/>
          <w:lang w:val="vi-VN"/>
        </w:rPr>
      </w:pPr>
      <w:r w:rsidRPr="00B0325F">
        <w:rPr>
          <w:rFonts w:eastAsia="Calibri"/>
          <w:color w:val="000000"/>
          <w:sz w:val="28"/>
          <w:szCs w:val="28"/>
          <w:lang w:val="vi-VN"/>
        </w:rPr>
        <w:t>– Có thái độ tích cực, hợp tác trong làm việc nhóm</w:t>
      </w:r>
    </w:p>
    <w:p w14:paraId="49D85FFC" w14:textId="77777777" w:rsidR="005138EB" w:rsidRPr="00B0325F" w:rsidRDefault="005138EB" w:rsidP="005138EB">
      <w:pPr>
        <w:spacing w:before="120" w:after="120"/>
        <w:jc w:val="both"/>
        <w:rPr>
          <w:rFonts w:eastAsia="Calibri"/>
          <w:color w:val="000000"/>
          <w:sz w:val="28"/>
          <w:szCs w:val="28"/>
          <w:lang w:val="vi-VN"/>
        </w:rPr>
      </w:pPr>
      <w:r w:rsidRPr="00B0325F">
        <w:rPr>
          <w:rFonts w:eastAsia="Calibri"/>
          <w:color w:val="000000"/>
          <w:sz w:val="28"/>
          <w:szCs w:val="28"/>
          <w:lang w:val="vi-VN"/>
        </w:rPr>
        <w:lastRenderedPageBreak/>
        <w:t>– Yêu thích, say mê nghiên cứu khoa học</w:t>
      </w:r>
    </w:p>
    <w:p w14:paraId="0CE71321" w14:textId="77777777" w:rsidR="005138EB" w:rsidRPr="00B0325F" w:rsidRDefault="005138EB" w:rsidP="005138EB">
      <w:pPr>
        <w:spacing w:before="120" w:after="120"/>
        <w:rPr>
          <w:rFonts w:eastAsia="Calibri"/>
          <w:color w:val="000000"/>
          <w:sz w:val="28"/>
          <w:szCs w:val="28"/>
          <w:lang w:val="vi-VN"/>
        </w:rPr>
      </w:pPr>
      <w:r w:rsidRPr="00B0325F">
        <w:rPr>
          <w:rFonts w:eastAsia="Calibri"/>
          <w:color w:val="000000"/>
          <w:sz w:val="28"/>
          <w:szCs w:val="28"/>
          <w:lang w:val="vi-VN"/>
        </w:rPr>
        <w:t>– Có ý thức bảo vệ môi trường</w:t>
      </w:r>
    </w:p>
    <w:p w14:paraId="17D57E88" w14:textId="77777777" w:rsidR="005138EB" w:rsidRPr="00B0325F" w:rsidRDefault="005138EB" w:rsidP="005138EB">
      <w:pPr>
        <w:spacing w:before="120" w:after="120"/>
        <w:rPr>
          <w:rFonts w:eastAsia="Calibri"/>
          <w:b/>
          <w:color w:val="000000"/>
          <w:sz w:val="28"/>
          <w:szCs w:val="28"/>
          <w:lang w:val="vi-VN"/>
        </w:rPr>
      </w:pPr>
      <w:r w:rsidRPr="00B0325F">
        <w:rPr>
          <w:rFonts w:eastAsia="Calibri"/>
          <w:b/>
          <w:color w:val="000000"/>
          <w:sz w:val="28"/>
          <w:szCs w:val="28"/>
          <w:lang w:val="vi-VN"/>
        </w:rPr>
        <w:t>c. Phát triển năng lực:</w:t>
      </w:r>
    </w:p>
    <w:p w14:paraId="35D3C1A5" w14:textId="77777777" w:rsidR="005138EB" w:rsidRPr="00B0325F" w:rsidRDefault="005138EB" w:rsidP="005138EB">
      <w:pPr>
        <w:spacing w:before="120" w:after="120"/>
        <w:rPr>
          <w:rFonts w:eastAsia="Calibri"/>
          <w:color w:val="000000"/>
          <w:sz w:val="28"/>
          <w:szCs w:val="28"/>
          <w:lang w:val="vi-VN"/>
        </w:rPr>
      </w:pPr>
      <w:r w:rsidRPr="00B0325F">
        <w:rPr>
          <w:rFonts w:eastAsia="Calibri"/>
          <w:color w:val="000000"/>
          <w:sz w:val="28"/>
          <w:szCs w:val="28"/>
          <w:lang w:val="vi-VN"/>
        </w:rPr>
        <w:t>– Năng lực giải quyết vấn đề và sáng tạo</w:t>
      </w:r>
    </w:p>
    <w:p w14:paraId="17B8AC4A" w14:textId="77777777" w:rsidR="005138EB" w:rsidRPr="00B0325F" w:rsidRDefault="005138EB" w:rsidP="005138EB">
      <w:pPr>
        <w:spacing w:before="120" w:after="120"/>
        <w:rPr>
          <w:rFonts w:eastAsia="Calibri"/>
          <w:color w:val="000000"/>
          <w:sz w:val="28"/>
          <w:szCs w:val="28"/>
          <w:lang w:val="vi-VN"/>
        </w:rPr>
      </w:pPr>
      <w:r w:rsidRPr="00B0325F">
        <w:rPr>
          <w:rFonts w:eastAsia="Calibri"/>
          <w:color w:val="000000"/>
          <w:sz w:val="28"/>
          <w:szCs w:val="28"/>
          <w:lang w:val="vi-VN"/>
        </w:rPr>
        <w:t>– Năng lực giao tiếp và hợp tác nhóm để thống nhất bản thiết kế và phân công thực hiện từng phần nhiệm vụ cụ thể.</w:t>
      </w:r>
    </w:p>
    <w:p w14:paraId="22B64217" w14:textId="294BF4FD" w:rsidR="005138EB" w:rsidRPr="00B0325F" w:rsidRDefault="00B42832" w:rsidP="005138EB">
      <w:pPr>
        <w:spacing w:before="120" w:after="120"/>
        <w:rPr>
          <w:rFonts w:eastAsia="Calibri"/>
          <w:b/>
          <w:color w:val="000000"/>
          <w:sz w:val="28"/>
          <w:szCs w:val="28"/>
          <w:lang w:val="vi-VN"/>
        </w:rPr>
      </w:pPr>
      <w:r>
        <w:rPr>
          <w:rFonts w:eastAsia="Calibri"/>
          <w:b/>
          <w:color w:val="000000"/>
          <w:sz w:val="28"/>
          <w:szCs w:val="28"/>
        </w:rPr>
        <w:t>4</w:t>
      </w:r>
      <w:r w:rsidR="005138EB" w:rsidRPr="00B0325F">
        <w:rPr>
          <w:rFonts w:eastAsia="Calibri"/>
          <w:b/>
          <w:color w:val="000000"/>
          <w:sz w:val="28"/>
          <w:szCs w:val="28"/>
          <w:lang w:val="vi-VN"/>
        </w:rPr>
        <w:t>. Thiết bị:</w:t>
      </w:r>
    </w:p>
    <w:p w14:paraId="45123077" w14:textId="77777777" w:rsidR="005138EB" w:rsidRPr="00B0325F" w:rsidRDefault="005138EB" w:rsidP="005138EB">
      <w:pPr>
        <w:spacing w:before="120" w:after="120"/>
        <w:rPr>
          <w:rFonts w:eastAsia="Calibri"/>
          <w:color w:val="000000"/>
          <w:sz w:val="28"/>
          <w:szCs w:val="28"/>
          <w:lang w:val="vi-VN"/>
        </w:rPr>
      </w:pPr>
      <w:r w:rsidRPr="00B0325F">
        <w:rPr>
          <w:rFonts w:eastAsia="Calibri"/>
          <w:color w:val="000000"/>
          <w:sz w:val="28"/>
          <w:szCs w:val="28"/>
          <w:lang w:val="vi-VN"/>
        </w:rPr>
        <w:t>GV sẽ hướng dẫn HS sử dụng một số thiết bị sau khi học chủ đề:</w:t>
      </w:r>
    </w:p>
    <w:p w14:paraId="65DA2357" w14:textId="77777777" w:rsidR="005138EB" w:rsidRPr="00B0325F" w:rsidRDefault="005138EB" w:rsidP="005138EB">
      <w:pPr>
        <w:spacing w:before="120" w:after="120"/>
        <w:rPr>
          <w:rFonts w:eastAsia="Calibri"/>
          <w:color w:val="000000"/>
          <w:sz w:val="28"/>
          <w:szCs w:val="28"/>
          <w:lang w:val="vi-VN"/>
        </w:rPr>
      </w:pPr>
      <w:r w:rsidRPr="00B0325F">
        <w:rPr>
          <w:rFonts w:eastAsia="Calibri"/>
          <w:color w:val="000000"/>
          <w:sz w:val="28"/>
          <w:szCs w:val="28"/>
          <w:lang w:val="vi-VN"/>
        </w:rPr>
        <w:t>Một số nguyên vật liệu như: Cơm, men,</w:t>
      </w:r>
      <w:r w:rsidRPr="00B0325F">
        <w:rPr>
          <w:rFonts w:eastAsia="Calibri"/>
          <w:color w:val="000000"/>
          <w:sz w:val="28"/>
          <w:szCs w:val="28"/>
        </w:rPr>
        <w:t xml:space="preserve"> trái cây,</w:t>
      </w:r>
      <w:r w:rsidRPr="00B0325F">
        <w:rPr>
          <w:rFonts w:eastAsia="Calibri"/>
          <w:color w:val="000000"/>
          <w:sz w:val="28"/>
          <w:szCs w:val="28"/>
          <w:lang w:val="vi-VN"/>
        </w:rPr>
        <w:t xml:space="preserve"> hộp đựng, đũa, thìa. </w:t>
      </w:r>
    </w:p>
    <w:p w14:paraId="7C8A9FD6" w14:textId="0BFD9FDB" w:rsidR="005138EB" w:rsidRPr="00B0325F" w:rsidRDefault="00B42832" w:rsidP="005138EB">
      <w:pPr>
        <w:spacing w:before="120" w:after="120"/>
        <w:rPr>
          <w:rFonts w:eastAsia="Calibri"/>
          <w:b/>
          <w:color w:val="000000"/>
          <w:sz w:val="28"/>
          <w:szCs w:val="28"/>
          <w:lang w:val="vi-VN"/>
        </w:rPr>
      </w:pPr>
      <w:r>
        <w:rPr>
          <w:rFonts w:eastAsia="Calibri"/>
          <w:b/>
          <w:color w:val="000000"/>
          <w:sz w:val="28"/>
          <w:szCs w:val="28"/>
        </w:rPr>
        <w:t>5</w:t>
      </w:r>
      <w:r w:rsidR="005138EB" w:rsidRPr="00B0325F">
        <w:rPr>
          <w:rFonts w:eastAsia="Calibri"/>
          <w:b/>
          <w:color w:val="000000"/>
          <w:sz w:val="28"/>
          <w:szCs w:val="28"/>
          <w:lang w:val="vi-VN"/>
        </w:rPr>
        <w:t>. Tiến trình dạy học:</w:t>
      </w:r>
    </w:p>
    <w:p w14:paraId="6D22CFC6" w14:textId="77777777" w:rsidR="005138EB" w:rsidRPr="00B0325F" w:rsidRDefault="005138EB" w:rsidP="005138EB">
      <w:pPr>
        <w:spacing w:before="120" w:after="120"/>
        <w:jc w:val="center"/>
        <w:rPr>
          <w:rFonts w:eastAsia="Calibri"/>
          <w:b/>
          <w:color w:val="000000"/>
          <w:sz w:val="28"/>
          <w:szCs w:val="28"/>
        </w:rPr>
      </w:pPr>
      <w:r w:rsidRPr="00B0325F">
        <w:rPr>
          <w:rFonts w:eastAsia="Calibri"/>
          <w:b/>
          <w:i/>
          <w:color w:val="000000"/>
          <w:sz w:val="28"/>
          <w:szCs w:val="28"/>
        </w:rPr>
        <w:t xml:space="preserve">Hoạt động 1: </w:t>
      </w:r>
      <w:r w:rsidRPr="00B0325F">
        <w:rPr>
          <w:rFonts w:eastAsia="Calibri"/>
          <w:b/>
          <w:color w:val="000000"/>
          <w:sz w:val="28"/>
          <w:szCs w:val="28"/>
        </w:rPr>
        <w:t>Chuyển giao nhiệm vụ và nghiên cứu kiến thức nề</w:t>
      </w:r>
      <w:r>
        <w:rPr>
          <w:rFonts w:eastAsia="Calibri"/>
          <w:b/>
          <w:color w:val="000000"/>
          <w:sz w:val="28"/>
          <w:szCs w:val="28"/>
        </w:rPr>
        <w:t xml:space="preserve">n (3 </w:t>
      </w:r>
      <w:r w:rsidRPr="00B0325F">
        <w:rPr>
          <w:rFonts w:eastAsia="Calibri"/>
          <w:b/>
          <w:color w:val="000000"/>
          <w:sz w:val="28"/>
          <w:szCs w:val="28"/>
        </w:rPr>
        <w:t>tiết)</w:t>
      </w:r>
    </w:p>
    <w:p w14:paraId="6B89C2A8" w14:textId="77777777" w:rsidR="005138EB" w:rsidRPr="00B0325F" w:rsidRDefault="005138EB" w:rsidP="005138EB">
      <w:pPr>
        <w:spacing w:before="120" w:after="120"/>
        <w:rPr>
          <w:rFonts w:eastAsia="Calibri"/>
          <w:color w:val="000000"/>
          <w:sz w:val="28"/>
          <w:szCs w:val="28"/>
        </w:rPr>
      </w:pPr>
      <w:r w:rsidRPr="0087616F">
        <w:rPr>
          <w:rFonts w:eastAsia="Calibri"/>
          <w:b/>
          <w:color w:val="000000"/>
          <w:sz w:val="28"/>
          <w:szCs w:val="28"/>
        </w:rPr>
        <w:t>a. Mục đích</w:t>
      </w:r>
      <w:r w:rsidRPr="0087616F">
        <w:rPr>
          <w:rFonts w:eastAsia="Calibri"/>
          <w:color w:val="000000"/>
          <w:sz w:val="28"/>
          <w:szCs w:val="28"/>
        </w:rPr>
        <w:t>:</w:t>
      </w:r>
    </w:p>
    <w:p w14:paraId="1EFD9E3F"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1. Trình bày được cấu tạo và tính chất vật lý của glucozơ, saccarozơ, tinh bột và xenlulozơ.</w:t>
      </w:r>
    </w:p>
    <w:p w14:paraId="02AC8A11"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2. Giải thích được tính chất hóa học của glucozơ, saccarozơ, tinh bột và xenlulozơ.</w:t>
      </w:r>
    </w:p>
    <w:p w14:paraId="303963FA"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3. Nắm được các yếu tố ảnh hưởng đến quá trình lên men rượu.</w:t>
      </w:r>
    </w:p>
    <w:p w14:paraId="24BD3156"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4. Lựa chọn được các kiến thức liên quan để thực hiện được nhiệm vụ làm cơm rượu</w:t>
      </w:r>
      <w:r>
        <w:rPr>
          <w:rFonts w:eastAsia="Calibri"/>
          <w:color w:val="000000"/>
          <w:sz w:val="28"/>
          <w:szCs w:val="28"/>
        </w:rPr>
        <w:t>, rượu trái cây</w:t>
      </w:r>
      <w:r w:rsidRPr="00B0325F">
        <w:rPr>
          <w:rFonts w:eastAsia="Calibri"/>
          <w:color w:val="000000"/>
          <w:sz w:val="28"/>
          <w:szCs w:val="28"/>
        </w:rPr>
        <w:t>.</w:t>
      </w:r>
    </w:p>
    <w:p w14:paraId="091A6D9D" w14:textId="77777777" w:rsidR="005138EB" w:rsidRPr="00B0325F" w:rsidRDefault="005138EB" w:rsidP="005138EB">
      <w:pPr>
        <w:spacing w:before="120" w:after="120"/>
        <w:rPr>
          <w:rFonts w:eastAsia="Calibri"/>
          <w:b/>
          <w:color w:val="000000"/>
          <w:sz w:val="28"/>
          <w:szCs w:val="28"/>
        </w:rPr>
      </w:pPr>
      <w:r w:rsidRPr="0087616F">
        <w:rPr>
          <w:rFonts w:eastAsia="Calibri"/>
          <w:b/>
          <w:color w:val="000000"/>
          <w:sz w:val="28"/>
          <w:szCs w:val="28"/>
        </w:rPr>
        <w:t>b. Nội dung:</w:t>
      </w:r>
    </w:p>
    <w:p w14:paraId="55EBCA72" w14:textId="0CC90E08" w:rsidR="005138EB" w:rsidRPr="00B0325F" w:rsidRDefault="00E82BFD" w:rsidP="005138EB">
      <w:pPr>
        <w:pStyle w:val="BodyText"/>
        <w:spacing w:before="120" w:after="120"/>
        <w:ind w:right="475" w:firstLine="567"/>
        <w:jc w:val="both"/>
        <w:rPr>
          <w:color w:val="000000"/>
          <w:sz w:val="28"/>
          <w:szCs w:val="28"/>
          <w:lang w:val="en-US"/>
        </w:rPr>
      </w:pPr>
      <w:r>
        <w:rPr>
          <w:color w:val="000000"/>
          <w:sz w:val="28"/>
          <w:szCs w:val="28"/>
          <w:lang w:val="en-US"/>
        </w:rPr>
        <w:t xml:space="preserve">GV: </w:t>
      </w:r>
      <w:r w:rsidR="005138EB" w:rsidRPr="00B0325F">
        <w:rPr>
          <w:color w:val="000000"/>
          <w:sz w:val="28"/>
          <w:szCs w:val="28"/>
          <w:lang w:val="en-US"/>
        </w:rPr>
        <w:t>Chúng ta sẽ cùng nhau thực hiện dự án làm cơm rượu và rượu trái cây lên men tự nhiên</w:t>
      </w:r>
    </w:p>
    <w:p w14:paraId="51C249E9" w14:textId="77777777" w:rsidR="005138EB" w:rsidRPr="00B0325F" w:rsidRDefault="005138EB" w:rsidP="005138EB">
      <w:pPr>
        <w:pStyle w:val="BodyText"/>
        <w:spacing w:before="120" w:after="120"/>
        <w:ind w:right="475" w:firstLine="567"/>
        <w:jc w:val="both"/>
        <w:rPr>
          <w:color w:val="000000"/>
          <w:sz w:val="28"/>
          <w:szCs w:val="28"/>
          <w:lang w:val="en-US"/>
        </w:rPr>
      </w:pPr>
      <w:r w:rsidRPr="00B0325F">
        <w:rPr>
          <w:color w:val="000000"/>
          <w:sz w:val="28"/>
          <w:szCs w:val="28"/>
          <w:lang w:val="en-US"/>
        </w:rPr>
        <w:t>HS tìm</w:t>
      </w:r>
      <w:r w:rsidRPr="00B0325F">
        <w:rPr>
          <w:color w:val="000000"/>
          <w:sz w:val="28"/>
          <w:szCs w:val="28"/>
        </w:rPr>
        <w:t xml:space="preserve"> hiểu về</w:t>
      </w:r>
      <w:r w:rsidRPr="00B0325F">
        <w:rPr>
          <w:color w:val="000000"/>
          <w:sz w:val="28"/>
          <w:szCs w:val="28"/>
          <w:lang w:val="en-US"/>
        </w:rPr>
        <w:t xml:space="preserve"> khái niệm, cấu tạo, tính chất vật lý, tính chất hoá học  ứng dụng của cacbohydrat trong đời sống. HS tìm hiểu quy trình làm cơm rượu, rượu trái cây lên men tự nhiên, đồng thời có ý thức tiết kiệm tránh lãng phí cơm, trái cây.</w:t>
      </w:r>
      <w:r w:rsidRPr="00B0325F">
        <w:rPr>
          <w:color w:val="000000"/>
          <w:sz w:val="28"/>
          <w:szCs w:val="28"/>
        </w:rPr>
        <w:t xml:space="preserve"> </w:t>
      </w:r>
    </w:p>
    <w:p w14:paraId="259A48F6" w14:textId="77777777" w:rsidR="005138EB" w:rsidRPr="00B0325F" w:rsidRDefault="005138EB" w:rsidP="005138EB">
      <w:pPr>
        <w:spacing w:before="120" w:after="120"/>
        <w:ind w:firstLine="454"/>
        <w:rPr>
          <w:color w:val="000000"/>
          <w:sz w:val="28"/>
          <w:szCs w:val="28"/>
        </w:rPr>
      </w:pPr>
      <w:r w:rsidRPr="00B0325F">
        <w:rPr>
          <w:color w:val="000000"/>
          <w:sz w:val="28"/>
          <w:szCs w:val="28"/>
        </w:rPr>
        <w:t>GV chia nhóm và hướng dẫn HS về tiến trình dự án và yêu cầu HS ghi nhận vào nhật kí học tập.</w:t>
      </w:r>
    </w:p>
    <w:p w14:paraId="2AEDCCA0" w14:textId="77777777" w:rsidR="005138EB" w:rsidRPr="00B0325F" w:rsidRDefault="005138EB" w:rsidP="005138EB">
      <w:pPr>
        <w:numPr>
          <w:ilvl w:val="0"/>
          <w:numId w:val="4"/>
        </w:numPr>
        <w:pBdr>
          <w:top w:val="nil"/>
          <w:left w:val="nil"/>
          <w:bottom w:val="nil"/>
          <w:right w:val="nil"/>
          <w:between w:val="nil"/>
        </w:pBdr>
        <w:spacing w:before="120" w:after="120"/>
        <w:ind w:left="0" w:firstLine="454"/>
        <w:rPr>
          <w:i/>
          <w:color w:val="000000"/>
          <w:sz w:val="28"/>
          <w:szCs w:val="28"/>
        </w:rPr>
      </w:pPr>
      <w:r w:rsidRPr="00B0325F">
        <w:rPr>
          <w:b/>
          <w:i/>
          <w:color w:val="000000"/>
          <w:sz w:val="28"/>
          <w:szCs w:val="28"/>
        </w:rPr>
        <w:t>Bước 1.</w:t>
      </w:r>
      <w:r w:rsidRPr="00B0325F">
        <w:rPr>
          <w:i/>
          <w:color w:val="000000"/>
          <w:sz w:val="28"/>
          <w:szCs w:val="28"/>
        </w:rPr>
        <w:t xml:space="preserve"> Nhận nhiệm vụ</w:t>
      </w:r>
    </w:p>
    <w:p w14:paraId="7FCFE5FF" w14:textId="77777777" w:rsidR="005138EB" w:rsidRPr="00B0325F" w:rsidRDefault="005138EB" w:rsidP="005138EB">
      <w:pPr>
        <w:numPr>
          <w:ilvl w:val="0"/>
          <w:numId w:val="4"/>
        </w:numPr>
        <w:pBdr>
          <w:top w:val="nil"/>
          <w:left w:val="nil"/>
          <w:bottom w:val="nil"/>
          <w:right w:val="nil"/>
          <w:between w:val="nil"/>
        </w:pBdr>
        <w:spacing w:before="120" w:after="120"/>
        <w:ind w:left="0" w:firstLine="454"/>
        <w:rPr>
          <w:i/>
          <w:color w:val="000000"/>
          <w:sz w:val="28"/>
          <w:szCs w:val="28"/>
        </w:rPr>
      </w:pPr>
      <w:r w:rsidRPr="00B0325F">
        <w:rPr>
          <w:b/>
          <w:i/>
          <w:color w:val="000000"/>
          <w:sz w:val="28"/>
          <w:szCs w:val="28"/>
        </w:rPr>
        <w:t>Bước 2</w:t>
      </w:r>
      <w:r w:rsidRPr="00B0325F">
        <w:rPr>
          <w:i/>
          <w:color w:val="000000"/>
          <w:sz w:val="28"/>
          <w:szCs w:val="28"/>
        </w:rPr>
        <w:t>. Tìm hiểu kiến thức kĩ năng liên quan</w:t>
      </w:r>
    </w:p>
    <w:p w14:paraId="65B7599A" w14:textId="77777777" w:rsidR="005138EB" w:rsidRPr="00B0325F" w:rsidRDefault="005138EB" w:rsidP="005138EB">
      <w:pPr>
        <w:numPr>
          <w:ilvl w:val="0"/>
          <w:numId w:val="4"/>
        </w:numPr>
        <w:pBdr>
          <w:top w:val="nil"/>
          <w:left w:val="nil"/>
          <w:bottom w:val="nil"/>
          <w:right w:val="nil"/>
          <w:between w:val="nil"/>
        </w:pBdr>
        <w:spacing w:before="120" w:after="120"/>
        <w:ind w:left="0" w:firstLine="454"/>
        <w:rPr>
          <w:i/>
          <w:color w:val="000000"/>
          <w:sz w:val="28"/>
          <w:szCs w:val="28"/>
        </w:rPr>
      </w:pPr>
      <w:r w:rsidRPr="00B0325F">
        <w:rPr>
          <w:b/>
          <w:i/>
          <w:color w:val="000000"/>
          <w:sz w:val="28"/>
          <w:szCs w:val="28"/>
        </w:rPr>
        <w:t>Bước 3.</w:t>
      </w:r>
      <w:r w:rsidRPr="00B0325F">
        <w:rPr>
          <w:i/>
          <w:color w:val="000000"/>
          <w:sz w:val="28"/>
          <w:szCs w:val="28"/>
        </w:rPr>
        <w:t xml:space="preserve"> Lập bản phương án thiết kế và báo cáo.</w:t>
      </w:r>
    </w:p>
    <w:p w14:paraId="45F54D6D" w14:textId="77777777" w:rsidR="005138EB" w:rsidRPr="00B0325F" w:rsidRDefault="005138EB" w:rsidP="005138EB">
      <w:pPr>
        <w:numPr>
          <w:ilvl w:val="0"/>
          <w:numId w:val="4"/>
        </w:numPr>
        <w:pBdr>
          <w:top w:val="nil"/>
          <w:left w:val="nil"/>
          <w:bottom w:val="nil"/>
          <w:right w:val="nil"/>
          <w:between w:val="nil"/>
        </w:pBdr>
        <w:spacing w:before="120" w:after="120"/>
        <w:ind w:left="0" w:firstLine="454"/>
        <w:rPr>
          <w:i/>
          <w:color w:val="000000"/>
          <w:sz w:val="28"/>
          <w:szCs w:val="28"/>
        </w:rPr>
      </w:pPr>
      <w:r w:rsidRPr="00B0325F">
        <w:rPr>
          <w:b/>
          <w:i/>
          <w:color w:val="000000"/>
          <w:sz w:val="28"/>
          <w:szCs w:val="28"/>
        </w:rPr>
        <w:t>Bước 4.</w:t>
      </w:r>
      <w:r w:rsidRPr="00B0325F">
        <w:rPr>
          <w:i/>
          <w:color w:val="000000"/>
          <w:sz w:val="28"/>
          <w:szCs w:val="28"/>
        </w:rPr>
        <w:t xml:space="preserve"> Làm sản phẩm</w:t>
      </w:r>
    </w:p>
    <w:p w14:paraId="6EA81853" w14:textId="77777777" w:rsidR="005138EB" w:rsidRPr="00B0325F" w:rsidRDefault="005138EB" w:rsidP="005138EB">
      <w:pPr>
        <w:numPr>
          <w:ilvl w:val="0"/>
          <w:numId w:val="4"/>
        </w:numPr>
        <w:pBdr>
          <w:top w:val="nil"/>
          <w:left w:val="nil"/>
          <w:bottom w:val="nil"/>
          <w:right w:val="nil"/>
          <w:between w:val="nil"/>
        </w:pBdr>
        <w:spacing w:before="120" w:after="120"/>
        <w:ind w:left="0" w:firstLine="454"/>
        <w:rPr>
          <w:i/>
          <w:color w:val="000000"/>
          <w:sz w:val="28"/>
          <w:szCs w:val="28"/>
        </w:rPr>
      </w:pPr>
      <w:r w:rsidRPr="00B0325F">
        <w:rPr>
          <w:b/>
          <w:i/>
          <w:color w:val="000000"/>
          <w:sz w:val="28"/>
          <w:szCs w:val="28"/>
        </w:rPr>
        <w:lastRenderedPageBreak/>
        <w:t>Bước 5</w:t>
      </w:r>
      <w:r w:rsidRPr="00B0325F">
        <w:rPr>
          <w:i/>
          <w:color w:val="000000"/>
          <w:sz w:val="28"/>
          <w:szCs w:val="28"/>
        </w:rPr>
        <w:t>. Báo cáo và đánh giá sản phẩm</w:t>
      </w:r>
    </w:p>
    <w:p w14:paraId="41BA1E2A" w14:textId="77777777" w:rsidR="005138EB" w:rsidRPr="00B0325F" w:rsidRDefault="005138EB" w:rsidP="005138EB">
      <w:pPr>
        <w:spacing w:before="120" w:after="120"/>
        <w:ind w:firstLine="454"/>
        <w:rPr>
          <w:color w:val="000000"/>
          <w:sz w:val="28"/>
          <w:szCs w:val="28"/>
        </w:rPr>
      </w:pPr>
      <w:r w:rsidRPr="00B0325F">
        <w:rPr>
          <w:color w:val="000000"/>
          <w:sz w:val="28"/>
          <w:szCs w:val="28"/>
        </w:rPr>
        <w:tab/>
        <w:t>GV giao nhiệm vụ cho các nhóm tìm hiểu kiến thức và kĩ năng liên quan trước khi lập bản thiết kế sản phẩm.</w:t>
      </w:r>
    </w:p>
    <w:p w14:paraId="1C240E65" w14:textId="77777777" w:rsidR="005138EB" w:rsidRPr="00B0325F" w:rsidRDefault="005138EB" w:rsidP="005138EB">
      <w:pPr>
        <w:spacing w:before="120" w:after="120"/>
        <w:rPr>
          <w:rFonts w:eastAsia="Calibri"/>
          <w:color w:val="000000"/>
          <w:sz w:val="28"/>
          <w:szCs w:val="28"/>
        </w:rPr>
      </w:pPr>
      <w:r w:rsidRPr="00B0325F">
        <w:rPr>
          <w:rFonts w:eastAsia="Calibri"/>
          <w:color w:val="000000"/>
          <w:sz w:val="28"/>
          <w:szCs w:val="28"/>
        </w:rPr>
        <w:t>Học sinh tự học và làm việc nhóm thảo luận thống nhất các kiến thức liên quan.</w:t>
      </w:r>
    </w:p>
    <w:p w14:paraId="2E490A11" w14:textId="77777777" w:rsidR="005138EB" w:rsidRPr="00B0325F" w:rsidRDefault="005138EB" w:rsidP="005138EB">
      <w:pPr>
        <w:spacing w:before="120" w:after="120"/>
        <w:rPr>
          <w:rFonts w:eastAsia="Calibri"/>
          <w:color w:val="000000"/>
          <w:sz w:val="28"/>
          <w:szCs w:val="28"/>
        </w:rPr>
      </w:pPr>
      <w:r w:rsidRPr="0087616F">
        <w:rPr>
          <w:rFonts w:eastAsia="Calibri"/>
          <w:b/>
          <w:color w:val="000000"/>
          <w:sz w:val="28"/>
          <w:szCs w:val="28"/>
        </w:rPr>
        <w:t>c. Dự kiến sản phẩm hoạt động của học sinh:</w:t>
      </w:r>
    </w:p>
    <w:p w14:paraId="4313EBB1" w14:textId="77777777" w:rsidR="005138EB" w:rsidRPr="00B0325F" w:rsidRDefault="005138EB" w:rsidP="005138EB">
      <w:pPr>
        <w:pStyle w:val="TableParagraph"/>
        <w:spacing w:before="120" w:after="120"/>
        <w:ind w:left="107" w:right="95" w:firstLine="251"/>
        <w:jc w:val="both"/>
        <w:rPr>
          <w:color w:val="000000"/>
          <w:sz w:val="28"/>
          <w:szCs w:val="28"/>
        </w:rPr>
      </w:pPr>
      <w:r w:rsidRPr="00B0325F">
        <w:rPr>
          <w:color w:val="000000"/>
          <w:sz w:val="28"/>
          <w:szCs w:val="28"/>
        </w:rPr>
        <w:t>Sản phẩm của đề tài là phiếu học tập, tài liệu tìm hiểu về khái niệm, đặc điểm cấu trúc, tính chất vật lý, tính hất hoá học, ứng dụng của cacbohydrat. Các quy trình và cách tiến hành làm cơm rượu, rượu trái cây</w:t>
      </w:r>
      <w:r w:rsidRPr="00B0325F">
        <w:rPr>
          <w:rFonts w:eastAsia="Calibri"/>
          <w:color w:val="000000"/>
          <w:sz w:val="28"/>
          <w:szCs w:val="28"/>
        </w:rPr>
        <w:t>.</w:t>
      </w:r>
    </w:p>
    <w:p w14:paraId="6E45C402" w14:textId="77777777" w:rsidR="005138EB" w:rsidRPr="00B0325F" w:rsidRDefault="005138EB" w:rsidP="005138EB">
      <w:pPr>
        <w:spacing w:before="120" w:after="120"/>
        <w:rPr>
          <w:rFonts w:eastAsia="Calibri"/>
          <w:b/>
          <w:color w:val="000000"/>
          <w:sz w:val="28"/>
          <w:szCs w:val="28"/>
        </w:rPr>
      </w:pPr>
      <w:r w:rsidRPr="0087616F">
        <w:rPr>
          <w:rFonts w:eastAsia="Calibri"/>
          <w:b/>
          <w:color w:val="000000"/>
          <w:sz w:val="28"/>
          <w:szCs w:val="28"/>
        </w:rPr>
        <w:t>d. Cách thức tổ chức hoạt động:</w:t>
      </w:r>
      <w:r w:rsidRPr="00B0325F">
        <w:rPr>
          <w:rFonts w:eastAsia="Calibri"/>
          <w:b/>
          <w:color w:val="000000"/>
          <w:sz w:val="28"/>
          <w:szCs w:val="28"/>
        </w:rPr>
        <w:t xml:space="preserve"> </w:t>
      </w:r>
      <w:r w:rsidRPr="00B0325F">
        <w:rPr>
          <w:color w:val="000000"/>
          <w:sz w:val="28"/>
          <w:szCs w:val="28"/>
        </w:rPr>
        <w:t>Sử dụng kĩ thuật mảnh ghép+ kĩ thuật phòng tranh.</w:t>
      </w:r>
    </w:p>
    <w:p w14:paraId="057D7159" w14:textId="77777777" w:rsidR="005138EB" w:rsidRPr="00B0325F" w:rsidRDefault="005138EB" w:rsidP="005138EB">
      <w:pPr>
        <w:spacing w:before="120" w:after="120"/>
        <w:rPr>
          <w:color w:val="000000"/>
          <w:sz w:val="28"/>
          <w:szCs w:val="28"/>
        </w:rPr>
      </w:pPr>
      <w:r w:rsidRPr="00B0325F">
        <w:rPr>
          <w:color w:val="000000"/>
          <w:sz w:val="28"/>
          <w:szCs w:val="28"/>
        </w:rPr>
        <w:t>GV chia lớp làm thành 4 nhóm, mỗi nhóm khoảng 11 HS (các thành viên được gắn với một số từ 1- 11)</w:t>
      </w:r>
    </w:p>
    <w:p w14:paraId="3872171C" w14:textId="2C8D7CEB" w:rsidR="005138EB" w:rsidRPr="00B0325F" w:rsidRDefault="00B42832" w:rsidP="005138EB">
      <w:pPr>
        <w:spacing w:before="120" w:after="120"/>
        <w:rPr>
          <w:color w:val="000000"/>
          <w:sz w:val="28"/>
          <w:szCs w:val="28"/>
        </w:rPr>
      </w:pPr>
      <w:r>
        <w:rPr>
          <w:noProof/>
        </w:rPr>
        <mc:AlternateContent>
          <mc:Choice Requires="wps">
            <w:drawing>
              <wp:anchor distT="0" distB="0" distL="114300" distR="114300" simplePos="0" relativeHeight="251664384" behindDoc="0" locked="0" layoutInCell="1" allowOverlap="1" wp14:anchorId="312D045B" wp14:editId="57247446">
                <wp:simplePos x="0" y="0"/>
                <wp:positionH relativeFrom="column">
                  <wp:posOffset>1691640</wp:posOffset>
                </wp:positionH>
                <wp:positionV relativeFrom="paragraph">
                  <wp:posOffset>201295</wp:posOffset>
                </wp:positionV>
                <wp:extent cx="1286510" cy="1605915"/>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1605915"/>
                        </a:xfrm>
                        <a:prstGeom prst="rect">
                          <a:avLst/>
                        </a:prstGeom>
                        <a:solidFill>
                          <a:srgbClr val="FFFFFF"/>
                        </a:solidFill>
                        <a:ln w="9525">
                          <a:solidFill>
                            <a:srgbClr val="FFFFFF"/>
                          </a:solidFill>
                          <a:miter lim="800000"/>
                          <a:headEnd/>
                          <a:tailEnd/>
                        </a:ln>
                      </wps:spPr>
                      <wps:txbx>
                        <w:txbxContent>
                          <w:p w14:paraId="3E072E1E" w14:textId="77777777" w:rsidR="005138EB" w:rsidRDefault="005138EB" w:rsidP="005138EB">
                            <w:r w:rsidRPr="00371354">
                              <w:rPr>
                                <w:noProof/>
                              </w:rPr>
                              <w:drawing>
                                <wp:inline distT="0" distB="0" distL="0" distR="0" wp14:anchorId="5669F6F8" wp14:editId="3A34696D">
                                  <wp:extent cx="1093470" cy="1428750"/>
                                  <wp:effectExtent l="0" t="0" r="0" b="0"/>
                                  <wp:docPr id="25" name="Ảnh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3470" cy="14287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D045B" id="Rectangle 6" o:spid="_x0000_s1026" style="position:absolute;margin-left:133.2pt;margin-top:15.85pt;width:101.3pt;height:126.4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" strokecolor="white">
                <v:path arrowok="t"/>
                <v:textbox>
                  <w:txbxContent>
                    <w:p w14:paraId="3E072E1E" w14:textId="77777777" w:rsidR="005138EB" w:rsidRDefault="005138EB" w:rsidP="005138EB">
                      <w:r w:rsidRPr="00371354">
                        <w:rPr>
                          <w:noProof/>
                        </w:rPr>
                        <w:drawing>
                          <wp:inline distT="0" distB="0" distL="0" distR="0" wp14:anchorId="5669F6F8" wp14:editId="3A34696D">
                            <wp:extent cx="1093470" cy="1428750"/>
                            <wp:effectExtent l="0" t="0" r="0" b="0"/>
                            <wp:docPr id="25" name="Ảnh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3470" cy="142875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D3A7859" wp14:editId="16DCBA19">
                <wp:simplePos x="0" y="0"/>
                <wp:positionH relativeFrom="column">
                  <wp:posOffset>2920365</wp:posOffset>
                </wp:positionH>
                <wp:positionV relativeFrom="paragraph">
                  <wp:posOffset>201295</wp:posOffset>
                </wp:positionV>
                <wp:extent cx="1783080" cy="1605915"/>
                <wp:effectExtent l="0" t="0" r="825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3080" cy="1605915"/>
                        </a:xfrm>
                        <a:prstGeom prst="rect">
                          <a:avLst/>
                        </a:prstGeom>
                        <a:solidFill>
                          <a:srgbClr val="FFFFFF"/>
                        </a:solidFill>
                        <a:ln w="9525">
                          <a:solidFill>
                            <a:srgbClr val="FFFFFF"/>
                          </a:solidFill>
                          <a:miter lim="800000"/>
                          <a:headEnd/>
                          <a:tailEnd/>
                        </a:ln>
                      </wps:spPr>
                      <wps:txbx>
                        <w:txbxContent>
                          <w:p w14:paraId="07BD5291" w14:textId="77777777" w:rsidR="005138EB" w:rsidRDefault="005138EB" w:rsidP="005138EB">
                            <w:r w:rsidRPr="00C16CD3">
                              <w:rPr>
                                <w:noProof/>
                              </w:rPr>
                              <w:drawing>
                                <wp:inline distT="0" distB="0" distL="0" distR="0" wp14:anchorId="1B82318C" wp14:editId="6CB38CB7">
                                  <wp:extent cx="1590040" cy="1504950"/>
                                  <wp:effectExtent l="0" t="0" r="0" b="0"/>
                                  <wp:docPr id="23" name="Ảnh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040" cy="1504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D3A7859" id="Rectangle 5" o:spid="_x0000_s1027" style="position:absolute;margin-left:229.95pt;margin-top:15.85pt;width:140.4pt;height:126.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" strokecolor="white">
                <v:path arrowok="t"/>
                <v:textbox style="mso-fit-shape-to-text:t">
                  <w:txbxContent>
                    <w:p w14:paraId="07BD5291" w14:textId="77777777" w:rsidR="005138EB" w:rsidRDefault="005138EB" w:rsidP="005138EB">
                      <w:r w:rsidRPr="00C16CD3">
                        <w:rPr>
                          <w:noProof/>
                        </w:rPr>
                        <w:drawing>
                          <wp:inline distT="0" distB="0" distL="0" distR="0" wp14:anchorId="1B82318C" wp14:editId="6CB38CB7">
                            <wp:extent cx="1590040" cy="1504950"/>
                            <wp:effectExtent l="0" t="0" r="0" b="0"/>
                            <wp:docPr id="23" name="Ảnh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040" cy="150495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B55DD1A" wp14:editId="5FDF5188">
                <wp:simplePos x="0" y="0"/>
                <wp:positionH relativeFrom="column">
                  <wp:posOffset>4577715</wp:posOffset>
                </wp:positionH>
                <wp:positionV relativeFrom="paragraph">
                  <wp:posOffset>201295</wp:posOffset>
                </wp:positionV>
                <wp:extent cx="1709420" cy="1624965"/>
                <wp:effectExtent l="0" t="0" r="571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9420" cy="1624965"/>
                        </a:xfrm>
                        <a:prstGeom prst="rect">
                          <a:avLst/>
                        </a:prstGeom>
                        <a:solidFill>
                          <a:srgbClr val="FFFFFF"/>
                        </a:solidFill>
                        <a:ln w="9525">
                          <a:solidFill>
                            <a:srgbClr val="FFFFFF"/>
                          </a:solidFill>
                          <a:miter lim="800000"/>
                          <a:headEnd/>
                          <a:tailEnd/>
                        </a:ln>
                      </wps:spPr>
                      <wps:txbx>
                        <w:txbxContent>
                          <w:p w14:paraId="3F2A45E9" w14:textId="77777777" w:rsidR="005138EB" w:rsidRDefault="005138EB" w:rsidP="005138EB">
                            <w:r w:rsidRPr="00910888">
                              <w:rPr>
                                <w:noProof/>
                              </w:rPr>
                              <w:drawing>
                                <wp:inline distT="0" distB="0" distL="0" distR="0" wp14:anchorId="5B1A4310" wp14:editId="198B9B4D">
                                  <wp:extent cx="1516380" cy="1524000"/>
                                  <wp:effectExtent l="0" t="0" r="0" b="0"/>
                                  <wp:docPr id="21" name="Ảnh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6380" cy="1524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B55DD1A" id="Rectangle 4" o:spid="_x0000_s1028" style="position:absolute;margin-left:360.45pt;margin-top:15.85pt;width:134.6pt;height:127.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" strokecolor="white">
                <v:path arrowok="t"/>
                <v:textbox style="mso-fit-shape-to-text:t">
                  <w:txbxContent>
                    <w:p w14:paraId="3F2A45E9" w14:textId="77777777" w:rsidR="005138EB" w:rsidRDefault="005138EB" w:rsidP="005138EB">
                      <w:r w:rsidRPr="00910888">
                        <w:rPr>
                          <w:noProof/>
                        </w:rPr>
                        <w:drawing>
                          <wp:inline distT="0" distB="0" distL="0" distR="0" wp14:anchorId="5B1A4310" wp14:editId="198B9B4D">
                            <wp:extent cx="1516380" cy="1524000"/>
                            <wp:effectExtent l="0" t="0" r="0" b="0"/>
                            <wp:docPr id="21" name="Ảnh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6380" cy="1524000"/>
                                    </a:xfrm>
                                    <a:prstGeom prst="rect">
                                      <a:avLst/>
                                    </a:prstGeom>
                                    <a:noFill/>
                                    <a:ln>
                                      <a:noFill/>
                                    </a:ln>
                                  </pic:spPr>
                                </pic:pic>
                              </a:graphicData>
                            </a:graphic>
                          </wp:inline>
                        </w:drawing>
                      </w:r>
                    </w:p>
                  </w:txbxContent>
                </v:textbox>
              </v:rect>
            </w:pict>
          </mc:Fallback>
        </mc:AlternateContent>
      </w:r>
      <w:r w:rsidR="005138EB" w:rsidRPr="00B0325F">
        <w:rPr>
          <w:color w:val="000000"/>
          <w:sz w:val="28"/>
          <w:szCs w:val="28"/>
        </w:rPr>
        <w:t>Đặt vấn đề : Quan sát những hình ảnh sau</w:t>
      </w:r>
    </w:p>
    <w:p w14:paraId="0BED545B" w14:textId="77777777" w:rsidR="005138EB" w:rsidRPr="00B0325F" w:rsidRDefault="005138EB" w:rsidP="005138EB">
      <w:pPr>
        <w:spacing w:before="120" w:after="120"/>
        <w:rPr>
          <w:color w:val="000000"/>
          <w:sz w:val="28"/>
          <w:szCs w:val="28"/>
        </w:rPr>
      </w:pPr>
      <w:r w:rsidRPr="000A1D1F">
        <w:rPr>
          <w:noProof/>
          <w:color w:val="000000"/>
          <w:sz w:val="28"/>
          <w:szCs w:val="28"/>
        </w:rPr>
        <w:drawing>
          <wp:inline distT="0" distB="0" distL="0" distR="0" wp14:anchorId="286F6BC5" wp14:editId="5586223B">
            <wp:extent cx="1720215" cy="1463040"/>
            <wp:effectExtent l="0" t="0" r="0" b="0"/>
            <wp:docPr id="1" name="Ả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0215" cy="1463040"/>
                    </a:xfrm>
                    <a:prstGeom prst="rect">
                      <a:avLst/>
                    </a:prstGeom>
                    <a:noFill/>
                    <a:ln>
                      <a:noFill/>
                    </a:ln>
                  </pic:spPr>
                </pic:pic>
              </a:graphicData>
            </a:graphic>
          </wp:inline>
        </w:drawing>
      </w:r>
    </w:p>
    <w:p w14:paraId="2AC9EFF7" w14:textId="77777777" w:rsidR="005138EB" w:rsidRDefault="005138EB" w:rsidP="005138EB">
      <w:pPr>
        <w:spacing w:before="120" w:after="120"/>
        <w:rPr>
          <w:color w:val="000000"/>
          <w:sz w:val="28"/>
          <w:szCs w:val="28"/>
        </w:rPr>
      </w:pPr>
    </w:p>
    <w:p w14:paraId="2007A675" w14:textId="77777777" w:rsidR="005138EB" w:rsidRPr="00B0325F" w:rsidRDefault="005138EB" w:rsidP="005138EB">
      <w:pPr>
        <w:spacing w:before="120" w:after="120"/>
        <w:rPr>
          <w:color w:val="000000"/>
          <w:sz w:val="28"/>
          <w:szCs w:val="28"/>
        </w:rPr>
      </w:pPr>
    </w:p>
    <w:p w14:paraId="6089942B" w14:textId="77777777" w:rsidR="005138EB" w:rsidRPr="00B0325F" w:rsidRDefault="005138EB" w:rsidP="005138EB">
      <w:pPr>
        <w:tabs>
          <w:tab w:val="left" w:pos="280"/>
          <w:tab w:val="left" w:pos="1120"/>
        </w:tabs>
        <w:spacing w:before="120" w:after="120"/>
        <w:ind w:firstLine="567"/>
        <w:jc w:val="both"/>
        <w:rPr>
          <w:sz w:val="28"/>
          <w:szCs w:val="28"/>
          <w:lang w:eastAsia="vi-VN"/>
        </w:rPr>
      </w:pPr>
      <w:r w:rsidRPr="00B0325F">
        <w:rPr>
          <w:sz w:val="28"/>
          <w:szCs w:val="28"/>
          <w:lang w:val="vi-VN" w:eastAsia="vi-VN"/>
        </w:rPr>
        <w:t>Trong cuộc sống hàng ngày chúng ta thường dùng gạo,</w:t>
      </w:r>
      <w:r w:rsidRPr="00B0325F">
        <w:rPr>
          <w:sz w:val="28"/>
          <w:szCs w:val="28"/>
          <w:lang w:eastAsia="vi-VN"/>
        </w:rPr>
        <w:t xml:space="preserve"> </w:t>
      </w:r>
      <w:r w:rsidRPr="00B0325F">
        <w:rPr>
          <w:sz w:val="28"/>
          <w:szCs w:val="28"/>
          <w:lang w:val="vi-VN" w:eastAsia="vi-VN"/>
        </w:rPr>
        <w:t>mật ong, trái cây và trong chúng có chứa các chất dinh dưỡng như đường, tinh bột, gọi chung là cacbohiđrat.</w:t>
      </w:r>
      <w:r w:rsidRPr="00B0325F">
        <w:rPr>
          <w:sz w:val="28"/>
          <w:szCs w:val="28"/>
          <w:lang w:eastAsia="vi-VN"/>
        </w:rPr>
        <w:t>Vậy cacbohydrat là gì? Gồm những loại nào? Đặc điểm cấu tạo, tính chất vật lí, hoá học và ứng dụng của mỗi loại?</w:t>
      </w:r>
    </w:p>
    <w:p w14:paraId="19062245" w14:textId="77777777" w:rsidR="005138EB" w:rsidRPr="00B0325F" w:rsidRDefault="005138EB" w:rsidP="005138EB">
      <w:pPr>
        <w:spacing w:before="120" w:after="120"/>
        <w:ind w:firstLine="567"/>
        <w:jc w:val="both"/>
        <w:rPr>
          <w:rFonts w:eastAsia="Calibri"/>
          <w:color w:val="000000"/>
          <w:sz w:val="28"/>
          <w:szCs w:val="28"/>
          <w:lang w:val="vi-VN"/>
        </w:rPr>
      </w:pPr>
      <w:r w:rsidRPr="00B0325F">
        <w:rPr>
          <w:rFonts w:eastAsia="Calibri"/>
          <w:color w:val="000000"/>
          <w:sz w:val="28"/>
          <w:szCs w:val="28"/>
          <w:lang w:val="vi-VN"/>
        </w:rPr>
        <w:t>Cơm rượu</w:t>
      </w:r>
      <w:r w:rsidRPr="00B0325F">
        <w:rPr>
          <w:rFonts w:eastAsia="Calibri"/>
          <w:color w:val="000000"/>
          <w:sz w:val="28"/>
          <w:szCs w:val="28"/>
        </w:rPr>
        <w:t xml:space="preserve">, </w:t>
      </w:r>
      <w:r w:rsidRPr="00B0325F">
        <w:rPr>
          <w:rFonts w:eastAsia="Calibri"/>
          <w:color w:val="000000"/>
          <w:sz w:val="28"/>
          <w:szCs w:val="28"/>
          <w:lang w:val="vi-VN"/>
        </w:rPr>
        <w:t>là hỗn hợp sau lên men cơm nguội trong đó có chứa nước, đường, etanol, axit axetic,…Cơm rượu có vị ngọt, nồng, chua nhẹ và thơm, có tác dụng kích thích tiêu hóa, giúp ăn ngon miệng, bồi bổ cơ thể. Cơm rượu có thể được làm dễ dàng từ các nguyên liệu sẵn có như cơm tẻ, cơm nếp, men rượu.</w:t>
      </w:r>
    </w:p>
    <w:p w14:paraId="1B5D7315" w14:textId="77777777" w:rsidR="005138EB" w:rsidRPr="00B0325F" w:rsidRDefault="005138EB" w:rsidP="005138EB">
      <w:pPr>
        <w:pStyle w:val="NormalWeb"/>
        <w:shd w:val="clear" w:color="auto" w:fill="FFFFFF"/>
        <w:spacing w:before="120" w:beforeAutospacing="0" w:after="120" w:afterAutospacing="0"/>
        <w:ind w:firstLine="567"/>
        <w:jc w:val="both"/>
        <w:rPr>
          <w:sz w:val="28"/>
          <w:szCs w:val="28"/>
        </w:rPr>
      </w:pPr>
      <w:r w:rsidRPr="00B0325F">
        <w:rPr>
          <w:sz w:val="28"/>
          <w:szCs w:val="28"/>
        </w:rPr>
        <w:t>Lên men cây là một trong những quá trình được sử dụng để bảo quản trái cây được lâu hơn. Không chỉ vậy, nó còn là quá trình gia tăng lượng vi khuẩn tốt cần thiết cho hệ tiêu hóa và sức khỏe của bạn. Sau khi lên men, trái cây sẽ </w:t>
      </w:r>
      <w:r w:rsidRPr="00B0325F">
        <w:rPr>
          <w:bCs/>
          <w:sz w:val="28"/>
          <w:szCs w:val="28"/>
        </w:rPr>
        <w:t>chứa rất nhiều vi khuẩn có lợi</w:t>
      </w:r>
      <w:r w:rsidRPr="00B0325F">
        <w:rPr>
          <w:sz w:val="28"/>
          <w:szCs w:val="28"/>
        </w:rPr>
        <w:t> và có thể sử dụng như là một món tráng miệng hay là nguyên liệu nấu ăn dành cho món salad .</w:t>
      </w:r>
    </w:p>
    <w:p w14:paraId="6B14A114" w14:textId="77777777" w:rsidR="005138EB" w:rsidRPr="00B0325F" w:rsidRDefault="005138EB" w:rsidP="005138EB">
      <w:pPr>
        <w:pStyle w:val="NormalWeb"/>
        <w:shd w:val="clear" w:color="auto" w:fill="FFFFFF"/>
        <w:spacing w:before="120" w:beforeAutospacing="0" w:after="120" w:afterAutospacing="0"/>
        <w:ind w:firstLine="567"/>
        <w:jc w:val="both"/>
        <w:rPr>
          <w:sz w:val="28"/>
          <w:szCs w:val="28"/>
        </w:rPr>
      </w:pPr>
      <w:r w:rsidRPr="00B0325F">
        <w:rPr>
          <w:sz w:val="28"/>
          <w:szCs w:val="28"/>
        </w:rPr>
        <w:lastRenderedPageBreak/>
        <w:t>Vậy, cần chọn nguyên liệu như thế nào, phương pháp tiến hành và cần lưu ý những yếu tố nào ảnh hưởng đến quá trình làm cơm rượu, rượu trái cây ?</w:t>
      </w:r>
    </w:p>
    <w:p w14:paraId="11745BCD" w14:textId="77777777" w:rsidR="005138EB" w:rsidRPr="00B0325F" w:rsidRDefault="005138EB" w:rsidP="005138EB">
      <w:pPr>
        <w:spacing w:before="120" w:after="120"/>
        <w:ind w:firstLine="454"/>
        <w:rPr>
          <w:b/>
          <w:color w:val="000000"/>
          <w:sz w:val="28"/>
          <w:szCs w:val="28"/>
        </w:rPr>
      </w:pPr>
      <w:r w:rsidRPr="00B0325F">
        <w:rPr>
          <w:b/>
          <w:color w:val="000000"/>
          <w:sz w:val="28"/>
          <w:szCs w:val="28"/>
        </w:rPr>
        <w:t xml:space="preserve">Giao nhiệm vụ tìm hiểu kiến thức và kĩ năng nền </w:t>
      </w:r>
    </w:p>
    <w:p w14:paraId="37F291BA" w14:textId="77777777" w:rsidR="005138EB" w:rsidRPr="00B0325F" w:rsidRDefault="005138EB" w:rsidP="005138EB">
      <w:pPr>
        <w:spacing w:before="120" w:after="120"/>
        <w:ind w:firstLine="454"/>
        <w:rPr>
          <w:color w:val="000000"/>
          <w:sz w:val="28"/>
          <w:szCs w:val="28"/>
        </w:rPr>
      </w:pPr>
      <w:r w:rsidRPr="00B0325F">
        <w:rPr>
          <w:color w:val="000000"/>
          <w:sz w:val="28"/>
          <w:szCs w:val="28"/>
        </w:rPr>
        <w:t>– GV thông báo các chủ đề kiến thức nền cần tìm hiểu. GV gi</w:t>
      </w:r>
      <w:r>
        <w:rPr>
          <w:color w:val="000000"/>
          <w:sz w:val="28"/>
          <w:szCs w:val="28"/>
        </w:rPr>
        <w:t>ao nhiệm vụ cho mỗi nhóm tìm hiểu và báo cáo</w:t>
      </w:r>
      <w:r w:rsidRPr="00B0325F">
        <w:rPr>
          <w:color w:val="000000"/>
          <w:sz w:val="28"/>
          <w:szCs w:val="28"/>
        </w:rPr>
        <w:t xml:space="preserve">. </w:t>
      </w:r>
    </w:p>
    <w:p w14:paraId="6FCD66A2" w14:textId="77777777" w:rsidR="005138EB" w:rsidRPr="00B0325F" w:rsidRDefault="005138EB" w:rsidP="005138EB">
      <w:pPr>
        <w:spacing w:before="120" w:after="120"/>
        <w:ind w:firstLine="454"/>
        <w:rPr>
          <w:color w:val="000000"/>
          <w:sz w:val="28"/>
          <w:szCs w:val="28"/>
        </w:rPr>
      </w:pPr>
      <w:r w:rsidRPr="00B0325F">
        <w:rPr>
          <w:b/>
          <w:color w:val="000000"/>
          <w:sz w:val="28"/>
          <w:szCs w:val="28"/>
        </w:rPr>
        <w:t>Nhóm A.</w:t>
      </w:r>
      <w:r w:rsidRPr="00B0325F">
        <w:rPr>
          <w:color w:val="000000"/>
          <w:sz w:val="28"/>
          <w:szCs w:val="28"/>
        </w:rPr>
        <w:t xml:space="preserve"> Tìm hiểu về Glucozơ, fructozơ</w:t>
      </w:r>
      <w:r>
        <w:rPr>
          <w:color w:val="000000"/>
          <w:sz w:val="28"/>
          <w:szCs w:val="28"/>
        </w:rPr>
        <w:t>.(phiếu học tập số 1- phụ lục)</w:t>
      </w:r>
    </w:p>
    <w:p w14:paraId="35E73B6E" w14:textId="77777777" w:rsidR="005138EB" w:rsidRPr="00B0325F" w:rsidRDefault="005138EB" w:rsidP="005138EB">
      <w:pPr>
        <w:spacing w:before="120" w:after="120"/>
        <w:ind w:firstLine="454"/>
        <w:rPr>
          <w:color w:val="000000"/>
          <w:sz w:val="28"/>
          <w:szCs w:val="28"/>
        </w:rPr>
      </w:pPr>
      <w:r w:rsidRPr="00B0325F">
        <w:rPr>
          <w:b/>
          <w:color w:val="000000"/>
          <w:sz w:val="28"/>
          <w:szCs w:val="28"/>
        </w:rPr>
        <w:t>Nhóm B.</w:t>
      </w:r>
      <w:r w:rsidRPr="00B0325F">
        <w:rPr>
          <w:color w:val="000000"/>
          <w:sz w:val="28"/>
          <w:szCs w:val="28"/>
        </w:rPr>
        <w:t xml:space="preserve"> Tìm hiểu về Saccarozơ</w:t>
      </w:r>
      <w:r>
        <w:rPr>
          <w:color w:val="000000"/>
          <w:sz w:val="28"/>
          <w:szCs w:val="28"/>
        </w:rPr>
        <w:t>.( phiếu học tập số 2- phụ lục)</w:t>
      </w:r>
    </w:p>
    <w:p w14:paraId="02DFB811" w14:textId="77777777" w:rsidR="005138EB" w:rsidRPr="00B0325F" w:rsidRDefault="005138EB" w:rsidP="005138EB">
      <w:pPr>
        <w:spacing w:before="120" w:after="120"/>
        <w:ind w:firstLine="454"/>
        <w:rPr>
          <w:color w:val="000000"/>
          <w:sz w:val="28"/>
          <w:szCs w:val="28"/>
        </w:rPr>
      </w:pPr>
      <w:r w:rsidRPr="00B0325F">
        <w:rPr>
          <w:b/>
          <w:color w:val="000000"/>
          <w:sz w:val="28"/>
          <w:szCs w:val="28"/>
        </w:rPr>
        <w:t>Nhóm C</w:t>
      </w:r>
      <w:r w:rsidRPr="00B0325F">
        <w:rPr>
          <w:color w:val="000000"/>
          <w:sz w:val="28"/>
          <w:szCs w:val="28"/>
        </w:rPr>
        <w:t xml:space="preserve">. Tìm hiểu về Tinh bột </w:t>
      </w:r>
      <w:r>
        <w:rPr>
          <w:color w:val="000000"/>
          <w:sz w:val="28"/>
          <w:szCs w:val="28"/>
        </w:rPr>
        <w:t>( phiếu học tập số 3- phụ lục)</w:t>
      </w:r>
    </w:p>
    <w:p w14:paraId="5BA51421" w14:textId="77777777" w:rsidR="005138EB" w:rsidRPr="00B0325F" w:rsidRDefault="005138EB" w:rsidP="005138EB">
      <w:pPr>
        <w:spacing w:before="120" w:after="120"/>
        <w:ind w:firstLine="454"/>
        <w:rPr>
          <w:color w:val="000000"/>
          <w:sz w:val="28"/>
          <w:szCs w:val="28"/>
        </w:rPr>
      </w:pPr>
      <w:r w:rsidRPr="00B0325F">
        <w:rPr>
          <w:b/>
          <w:color w:val="000000"/>
          <w:sz w:val="28"/>
          <w:szCs w:val="28"/>
        </w:rPr>
        <w:t>Nhóm D.</w:t>
      </w:r>
      <w:r w:rsidRPr="00B0325F">
        <w:rPr>
          <w:color w:val="000000"/>
          <w:sz w:val="28"/>
          <w:szCs w:val="28"/>
        </w:rPr>
        <w:t xml:space="preserve"> Tìm hiểu về Xenlulozơ</w:t>
      </w:r>
      <w:r>
        <w:rPr>
          <w:color w:val="000000"/>
          <w:sz w:val="28"/>
          <w:szCs w:val="28"/>
        </w:rPr>
        <w:t xml:space="preserve"> ( phiếu học tập số 4- phụ lục)</w:t>
      </w:r>
    </w:p>
    <w:p w14:paraId="6702196B" w14:textId="77777777" w:rsidR="005138EB" w:rsidRPr="00B0325F" w:rsidRDefault="005138EB" w:rsidP="005138EB">
      <w:pPr>
        <w:spacing w:before="120" w:after="120"/>
        <w:ind w:firstLine="454"/>
        <w:rPr>
          <w:color w:val="000000"/>
          <w:sz w:val="28"/>
          <w:szCs w:val="28"/>
        </w:rPr>
      </w:pPr>
      <w:r w:rsidRPr="00B0325F">
        <w:rPr>
          <w:color w:val="000000"/>
          <w:sz w:val="28"/>
          <w:szCs w:val="28"/>
        </w:rPr>
        <w:t>+ Hình thức trình bày: trình bày trên giấy A0.</w:t>
      </w:r>
    </w:p>
    <w:p w14:paraId="56961023" w14:textId="77777777" w:rsidR="005138EB" w:rsidRPr="00B0325F" w:rsidRDefault="005138EB" w:rsidP="005138EB">
      <w:pPr>
        <w:spacing w:before="120" w:after="120"/>
        <w:ind w:firstLine="454"/>
        <w:rPr>
          <w:color w:val="000000"/>
          <w:sz w:val="28"/>
          <w:szCs w:val="28"/>
        </w:rPr>
      </w:pPr>
      <w:r w:rsidRPr="00B0325F">
        <w:rPr>
          <w:color w:val="000000"/>
          <w:sz w:val="28"/>
          <w:szCs w:val="28"/>
        </w:rPr>
        <w:t>Tiếp theo các nhóm treo phần trình bày của nhóm lên vị trí đã được GV hướng dẫn . Thành viên số 1,2  có nhiệm vụ ở lại nhóm ở lại thuyết trình nội dung phiếu học tập của nhóm đã làm cho các thành viên nhóm khác; thành viên 3,4, 5 sang nhóm B nghe trình bày và ghi nhận lại những gì đã nắm được ở nội dung phiếu học tập số 2; thành viên 6,7, 8 sang nhóm C nghe trình bày và ghi nhận lại những gì đã nắm được ở nội dung phiếu học tập số 3; thành viên 9,10, 11 sang nhóm D nghe trình bày và ghi nhận lại những gì đã nắm được ở nội dung phiếu học tập số 4. Cứ như vậy xoay vòng cho đến khi tất cả thành viên trong các nhóm đã đi và nghe trình bày hết nội dung của 4 phiếu học tập mà 4 nhóm đã làm.</w:t>
      </w:r>
    </w:p>
    <w:p w14:paraId="55F5E8A1" w14:textId="53D6B6B3" w:rsidR="005138EB" w:rsidRPr="00B0325F" w:rsidRDefault="00B42832" w:rsidP="005138EB">
      <w:pPr>
        <w:spacing w:before="120" w:after="120"/>
        <w:ind w:firstLine="454"/>
        <w:rPr>
          <w:color w:val="000000"/>
          <w:sz w:val="28"/>
          <w:szCs w:val="28"/>
        </w:rPr>
      </w:pPr>
      <w:r>
        <w:rPr>
          <w:noProof/>
        </w:rPr>
        <mc:AlternateContent>
          <mc:Choice Requires="wps">
            <w:drawing>
              <wp:anchor distT="0" distB="0" distL="114300" distR="114300" simplePos="0" relativeHeight="251663360" behindDoc="0" locked="0" layoutInCell="1" allowOverlap="1" wp14:anchorId="4DBC22D8" wp14:editId="71BBFC9B">
                <wp:simplePos x="0" y="0"/>
                <wp:positionH relativeFrom="column">
                  <wp:posOffset>-28575</wp:posOffset>
                </wp:positionH>
                <wp:positionV relativeFrom="paragraph">
                  <wp:posOffset>715010</wp:posOffset>
                </wp:positionV>
                <wp:extent cx="5953125" cy="95631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3125" cy="956310"/>
                        </a:xfrm>
                        <a:prstGeom prst="rect">
                          <a:avLst/>
                        </a:prstGeom>
                        <a:solidFill>
                          <a:srgbClr val="FFFFFF"/>
                        </a:solidFill>
                        <a:ln w="9525">
                          <a:solidFill>
                            <a:srgbClr val="000000"/>
                          </a:solidFill>
                          <a:miter lim="800000"/>
                          <a:headEnd/>
                          <a:tailEnd/>
                        </a:ln>
                      </wps:spPr>
                      <wps:txbx>
                        <w:txbxContent>
                          <w:p w14:paraId="1BD18E53" w14:textId="77777777" w:rsidR="005138EB" w:rsidRPr="00785BEB" w:rsidRDefault="005138EB" w:rsidP="005138EB">
                            <w:pPr>
                              <w:spacing w:before="20" w:after="60" w:line="300" w:lineRule="auto"/>
                              <w:jc w:val="both"/>
                              <w:rPr>
                                <w:rFonts w:eastAsia="Calibri"/>
                                <w:color w:val="000000"/>
                                <w:sz w:val="28"/>
                                <w:szCs w:val="28"/>
                              </w:rPr>
                            </w:pPr>
                            <w:r>
                              <w:rPr>
                                <w:rFonts w:eastAsia="Calibri"/>
                                <w:color w:val="000000"/>
                                <w:sz w:val="28"/>
                                <w:szCs w:val="28"/>
                              </w:rPr>
                              <w:t>Câu 1:</w:t>
                            </w:r>
                            <w:r w:rsidRPr="00785BEB">
                              <w:rPr>
                                <w:rFonts w:eastAsia="Calibri"/>
                                <w:color w:val="000000"/>
                                <w:sz w:val="28"/>
                                <w:szCs w:val="28"/>
                              </w:rPr>
                              <w:t>Vận dụng những kiến thức nào trong chủ đề để thực hiện sản phẩm của dự án?</w:t>
                            </w:r>
                          </w:p>
                          <w:p w14:paraId="514DC637" w14:textId="77777777" w:rsidR="005138EB" w:rsidRPr="00B679C7" w:rsidRDefault="005138EB" w:rsidP="005138EB">
                            <w:pPr>
                              <w:spacing w:before="20" w:after="60" w:line="300" w:lineRule="auto"/>
                              <w:jc w:val="both"/>
                              <w:rPr>
                                <w:rFonts w:eastAsia="Calibri"/>
                                <w:color w:val="000000"/>
                                <w:sz w:val="28"/>
                                <w:szCs w:val="28"/>
                              </w:rPr>
                            </w:pPr>
                            <w:r>
                              <w:rPr>
                                <w:rFonts w:eastAsia="Calibri"/>
                                <w:color w:val="000000"/>
                                <w:sz w:val="28"/>
                                <w:szCs w:val="28"/>
                              </w:rPr>
                              <w:t>Câu 2: Nêu c</w:t>
                            </w:r>
                            <w:r w:rsidRPr="00785BEB">
                              <w:rPr>
                                <w:rFonts w:eastAsia="Calibri"/>
                                <w:color w:val="000000"/>
                                <w:sz w:val="28"/>
                                <w:szCs w:val="28"/>
                              </w:rPr>
                              <w:t>ác yếu tố ảnh hưởng đến quá trình lên men rượu</w:t>
                            </w:r>
                            <w:r>
                              <w:rPr>
                                <w:rFonts w:eastAsia="Calibri"/>
                                <w:color w:val="000000"/>
                                <w:sz w:val="28"/>
                                <w:szCs w:val="28"/>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BC22D8" id="_x0000_t202" coordsize="21600,21600" o:spt="202" path="m,l,21600r21600,l21600,xe">
                <v:stroke joinstyle="miter"/>
                <v:path gradientshapeok="t" o:connecttype="rect"/>
              </v:shapetype>
              <v:shape id="Text Box 3" o:spid="_x0000_s1029" type="#_x0000_t202" style="position:absolute;left:0;text-align:left;margin-left:-2.25pt;margin-top:56.3pt;width:468.75pt;height:75.3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">
                <v:path arrowok="t"/>
                <v:textbox style="mso-fit-shape-to-text:t">
                  <w:txbxContent>
                    <w:p w14:paraId="1BD18E53" w14:textId="77777777" w:rsidR="005138EB" w:rsidRPr="00785BEB" w:rsidRDefault="005138EB" w:rsidP="005138EB">
                      <w:pPr>
                        <w:spacing w:before="20" w:after="60" w:line="300" w:lineRule="auto"/>
                        <w:jc w:val="both"/>
                        <w:rPr>
                          <w:rFonts w:eastAsia="Calibri"/>
                          <w:color w:val="000000"/>
                          <w:sz w:val="28"/>
                          <w:szCs w:val="28"/>
                        </w:rPr>
                      </w:pPr>
                      <w:r>
                        <w:rPr>
                          <w:rFonts w:eastAsia="Calibri"/>
                          <w:color w:val="000000"/>
                          <w:sz w:val="28"/>
                          <w:szCs w:val="28"/>
                        </w:rPr>
                        <w:t>Câu 1:</w:t>
                      </w:r>
                      <w:r w:rsidRPr="00785BEB">
                        <w:rPr>
                          <w:rFonts w:eastAsia="Calibri"/>
                          <w:color w:val="000000"/>
                          <w:sz w:val="28"/>
                          <w:szCs w:val="28"/>
                        </w:rPr>
                        <w:t>Vận dụng những kiến thức nào trong chủ đề để thực hiện sản phẩm của dự án?</w:t>
                      </w:r>
                    </w:p>
                    <w:p w14:paraId="514DC637" w14:textId="77777777" w:rsidR="005138EB" w:rsidRPr="00B679C7" w:rsidRDefault="005138EB" w:rsidP="005138EB">
                      <w:pPr>
                        <w:spacing w:before="20" w:after="60" w:line="300" w:lineRule="auto"/>
                        <w:jc w:val="both"/>
                        <w:rPr>
                          <w:rFonts w:eastAsia="Calibri"/>
                          <w:color w:val="000000"/>
                          <w:sz w:val="28"/>
                          <w:szCs w:val="28"/>
                        </w:rPr>
                      </w:pPr>
                      <w:r>
                        <w:rPr>
                          <w:rFonts w:eastAsia="Calibri"/>
                          <w:color w:val="000000"/>
                          <w:sz w:val="28"/>
                          <w:szCs w:val="28"/>
                        </w:rPr>
                        <w:t>Câu 2: Nêu c</w:t>
                      </w:r>
                      <w:r w:rsidRPr="00785BEB">
                        <w:rPr>
                          <w:rFonts w:eastAsia="Calibri"/>
                          <w:color w:val="000000"/>
                          <w:sz w:val="28"/>
                          <w:szCs w:val="28"/>
                        </w:rPr>
                        <w:t>ác yếu tố ảnh hưởng đến quá trình lên men rượu</w:t>
                      </w:r>
                      <w:r>
                        <w:rPr>
                          <w:rFonts w:eastAsia="Calibri"/>
                          <w:color w:val="000000"/>
                          <w:sz w:val="28"/>
                          <w:szCs w:val="28"/>
                        </w:rPr>
                        <w:t xml:space="preserve">? </w:t>
                      </w:r>
                    </w:p>
                  </w:txbxContent>
                </v:textbox>
                <w10:wrap type="square"/>
              </v:shape>
            </w:pict>
          </mc:Fallback>
        </mc:AlternateContent>
      </w:r>
      <w:r w:rsidR="005138EB" w:rsidRPr="00B0325F">
        <w:rPr>
          <w:color w:val="000000"/>
          <w:sz w:val="28"/>
          <w:szCs w:val="28"/>
        </w:rPr>
        <w:t>Sau đó các nhóm cùng trả lời các câu hỏi trong phiếu học tập số 5. (GV có thể cho HS dùng phương tiện điện tử để tìm tài liệu trả lời câu 2)</w:t>
      </w:r>
    </w:p>
    <w:p w14:paraId="55EA4121" w14:textId="77777777" w:rsidR="005138EB" w:rsidRPr="00B0325F" w:rsidRDefault="005138EB" w:rsidP="005138EB">
      <w:pPr>
        <w:spacing w:before="120" w:after="120"/>
        <w:ind w:firstLine="454"/>
        <w:rPr>
          <w:b/>
          <w:color w:val="000000"/>
          <w:sz w:val="28"/>
          <w:szCs w:val="28"/>
        </w:rPr>
      </w:pPr>
      <w:r w:rsidRPr="00B0325F">
        <w:rPr>
          <w:color w:val="000000"/>
          <w:sz w:val="28"/>
          <w:szCs w:val="28"/>
        </w:rPr>
        <w:t xml:space="preserve">+ Sau khi hoàn thành phiếu học tập số 5, các nhóm cử đại diện báo cáo, các nhóm góp ý, GV bổ sung, hoàn thiện đánh giá, cho điểm. </w:t>
      </w:r>
    </w:p>
    <w:p w14:paraId="16D16442"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 xml:space="preserve">    + GV giao nhiệm vụ cho buổi sau: Dựa trên kiến thức đã học để thiết kế quy trình làm cơm rượu và rượu trái cây.</w:t>
      </w:r>
    </w:p>
    <w:p w14:paraId="7A000693"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 Yêu cầu sản phẩm</w:t>
      </w:r>
    </w:p>
    <w:p w14:paraId="6E0923FE"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ab/>
        <w:t>* Sơ đồ các bước làm cơm rượu, rượu trái cây</w:t>
      </w:r>
    </w:p>
    <w:p w14:paraId="6FB6CB5F"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ab/>
        <w:t>* Nguyên liệu dự kiến (có định lượng lượng cơm, trái cây, lượng men, thời gian ủ, điều kiện ủ)</w:t>
      </w:r>
    </w:p>
    <w:p w14:paraId="52A4DE57"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lastRenderedPageBreak/>
        <w:tab/>
        <w:t>* Các phản ứng hóa học xảy ra</w:t>
      </w:r>
    </w:p>
    <w:p w14:paraId="19F29FED" w14:textId="508CD779" w:rsidR="005138EB" w:rsidRPr="0087616F" w:rsidRDefault="005138EB" w:rsidP="005138EB">
      <w:pPr>
        <w:spacing w:before="120" w:after="120"/>
        <w:jc w:val="center"/>
        <w:rPr>
          <w:rFonts w:eastAsia="Calibri"/>
          <w:b/>
          <w:color w:val="000000"/>
          <w:sz w:val="28"/>
          <w:szCs w:val="28"/>
        </w:rPr>
      </w:pPr>
      <w:r w:rsidRPr="0087616F">
        <w:rPr>
          <w:rFonts w:eastAsia="Calibri"/>
          <w:b/>
          <w:color w:val="000000"/>
          <w:sz w:val="28"/>
          <w:szCs w:val="28"/>
        </w:rPr>
        <w:t>Hoạt động 2: Trình bày quy trình làm cơm rượu, rượu trái cây. (1</w:t>
      </w:r>
      <w:r w:rsidR="00B42832">
        <w:rPr>
          <w:rFonts w:eastAsia="Calibri"/>
          <w:b/>
          <w:color w:val="000000"/>
          <w:sz w:val="28"/>
          <w:szCs w:val="28"/>
        </w:rPr>
        <w:t xml:space="preserve"> </w:t>
      </w:r>
      <w:r w:rsidRPr="0087616F">
        <w:rPr>
          <w:rFonts w:eastAsia="Calibri"/>
          <w:b/>
          <w:color w:val="000000"/>
          <w:sz w:val="28"/>
          <w:szCs w:val="28"/>
        </w:rPr>
        <w:t>Tiết)</w:t>
      </w:r>
    </w:p>
    <w:p w14:paraId="0BEE054B" w14:textId="77777777" w:rsidR="005138EB" w:rsidRPr="00B0325F" w:rsidRDefault="005138EB" w:rsidP="005138EB">
      <w:pPr>
        <w:spacing w:before="120" w:after="120"/>
        <w:rPr>
          <w:rFonts w:eastAsia="Calibri"/>
          <w:color w:val="000000"/>
          <w:sz w:val="28"/>
          <w:szCs w:val="28"/>
        </w:rPr>
      </w:pPr>
      <w:r w:rsidRPr="0087616F">
        <w:rPr>
          <w:rFonts w:eastAsia="Calibri"/>
          <w:b/>
          <w:color w:val="000000"/>
          <w:sz w:val="28"/>
          <w:szCs w:val="28"/>
        </w:rPr>
        <w:t>a. Mục đích:</w:t>
      </w:r>
    </w:p>
    <w:p w14:paraId="454DB895"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1. Thảo luận, đưa ra thiết kế quy trình làm cơm rượu, rượu trái cây.</w:t>
      </w:r>
    </w:p>
    <w:p w14:paraId="51AEF7A8"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2. Thảo luận, lựa chọn thiết kế quy trình làm cơm rượu, rượu trái cây.</w:t>
      </w:r>
    </w:p>
    <w:p w14:paraId="405FC578"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3. Trình bày bản thiết kế quy trình làm cơm rượu, rượu trái cây.</w:t>
      </w:r>
    </w:p>
    <w:p w14:paraId="3527537A" w14:textId="77777777" w:rsidR="005138EB" w:rsidRPr="00B0325F" w:rsidRDefault="005138EB" w:rsidP="005138EB">
      <w:pPr>
        <w:spacing w:before="120" w:after="120"/>
        <w:rPr>
          <w:rFonts w:eastAsia="Calibri"/>
          <w:color w:val="000000"/>
          <w:sz w:val="28"/>
          <w:szCs w:val="28"/>
        </w:rPr>
      </w:pPr>
      <w:r w:rsidRPr="0087616F">
        <w:rPr>
          <w:rFonts w:eastAsia="Calibri"/>
          <w:b/>
          <w:color w:val="000000"/>
          <w:sz w:val="28"/>
          <w:szCs w:val="28"/>
        </w:rPr>
        <w:t>b</w:t>
      </w:r>
      <w:r w:rsidRPr="0087616F">
        <w:rPr>
          <w:rFonts w:eastAsia="Calibri"/>
          <w:color w:val="000000"/>
          <w:sz w:val="28"/>
          <w:szCs w:val="28"/>
        </w:rPr>
        <w:t xml:space="preserve">. </w:t>
      </w:r>
      <w:r w:rsidRPr="0087616F">
        <w:rPr>
          <w:rFonts w:eastAsia="Calibri"/>
          <w:b/>
          <w:color w:val="000000"/>
          <w:sz w:val="28"/>
          <w:szCs w:val="28"/>
        </w:rPr>
        <w:t>Nội dung:</w:t>
      </w:r>
      <w:r w:rsidRPr="00B0325F">
        <w:rPr>
          <w:rFonts w:eastAsia="Calibri"/>
          <w:b/>
          <w:color w:val="000000"/>
          <w:sz w:val="28"/>
          <w:szCs w:val="28"/>
        </w:rPr>
        <w:t xml:space="preserve"> </w:t>
      </w:r>
    </w:p>
    <w:p w14:paraId="40BA42B7" w14:textId="77777777" w:rsidR="005138EB" w:rsidRPr="00B0325F" w:rsidRDefault="005138EB" w:rsidP="005138EB">
      <w:pPr>
        <w:spacing w:before="120" w:after="120"/>
        <w:rPr>
          <w:rFonts w:eastAsia="Calibri"/>
          <w:color w:val="000000"/>
          <w:sz w:val="28"/>
          <w:szCs w:val="28"/>
        </w:rPr>
      </w:pPr>
      <w:r w:rsidRPr="00B0325F">
        <w:rPr>
          <w:rFonts w:eastAsia="Calibri"/>
          <w:color w:val="000000"/>
          <w:sz w:val="28"/>
          <w:szCs w:val="28"/>
        </w:rPr>
        <w:t>GV tổ chức cho HS từng nhóm thảo luận theo các bước:</w:t>
      </w:r>
    </w:p>
    <w:p w14:paraId="449E46B0" w14:textId="77777777" w:rsidR="005138EB" w:rsidRPr="00B0325F" w:rsidRDefault="005138EB" w:rsidP="005138EB">
      <w:pPr>
        <w:spacing w:before="120" w:after="120"/>
        <w:rPr>
          <w:rFonts w:eastAsia="Calibri"/>
          <w:color w:val="000000"/>
          <w:sz w:val="28"/>
          <w:szCs w:val="28"/>
        </w:rPr>
      </w:pPr>
      <w:r w:rsidRPr="00B0325F">
        <w:rPr>
          <w:rFonts w:eastAsia="Calibri"/>
          <w:color w:val="000000"/>
          <w:sz w:val="28"/>
          <w:szCs w:val="28"/>
        </w:rPr>
        <w:tab/>
        <w:t>1. Mỗi thành viên trong  nhóm phải đưa ra 01 bản thiết kế, cập nhật vào nhật ký cá nhân.</w:t>
      </w:r>
    </w:p>
    <w:p w14:paraId="070AB079" w14:textId="77777777" w:rsidR="005138EB" w:rsidRPr="00B0325F" w:rsidRDefault="005138EB" w:rsidP="005138EB">
      <w:pPr>
        <w:spacing w:before="120" w:after="120"/>
        <w:rPr>
          <w:rFonts w:eastAsia="Calibri"/>
          <w:color w:val="000000"/>
          <w:sz w:val="28"/>
          <w:szCs w:val="28"/>
        </w:rPr>
      </w:pPr>
      <w:r w:rsidRPr="00B0325F">
        <w:rPr>
          <w:rFonts w:eastAsia="Calibri"/>
          <w:color w:val="000000"/>
          <w:sz w:val="28"/>
          <w:szCs w:val="28"/>
        </w:rPr>
        <w:tab/>
        <w:t>2. Các thành viên thảo luận để lựa chọn bản thiết kế tối ưu nhất. Cập nhật vào nhật ký cá nhân.</w:t>
      </w:r>
    </w:p>
    <w:p w14:paraId="4020BFF7" w14:textId="77777777" w:rsidR="005138EB" w:rsidRPr="00B0325F" w:rsidRDefault="005138EB" w:rsidP="005138EB">
      <w:pPr>
        <w:spacing w:before="120" w:after="120"/>
        <w:rPr>
          <w:rFonts w:eastAsia="Calibri"/>
          <w:color w:val="000000"/>
          <w:sz w:val="28"/>
          <w:szCs w:val="28"/>
        </w:rPr>
      </w:pPr>
      <w:r w:rsidRPr="00B0325F">
        <w:rPr>
          <w:rFonts w:eastAsia="Calibri"/>
          <w:color w:val="000000"/>
          <w:sz w:val="28"/>
          <w:szCs w:val="28"/>
        </w:rPr>
        <w:tab/>
        <w:t>3. Trình bày bản thiết kế trước lớp. Vận dụng  các kiến thức đã biết để bảo vệ bản thiết kế. GV và các HS khác phản biện. Nhóm HS ghi nhận xét, điều chỉnh và đề xuất phương án tối ưu để làm sản phẩm.</w:t>
      </w:r>
    </w:p>
    <w:p w14:paraId="43712E70" w14:textId="77777777" w:rsidR="005138EB" w:rsidRPr="00B0325F" w:rsidRDefault="005138EB" w:rsidP="005138EB">
      <w:pPr>
        <w:spacing w:before="120" w:after="120"/>
        <w:jc w:val="both"/>
        <w:rPr>
          <w:rFonts w:eastAsia="Calibri"/>
          <w:b/>
          <w:color w:val="000000"/>
          <w:sz w:val="28"/>
          <w:szCs w:val="28"/>
        </w:rPr>
      </w:pPr>
      <w:r w:rsidRPr="00AC5F8A">
        <w:rPr>
          <w:rFonts w:eastAsia="Calibri"/>
          <w:b/>
          <w:color w:val="000000"/>
          <w:sz w:val="28"/>
          <w:szCs w:val="28"/>
        </w:rPr>
        <w:t>c. Dự kiến sản phẩm hoạt động của học sinh:</w:t>
      </w:r>
    </w:p>
    <w:p w14:paraId="680F5201"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 Bản thiết kế quy trình làm cơm rượu, rượu trái cây.</w:t>
      </w:r>
    </w:p>
    <w:p w14:paraId="2EC9EFF8"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 Bản ghi nhận ý kiến đóng góp của bạn học, thầy cô giáo</w:t>
      </w:r>
    </w:p>
    <w:p w14:paraId="1407BD63" w14:textId="77777777" w:rsidR="005138EB" w:rsidRPr="00B0325F" w:rsidRDefault="005138EB" w:rsidP="005138EB">
      <w:pPr>
        <w:spacing w:before="120" w:after="120"/>
        <w:rPr>
          <w:rFonts w:eastAsia="Calibri"/>
          <w:color w:val="000000"/>
          <w:sz w:val="28"/>
          <w:szCs w:val="28"/>
        </w:rPr>
      </w:pPr>
      <w:r w:rsidRPr="00AC5F8A">
        <w:rPr>
          <w:rFonts w:eastAsia="Calibri"/>
          <w:b/>
          <w:color w:val="000000"/>
          <w:sz w:val="28"/>
          <w:szCs w:val="28"/>
        </w:rPr>
        <w:t>d. Cách thức tổ chức hoạt động:</w:t>
      </w:r>
    </w:p>
    <w:p w14:paraId="07F92C9A" w14:textId="77777777" w:rsidR="005138EB" w:rsidRPr="00B0325F" w:rsidRDefault="005138EB" w:rsidP="005138EB">
      <w:pPr>
        <w:spacing w:before="120" w:after="120"/>
        <w:rPr>
          <w:rFonts w:eastAsia="Calibri"/>
          <w:color w:val="000000"/>
          <w:sz w:val="28"/>
          <w:szCs w:val="28"/>
        </w:rPr>
      </w:pPr>
      <w:r w:rsidRPr="00B0325F">
        <w:rPr>
          <w:rFonts w:eastAsia="Calibri"/>
          <w:b/>
          <w:i/>
          <w:color w:val="000000"/>
          <w:sz w:val="28"/>
          <w:szCs w:val="28"/>
        </w:rPr>
        <w:t>Bước 1:</w:t>
      </w:r>
      <w:r w:rsidRPr="00B0325F">
        <w:rPr>
          <w:rFonts w:eastAsia="Calibri"/>
          <w:color w:val="000000"/>
          <w:sz w:val="28"/>
          <w:szCs w:val="28"/>
        </w:rPr>
        <w:t xml:space="preserve"> GV tổ chức cho các nhóm hoạt động để đưa ra bản thiết kế và lựa chọn bản thiết kế cho nhóm.</w:t>
      </w:r>
    </w:p>
    <w:p w14:paraId="7D30B4CE" w14:textId="77777777" w:rsidR="005138EB" w:rsidRPr="00B0325F" w:rsidRDefault="005138EB" w:rsidP="005138EB">
      <w:pPr>
        <w:spacing w:before="120" w:after="120"/>
        <w:rPr>
          <w:rFonts w:eastAsia="Calibri"/>
          <w:color w:val="000000"/>
          <w:sz w:val="28"/>
          <w:szCs w:val="28"/>
        </w:rPr>
      </w:pPr>
      <w:r w:rsidRPr="00B0325F">
        <w:rPr>
          <w:rFonts w:eastAsia="Calibri"/>
          <w:b/>
          <w:i/>
          <w:color w:val="000000"/>
          <w:sz w:val="28"/>
          <w:szCs w:val="28"/>
        </w:rPr>
        <w:t>Bước 2:</w:t>
      </w:r>
      <w:r w:rsidRPr="00B0325F">
        <w:rPr>
          <w:rFonts w:eastAsia="Calibri"/>
          <w:color w:val="000000"/>
          <w:sz w:val="28"/>
          <w:szCs w:val="28"/>
        </w:rPr>
        <w:t xml:space="preserve"> Lần lượt từng nhóm trình bày phương án thiết kế trong 5 phút. Các nhóm còn lại chú ý nghe.</w:t>
      </w:r>
    </w:p>
    <w:p w14:paraId="50955120" w14:textId="77777777" w:rsidR="005138EB" w:rsidRPr="00B0325F" w:rsidRDefault="005138EB" w:rsidP="005138EB">
      <w:pPr>
        <w:spacing w:before="120" w:after="120"/>
        <w:rPr>
          <w:rFonts w:eastAsia="Calibri"/>
          <w:color w:val="000000"/>
          <w:sz w:val="28"/>
          <w:szCs w:val="28"/>
        </w:rPr>
      </w:pPr>
      <w:r w:rsidRPr="00B0325F">
        <w:rPr>
          <w:rFonts w:eastAsia="Calibri"/>
          <w:b/>
          <w:i/>
          <w:color w:val="000000"/>
          <w:sz w:val="28"/>
          <w:szCs w:val="28"/>
        </w:rPr>
        <w:t xml:space="preserve">Bước 3: </w:t>
      </w:r>
      <w:r w:rsidRPr="00B0325F">
        <w:rPr>
          <w:rFonts w:eastAsia="Calibri"/>
          <w:color w:val="000000"/>
          <w:sz w:val="28"/>
          <w:szCs w:val="28"/>
        </w:rPr>
        <w:t>GV tổ chức cho các nhóm còn lại nêu câu hỏi, nhận xét về phương án thiết kế của nhóm bạn; nhóm trình bày trả lời, bảo vệ, thu nhận góp ý, đưa ra sửa chữa phù hợp.</w:t>
      </w:r>
    </w:p>
    <w:p w14:paraId="0B561012" w14:textId="77777777" w:rsidR="005138EB" w:rsidRPr="00B0325F" w:rsidRDefault="005138EB" w:rsidP="005138EB">
      <w:pPr>
        <w:spacing w:before="120" w:after="120"/>
        <w:rPr>
          <w:rFonts w:eastAsia="Calibri"/>
          <w:color w:val="000000"/>
          <w:sz w:val="28"/>
          <w:szCs w:val="28"/>
        </w:rPr>
      </w:pPr>
      <w:r w:rsidRPr="00B0325F">
        <w:rPr>
          <w:rFonts w:eastAsia="Calibri"/>
          <w:b/>
          <w:i/>
          <w:color w:val="000000"/>
          <w:sz w:val="28"/>
          <w:szCs w:val="28"/>
        </w:rPr>
        <w:t>Bước 4:</w:t>
      </w:r>
      <w:r w:rsidRPr="00B0325F">
        <w:rPr>
          <w:rFonts w:eastAsia="Calibri"/>
          <w:color w:val="000000"/>
          <w:sz w:val="28"/>
          <w:szCs w:val="28"/>
        </w:rPr>
        <w:t xml:space="preserve"> GV nhận xét, tổng kết và chuẩn hoá các kiến thức liên quan, chốt lại các vấn đề cần chú ý, chỉnh sửa của các nhóm.</w:t>
      </w:r>
    </w:p>
    <w:p w14:paraId="7FB3350A" w14:textId="77777777" w:rsidR="005138EB" w:rsidRPr="00B0325F" w:rsidRDefault="005138EB" w:rsidP="005138EB">
      <w:pPr>
        <w:spacing w:before="120" w:after="120"/>
        <w:rPr>
          <w:rFonts w:eastAsia="Calibri"/>
          <w:color w:val="000000"/>
          <w:sz w:val="28"/>
          <w:szCs w:val="28"/>
        </w:rPr>
      </w:pPr>
      <w:r w:rsidRPr="00B0325F">
        <w:rPr>
          <w:rFonts w:eastAsia="Calibri"/>
          <w:b/>
          <w:i/>
          <w:color w:val="000000"/>
          <w:sz w:val="28"/>
          <w:szCs w:val="28"/>
        </w:rPr>
        <w:t>Bước 5:</w:t>
      </w:r>
      <w:r w:rsidRPr="00B0325F">
        <w:rPr>
          <w:rFonts w:eastAsia="Calibri"/>
          <w:color w:val="000000"/>
          <w:sz w:val="28"/>
          <w:szCs w:val="28"/>
        </w:rPr>
        <w:t xml:space="preserve"> GV giao nhiệm vụ cho các nhóm về nhà triển khai chế tạo sản phẩm theo bản thiết kế.</w:t>
      </w:r>
    </w:p>
    <w:p w14:paraId="1906AACF" w14:textId="77777777" w:rsidR="005138EB" w:rsidRPr="00B0325F" w:rsidRDefault="005138EB" w:rsidP="005138EB">
      <w:pPr>
        <w:spacing w:before="120" w:after="120"/>
        <w:rPr>
          <w:rFonts w:eastAsia="Calibri"/>
          <w:b/>
          <w:color w:val="000000"/>
          <w:sz w:val="28"/>
          <w:szCs w:val="28"/>
        </w:rPr>
      </w:pPr>
      <w:r w:rsidRPr="00B0325F">
        <w:rPr>
          <w:rFonts w:eastAsia="Calibri"/>
          <w:b/>
          <w:i/>
          <w:color w:val="000000"/>
          <w:sz w:val="28"/>
          <w:szCs w:val="28"/>
        </w:rPr>
        <w:t>Hoạt độ</w:t>
      </w:r>
      <w:r>
        <w:rPr>
          <w:rFonts w:eastAsia="Calibri"/>
          <w:b/>
          <w:i/>
          <w:color w:val="000000"/>
          <w:sz w:val="28"/>
          <w:szCs w:val="28"/>
        </w:rPr>
        <w:t>ng 3</w:t>
      </w:r>
      <w:r w:rsidRPr="00B0325F">
        <w:rPr>
          <w:rFonts w:eastAsia="Calibri"/>
          <w:b/>
          <w:i/>
          <w:color w:val="000000"/>
          <w:sz w:val="28"/>
          <w:szCs w:val="28"/>
        </w:rPr>
        <w:t>:</w:t>
      </w:r>
      <w:r w:rsidRPr="00B0325F">
        <w:rPr>
          <w:rFonts w:eastAsia="Calibri"/>
          <w:b/>
          <w:color w:val="000000"/>
          <w:sz w:val="28"/>
          <w:szCs w:val="28"/>
        </w:rPr>
        <w:t xml:space="preserve"> </w:t>
      </w:r>
      <w:r>
        <w:rPr>
          <w:rFonts w:eastAsia="Calibri"/>
          <w:b/>
          <w:color w:val="000000"/>
          <w:sz w:val="28"/>
          <w:szCs w:val="28"/>
        </w:rPr>
        <w:t xml:space="preserve">Tiến hành thực hiện làm cơm rượu, rượu trái cây </w:t>
      </w:r>
    </w:p>
    <w:p w14:paraId="2FD38983" w14:textId="77777777" w:rsidR="005138EB" w:rsidRPr="00B0325F" w:rsidRDefault="005138EB" w:rsidP="005138EB">
      <w:pPr>
        <w:spacing w:before="120" w:after="120"/>
        <w:jc w:val="center"/>
        <w:rPr>
          <w:rFonts w:eastAsia="Calibri"/>
          <w:i/>
          <w:color w:val="000000"/>
          <w:sz w:val="28"/>
          <w:szCs w:val="28"/>
        </w:rPr>
      </w:pPr>
      <w:r w:rsidRPr="00B0325F">
        <w:rPr>
          <w:rFonts w:eastAsia="Calibri"/>
          <w:i/>
          <w:color w:val="000000"/>
          <w:sz w:val="28"/>
          <w:szCs w:val="28"/>
        </w:rPr>
        <w:t>(HS làm việc</w:t>
      </w:r>
      <w:r>
        <w:rPr>
          <w:rFonts w:eastAsia="Calibri"/>
          <w:i/>
          <w:color w:val="000000"/>
          <w:sz w:val="28"/>
          <w:szCs w:val="28"/>
        </w:rPr>
        <w:t xml:space="preserve"> với nhau theo nhóm</w:t>
      </w:r>
      <w:r w:rsidRPr="00B0325F">
        <w:rPr>
          <w:rFonts w:eastAsia="Calibri"/>
          <w:i/>
          <w:color w:val="000000"/>
          <w:sz w:val="28"/>
          <w:szCs w:val="28"/>
        </w:rPr>
        <w:t xml:space="preserve"> ở</w:t>
      </w:r>
      <w:r>
        <w:rPr>
          <w:rFonts w:eastAsia="Calibri"/>
          <w:i/>
          <w:color w:val="000000"/>
          <w:sz w:val="28"/>
          <w:szCs w:val="28"/>
        </w:rPr>
        <w:t xml:space="preserve"> nhà </w:t>
      </w:r>
      <w:r w:rsidRPr="00B0325F">
        <w:rPr>
          <w:rFonts w:eastAsia="Calibri"/>
          <w:i/>
          <w:color w:val="000000"/>
          <w:sz w:val="28"/>
          <w:szCs w:val="28"/>
        </w:rPr>
        <w:t xml:space="preserve"> – 1 tuần )</w:t>
      </w:r>
    </w:p>
    <w:p w14:paraId="614F36E9" w14:textId="77777777" w:rsidR="005138EB" w:rsidRPr="00B0325F" w:rsidRDefault="005138EB" w:rsidP="005138EB">
      <w:pPr>
        <w:spacing w:before="120" w:after="120"/>
        <w:rPr>
          <w:rFonts w:eastAsia="Calibri"/>
          <w:color w:val="000000"/>
          <w:sz w:val="28"/>
          <w:szCs w:val="28"/>
        </w:rPr>
      </w:pPr>
      <w:r w:rsidRPr="00AC5F8A">
        <w:rPr>
          <w:rFonts w:eastAsia="Calibri"/>
          <w:b/>
          <w:color w:val="000000"/>
          <w:sz w:val="28"/>
          <w:szCs w:val="28"/>
        </w:rPr>
        <w:lastRenderedPageBreak/>
        <w:t>a. Mục đích</w:t>
      </w:r>
    </w:p>
    <w:p w14:paraId="36FA7E0F" w14:textId="77777777" w:rsidR="005138EB" w:rsidRPr="00B0325F" w:rsidRDefault="005138EB" w:rsidP="005138EB">
      <w:pPr>
        <w:spacing w:before="120" w:after="120"/>
        <w:rPr>
          <w:rFonts w:eastAsia="Calibri"/>
          <w:color w:val="000000"/>
          <w:sz w:val="28"/>
          <w:szCs w:val="28"/>
        </w:rPr>
      </w:pPr>
      <w:r w:rsidRPr="00B0325F">
        <w:rPr>
          <w:rFonts w:eastAsia="Calibri"/>
          <w:color w:val="000000"/>
          <w:sz w:val="28"/>
          <w:szCs w:val="28"/>
        </w:rPr>
        <w:t xml:space="preserve">Các nhóm HS thực hành, làm được cơm rượu, rượu trái cây căn cứ trên bản thiết kế đã chỉnh sửa. </w:t>
      </w:r>
    </w:p>
    <w:p w14:paraId="42C2D120" w14:textId="77777777" w:rsidR="005138EB" w:rsidRPr="00AC5F8A" w:rsidRDefault="005138EB" w:rsidP="005138EB">
      <w:pPr>
        <w:spacing w:before="120" w:after="120"/>
        <w:rPr>
          <w:rFonts w:eastAsia="Calibri"/>
          <w:b/>
          <w:color w:val="000000"/>
          <w:sz w:val="28"/>
          <w:szCs w:val="28"/>
        </w:rPr>
      </w:pPr>
      <w:r w:rsidRPr="00AC5F8A">
        <w:rPr>
          <w:rFonts w:eastAsia="Calibri"/>
          <w:b/>
          <w:color w:val="000000"/>
          <w:sz w:val="28"/>
          <w:szCs w:val="28"/>
        </w:rPr>
        <w:t xml:space="preserve">b. Nội dung </w:t>
      </w:r>
    </w:p>
    <w:p w14:paraId="46DDA3FF" w14:textId="77777777" w:rsidR="005138EB" w:rsidRPr="00B0325F" w:rsidRDefault="005138EB" w:rsidP="005138EB">
      <w:pPr>
        <w:spacing w:before="120" w:after="120"/>
        <w:rPr>
          <w:rFonts w:eastAsia="Calibri"/>
          <w:color w:val="000000"/>
          <w:sz w:val="28"/>
          <w:szCs w:val="28"/>
        </w:rPr>
      </w:pPr>
      <w:r w:rsidRPr="00B0325F">
        <w:rPr>
          <w:rFonts w:eastAsia="Calibri"/>
          <w:color w:val="000000"/>
          <w:sz w:val="28"/>
          <w:szCs w:val="28"/>
        </w:rPr>
        <w:t>Học sinh làm việc theo nhóm trong thời gian 1 tuần để làm cơm rượu, rượu trái cây trao đổi với giáo viên khi gặp khó khăn.</w:t>
      </w:r>
    </w:p>
    <w:p w14:paraId="3FE952A4" w14:textId="77777777" w:rsidR="005138EB" w:rsidRPr="00AC5F8A" w:rsidRDefault="005138EB" w:rsidP="005138EB">
      <w:pPr>
        <w:spacing w:before="120" w:after="120"/>
        <w:rPr>
          <w:rFonts w:eastAsia="Calibri"/>
          <w:b/>
          <w:color w:val="000000"/>
          <w:sz w:val="28"/>
          <w:szCs w:val="28"/>
        </w:rPr>
      </w:pPr>
      <w:r w:rsidRPr="00AC5F8A">
        <w:rPr>
          <w:rFonts w:eastAsia="Calibri"/>
          <w:b/>
          <w:color w:val="000000"/>
          <w:sz w:val="28"/>
          <w:szCs w:val="28"/>
        </w:rPr>
        <w:t>c. Dự kiến sản phẩm hoạt động của học sinh</w:t>
      </w:r>
    </w:p>
    <w:p w14:paraId="751431B8"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Kết thúc hoạt động, HS cần đạt được sản phẩm là một hộp cơm rượu, rượu trái cây đáp ứng được các yêu cầu trong Phiếu đánh giá số</w:t>
      </w:r>
      <w:r>
        <w:rPr>
          <w:rFonts w:eastAsia="Calibri"/>
          <w:color w:val="000000"/>
          <w:sz w:val="28"/>
          <w:szCs w:val="28"/>
        </w:rPr>
        <w:t xml:space="preserve"> sản phẩm</w:t>
      </w:r>
      <w:r w:rsidRPr="00B0325F">
        <w:rPr>
          <w:rFonts w:eastAsia="Calibri"/>
          <w:color w:val="000000"/>
          <w:sz w:val="28"/>
          <w:szCs w:val="28"/>
        </w:rPr>
        <w:t>.</w:t>
      </w:r>
    </w:p>
    <w:p w14:paraId="22C45F60" w14:textId="77777777" w:rsidR="005138EB" w:rsidRPr="00B0325F" w:rsidRDefault="005138EB" w:rsidP="005138EB">
      <w:pPr>
        <w:spacing w:before="120" w:after="120"/>
        <w:rPr>
          <w:rFonts w:eastAsia="Calibri"/>
          <w:color w:val="000000"/>
          <w:sz w:val="28"/>
          <w:szCs w:val="28"/>
        </w:rPr>
      </w:pPr>
      <w:r w:rsidRPr="00AC5F8A">
        <w:rPr>
          <w:rFonts w:eastAsia="Calibri"/>
          <w:b/>
          <w:color w:val="000000"/>
          <w:sz w:val="28"/>
          <w:szCs w:val="28"/>
        </w:rPr>
        <w:t>d. Cách thức tổ chức hoạt động</w:t>
      </w:r>
    </w:p>
    <w:p w14:paraId="628B9F58" w14:textId="77777777" w:rsidR="005138EB" w:rsidRPr="00B0325F" w:rsidRDefault="005138EB" w:rsidP="005138EB">
      <w:pPr>
        <w:spacing w:before="120" w:after="120"/>
        <w:rPr>
          <w:rFonts w:eastAsia="Calibri"/>
          <w:color w:val="000000"/>
          <w:sz w:val="28"/>
          <w:szCs w:val="28"/>
        </w:rPr>
      </w:pPr>
      <w:r w:rsidRPr="00B0325F">
        <w:rPr>
          <w:rFonts w:eastAsia="Calibri"/>
          <w:b/>
          <w:i/>
          <w:color w:val="000000"/>
          <w:sz w:val="28"/>
          <w:szCs w:val="28"/>
        </w:rPr>
        <w:t>Bước 1.</w:t>
      </w:r>
      <w:r w:rsidRPr="00B0325F">
        <w:rPr>
          <w:rFonts w:eastAsia="Calibri"/>
          <w:color w:val="000000"/>
          <w:sz w:val="28"/>
          <w:szCs w:val="28"/>
        </w:rPr>
        <w:t xml:space="preserve"> HS tìm kiếm, chuẩn bị các vật liệu dự kiến;</w:t>
      </w:r>
    </w:p>
    <w:p w14:paraId="216CD906" w14:textId="77777777" w:rsidR="005138EB" w:rsidRPr="00B0325F" w:rsidRDefault="005138EB" w:rsidP="005138EB">
      <w:pPr>
        <w:spacing w:before="120" w:after="120"/>
        <w:rPr>
          <w:rFonts w:eastAsia="Calibri"/>
          <w:color w:val="000000"/>
          <w:sz w:val="28"/>
          <w:szCs w:val="28"/>
        </w:rPr>
      </w:pPr>
      <w:r w:rsidRPr="00B0325F">
        <w:rPr>
          <w:rFonts w:eastAsia="Calibri"/>
          <w:b/>
          <w:i/>
          <w:color w:val="000000"/>
          <w:sz w:val="28"/>
          <w:szCs w:val="28"/>
        </w:rPr>
        <w:t>Bước 2.</w:t>
      </w:r>
      <w:r w:rsidRPr="00B0325F">
        <w:rPr>
          <w:rFonts w:eastAsia="Calibri"/>
          <w:color w:val="000000"/>
          <w:sz w:val="28"/>
          <w:szCs w:val="28"/>
        </w:rPr>
        <w:t xml:space="preserve"> HS làm cơm rượu theo bản thiết kế;</w:t>
      </w:r>
    </w:p>
    <w:p w14:paraId="67CE7DCA" w14:textId="77777777" w:rsidR="005138EB" w:rsidRPr="00B0325F" w:rsidRDefault="005138EB" w:rsidP="005138EB">
      <w:pPr>
        <w:spacing w:before="120" w:after="120"/>
        <w:jc w:val="both"/>
        <w:rPr>
          <w:rFonts w:eastAsia="Calibri"/>
          <w:color w:val="000000"/>
          <w:sz w:val="28"/>
          <w:szCs w:val="28"/>
        </w:rPr>
      </w:pPr>
      <w:r w:rsidRPr="00B0325F">
        <w:rPr>
          <w:rFonts w:eastAsia="Calibri"/>
          <w:b/>
          <w:i/>
          <w:color w:val="000000"/>
          <w:sz w:val="28"/>
          <w:szCs w:val="28"/>
        </w:rPr>
        <w:t>Bước 3.</w:t>
      </w:r>
      <w:r w:rsidRPr="00B0325F">
        <w:rPr>
          <w:rFonts w:eastAsia="Calibri"/>
          <w:color w:val="000000"/>
          <w:sz w:val="28"/>
          <w:szCs w:val="28"/>
        </w:rPr>
        <w:t>HS thử chất lượng cơm rượu, so sánh với các tiêu chí đánh giá sản phẩm (Phiếu đánh giá số 1). HS điều chỉnh lại thiết kế, ghi lại nội dung điều chỉnh và giải thích lý do (nếu cần phải điều chỉnh);</w:t>
      </w:r>
    </w:p>
    <w:p w14:paraId="77BC9A94" w14:textId="77777777" w:rsidR="005138EB" w:rsidRPr="00B0325F" w:rsidRDefault="005138EB" w:rsidP="005138EB">
      <w:pPr>
        <w:spacing w:before="120" w:after="120"/>
        <w:rPr>
          <w:rFonts w:eastAsia="Calibri"/>
          <w:color w:val="000000"/>
          <w:sz w:val="28"/>
          <w:szCs w:val="28"/>
        </w:rPr>
      </w:pPr>
      <w:r w:rsidRPr="00B0325F">
        <w:rPr>
          <w:rFonts w:eastAsia="Calibri"/>
          <w:b/>
          <w:i/>
          <w:color w:val="000000"/>
          <w:sz w:val="28"/>
          <w:szCs w:val="28"/>
        </w:rPr>
        <w:t>Bước 4.</w:t>
      </w:r>
      <w:r w:rsidRPr="00B0325F">
        <w:rPr>
          <w:rFonts w:eastAsia="Calibri"/>
          <w:color w:val="000000"/>
          <w:sz w:val="28"/>
          <w:szCs w:val="28"/>
        </w:rPr>
        <w:t xml:space="preserve"> HS hoàn thiện bảng ghi danh mục các vật liệu chế tạo sản phẩm;</w:t>
      </w:r>
    </w:p>
    <w:p w14:paraId="198304B2" w14:textId="77777777" w:rsidR="005138EB" w:rsidRPr="00B0325F" w:rsidRDefault="005138EB" w:rsidP="005138EB">
      <w:pPr>
        <w:spacing w:before="120" w:after="120"/>
        <w:rPr>
          <w:rFonts w:eastAsia="Calibri"/>
          <w:color w:val="000000"/>
          <w:sz w:val="28"/>
          <w:szCs w:val="28"/>
        </w:rPr>
      </w:pPr>
      <w:r w:rsidRPr="00B0325F">
        <w:rPr>
          <w:rFonts w:eastAsia="Calibri"/>
          <w:b/>
          <w:i/>
          <w:color w:val="000000"/>
          <w:sz w:val="28"/>
          <w:szCs w:val="28"/>
        </w:rPr>
        <w:t>Bước 5.</w:t>
      </w:r>
      <w:r w:rsidRPr="00B0325F">
        <w:rPr>
          <w:rFonts w:eastAsia="Calibri"/>
          <w:color w:val="000000"/>
          <w:sz w:val="28"/>
          <w:szCs w:val="28"/>
        </w:rPr>
        <w:t xml:space="preserve"> HS hoàn thiện sản phẩm; chuẩn bị bài giới thiệu sản phẩm.</w:t>
      </w:r>
    </w:p>
    <w:p w14:paraId="5257EDEA" w14:textId="77777777" w:rsidR="005138EB" w:rsidRPr="00B56826" w:rsidRDefault="005138EB" w:rsidP="005138EB">
      <w:pPr>
        <w:spacing w:before="120" w:after="120"/>
        <w:rPr>
          <w:rFonts w:eastAsia="Calibri"/>
          <w:color w:val="000000"/>
          <w:sz w:val="28"/>
          <w:szCs w:val="28"/>
        </w:rPr>
      </w:pPr>
      <w:r w:rsidRPr="00B0325F">
        <w:rPr>
          <w:rFonts w:eastAsia="Calibri"/>
          <w:color w:val="000000"/>
          <w:sz w:val="28"/>
          <w:szCs w:val="28"/>
        </w:rPr>
        <w:t xml:space="preserve">GV đôn đốc, hỗ trợ các nhóm trong quá trình hoàn thiện các sản phẩm. </w:t>
      </w:r>
    </w:p>
    <w:p w14:paraId="124F0E44" w14:textId="77777777" w:rsidR="005138EB" w:rsidRPr="00B0325F" w:rsidRDefault="005138EB" w:rsidP="005138EB">
      <w:pPr>
        <w:spacing w:before="120" w:after="120"/>
        <w:rPr>
          <w:rFonts w:eastAsia="Calibri"/>
          <w:b/>
          <w:color w:val="000000"/>
          <w:sz w:val="28"/>
          <w:szCs w:val="28"/>
        </w:rPr>
      </w:pPr>
      <w:r w:rsidRPr="00B0325F">
        <w:rPr>
          <w:rFonts w:eastAsia="Calibri"/>
          <w:b/>
          <w:i/>
          <w:color w:val="000000"/>
          <w:sz w:val="28"/>
          <w:szCs w:val="28"/>
        </w:rPr>
        <w:t>Hoạt độ</w:t>
      </w:r>
      <w:r>
        <w:rPr>
          <w:rFonts w:eastAsia="Calibri"/>
          <w:b/>
          <w:i/>
          <w:color w:val="000000"/>
          <w:sz w:val="28"/>
          <w:szCs w:val="28"/>
        </w:rPr>
        <w:t>ng 4</w:t>
      </w:r>
      <w:r w:rsidRPr="00B0325F">
        <w:rPr>
          <w:rFonts w:eastAsia="Calibri"/>
          <w:b/>
          <w:i/>
          <w:color w:val="000000"/>
          <w:sz w:val="28"/>
          <w:szCs w:val="28"/>
        </w:rPr>
        <w:t xml:space="preserve">: </w:t>
      </w:r>
      <w:r>
        <w:rPr>
          <w:rFonts w:eastAsia="Calibri"/>
          <w:b/>
          <w:i/>
          <w:color w:val="000000"/>
          <w:sz w:val="28"/>
          <w:szCs w:val="28"/>
        </w:rPr>
        <w:t xml:space="preserve">Trình bày sản phẩm </w:t>
      </w:r>
      <w:r>
        <w:rPr>
          <w:rFonts w:eastAsia="Calibri"/>
          <w:b/>
          <w:color w:val="000000"/>
          <w:sz w:val="28"/>
          <w:szCs w:val="28"/>
        </w:rPr>
        <w:t>( 1 tiết)</w:t>
      </w:r>
    </w:p>
    <w:p w14:paraId="7DE2FB86" w14:textId="77777777" w:rsidR="005138EB" w:rsidRPr="00B0325F" w:rsidRDefault="005138EB" w:rsidP="005138EB">
      <w:pPr>
        <w:spacing w:before="120" w:after="120"/>
        <w:rPr>
          <w:rFonts w:eastAsia="Calibri"/>
          <w:color w:val="000000"/>
          <w:sz w:val="28"/>
          <w:szCs w:val="28"/>
        </w:rPr>
      </w:pPr>
      <w:r w:rsidRPr="00E77288">
        <w:rPr>
          <w:rFonts w:eastAsia="Calibri"/>
          <w:b/>
          <w:color w:val="000000"/>
          <w:sz w:val="28"/>
          <w:szCs w:val="28"/>
        </w:rPr>
        <w:t>a. Mục đích</w:t>
      </w:r>
    </w:p>
    <w:p w14:paraId="07D8460F"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HS biết giới thiệu về sản phẩm cơm rượu đáp ứng được các yêu cầu sản phẩm đã đặt ra; biết thuyết trình, giới thiệu được sản phẩm, đưa ra ý kiến nhận xét, phản biện, giải thích được bằng các kiến thức liên quan; có ý thức về cải tiến, phát triển sản phẩm.</w:t>
      </w:r>
    </w:p>
    <w:p w14:paraId="0F046307" w14:textId="77777777" w:rsidR="005138EB" w:rsidRPr="00B0325F" w:rsidRDefault="005138EB" w:rsidP="005138EB">
      <w:pPr>
        <w:spacing w:before="120" w:after="120"/>
        <w:rPr>
          <w:rFonts w:eastAsia="Calibri"/>
          <w:color w:val="000000"/>
          <w:sz w:val="28"/>
          <w:szCs w:val="28"/>
        </w:rPr>
      </w:pPr>
      <w:r w:rsidRPr="00E77288">
        <w:rPr>
          <w:rFonts w:eastAsia="Calibri"/>
          <w:b/>
          <w:color w:val="000000"/>
          <w:sz w:val="28"/>
          <w:szCs w:val="28"/>
        </w:rPr>
        <w:t>b. Nội dung</w:t>
      </w:r>
    </w:p>
    <w:p w14:paraId="3657B226" w14:textId="77777777" w:rsidR="005138EB" w:rsidRPr="00B0325F" w:rsidRDefault="005138EB" w:rsidP="005138EB">
      <w:pPr>
        <w:spacing w:before="120" w:after="120"/>
        <w:rPr>
          <w:rFonts w:eastAsia="Calibri"/>
          <w:color w:val="000000"/>
          <w:sz w:val="28"/>
          <w:szCs w:val="28"/>
        </w:rPr>
      </w:pPr>
      <w:r w:rsidRPr="00B0325F">
        <w:rPr>
          <w:rFonts w:eastAsia="Calibri"/>
          <w:color w:val="000000"/>
          <w:sz w:val="28"/>
          <w:szCs w:val="28"/>
        </w:rPr>
        <w:t>– Các nhóm trưng bày sản phẩm trước lớp;</w:t>
      </w:r>
    </w:p>
    <w:p w14:paraId="5D5A34E5" w14:textId="77777777" w:rsidR="005138EB" w:rsidRPr="00B0325F" w:rsidRDefault="005138EB" w:rsidP="005138EB">
      <w:pPr>
        <w:spacing w:before="120" w:after="120"/>
        <w:rPr>
          <w:rFonts w:eastAsia="Calibri"/>
          <w:color w:val="000000"/>
          <w:sz w:val="28"/>
          <w:szCs w:val="28"/>
        </w:rPr>
      </w:pPr>
      <w:r w:rsidRPr="00B0325F">
        <w:rPr>
          <w:rFonts w:eastAsia="Calibri"/>
          <w:color w:val="000000"/>
          <w:sz w:val="28"/>
          <w:szCs w:val="28"/>
        </w:rPr>
        <w:t>– Các nhóm lần lượt báo cáo sản phẩm và trả lời các câu hỏi của GV và các nhóm bạn.</w:t>
      </w:r>
    </w:p>
    <w:p w14:paraId="68AC0DE8" w14:textId="77777777" w:rsidR="005138EB" w:rsidRPr="00B0325F" w:rsidRDefault="005138EB" w:rsidP="005138EB">
      <w:pPr>
        <w:spacing w:before="120" w:after="120"/>
        <w:rPr>
          <w:rFonts w:eastAsia="Calibri"/>
          <w:color w:val="000000"/>
          <w:sz w:val="28"/>
          <w:szCs w:val="28"/>
        </w:rPr>
      </w:pPr>
      <w:r w:rsidRPr="00B0325F">
        <w:rPr>
          <w:rFonts w:eastAsia="Calibri"/>
          <w:color w:val="000000"/>
          <w:sz w:val="28"/>
          <w:szCs w:val="28"/>
        </w:rPr>
        <w:t>– Đề xuất phương án cải tiến sản phẩm.</w:t>
      </w:r>
    </w:p>
    <w:p w14:paraId="2B9E5985" w14:textId="77777777" w:rsidR="005138EB" w:rsidRPr="00B0325F" w:rsidRDefault="005138EB" w:rsidP="005138EB">
      <w:pPr>
        <w:spacing w:before="120" w:after="120"/>
        <w:rPr>
          <w:rFonts w:eastAsia="Calibri"/>
          <w:b/>
          <w:color w:val="000000"/>
          <w:sz w:val="28"/>
          <w:szCs w:val="28"/>
        </w:rPr>
      </w:pPr>
      <w:r w:rsidRPr="006402F5">
        <w:rPr>
          <w:rFonts w:eastAsia="Calibri"/>
          <w:b/>
          <w:color w:val="000000"/>
          <w:sz w:val="28"/>
          <w:szCs w:val="28"/>
        </w:rPr>
        <w:t>c. Dự kiến sản phẩm hoạt động của học sinh</w:t>
      </w:r>
    </w:p>
    <w:p w14:paraId="74DD0DCB"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Kết thúc hoạt động, HS cần đạt được sản phẩm là một hộp cơm rượu</w:t>
      </w:r>
      <w:r>
        <w:rPr>
          <w:rFonts w:eastAsia="Calibri"/>
          <w:color w:val="000000"/>
          <w:sz w:val="28"/>
          <w:szCs w:val="28"/>
        </w:rPr>
        <w:t>, rượu trái cây</w:t>
      </w:r>
      <w:r w:rsidRPr="00B0325F">
        <w:rPr>
          <w:rFonts w:eastAsia="Calibri"/>
          <w:color w:val="000000"/>
          <w:sz w:val="28"/>
          <w:szCs w:val="28"/>
        </w:rPr>
        <w:t xml:space="preserve"> và bài thuyết trình giới thiệu sản phẩm. </w:t>
      </w:r>
    </w:p>
    <w:p w14:paraId="5F6713B7" w14:textId="77777777" w:rsidR="005138EB" w:rsidRPr="00B0325F" w:rsidRDefault="005138EB" w:rsidP="005138EB">
      <w:pPr>
        <w:spacing w:before="120" w:after="120"/>
        <w:jc w:val="both"/>
        <w:rPr>
          <w:rFonts w:eastAsia="Calibri"/>
          <w:color w:val="000000"/>
          <w:sz w:val="28"/>
          <w:szCs w:val="28"/>
        </w:rPr>
      </w:pPr>
      <w:r w:rsidRPr="006402F5">
        <w:rPr>
          <w:rFonts w:eastAsia="Calibri"/>
          <w:b/>
          <w:color w:val="000000"/>
          <w:sz w:val="28"/>
          <w:szCs w:val="28"/>
        </w:rPr>
        <w:lastRenderedPageBreak/>
        <w:t>d. Cách thức tổ chức hoạt động</w:t>
      </w:r>
    </w:p>
    <w:p w14:paraId="106C2DC6"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 Tổ chức cho HS chuẩn bị và trưng bày sản phẩm cùng lúc. Cho đại diện các nhóm và GV kiểm tra, thử sản phẩm, chấm điểm vào phiế</w:t>
      </w:r>
      <w:r>
        <w:rPr>
          <w:rFonts w:eastAsia="Calibri"/>
          <w:color w:val="000000"/>
          <w:sz w:val="28"/>
          <w:szCs w:val="28"/>
        </w:rPr>
        <w:t>u đánh giá sản phẩm(phụ lục)</w:t>
      </w:r>
    </w:p>
    <w:p w14:paraId="2124B3B0"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 Yêu cầu HS của từng nhóm trình bày các tiến hành và các phản ứng hóa học xảy ra.</w:t>
      </w:r>
    </w:p>
    <w:p w14:paraId="180E279A"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 GV nhận xét và công bố kết quả chấm sản phẩm theo yêu cầu của Phiế</w:t>
      </w:r>
      <w:r>
        <w:rPr>
          <w:rFonts w:eastAsia="Calibri"/>
          <w:color w:val="000000"/>
          <w:sz w:val="28"/>
          <w:szCs w:val="28"/>
        </w:rPr>
        <w:t>u đánh giá  sản phẩm</w:t>
      </w:r>
      <w:r w:rsidRPr="00B0325F">
        <w:rPr>
          <w:rFonts w:eastAsia="Calibri"/>
          <w:color w:val="000000"/>
          <w:sz w:val="28"/>
          <w:szCs w:val="28"/>
        </w:rPr>
        <w:t>.</w:t>
      </w:r>
      <w:r>
        <w:rPr>
          <w:rFonts w:eastAsia="Calibri"/>
          <w:color w:val="000000"/>
          <w:sz w:val="28"/>
          <w:szCs w:val="28"/>
        </w:rPr>
        <w:t>(phụ lục)</w:t>
      </w:r>
    </w:p>
    <w:p w14:paraId="72120F6A"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 Giáo viên đặt câu hỏi cho bài báo cáo để làm rõ các bước tiến hành và các phản ứng hóa học xảy ra nhằm khắc sâu kiến thức mới của chủ đề và các kiến thức liên quan.</w:t>
      </w:r>
    </w:p>
    <w:p w14:paraId="39E658DC"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ab/>
        <w:t xml:space="preserve">+ So sánh các loại cơm rượu làm từ các nguyên liệu khác nhau. </w:t>
      </w:r>
    </w:p>
    <w:p w14:paraId="54EBB36E"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ab/>
        <w:t>+ Loại nào có tác dụng tốt hơn cho sức khỏe con người?</w:t>
      </w:r>
    </w:p>
    <w:p w14:paraId="714F760C"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 Khuyến khích các nhóm nêu câu hỏi cho nhóm khác.</w:t>
      </w:r>
    </w:p>
    <w:p w14:paraId="1070AA91" w14:textId="77777777" w:rsidR="005138EB" w:rsidRPr="00B0325F" w:rsidRDefault="005138EB" w:rsidP="005138EB">
      <w:pPr>
        <w:spacing w:before="120" w:after="120"/>
        <w:jc w:val="both"/>
        <w:rPr>
          <w:rFonts w:eastAsia="Calibri"/>
          <w:color w:val="000000"/>
          <w:sz w:val="28"/>
          <w:szCs w:val="28"/>
        </w:rPr>
      </w:pPr>
      <w:r w:rsidRPr="00B0325F">
        <w:rPr>
          <w:rFonts w:eastAsia="Calibri"/>
          <w:color w:val="000000"/>
          <w:sz w:val="28"/>
          <w:szCs w:val="28"/>
        </w:rPr>
        <w:t>– GV tổng kết chung về hoạt động của các nhóm; Hướng dẫn các nhóm cập nhật điểm học tập của nhóm. GV có thể nêu câu hỏi lấy thông tin phản hồi:</w:t>
      </w:r>
    </w:p>
    <w:p w14:paraId="4D4C280F" w14:textId="77777777" w:rsidR="005138EB" w:rsidRPr="00B0325F" w:rsidRDefault="005138EB" w:rsidP="005138EB">
      <w:pPr>
        <w:tabs>
          <w:tab w:val="left" w:pos="142"/>
        </w:tabs>
        <w:spacing w:before="120" w:after="120"/>
        <w:jc w:val="both"/>
        <w:rPr>
          <w:rFonts w:eastAsia="Calibri"/>
          <w:i/>
          <w:color w:val="000000"/>
          <w:sz w:val="28"/>
          <w:szCs w:val="28"/>
        </w:rPr>
      </w:pPr>
      <w:r w:rsidRPr="00B0325F">
        <w:rPr>
          <w:rFonts w:eastAsia="Calibri"/>
          <w:i/>
          <w:color w:val="000000"/>
          <w:sz w:val="28"/>
          <w:szCs w:val="28"/>
        </w:rPr>
        <w:t>+ Các em đã học được những kiến thức và kỹ năng nào trong quá trình triển khai dự án này?</w:t>
      </w:r>
    </w:p>
    <w:p w14:paraId="7DA9A7CE" w14:textId="4FE72E3D" w:rsidR="005138EB" w:rsidRDefault="005138EB" w:rsidP="005138EB">
      <w:pPr>
        <w:tabs>
          <w:tab w:val="left" w:pos="142"/>
        </w:tabs>
        <w:spacing w:before="120" w:after="120"/>
        <w:rPr>
          <w:rFonts w:eastAsia="Calibri"/>
          <w:i/>
          <w:color w:val="000000"/>
          <w:sz w:val="28"/>
          <w:szCs w:val="28"/>
        </w:rPr>
      </w:pPr>
      <w:r w:rsidRPr="00B0325F">
        <w:rPr>
          <w:rFonts w:eastAsia="Calibri"/>
          <w:i/>
          <w:color w:val="000000"/>
          <w:sz w:val="28"/>
          <w:szCs w:val="28"/>
        </w:rPr>
        <w:t>+ Điều gì làm em ấn tượng nhất/nhớ nhất khi triển khai dự án này?</w:t>
      </w:r>
    </w:p>
    <w:p w14:paraId="72E5C947" w14:textId="25ED4B43" w:rsidR="00F86341" w:rsidRDefault="00F86341" w:rsidP="005138EB">
      <w:pPr>
        <w:tabs>
          <w:tab w:val="left" w:pos="142"/>
        </w:tabs>
        <w:spacing w:before="120" w:after="120"/>
        <w:rPr>
          <w:rFonts w:eastAsia="Calibri"/>
          <w:i/>
          <w:color w:val="000000"/>
          <w:sz w:val="28"/>
          <w:szCs w:val="28"/>
        </w:rPr>
      </w:pPr>
      <w:r>
        <w:rPr>
          <w:rFonts w:eastAsia="Calibri"/>
          <w:i/>
          <w:color w:val="000000"/>
          <w:sz w:val="28"/>
          <w:szCs w:val="28"/>
        </w:rPr>
        <w:t>GV gợi ý ý tưởng khởi nghiệp cho sản phẩm:</w:t>
      </w:r>
    </w:p>
    <w:p w14:paraId="1B6D050F" w14:textId="64D0F61F" w:rsidR="00F86341" w:rsidRDefault="00F86341" w:rsidP="005138EB">
      <w:pPr>
        <w:tabs>
          <w:tab w:val="left" w:pos="142"/>
        </w:tabs>
        <w:spacing w:before="120" w:after="120"/>
        <w:rPr>
          <w:rFonts w:eastAsia="Calibri"/>
          <w:i/>
          <w:color w:val="000000"/>
          <w:sz w:val="28"/>
          <w:szCs w:val="28"/>
        </w:rPr>
      </w:pPr>
      <w:r>
        <w:rPr>
          <w:rFonts w:eastAsia="Calibri"/>
          <w:i/>
          <w:color w:val="000000"/>
          <w:sz w:val="28"/>
          <w:szCs w:val="28"/>
        </w:rPr>
        <w:t xml:space="preserve">Khảo sát thị trường =&gt;đối tượng khách hàng </w:t>
      </w:r>
      <w:r>
        <w:rPr>
          <w:rFonts w:eastAsia="Calibri"/>
          <w:i/>
          <w:color w:val="000000"/>
          <w:sz w:val="28"/>
          <w:szCs w:val="28"/>
        </w:rPr>
        <w:t>=&gt;</w:t>
      </w:r>
      <w:r>
        <w:rPr>
          <w:rFonts w:eastAsia="Calibri"/>
          <w:i/>
          <w:color w:val="000000"/>
          <w:sz w:val="28"/>
          <w:szCs w:val="28"/>
        </w:rPr>
        <w:t xml:space="preserve">dự trù chi phí </w:t>
      </w:r>
      <w:r>
        <w:rPr>
          <w:rFonts w:eastAsia="Calibri"/>
          <w:i/>
          <w:color w:val="000000"/>
          <w:sz w:val="28"/>
          <w:szCs w:val="28"/>
        </w:rPr>
        <w:t>=&gt;</w:t>
      </w:r>
      <w:r>
        <w:rPr>
          <w:rFonts w:eastAsia="Calibri"/>
          <w:i/>
          <w:color w:val="000000"/>
          <w:sz w:val="28"/>
          <w:szCs w:val="28"/>
        </w:rPr>
        <w:t xml:space="preserve">sản xuất sản phẩm, in ấn bao bì </w:t>
      </w:r>
      <w:r>
        <w:rPr>
          <w:rFonts w:eastAsia="Calibri"/>
          <w:i/>
          <w:color w:val="000000"/>
          <w:sz w:val="28"/>
          <w:szCs w:val="28"/>
        </w:rPr>
        <w:t>=&gt;</w:t>
      </w:r>
      <w:r>
        <w:rPr>
          <w:rFonts w:eastAsia="Calibri"/>
          <w:i/>
          <w:color w:val="000000"/>
          <w:sz w:val="28"/>
          <w:szCs w:val="28"/>
        </w:rPr>
        <w:t>đưa sản phẩm ra thị trường.</w:t>
      </w:r>
    </w:p>
    <w:p w14:paraId="26F2ECEC" w14:textId="77777777" w:rsidR="00CC2E53" w:rsidRDefault="00CC2E53" w:rsidP="00CC2E53">
      <w:pPr>
        <w:rPr>
          <w:b/>
          <w:color w:val="000000"/>
          <w:sz w:val="28"/>
          <w:szCs w:val="28"/>
        </w:rPr>
      </w:pPr>
    </w:p>
    <w:p w14:paraId="206152C6" w14:textId="77777777" w:rsidR="00CC2E53" w:rsidRDefault="00CC2E53" w:rsidP="00CC2E53">
      <w:pPr>
        <w:rPr>
          <w:b/>
          <w:color w:val="000000"/>
          <w:sz w:val="28"/>
          <w:szCs w:val="28"/>
        </w:rPr>
      </w:pPr>
    </w:p>
    <w:p w14:paraId="381E05FD" w14:textId="77777777" w:rsidR="00CC2E53" w:rsidRDefault="00CC2E53" w:rsidP="00CC2E53">
      <w:pPr>
        <w:rPr>
          <w:b/>
          <w:color w:val="000000"/>
          <w:sz w:val="28"/>
          <w:szCs w:val="28"/>
        </w:rPr>
      </w:pPr>
    </w:p>
    <w:p w14:paraId="6B3BBAE0" w14:textId="50B12D27" w:rsidR="00CC2E53" w:rsidRDefault="00CC2E53" w:rsidP="00CC2E53">
      <w:pPr>
        <w:rPr>
          <w:b/>
          <w:color w:val="000000"/>
          <w:sz w:val="28"/>
          <w:szCs w:val="28"/>
        </w:rPr>
      </w:pPr>
      <w:r w:rsidRPr="00785BEB">
        <w:rPr>
          <w:b/>
          <w:color w:val="000000"/>
          <w:sz w:val="28"/>
          <w:szCs w:val="28"/>
        </w:rPr>
        <w:t xml:space="preserve"> Tiêu chí đánh giá phiếu học tập</w:t>
      </w:r>
    </w:p>
    <w:p w14:paraId="6D7D1FC1" w14:textId="77777777" w:rsidR="00CC2E53" w:rsidRPr="00785BEB" w:rsidRDefault="00CC2E53" w:rsidP="00CC2E53">
      <w:pPr>
        <w:spacing w:before="20" w:after="60" w:line="300" w:lineRule="auto"/>
        <w:ind w:firstLine="454"/>
        <w:jc w:val="center"/>
        <w:rPr>
          <w:b/>
          <w:color w:val="000000"/>
          <w:sz w:val="28"/>
          <w:szCs w:val="28"/>
          <w:lang w:val="vi-VN"/>
        </w:rPr>
      </w:pPr>
      <w:r w:rsidRPr="00785BEB">
        <w:rPr>
          <w:b/>
          <w:color w:val="000000"/>
          <w:sz w:val="28"/>
          <w:szCs w:val="28"/>
          <w:lang w:val="vi-VN"/>
        </w:rPr>
        <w:t>Bảng tiêu chí đánh giá hoạt động báo cáo kiến thức nền</w:t>
      </w:r>
    </w:p>
    <w:tbl>
      <w:tblPr>
        <w:tblW w:w="9072"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593"/>
        <w:gridCol w:w="6981"/>
        <w:gridCol w:w="1498"/>
      </w:tblGrid>
      <w:tr w:rsidR="00CC2E53" w:rsidRPr="00785BEB" w14:paraId="158D4879" w14:textId="77777777" w:rsidTr="00480C1E">
        <w:trPr>
          <w:jc w:val="center"/>
        </w:trPr>
        <w:tc>
          <w:tcPr>
            <w:tcW w:w="593" w:type="dxa"/>
            <w:shd w:val="clear" w:color="auto" w:fill="A8D08D"/>
          </w:tcPr>
          <w:p w14:paraId="74381D08" w14:textId="77777777" w:rsidR="00CC2E53" w:rsidRPr="002C7E7B" w:rsidRDefault="00CC2E53" w:rsidP="00480C1E">
            <w:pPr>
              <w:spacing w:before="20" w:after="40" w:line="288" w:lineRule="auto"/>
              <w:jc w:val="center"/>
              <w:rPr>
                <w:b/>
                <w:color w:val="000000"/>
                <w:sz w:val="28"/>
                <w:szCs w:val="28"/>
              </w:rPr>
            </w:pPr>
            <w:r w:rsidRPr="002C7E7B">
              <w:rPr>
                <w:b/>
                <w:color w:val="000000"/>
                <w:sz w:val="28"/>
                <w:szCs w:val="28"/>
              </w:rPr>
              <w:t>TT</w:t>
            </w:r>
          </w:p>
        </w:tc>
        <w:tc>
          <w:tcPr>
            <w:tcW w:w="6981" w:type="dxa"/>
            <w:shd w:val="clear" w:color="auto" w:fill="A8D08D"/>
          </w:tcPr>
          <w:p w14:paraId="27BEA7BB" w14:textId="77777777" w:rsidR="00CC2E53" w:rsidRPr="002C7E7B" w:rsidRDefault="00CC2E53" w:rsidP="00480C1E">
            <w:pPr>
              <w:spacing w:before="20" w:after="40" w:line="288" w:lineRule="auto"/>
              <w:jc w:val="center"/>
              <w:rPr>
                <w:b/>
                <w:color w:val="000000"/>
                <w:sz w:val="28"/>
                <w:szCs w:val="28"/>
              </w:rPr>
            </w:pPr>
            <w:r w:rsidRPr="002C7E7B">
              <w:rPr>
                <w:b/>
                <w:color w:val="000000"/>
                <w:sz w:val="28"/>
                <w:szCs w:val="28"/>
              </w:rPr>
              <w:t>Tiêu chí</w:t>
            </w:r>
          </w:p>
        </w:tc>
        <w:tc>
          <w:tcPr>
            <w:tcW w:w="1498" w:type="dxa"/>
            <w:shd w:val="clear" w:color="auto" w:fill="A8D08D"/>
          </w:tcPr>
          <w:p w14:paraId="58357318" w14:textId="77777777" w:rsidR="00CC2E53" w:rsidRPr="002C7E7B" w:rsidRDefault="00CC2E53" w:rsidP="00480C1E">
            <w:pPr>
              <w:spacing w:before="20" w:after="40" w:line="288" w:lineRule="auto"/>
              <w:jc w:val="center"/>
              <w:rPr>
                <w:b/>
                <w:color w:val="000000"/>
                <w:sz w:val="28"/>
                <w:szCs w:val="28"/>
              </w:rPr>
            </w:pPr>
            <w:r w:rsidRPr="002C7E7B">
              <w:rPr>
                <w:b/>
                <w:color w:val="000000"/>
                <w:sz w:val="28"/>
                <w:szCs w:val="28"/>
              </w:rPr>
              <w:t>Điểm</w:t>
            </w:r>
          </w:p>
        </w:tc>
      </w:tr>
      <w:tr w:rsidR="00CC2E53" w:rsidRPr="00785BEB" w14:paraId="7AA2A164" w14:textId="77777777" w:rsidTr="00480C1E">
        <w:trPr>
          <w:jc w:val="center"/>
        </w:trPr>
        <w:tc>
          <w:tcPr>
            <w:tcW w:w="9072" w:type="dxa"/>
            <w:gridSpan w:val="3"/>
          </w:tcPr>
          <w:p w14:paraId="6821FAE2" w14:textId="77777777" w:rsidR="00CC2E53" w:rsidRPr="00785BEB" w:rsidRDefault="00CC2E53" w:rsidP="00480C1E">
            <w:pPr>
              <w:spacing w:before="20" w:after="40" w:line="288" w:lineRule="auto"/>
              <w:rPr>
                <w:b/>
                <w:color w:val="000000"/>
                <w:sz w:val="28"/>
                <w:szCs w:val="28"/>
              </w:rPr>
            </w:pPr>
            <w:r w:rsidRPr="00785BEB">
              <w:rPr>
                <w:b/>
                <w:color w:val="000000"/>
                <w:sz w:val="28"/>
                <w:szCs w:val="28"/>
              </w:rPr>
              <w:t>Bài báo cáo kiến thức</w:t>
            </w:r>
          </w:p>
        </w:tc>
      </w:tr>
      <w:tr w:rsidR="00CC2E53" w:rsidRPr="00785BEB" w14:paraId="7C149FD6" w14:textId="77777777" w:rsidTr="00480C1E">
        <w:trPr>
          <w:jc w:val="center"/>
        </w:trPr>
        <w:tc>
          <w:tcPr>
            <w:tcW w:w="593" w:type="dxa"/>
          </w:tcPr>
          <w:p w14:paraId="4C166BBE" w14:textId="77777777" w:rsidR="00CC2E53" w:rsidRPr="00785BEB" w:rsidRDefault="00CC2E53" w:rsidP="00480C1E">
            <w:pPr>
              <w:spacing w:before="20" w:after="40" w:line="288" w:lineRule="auto"/>
              <w:jc w:val="center"/>
              <w:rPr>
                <w:b/>
                <w:color w:val="000000"/>
                <w:sz w:val="28"/>
                <w:szCs w:val="28"/>
              </w:rPr>
            </w:pPr>
            <w:r w:rsidRPr="00785BEB">
              <w:rPr>
                <w:b/>
                <w:color w:val="000000"/>
                <w:sz w:val="28"/>
                <w:szCs w:val="28"/>
              </w:rPr>
              <w:t>1</w:t>
            </w:r>
          </w:p>
        </w:tc>
        <w:tc>
          <w:tcPr>
            <w:tcW w:w="6981" w:type="dxa"/>
          </w:tcPr>
          <w:p w14:paraId="13303FF4" w14:textId="77777777" w:rsidR="00CC2E53" w:rsidRPr="00785BEB" w:rsidRDefault="00CC2E53" w:rsidP="00480C1E">
            <w:pPr>
              <w:spacing w:before="20" w:after="40" w:line="288" w:lineRule="auto"/>
              <w:rPr>
                <w:color w:val="000000"/>
                <w:sz w:val="28"/>
                <w:szCs w:val="28"/>
              </w:rPr>
            </w:pPr>
            <w:r w:rsidRPr="00785BEB">
              <w:rPr>
                <w:color w:val="000000"/>
                <w:sz w:val="28"/>
                <w:szCs w:val="28"/>
              </w:rPr>
              <w:t>Đầy đủ nội dung cơ bản về chủ đề được báo cáo.</w:t>
            </w:r>
          </w:p>
        </w:tc>
        <w:tc>
          <w:tcPr>
            <w:tcW w:w="1498" w:type="dxa"/>
          </w:tcPr>
          <w:p w14:paraId="3D1224A5" w14:textId="77777777" w:rsidR="00CC2E53" w:rsidRPr="00785BEB" w:rsidRDefault="00CC2E53" w:rsidP="00480C1E">
            <w:pPr>
              <w:spacing w:before="20" w:after="40" w:line="288" w:lineRule="auto"/>
              <w:jc w:val="center"/>
              <w:rPr>
                <w:color w:val="000000"/>
                <w:sz w:val="28"/>
                <w:szCs w:val="28"/>
              </w:rPr>
            </w:pPr>
            <w:r w:rsidRPr="00785BEB">
              <w:rPr>
                <w:color w:val="000000"/>
                <w:sz w:val="28"/>
                <w:szCs w:val="28"/>
              </w:rPr>
              <w:t>2</w:t>
            </w:r>
          </w:p>
        </w:tc>
      </w:tr>
      <w:tr w:rsidR="00CC2E53" w:rsidRPr="00785BEB" w14:paraId="1B199405" w14:textId="77777777" w:rsidTr="00480C1E">
        <w:trPr>
          <w:jc w:val="center"/>
        </w:trPr>
        <w:tc>
          <w:tcPr>
            <w:tcW w:w="593" w:type="dxa"/>
          </w:tcPr>
          <w:p w14:paraId="3E44C309" w14:textId="77777777" w:rsidR="00CC2E53" w:rsidRPr="00785BEB" w:rsidRDefault="00CC2E53" w:rsidP="00480C1E">
            <w:pPr>
              <w:spacing w:before="20" w:after="40" w:line="288" w:lineRule="auto"/>
              <w:jc w:val="center"/>
              <w:rPr>
                <w:b/>
                <w:color w:val="000000"/>
                <w:sz w:val="28"/>
                <w:szCs w:val="28"/>
              </w:rPr>
            </w:pPr>
            <w:r w:rsidRPr="00785BEB">
              <w:rPr>
                <w:b/>
                <w:color w:val="000000"/>
                <w:sz w:val="28"/>
                <w:szCs w:val="28"/>
              </w:rPr>
              <w:t>2</w:t>
            </w:r>
          </w:p>
        </w:tc>
        <w:tc>
          <w:tcPr>
            <w:tcW w:w="6981" w:type="dxa"/>
          </w:tcPr>
          <w:p w14:paraId="6EFB187E" w14:textId="77777777" w:rsidR="00CC2E53" w:rsidRPr="00785BEB" w:rsidRDefault="00CC2E53" w:rsidP="00480C1E">
            <w:pPr>
              <w:spacing w:before="20" w:after="40" w:line="288" w:lineRule="auto"/>
              <w:rPr>
                <w:color w:val="000000"/>
                <w:sz w:val="28"/>
                <w:szCs w:val="28"/>
              </w:rPr>
            </w:pPr>
            <w:r w:rsidRPr="00785BEB">
              <w:rPr>
                <w:color w:val="000000"/>
                <w:sz w:val="28"/>
                <w:szCs w:val="28"/>
              </w:rPr>
              <w:t>Kiến thức chính xác, khoa học.</w:t>
            </w:r>
          </w:p>
        </w:tc>
        <w:tc>
          <w:tcPr>
            <w:tcW w:w="1498" w:type="dxa"/>
          </w:tcPr>
          <w:p w14:paraId="31E78D04" w14:textId="77777777" w:rsidR="00CC2E53" w:rsidRPr="00785BEB" w:rsidRDefault="00CC2E53" w:rsidP="00480C1E">
            <w:pPr>
              <w:spacing w:before="20" w:after="40" w:line="288" w:lineRule="auto"/>
              <w:jc w:val="center"/>
              <w:rPr>
                <w:color w:val="000000"/>
                <w:sz w:val="28"/>
                <w:szCs w:val="28"/>
              </w:rPr>
            </w:pPr>
            <w:r w:rsidRPr="00785BEB">
              <w:rPr>
                <w:color w:val="000000"/>
                <w:sz w:val="28"/>
                <w:szCs w:val="28"/>
              </w:rPr>
              <w:t>3</w:t>
            </w:r>
          </w:p>
        </w:tc>
      </w:tr>
      <w:tr w:rsidR="00CC2E53" w:rsidRPr="00785BEB" w14:paraId="03072E31" w14:textId="77777777" w:rsidTr="00480C1E">
        <w:trPr>
          <w:jc w:val="center"/>
        </w:trPr>
        <w:tc>
          <w:tcPr>
            <w:tcW w:w="9072" w:type="dxa"/>
            <w:gridSpan w:val="3"/>
          </w:tcPr>
          <w:p w14:paraId="3F5034D2" w14:textId="77777777" w:rsidR="00CC2E53" w:rsidRPr="00785BEB" w:rsidRDefault="00CC2E53" w:rsidP="00480C1E">
            <w:pPr>
              <w:spacing w:before="20" w:after="40" w:line="288" w:lineRule="auto"/>
              <w:rPr>
                <w:b/>
                <w:color w:val="000000"/>
                <w:sz w:val="28"/>
                <w:szCs w:val="28"/>
              </w:rPr>
            </w:pPr>
            <w:r w:rsidRPr="00785BEB">
              <w:rPr>
                <w:b/>
                <w:color w:val="000000"/>
                <w:sz w:val="28"/>
                <w:szCs w:val="28"/>
              </w:rPr>
              <w:t>Hình thức</w:t>
            </w:r>
          </w:p>
        </w:tc>
      </w:tr>
      <w:tr w:rsidR="00CC2E53" w:rsidRPr="00785BEB" w14:paraId="317811D3" w14:textId="77777777" w:rsidTr="00480C1E">
        <w:trPr>
          <w:jc w:val="center"/>
        </w:trPr>
        <w:tc>
          <w:tcPr>
            <w:tcW w:w="593" w:type="dxa"/>
          </w:tcPr>
          <w:p w14:paraId="4583AF5E" w14:textId="77777777" w:rsidR="00CC2E53" w:rsidRPr="00785BEB" w:rsidRDefault="00CC2E53" w:rsidP="00480C1E">
            <w:pPr>
              <w:spacing w:before="20" w:after="40" w:line="288" w:lineRule="auto"/>
              <w:jc w:val="center"/>
              <w:rPr>
                <w:b/>
                <w:color w:val="000000"/>
                <w:sz w:val="28"/>
                <w:szCs w:val="28"/>
              </w:rPr>
            </w:pPr>
            <w:r w:rsidRPr="00785BEB">
              <w:rPr>
                <w:b/>
                <w:color w:val="000000"/>
                <w:sz w:val="28"/>
                <w:szCs w:val="28"/>
              </w:rPr>
              <w:t>3</w:t>
            </w:r>
          </w:p>
        </w:tc>
        <w:tc>
          <w:tcPr>
            <w:tcW w:w="6981" w:type="dxa"/>
          </w:tcPr>
          <w:p w14:paraId="67EB9160" w14:textId="77777777" w:rsidR="00CC2E53" w:rsidRPr="00785BEB" w:rsidRDefault="00CC2E53" w:rsidP="00480C1E">
            <w:pPr>
              <w:spacing w:before="20" w:after="40" w:line="288" w:lineRule="auto"/>
              <w:rPr>
                <w:color w:val="000000"/>
                <w:sz w:val="28"/>
                <w:szCs w:val="28"/>
              </w:rPr>
            </w:pPr>
            <w:r>
              <w:rPr>
                <w:color w:val="000000"/>
                <w:sz w:val="28"/>
                <w:szCs w:val="28"/>
              </w:rPr>
              <w:t>Phần trình bày trên giấy A0</w:t>
            </w:r>
            <w:r w:rsidRPr="00785BEB">
              <w:rPr>
                <w:color w:val="000000"/>
                <w:sz w:val="28"/>
                <w:szCs w:val="28"/>
              </w:rPr>
              <w:t xml:space="preserve"> có bố cục hợp lí.</w:t>
            </w:r>
          </w:p>
        </w:tc>
        <w:tc>
          <w:tcPr>
            <w:tcW w:w="1498" w:type="dxa"/>
          </w:tcPr>
          <w:p w14:paraId="5334F3C1" w14:textId="77777777" w:rsidR="00CC2E53" w:rsidRPr="00785BEB" w:rsidRDefault="00CC2E53" w:rsidP="00480C1E">
            <w:pPr>
              <w:spacing w:before="20" w:after="40" w:line="288" w:lineRule="auto"/>
              <w:jc w:val="center"/>
              <w:rPr>
                <w:color w:val="000000"/>
                <w:sz w:val="28"/>
                <w:szCs w:val="28"/>
              </w:rPr>
            </w:pPr>
            <w:r w:rsidRPr="00785BEB">
              <w:rPr>
                <w:color w:val="000000"/>
                <w:sz w:val="28"/>
                <w:szCs w:val="28"/>
              </w:rPr>
              <w:t>1</w:t>
            </w:r>
          </w:p>
        </w:tc>
      </w:tr>
      <w:tr w:rsidR="00CC2E53" w:rsidRPr="00785BEB" w14:paraId="77E3BCE2" w14:textId="77777777" w:rsidTr="00480C1E">
        <w:trPr>
          <w:jc w:val="center"/>
        </w:trPr>
        <w:tc>
          <w:tcPr>
            <w:tcW w:w="593" w:type="dxa"/>
          </w:tcPr>
          <w:p w14:paraId="665095E7" w14:textId="77777777" w:rsidR="00CC2E53" w:rsidRPr="00785BEB" w:rsidRDefault="00CC2E53" w:rsidP="00480C1E">
            <w:pPr>
              <w:spacing w:before="20" w:after="40" w:line="288" w:lineRule="auto"/>
              <w:jc w:val="center"/>
              <w:rPr>
                <w:b/>
                <w:color w:val="000000"/>
                <w:sz w:val="28"/>
                <w:szCs w:val="28"/>
              </w:rPr>
            </w:pPr>
            <w:r w:rsidRPr="00785BEB">
              <w:rPr>
                <w:b/>
                <w:color w:val="000000"/>
                <w:sz w:val="28"/>
                <w:szCs w:val="28"/>
              </w:rPr>
              <w:lastRenderedPageBreak/>
              <w:t>4</w:t>
            </w:r>
          </w:p>
        </w:tc>
        <w:tc>
          <w:tcPr>
            <w:tcW w:w="6981" w:type="dxa"/>
          </w:tcPr>
          <w:p w14:paraId="3C93BF58" w14:textId="77777777" w:rsidR="00CC2E53" w:rsidRPr="00785BEB" w:rsidRDefault="00CC2E53" w:rsidP="00480C1E">
            <w:pPr>
              <w:spacing w:before="20" w:after="40" w:line="288" w:lineRule="auto"/>
              <w:rPr>
                <w:color w:val="000000"/>
                <w:sz w:val="28"/>
                <w:szCs w:val="28"/>
              </w:rPr>
            </w:pPr>
            <w:r>
              <w:rPr>
                <w:color w:val="000000"/>
                <w:sz w:val="28"/>
                <w:szCs w:val="28"/>
              </w:rPr>
              <w:t>Phần trình bày trên giấy A0</w:t>
            </w:r>
            <w:r w:rsidRPr="00785BEB">
              <w:rPr>
                <w:color w:val="000000"/>
                <w:sz w:val="28"/>
                <w:szCs w:val="28"/>
              </w:rPr>
              <w:t xml:space="preserve"> có màu sắc hài hòa.</w:t>
            </w:r>
          </w:p>
        </w:tc>
        <w:tc>
          <w:tcPr>
            <w:tcW w:w="1498" w:type="dxa"/>
          </w:tcPr>
          <w:p w14:paraId="0B20798D" w14:textId="77777777" w:rsidR="00CC2E53" w:rsidRPr="00785BEB" w:rsidRDefault="00CC2E53" w:rsidP="00480C1E">
            <w:pPr>
              <w:spacing w:before="20" w:after="40" w:line="288" w:lineRule="auto"/>
              <w:jc w:val="center"/>
              <w:rPr>
                <w:color w:val="000000"/>
                <w:sz w:val="28"/>
                <w:szCs w:val="28"/>
              </w:rPr>
            </w:pPr>
            <w:r w:rsidRPr="00785BEB">
              <w:rPr>
                <w:color w:val="000000"/>
                <w:sz w:val="28"/>
                <w:szCs w:val="28"/>
              </w:rPr>
              <w:t>1</w:t>
            </w:r>
          </w:p>
        </w:tc>
      </w:tr>
      <w:tr w:rsidR="00CC2E53" w:rsidRPr="00785BEB" w14:paraId="761B562F" w14:textId="77777777" w:rsidTr="00480C1E">
        <w:trPr>
          <w:jc w:val="center"/>
        </w:trPr>
        <w:tc>
          <w:tcPr>
            <w:tcW w:w="9072" w:type="dxa"/>
            <w:gridSpan w:val="3"/>
          </w:tcPr>
          <w:p w14:paraId="76D21FD0" w14:textId="77777777" w:rsidR="00CC2E53" w:rsidRPr="00785BEB" w:rsidRDefault="00CC2E53" w:rsidP="00480C1E">
            <w:pPr>
              <w:spacing w:before="20" w:after="40" w:line="288" w:lineRule="auto"/>
              <w:rPr>
                <w:b/>
                <w:color w:val="000000"/>
                <w:sz w:val="28"/>
                <w:szCs w:val="28"/>
              </w:rPr>
            </w:pPr>
            <w:r w:rsidRPr="00785BEB">
              <w:rPr>
                <w:b/>
                <w:color w:val="000000"/>
                <w:sz w:val="28"/>
                <w:szCs w:val="28"/>
              </w:rPr>
              <w:t xml:space="preserve">Kĩ năng thuyết trình </w:t>
            </w:r>
          </w:p>
        </w:tc>
      </w:tr>
      <w:tr w:rsidR="00CC2E53" w:rsidRPr="00785BEB" w14:paraId="244961C8" w14:textId="77777777" w:rsidTr="00480C1E">
        <w:trPr>
          <w:jc w:val="center"/>
        </w:trPr>
        <w:tc>
          <w:tcPr>
            <w:tcW w:w="593" w:type="dxa"/>
          </w:tcPr>
          <w:p w14:paraId="11C6515F" w14:textId="77777777" w:rsidR="00CC2E53" w:rsidRPr="00785BEB" w:rsidRDefault="00CC2E53" w:rsidP="00480C1E">
            <w:pPr>
              <w:spacing w:before="20" w:after="40" w:line="288" w:lineRule="auto"/>
              <w:jc w:val="center"/>
              <w:rPr>
                <w:b/>
                <w:color w:val="000000"/>
                <w:sz w:val="28"/>
                <w:szCs w:val="28"/>
              </w:rPr>
            </w:pPr>
            <w:r w:rsidRPr="00785BEB">
              <w:rPr>
                <w:b/>
                <w:color w:val="000000"/>
                <w:sz w:val="28"/>
                <w:szCs w:val="28"/>
              </w:rPr>
              <w:t>5</w:t>
            </w:r>
          </w:p>
        </w:tc>
        <w:tc>
          <w:tcPr>
            <w:tcW w:w="6981" w:type="dxa"/>
          </w:tcPr>
          <w:p w14:paraId="002C6C94" w14:textId="77777777" w:rsidR="00CC2E53" w:rsidRPr="00785BEB" w:rsidRDefault="00CC2E53" w:rsidP="00480C1E">
            <w:pPr>
              <w:spacing w:before="20" w:after="40" w:line="288" w:lineRule="auto"/>
              <w:rPr>
                <w:color w:val="000000"/>
                <w:sz w:val="28"/>
                <w:szCs w:val="28"/>
              </w:rPr>
            </w:pPr>
            <w:r w:rsidRPr="00785BEB">
              <w:rPr>
                <w:color w:val="000000"/>
                <w:sz w:val="28"/>
                <w:szCs w:val="28"/>
              </w:rPr>
              <w:t>Trình bày thuyết phục.</w:t>
            </w:r>
          </w:p>
        </w:tc>
        <w:tc>
          <w:tcPr>
            <w:tcW w:w="1498" w:type="dxa"/>
          </w:tcPr>
          <w:p w14:paraId="434E0CAF" w14:textId="77777777" w:rsidR="00CC2E53" w:rsidRPr="00785BEB" w:rsidRDefault="00CC2E53" w:rsidP="00480C1E">
            <w:pPr>
              <w:spacing w:before="20" w:after="40" w:line="288" w:lineRule="auto"/>
              <w:jc w:val="center"/>
              <w:rPr>
                <w:color w:val="000000"/>
                <w:sz w:val="28"/>
                <w:szCs w:val="28"/>
              </w:rPr>
            </w:pPr>
            <w:r w:rsidRPr="00785BEB">
              <w:rPr>
                <w:color w:val="000000"/>
                <w:sz w:val="28"/>
                <w:szCs w:val="28"/>
              </w:rPr>
              <w:t>1</w:t>
            </w:r>
          </w:p>
        </w:tc>
      </w:tr>
      <w:tr w:rsidR="00CC2E53" w:rsidRPr="00785BEB" w14:paraId="213EF403" w14:textId="77777777" w:rsidTr="00480C1E">
        <w:trPr>
          <w:jc w:val="center"/>
        </w:trPr>
        <w:tc>
          <w:tcPr>
            <w:tcW w:w="593" w:type="dxa"/>
          </w:tcPr>
          <w:p w14:paraId="2E38ED1B" w14:textId="77777777" w:rsidR="00CC2E53" w:rsidRPr="00785BEB" w:rsidRDefault="00CC2E53" w:rsidP="00480C1E">
            <w:pPr>
              <w:spacing w:before="20" w:after="40" w:line="288" w:lineRule="auto"/>
              <w:jc w:val="center"/>
              <w:rPr>
                <w:b/>
                <w:color w:val="000000"/>
                <w:sz w:val="28"/>
                <w:szCs w:val="28"/>
              </w:rPr>
            </w:pPr>
            <w:r w:rsidRPr="00785BEB">
              <w:rPr>
                <w:b/>
                <w:color w:val="000000"/>
                <w:sz w:val="28"/>
                <w:szCs w:val="28"/>
              </w:rPr>
              <w:t>6</w:t>
            </w:r>
          </w:p>
        </w:tc>
        <w:tc>
          <w:tcPr>
            <w:tcW w:w="6981" w:type="dxa"/>
          </w:tcPr>
          <w:p w14:paraId="58ECE82B" w14:textId="77777777" w:rsidR="00CC2E53" w:rsidRPr="00785BEB" w:rsidRDefault="00CC2E53" w:rsidP="00480C1E">
            <w:pPr>
              <w:spacing w:before="20" w:after="40" w:line="288" w:lineRule="auto"/>
              <w:rPr>
                <w:color w:val="000000"/>
                <w:sz w:val="28"/>
                <w:szCs w:val="28"/>
              </w:rPr>
            </w:pPr>
            <w:r w:rsidRPr="00785BEB">
              <w:rPr>
                <w:color w:val="000000"/>
                <w:sz w:val="28"/>
                <w:szCs w:val="28"/>
              </w:rPr>
              <w:t>Trả lời được câu hỏi phản biện.</w:t>
            </w:r>
          </w:p>
        </w:tc>
        <w:tc>
          <w:tcPr>
            <w:tcW w:w="1498" w:type="dxa"/>
          </w:tcPr>
          <w:p w14:paraId="13939EC7" w14:textId="77777777" w:rsidR="00CC2E53" w:rsidRPr="00785BEB" w:rsidRDefault="00CC2E53" w:rsidP="00480C1E">
            <w:pPr>
              <w:spacing w:before="20" w:after="40" w:line="288" w:lineRule="auto"/>
              <w:jc w:val="center"/>
              <w:rPr>
                <w:color w:val="000000"/>
                <w:sz w:val="28"/>
                <w:szCs w:val="28"/>
              </w:rPr>
            </w:pPr>
            <w:r w:rsidRPr="00785BEB">
              <w:rPr>
                <w:color w:val="000000"/>
                <w:sz w:val="28"/>
                <w:szCs w:val="28"/>
              </w:rPr>
              <w:t>1</w:t>
            </w:r>
          </w:p>
        </w:tc>
      </w:tr>
      <w:tr w:rsidR="00CC2E53" w:rsidRPr="00785BEB" w14:paraId="41CB981F" w14:textId="77777777" w:rsidTr="00480C1E">
        <w:trPr>
          <w:jc w:val="center"/>
        </w:trPr>
        <w:tc>
          <w:tcPr>
            <w:tcW w:w="593" w:type="dxa"/>
          </w:tcPr>
          <w:p w14:paraId="0723E804" w14:textId="77777777" w:rsidR="00CC2E53" w:rsidRPr="00785BEB" w:rsidRDefault="00CC2E53" w:rsidP="00480C1E">
            <w:pPr>
              <w:spacing w:before="20" w:after="40" w:line="288" w:lineRule="auto"/>
              <w:jc w:val="center"/>
              <w:rPr>
                <w:b/>
                <w:color w:val="000000"/>
                <w:sz w:val="28"/>
                <w:szCs w:val="28"/>
              </w:rPr>
            </w:pPr>
            <w:r w:rsidRPr="00785BEB">
              <w:rPr>
                <w:b/>
                <w:color w:val="000000"/>
                <w:sz w:val="28"/>
                <w:szCs w:val="28"/>
              </w:rPr>
              <w:t>7</w:t>
            </w:r>
          </w:p>
        </w:tc>
        <w:tc>
          <w:tcPr>
            <w:tcW w:w="6981" w:type="dxa"/>
          </w:tcPr>
          <w:p w14:paraId="07889B87" w14:textId="77777777" w:rsidR="00CC2E53" w:rsidRPr="00785BEB" w:rsidRDefault="00CC2E53" w:rsidP="00480C1E">
            <w:pPr>
              <w:spacing w:before="20" w:after="40" w:line="288" w:lineRule="auto"/>
              <w:rPr>
                <w:color w:val="000000"/>
                <w:sz w:val="28"/>
                <w:szCs w:val="28"/>
              </w:rPr>
            </w:pPr>
            <w:r w:rsidRPr="00785BEB">
              <w:rPr>
                <w:color w:val="000000"/>
                <w:sz w:val="28"/>
                <w:szCs w:val="28"/>
              </w:rPr>
              <w:t xml:space="preserve">Tham gia đóng góp ý kiến, đặt câu hỏi phản biện cho nhóm báo cáo. </w:t>
            </w:r>
          </w:p>
        </w:tc>
        <w:tc>
          <w:tcPr>
            <w:tcW w:w="1498" w:type="dxa"/>
          </w:tcPr>
          <w:p w14:paraId="1EC334C1" w14:textId="77777777" w:rsidR="00CC2E53" w:rsidRPr="00785BEB" w:rsidRDefault="00CC2E53" w:rsidP="00480C1E">
            <w:pPr>
              <w:spacing w:before="20" w:after="40" w:line="288" w:lineRule="auto"/>
              <w:jc w:val="center"/>
              <w:rPr>
                <w:color w:val="000000"/>
                <w:sz w:val="28"/>
                <w:szCs w:val="28"/>
              </w:rPr>
            </w:pPr>
            <w:r w:rsidRPr="00785BEB">
              <w:rPr>
                <w:color w:val="000000"/>
                <w:sz w:val="28"/>
                <w:szCs w:val="28"/>
              </w:rPr>
              <w:t>1</w:t>
            </w:r>
          </w:p>
        </w:tc>
      </w:tr>
      <w:tr w:rsidR="00CC2E53" w:rsidRPr="00785BEB" w14:paraId="2F179D1C" w14:textId="77777777" w:rsidTr="00480C1E">
        <w:trPr>
          <w:jc w:val="center"/>
        </w:trPr>
        <w:tc>
          <w:tcPr>
            <w:tcW w:w="7574" w:type="dxa"/>
            <w:gridSpan w:val="2"/>
          </w:tcPr>
          <w:p w14:paraId="3A97A618" w14:textId="77777777" w:rsidR="00CC2E53" w:rsidRPr="00785BEB" w:rsidRDefault="00CC2E53" w:rsidP="00480C1E">
            <w:pPr>
              <w:spacing w:before="20" w:after="40" w:line="288" w:lineRule="auto"/>
              <w:rPr>
                <w:b/>
                <w:color w:val="000000"/>
                <w:sz w:val="28"/>
                <w:szCs w:val="28"/>
              </w:rPr>
            </w:pPr>
            <w:r w:rsidRPr="00785BEB">
              <w:rPr>
                <w:b/>
                <w:color w:val="000000"/>
                <w:sz w:val="28"/>
                <w:szCs w:val="28"/>
              </w:rPr>
              <w:t>Tổng điểm</w:t>
            </w:r>
          </w:p>
        </w:tc>
        <w:tc>
          <w:tcPr>
            <w:tcW w:w="1498" w:type="dxa"/>
          </w:tcPr>
          <w:p w14:paraId="66CBAF79" w14:textId="77777777" w:rsidR="00CC2E53" w:rsidRPr="00785BEB" w:rsidRDefault="00CC2E53" w:rsidP="00480C1E">
            <w:pPr>
              <w:spacing w:before="20" w:after="40" w:line="288" w:lineRule="auto"/>
              <w:jc w:val="center"/>
              <w:rPr>
                <w:b/>
                <w:color w:val="000000"/>
                <w:sz w:val="28"/>
                <w:szCs w:val="28"/>
              </w:rPr>
            </w:pPr>
            <w:r w:rsidRPr="00785BEB">
              <w:rPr>
                <w:b/>
                <w:color w:val="000000"/>
                <w:sz w:val="28"/>
                <w:szCs w:val="28"/>
              </w:rPr>
              <w:t>10</w:t>
            </w:r>
          </w:p>
        </w:tc>
      </w:tr>
    </w:tbl>
    <w:p w14:paraId="4869CEC7" w14:textId="77777777" w:rsidR="00CC2E53" w:rsidRDefault="00CC2E53" w:rsidP="00CC2E53">
      <w:pPr>
        <w:rPr>
          <w:b/>
          <w:color w:val="000000"/>
          <w:sz w:val="28"/>
          <w:szCs w:val="28"/>
        </w:rPr>
      </w:pPr>
    </w:p>
    <w:p w14:paraId="78406FA9" w14:textId="77777777" w:rsidR="00CC2E53" w:rsidRDefault="00CC2E53" w:rsidP="00CC2E53">
      <w:pPr>
        <w:rPr>
          <w:b/>
          <w:color w:val="000000"/>
          <w:sz w:val="28"/>
          <w:szCs w:val="28"/>
        </w:rPr>
      </w:pPr>
    </w:p>
    <w:p w14:paraId="37F30115" w14:textId="1E2E7B64" w:rsidR="00CC2E53" w:rsidRDefault="00CC2E53" w:rsidP="00CC2E53">
      <w:pPr>
        <w:rPr>
          <w:b/>
          <w:color w:val="000000"/>
          <w:sz w:val="28"/>
          <w:szCs w:val="28"/>
        </w:rPr>
      </w:pPr>
      <w:r w:rsidRPr="00785BEB">
        <w:rPr>
          <w:b/>
          <w:color w:val="000000"/>
          <w:sz w:val="28"/>
          <w:szCs w:val="28"/>
        </w:rPr>
        <w:t>Tiêu chí đánh giá sản phẩm thiết kế</w:t>
      </w:r>
    </w:p>
    <w:p w14:paraId="007D482B" w14:textId="77777777" w:rsidR="00CC2E53" w:rsidRPr="00785BEB" w:rsidRDefault="00CC2E53" w:rsidP="00CC2E53">
      <w:pPr>
        <w:spacing w:before="20" w:after="60" w:line="300" w:lineRule="auto"/>
        <w:ind w:firstLine="454"/>
        <w:jc w:val="center"/>
        <w:rPr>
          <w:b/>
          <w:color w:val="000000"/>
          <w:sz w:val="28"/>
          <w:szCs w:val="28"/>
        </w:rPr>
      </w:pPr>
      <w:r w:rsidRPr="00785BEB">
        <w:rPr>
          <w:b/>
          <w:color w:val="000000"/>
          <w:sz w:val="28"/>
          <w:szCs w:val="28"/>
        </w:rPr>
        <w:t>Bảng tiêu chí đánh giá hoạt động báo cáo phương án thiết kế</w:t>
      </w:r>
    </w:p>
    <w:tbl>
      <w:tblPr>
        <w:tblW w:w="9072"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593"/>
        <w:gridCol w:w="6981"/>
        <w:gridCol w:w="1498"/>
      </w:tblGrid>
      <w:tr w:rsidR="00CC2E53" w:rsidRPr="00785BEB" w14:paraId="5E84A6B9" w14:textId="77777777" w:rsidTr="00480C1E">
        <w:trPr>
          <w:jc w:val="center"/>
        </w:trPr>
        <w:tc>
          <w:tcPr>
            <w:tcW w:w="9072" w:type="dxa"/>
            <w:gridSpan w:val="3"/>
            <w:shd w:val="clear" w:color="auto" w:fill="A8D08D"/>
          </w:tcPr>
          <w:p w14:paraId="61463C50" w14:textId="77777777" w:rsidR="00CC2E53" w:rsidRPr="00785BEB" w:rsidRDefault="00CC2E53" w:rsidP="00480C1E">
            <w:pPr>
              <w:spacing w:before="20" w:after="20" w:line="288" w:lineRule="auto"/>
              <w:rPr>
                <w:b/>
                <w:color w:val="000000"/>
                <w:sz w:val="28"/>
                <w:szCs w:val="28"/>
              </w:rPr>
            </w:pPr>
            <w:r w:rsidRPr="00785BEB">
              <w:rPr>
                <w:b/>
                <w:color w:val="000000"/>
                <w:sz w:val="28"/>
                <w:szCs w:val="28"/>
              </w:rPr>
              <w:t>Nội dung</w:t>
            </w:r>
          </w:p>
        </w:tc>
      </w:tr>
      <w:tr w:rsidR="00CC2E53" w:rsidRPr="00785BEB" w14:paraId="6B2F1521" w14:textId="77777777" w:rsidTr="00480C1E">
        <w:trPr>
          <w:jc w:val="center"/>
        </w:trPr>
        <w:tc>
          <w:tcPr>
            <w:tcW w:w="593" w:type="dxa"/>
          </w:tcPr>
          <w:p w14:paraId="21FCEE76" w14:textId="77777777" w:rsidR="00CC2E53" w:rsidRPr="00785BEB" w:rsidRDefault="00CC2E53" w:rsidP="00480C1E">
            <w:pPr>
              <w:spacing w:before="20" w:after="20" w:line="288" w:lineRule="auto"/>
              <w:jc w:val="center"/>
              <w:rPr>
                <w:b/>
                <w:color w:val="000000"/>
                <w:sz w:val="28"/>
                <w:szCs w:val="28"/>
              </w:rPr>
            </w:pPr>
            <w:r>
              <w:rPr>
                <w:b/>
                <w:color w:val="000000"/>
                <w:sz w:val="28"/>
                <w:szCs w:val="28"/>
              </w:rPr>
              <w:t>1</w:t>
            </w:r>
          </w:p>
        </w:tc>
        <w:tc>
          <w:tcPr>
            <w:tcW w:w="6981" w:type="dxa"/>
          </w:tcPr>
          <w:p w14:paraId="7F54E3E1" w14:textId="77777777" w:rsidR="00CC2E53" w:rsidRPr="00785BEB" w:rsidRDefault="00CC2E53" w:rsidP="00480C1E">
            <w:pPr>
              <w:spacing w:before="20" w:after="20" w:line="288" w:lineRule="auto"/>
              <w:rPr>
                <w:color w:val="000000"/>
                <w:sz w:val="28"/>
                <w:szCs w:val="28"/>
              </w:rPr>
            </w:pPr>
            <w:r w:rsidRPr="00785BEB">
              <w:rPr>
                <w:color w:val="000000"/>
                <w:sz w:val="28"/>
                <w:szCs w:val="28"/>
              </w:rPr>
              <w:t>Có trình quy trình, kĩ thuật, các bước thực hiện</w:t>
            </w:r>
          </w:p>
        </w:tc>
        <w:tc>
          <w:tcPr>
            <w:tcW w:w="1498" w:type="dxa"/>
          </w:tcPr>
          <w:p w14:paraId="76B725B9" w14:textId="77777777" w:rsidR="00CC2E53" w:rsidRPr="00785BEB" w:rsidRDefault="00CC2E53" w:rsidP="00480C1E">
            <w:pPr>
              <w:spacing w:before="20" w:after="20" w:line="288" w:lineRule="auto"/>
              <w:jc w:val="center"/>
              <w:rPr>
                <w:color w:val="000000"/>
                <w:sz w:val="28"/>
                <w:szCs w:val="28"/>
              </w:rPr>
            </w:pPr>
            <w:r>
              <w:rPr>
                <w:color w:val="000000"/>
                <w:sz w:val="28"/>
                <w:szCs w:val="28"/>
              </w:rPr>
              <w:t>2</w:t>
            </w:r>
          </w:p>
        </w:tc>
      </w:tr>
      <w:tr w:rsidR="00CC2E53" w:rsidRPr="00785BEB" w14:paraId="0CA9FAB9" w14:textId="77777777" w:rsidTr="00480C1E">
        <w:trPr>
          <w:jc w:val="center"/>
        </w:trPr>
        <w:tc>
          <w:tcPr>
            <w:tcW w:w="593" w:type="dxa"/>
          </w:tcPr>
          <w:p w14:paraId="084A74A0" w14:textId="77777777" w:rsidR="00CC2E53" w:rsidRPr="00785BEB" w:rsidRDefault="00CC2E53" w:rsidP="00480C1E">
            <w:pPr>
              <w:spacing w:before="20" w:after="20" w:line="288" w:lineRule="auto"/>
              <w:jc w:val="center"/>
              <w:rPr>
                <w:b/>
                <w:color w:val="000000"/>
                <w:sz w:val="28"/>
                <w:szCs w:val="28"/>
              </w:rPr>
            </w:pPr>
            <w:r>
              <w:rPr>
                <w:b/>
                <w:color w:val="000000"/>
                <w:sz w:val="28"/>
                <w:szCs w:val="28"/>
              </w:rPr>
              <w:t>2</w:t>
            </w:r>
          </w:p>
        </w:tc>
        <w:tc>
          <w:tcPr>
            <w:tcW w:w="6981" w:type="dxa"/>
          </w:tcPr>
          <w:p w14:paraId="2B68C550" w14:textId="77777777" w:rsidR="00CC2E53" w:rsidRPr="00785BEB" w:rsidRDefault="00CC2E53" w:rsidP="00480C1E">
            <w:pPr>
              <w:spacing w:before="20" w:after="20" w:line="288" w:lineRule="auto"/>
              <w:rPr>
                <w:color w:val="000000"/>
                <w:sz w:val="28"/>
                <w:szCs w:val="28"/>
              </w:rPr>
            </w:pPr>
            <w:r w:rsidRPr="00785BEB">
              <w:rPr>
                <w:color w:val="000000"/>
                <w:sz w:val="28"/>
                <w:szCs w:val="28"/>
              </w:rPr>
              <w:t>Có liệt kê nguyên liệu cần sử dụng</w:t>
            </w:r>
          </w:p>
        </w:tc>
        <w:tc>
          <w:tcPr>
            <w:tcW w:w="1498" w:type="dxa"/>
          </w:tcPr>
          <w:p w14:paraId="6D6667D3" w14:textId="77777777" w:rsidR="00CC2E53" w:rsidRPr="00785BEB" w:rsidRDefault="00CC2E53" w:rsidP="00480C1E">
            <w:pPr>
              <w:spacing w:before="20" w:after="20" w:line="288" w:lineRule="auto"/>
              <w:jc w:val="center"/>
              <w:rPr>
                <w:color w:val="000000"/>
                <w:sz w:val="28"/>
                <w:szCs w:val="28"/>
              </w:rPr>
            </w:pPr>
            <w:r>
              <w:rPr>
                <w:color w:val="000000"/>
                <w:sz w:val="28"/>
                <w:szCs w:val="28"/>
              </w:rPr>
              <w:t>2</w:t>
            </w:r>
          </w:p>
        </w:tc>
      </w:tr>
      <w:tr w:rsidR="00CC2E53" w:rsidRPr="00785BEB" w14:paraId="6E754AC7" w14:textId="77777777" w:rsidTr="00480C1E">
        <w:trPr>
          <w:jc w:val="center"/>
        </w:trPr>
        <w:tc>
          <w:tcPr>
            <w:tcW w:w="9072" w:type="dxa"/>
            <w:gridSpan w:val="3"/>
          </w:tcPr>
          <w:p w14:paraId="7004426D" w14:textId="77777777" w:rsidR="00CC2E53" w:rsidRPr="00785BEB" w:rsidRDefault="00CC2E53" w:rsidP="00480C1E">
            <w:pPr>
              <w:spacing w:before="20" w:after="20" w:line="288" w:lineRule="auto"/>
              <w:rPr>
                <w:b/>
                <w:color w:val="000000"/>
                <w:sz w:val="28"/>
                <w:szCs w:val="28"/>
              </w:rPr>
            </w:pPr>
            <w:r w:rsidRPr="00785BEB">
              <w:rPr>
                <w:b/>
                <w:color w:val="000000"/>
                <w:sz w:val="28"/>
                <w:szCs w:val="28"/>
              </w:rPr>
              <w:t xml:space="preserve">Hình thức </w:t>
            </w:r>
          </w:p>
        </w:tc>
      </w:tr>
      <w:tr w:rsidR="00CC2E53" w:rsidRPr="00785BEB" w14:paraId="4B83FC3B" w14:textId="77777777" w:rsidTr="00480C1E">
        <w:trPr>
          <w:jc w:val="center"/>
        </w:trPr>
        <w:tc>
          <w:tcPr>
            <w:tcW w:w="593" w:type="dxa"/>
          </w:tcPr>
          <w:p w14:paraId="24C2A5D0" w14:textId="77777777" w:rsidR="00CC2E53" w:rsidRPr="00785BEB" w:rsidRDefault="00CC2E53" w:rsidP="00480C1E">
            <w:pPr>
              <w:spacing w:before="20" w:after="20" w:line="288" w:lineRule="auto"/>
              <w:jc w:val="center"/>
              <w:rPr>
                <w:b/>
                <w:color w:val="000000"/>
                <w:sz w:val="28"/>
                <w:szCs w:val="28"/>
              </w:rPr>
            </w:pPr>
            <w:r>
              <w:rPr>
                <w:b/>
                <w:color w:val="000000"/>
                <w:sz w:val="28"/>
                <w:szCs w:val="28"/>
              </w:rPr>
              <w:t>3</w:t>
            </w:r>
          </w:p>
        </w:tc>
        <w:tc>
          <w:tcPr>
            <w:tcW w:w="6981" w:type="dxa"/>
          </w:tcPr>
          <w:p w14:paraId="5A5FD73B" w14:textId="77777777" w:rsidR="00CC2E53" w:rsidRPr="00785BEB" w:rsidRDefault="00CC2E53" w:rsidP="00480C1E">
            <w:pPr>
              <w:spacing w:before="20" w:after="20" w:line="288" w:lineRule="auto"/>
              <w:rPr>
                <w:color w:val="000000"/>
                <w:sz w:val="28"/>
                <w:szCs w:val="28"/>
              </w:rPr>
            </w:pPr>
            <w:r w:rsidRPr="00785BEB">
              <w:rPr>
                <w:color w:val="000000"/>
                <w:sz w:val="28"/>
                <w:szCs w:val="28"/>
              </w:rPr>
              <w:t>Hình vẽ và chú thích rõ ràng, dễ quan sát</w:t>
            </w:r>
          </w:p>
        </w:tc>
        <w:tc>
          <w:tcPr>
            <w:tcW w:w="1498" w:type="dxa"/>
          </w:tcPr>
          <w:p w14:paraId="29D0D4E4" w14:textId="77777777" w:rsidR="00CC2E53" w:rsidRPr="00785BEB" w:rsidRDefault="00CC2E53" w:rsidP="00480C1E">
            <w:pPr>
              <w:spacing w:before="20" w:after="20" w:line="288" w:lineRule="auto"/>
              <w:jc w:val="center"/>
              <w:rPr>
                <w:color w:val="000000"/>
                <w:sz w:val="28"/>
                <w:szCs w:val="28"/>
              </w:rPr>
            </w:pPr>
            <w:r w:rsidRPr="00785BEB">
              <w:rPr>
                <w:color w:val="000000"/>
                <w:sz w:val="28"/>
                <w:szCs w:val="28"/>
              </w:rPr>
              <w:t>1</w:t>
            </w:r>
          </w:p>
        </w:tc>
      </w:tr>
      <w:tr w:rsidR="00CC2E53" w:rsidRPr="00785BEB" w14:paraId="0D30880E" w14:textId="77777777" w:rsidTr="00480C1E">
        <w:trPr>
          <w:jc w:val="center"/>
        </w:trPr>
        <w:tc>
          <w:tcPr>
            <w:tcW w:w="593" w:type="dxa"/>
          </w:tcPr>
          <w:p w14:paraId="21702F43" w14:textId="77777777" w:rsidR="00CC2E53" w:rsidRPr="00785BEB" w:rsidRDefault="00CC2E53" w:rsidP="00480C1E">
            <w:pPr>
              <w:spacing w:before="20" w:after="20" w:line="288" w:lineRule="auto"/>
              <w:jc w:val="center"/>
              <w:rPr>
                <w:b/>
                <w:color w:val="000000"/>
                <w:sz w:val="28"/>
                <w:szCs w:val="28"/>
              </w:rPr>
            </w:pPr>
            <w:r>
              <w:rPr>
                <w:b/>
                <w:color w:val="000000"/>
                <w:sz w:val="28"/>
                <w:szCs w:val="28"/>
              </w:rPr>
              <w:t>4</w:t>
            </w:r>
          </w:p>
        </w:tc>
        <w:tc>
          <w:tcPr>
            <w:tcW w:w="6981" w:type="dxa"/>
          </w:tcPr>
          <w:p w14:paraId="67D1F049" w14:textId="77777777" w:rsidR="00CC2E53" w:rsidRPr="00785BEB" w:rsidRDefault="00CC2E53" w:rsidP="00480C1E">
            <w:pPr>
              <w:spacing w:before="20" w:after="20" w:line="288" w:lineRule="auto"/>
              <w:rPr>
                <w:color w:val="000000"/>
                <w:sz w:val="28"/>
                <w:szCs w:val="28"/>
              </w:rPr>
            </w:pPr>
            <w:r>
              <w:rPr>
                <w:color w:val="000000"/>
                <w:sz w:val="28"/>
                <w:szCs w:val="28"/>
              </w:rPr>
              <w:t>Bản thiết kế c</w:t>
            </w:r>
            <w:r w:rsidRPr="00785BEB">
              <w:rPr>
                <w:color w:val="000000"/>
                <w:sz w:val="28"/>
                <w:szCs w:val="28"/>
              </w:rPr>
              <w:t>ó màu sắc hài hòa, bố cục hợp lí.</w:t>
            </w:r>
          </w:p>
        </w:tc>
        <w:tc>
          <w:tcPr>
            <w:tcW w:w="1498" w:type="dxa"/>
          </w:tcPr>
          <w:p w14:paraId="7BFBFD47" w14:textId="77777777" w:rsidR="00CC2E53" w:rsidRPr="00785BEB" w:rsidRDefault="00CC2E53" w:rsidP="00480C1E">
            <w:pPr>
              <w:spacing w:before="20" w:after="20" w:line="288" w:lineRule="auto"/>
              <w:jc w:val="center"/>
              <w:rPr>
                <w:color w:val="000000"/>
                <w:sz w:val="28"/>
                <w:szCs w:val="28"/>
              </w:rPr>
            </w:pPr>
            <w:r w:rsidRPr="00785BEB">
              <w:rPr>
                <w:color w:val="000000"/>
                <w:sz w:val="28"/>
                <w:szCs w:val="28"/>
              </w:rPr>
              <w:t>1</w:t>
            </w:r>
          </w:p>
        </w:tc>
      </w:tr>
      <w:tr w:rsidR="00CC2E53" w:rsidRPr="00785BEB" w14:paraId="4828172D" w14:textId="77777777" w:rsidTr="00480C1E">
        <w:trPr>
          <w:jc w:val="center"/>
        </w:trPr>
        <w:tc>
          <w:tcPr>
            <w:tcW w:w="9072" w:type="dxa"/>
            <w:gridSpan w:val="3"/>
          </w:tcPr>
          <w:p w14:paraId="19E02CEC" w14:textId="77777777" w:rsidR="00CC2E53" w:rsidRPr="00785BEB" w:rsidRDefault="00CC2E53" w:rsidP="00480C1E">
            <w:pPr>
              <w:spacing w:before="20" w:after="20" w:line="288" w:lineRule="auto"/>
              <w:rPr>
                <w:color w:val="000000"/>
                <w:sz w:val="28"/>
                <w:szCs w:val="28"/>
              </w:rPr>
            </w:pPr>
            <w:r w:rsidRPr="00785BEB">
              <w:rPr>
                <w:b/>
                <w:color w:val="000000"/>
                <w:sz w:val="28"/>
                <w:szCs w:val="28"/>
              </w:rPr>
              <w:t>Kĩ năng thuyết trình</w:t>
            </w:r>
          </w:p>
        </w:tc>
      </w:tr>
      <w:tr w:rsidR="00CC2E53" w:rsidRPr="00785BEB" w14:paraId="69A7B5DC" w14:textId="77777777" w:rsidTr="00480C1E">
        <w:trPr>
          <w:jc w:val="center"/>
        </w:trPr>
        <w:tc>
          <w:tcPr>
            <w:tcW w:w="593" w:type="dxa"/>
          </w:tcPr>
          <w:p w14:paraId="450DF117" w14:textId="77777777" w:rsidR="00CC2E53" w:rsidRPr="00785BEB" w:rsidRDefault="00CC2E53" w:rsidP="00480C1E">
            <w:pPr>
              <w:spacing w:before="20" w:after="20" w:line="288" w:lineRule="auto"/>
              <w:jc w:val="center"/>
              <w:rPr>
                <w:b/>
                <w:color w:val="000000"/>
                <w:sz w:val="28"/>
                <w:szCs w:val="28"/>
              </w:rPr>
            </w:pPr>
            <w:r>
              <w:rPr>
                <w:b/>
                <w:color w:val="000000"/>
                <w:sz w:val="28"/>
                <w:szCs w:val="28"/>
              </w:rPr>
              <w:t>5</w:t>
            </w:r>
          </w:p>
        </w:tc>
        <w:tc>
          <w:tcPr>
            <w:tcW w:w="6981" w:type="dxa"/>
          </w:tcPr>
          <w:p w14:paraId="42E6CDBB" w14:textId="77777777" w:rsidR="00CC2E53" w:rsidRPr="00785BEB" w:rsidRDefault="00CC2E53" w:rsidP="00480C1E">
            <w:pPr>
              <w:spacing w:before="20" w:after="20" w:line="288" w:lineRule="auto"/>
              <w:rPr>
                <w:color w:val="000000"/>
                <w:sz w:val="28"/>
                <w:szCs w:val="28"/>
              </w:rPr>
            </w:pPr>
            <w:r w:rsidRPr="00785BEB">
              <w:rPr>
                <w:color w:val="000000"/>
                <w:sz w:val="28"/>
                <w:szCs w:val="28"/>
              </w:rPr>
              <w:t>Trình bày thuyết phục.</w:t>
            </w:r>
          </w:p>
        </w:tc>
        <w:tc>
          <w:tcPr>
            <w:tcW w:w="1498" w:type="dxa"/>
          </w:tcPr>
          <w:p w14:paraId="2B6F58A0" w14:textId="77777777" w:rsidR="00CC2E53" w:rsidRPr="00785BEB" w:rsidRDefault="00CC2E53" w:rsidP="00480C1E">
            <w:pPr>
              <w:spacing w:before="20" w:after="20" w:line="288" w:lineRule="auto"/>
              <w:jc w:val="center"/>
              <w:rPr>
                <w:color w:val="000000"/>
                <w:sz w:val="28"/>
                <w:szCs w:val="28"/>
              </w:rPr>
            </w:pPr>
            <w:r>
              <w:rPr>
                <w:color w:val="000000"/>
                <w:sz w:val="28"/>
                <w:szCs w:val="28"/>
              </w:rPr>
              <w:t>2</w:t>
            </w:r>
          </w:p>
        </w:tc>
      </w:tr>
      <w:tr w:rsidR="00CC2E53" w:rsidRPr="00785BEB" w14:paraId="646A067F" w14:textId="77777777" w:rsidTr="00480C1E">
        <w:trPr>
          <w:jc w:val="center"/>
        </w:trPr>
        <w:tc>
          <w:tcPr>
            <w:tcW w:w="593" w:type="dxa"/>
          </w:tcPr>
          <w:p w14:paraId="61F89A8D" w14:textId="77777777" w:rsidR="00CC2E53" w:rsidRPr="00785BEB" w:rsidRDefault="00CC2E53" w:rsidP="00480C1E">
            <w:pPr>
              <w:spacing w:before="20" w:after="20" w:line="288" w:lineRule="auto"/>
              <w:jc w:val="center"/>
              <w:rPr>
                <w:b/>
                <w:color w:val="000000"/>
                <w:sz w:val="28"/>
                <w:szCs w:val="28"/>
              </w:rPr>
            </w:pPr>
            <w:r>
              <w:rPr>
                <w:b/>
                <w:color w:val="000000"/>
                <w:sz w:val="28"/>
                <w:szCs w:val="28"/>
              </w:rPr>
              <w:t>6</w:t>
            </w:r>
          </w:p>
        </w:tc>
        <w:tc>
          <w:tcPr>
            <w:tcW w:w="6981" w:type="dxa"/>
          </w:tcPr>
          <w:p w14:paraId="194E0711" w14:textId="77777777" w:rsidR="00CC2E53" w:rsidRPr="00785BEB" w:rsidRDefault="00CC2E53" w:rsidP="00480C1E">
            <w:pPr>
              <w:spacing w:before="20" w:after="20" w:line="288" w:lineRule="auto"/>
              <w:rPr>
                <w:color w:val="000000"/>
                <w:sz w:val="28"/>
                <w:szCs w:val="28"/>
              </w:rPr>
            </w:pPr>
            <w:r w:rsidRPr="00785BEB">
              <w:rPr>
                <w:color w:val="000000"/>
                <w:sz w:val="28"/>
                <w:szCs w:val="28"/>
              </w:rPr>
              <w:t>Trả lời được câu hỏi phản biện.</w:t>
            </w:r>
          </w:p>
        </w:tc>
        <w:tc>
          <w:tcPr>
            <w:tcW w:w="1498" w:type="dxa"/>
          </w:tcPr>
          <w:p w14:paraId="6171C39B" w14:textId="77777777" w:rsidR="00CC2E53" w:rsidRPr="00785BEB" w:rsidRDefault="00CC2E53" w:rsidP="00480C1E">
            <w:pPr>
              <w:spacing w:before="20" w:after="20" w:line="288" w:lineRule="auto"/>
              <w:jc w:val="center"/>
              <w:rPr>
                <w:color w:val="000000"/>
                <w:sz w:val="28"/>
                <w:szCs w:val="28"/>
              </w:rPr>
            </w:pPr>
            <w:r w:rsidRPr="00785BEB">
              <w:rPr>
                <w:color w:val="000000"/>
                <w:sz w:val="28"/>
                <w:szCs w:val="28"/>
              </w:rPr>
              <w:t>1</w:t>
            </w:r>
          </w:p>
        </w:tc>
      </w:tr>
      <w:tr w:rsidR="00CC2E53" w:rsidRPr="00785BEB" w14:paraId="337CA468" w14:textId="77777777" w:rsidTr="00480C1E">
        <w:trPr>
          <w:jc w:val="center"/>
        </w:trPr>
        <w:tc>
          <w:tcPr>
            <w:tcW w:w="593" w:type="dxa"/>
          </w:tcPr>
          <w:p w14:paraId="52881346" w14:textId="77777777" w:rsidR="00CC2E53" w:rsidRPr="00785BEB" w:rsidRDefault="00CC2E53" w:rsidP="00480C1E">
            <w:pPr>
              <w:spacing w:before="20" w:after="20" w:line="288" w:lineRule="auto"/>
              <w:jc w:val="center"/>
              <w:rPr>
                <w:b/>
                <w:color w:val="000000"/>
                <w:sz w:val="28"/>
                <w:szCs w:val="28"/>
              </w:rPr>
            </w:pPr>
            <w:r w:rsidRPr="00785BEB">
              <w:rPr>
                <w:b/>
                <w:color w:val="000000"/>
                <w:sz w:val="28"/>
                <w:szCs w:val="28"/>
              </w:rPr>
              <w:t>7</w:t>
            </w:r>
          </w:p>
        </w:tc>
        <w:tc>
          <w:tcPr>
            <w:tcW w:w="6981" w:type="dxa"/>
          </w:tcPr>
          <w:p w14:paraId="495835CD" w14:textId="77777777" w:rsidR="00CC2E53" w:rsidRPr="00785BEB" w:rsidRDefault="00CC2E53" w:rsidP="00480C1E">
            <w:pPr>
              <w:spacing w:before="20" w:after="20" w:line="288" w:lineRule="auto"/>
              <w:rPr>
                <w:color w:val="000000"/>
                <w:sz w:val="28"/>
                <w:szCs w:val="28"/>
              </w:rPr>
            </w:pPr>
            <w:r w:rsidRPr="00785BEB">
              <w:rPr>
                <w:color w:val="000000"/>
                <w:sz w:val="28"/>
                <w:szCs w:val="28"/>
              </w:rPr>
              <w:t xml:space="preserve">Tham gia đóng góp ý kiến, đặt câu hỏi phản biện có chất lượng cho nhóm báo cáo. </w:t>
            </w:r>
          </w:p>
        </w:tc>
        <w:tc>
          <w:tcPr>
            <w:tcW w:w="1498" w:type="dxa"/>
          </w:tcPr>
          <w:p w14:paraId="5814DD5A" w14:textId="77777777" w:rsidR="00CC2E53" w:rsidRPr="00785BEB" w:rsidRDefault="00CC2E53" w:rsidP="00480C1E">
            <w:pPr>
              <w:spacing w:before="20" w:after="20" w:line="288" w:lineRule="auto"/>
              <w:jc w:val="center"/>
              <w:rPr>
                <w:color w:val="000000"/>
                <w:sz w:val="28"/>
                <w:szCs w:val="28"/>
              </w:rPr>
            </w:pPr>
            <w:r w:rsidRPr="00785BEB">
              <w:rPr>
                <w:color w:val="000000"/>
                <w:sz w:val="28"/>
                <w:szCs w:val="28"/>
              </w:rPr>
              <w:t>1</w:t>
            </w:r>
          </w:p>
        </w:tc>
      </w:tr>
      <w:tr w:rsidR="00CC2E53" w:rsidRPr="00785BEB" w14:paraId="748ABE74" w14:textId="77777777" w:rsidTr="00480C1E">
        <w:trPr>
          <w:jc w:val="center"/>
        </w:trPr>
        <w:tc>
          <w:tcPr>
            <w:tcW w:w="7574" w:type="dxa"/>
            <w:gridSpan w:val="2"/>
          </w:tcPr>
          <w:p w14:paraId="4FBBF409" w14:textId="77777777" w:rsidR="00CC2E53" w:rsidRPr="00785BEB" w:rsidRDefault="00CC2E53" w:rsidP="00480C1E">
            <w:pPr>
              <w:spacing w:before="20" w:after="20" w:line="288" w:lineRule="auto"/>
              <w:rPr>
                <w:b/>
                <w:color w:val="000000"/>
                <w:sz w:val="28"/>
                <w:szCs w:val="28"/>
              </w:rPr>
            </w:pPr>
            <w:r w:rsidRPr="00785BEB">
              <w:rPr>
                <w:b/>
                <w:color w:val="000000"/>
                <w:sz w:val="28"/>
                <w:szCs w:val="28"/>
              </w:rPr>
              <w:t>Tổng điểm</w:t>
            </w:r>
          </w:p>
        </w:tc>
        <w:tc>
          <w:tcPr>
            <w:tcW w:w="1498" w:type="dxa"/>
          </w:tcPr>
          <w:p w14:paraId="788DD755" w14:textId="77777777" w:rsidR="00CC2E53" w:rsidRPr="00785BEB" w:rsidRDefault="00CC2E53" w:rsidP="00480C1E">
            <w:pPr>
              <w:spacing w:before="20" w:after="20" w:line="288" w:lineRule="auto"/>
              <w:jc w:val="center"/>
              <w:rPr>
                <w:b/>
                <w:color w:val="000000"/>
                <w:sz w:val="28"/>
                <w:szCs w:val="28"/>
              </w:rPr>
            </w:pPr>
            <w:r w:rsidRPr="00785BEB">
              <w:rPr>
                <w:b/>
                <w:color w:val="000000"/>
                <w:sz w:val="28"/>
                <w:szCs w:val="28"/>
              </w:rPr>
              <w:t>10</w:t>
            </w:r>
          </w:p>
        </w:tc>
      </w:tr>
    </w:tbl>
    <w:p w14:paraId="1CA7A83E" w14:textId="77777777" w:rsidR="00CC2E53" w:rsidRDefault="00CC2E53" w:rsidP="00CC2E53">
      <w:pPr>
        <w:rPr>
          <w:b/>
          <w:color w:val="000000"/>
          <w:sz w:val="28"/>
          <w:szCs w:val="28"/>
        </w:rPr>
      </w:pPr>
    </w:p>
    <w:tbl>
      <w:tblPr>
        <w:tblW w:w="96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54"/>
        <w:gridCol w:w="7785"/>
        <w:gridCol w:w="904"/>
        <w:gridCol w:w="57"/>
      </w:tblGrid>
      <w:tr w:rsidR="00CC2E53" w:rsidRPr="00DE235F" w14:paraId="56FE21ED" w14:textId="77777777" w:rsidTr="00480C1E">
        <w:trPr>
          <w:trHeight w:val="518"/>
          <w:jc w:val="center"/>
        </w:trPr>
        <w:tc>
          <w:tcPr>
            <w:tcW w:w="9600" w:type="dxa"/>
            <w:gridSpan w:val="4"/>
            <w:tcBorders>
              <w:top w:val="single" w:sz="4" w:space="0" w:color="auto"/>
              <w:left w:val="single" w:sz="4" w:space="0" w:color="auto"/>
              <w:bottom w:val="single" w:sz="4" w:space="0" w:color="auto"/>
              <w:right w:val="single" w:sz="6" w:space="0" w:color="auto"/>
            </w:tcBorders>
            <w:shd w:val="clear" w:color="auto" w:fill="A8D08D"/>
            <w:vAlign w:val="center"/>
          </w:tcPr>
          <w:p w14:paraId="66EE173B" w14:textId="77777777" w:rsidR="00CC2E53" w:rsidRPr="006B3E2F" w:rsidRDefault="00CC2E53" w:rsidP="00480C1E">
            <w:pPr>
              <w:spacing w:after="160"/>
              <w:rPr>
                <w:rFonts w:eastAsia="Calibri"/>
                <w:b/>
                <w:bCs/>
                <w:color w:val="000000"/>
                <w:sz w:val="26"/>
                <w:szCs w:val="26"/>
              </w:rPr>
            </w:pPr>
            <w:r w:rsidRPr="006B3E2F">
              <w:rPr>
                <w:rFonts w:eastAsia="Calibri"/>
                <w:b/>
                <w:bCs/>
                <w:color w:val="000000"/>
                <w:sz w:val="26"/>
                <w:szCs w:val="26"/>
              </w:rPr>
              <w:t>Làm cơm rượu</w:t>
            </w:r>
            <w:r>
              <w:rPr>
                <w:rFonts w:eastAsia="Calibri"/>
                <w:b/>
                <w:bCs/>
                <w:color w:val="000000"/>
                <w:sz w:val="26"/>
                <w:szCs w:val="26"/>
              </w:rPr>
              <w:t>, rượu trái cây</w:t>
            </w:r>
          </w:p>
        </w:tc>
      </w:tr>
      <w:tr w:rsidR="00CC2E53" w:rsidRPr="00DE235F" w14:paraId="14055F3B" w14:textId="77777777" w:rsidTr="00480C1E">
        <w:trPr>
          <w:gridAfter w:val="1"/>
          <w:wAfter w:w="57" w:type="dxa"/>
          <w:trHeight w:val="691"/>
          <w:jc w:val="center"/>
        </w:trPr>
        <w:tc>
          <w:tcPr>
            <w:tcW w:w="854" w:type="dxa"/>
            <w:tcBorders>
              <w:top w:val="single" w:sz="4" w:space="0" w:color="auto"/>
              <w:left w:val="single" w:sz="4" w:space="0" w:color="auto"/>
              <w:bottom w:val="single" w:sz="4" w:space="0" w:color="auto"/>
              <w:right w:val="single" w:sz="4" w:space="0" w:color="auto"/>
            </w:tcBorders>
            <w:vAlign w:val="center"/>
          </w:tcPr>
          <w:p w14:paraId="6E6865B9" w14:textId="77777777" w:rsidR="00CC2E53" w:rsidRPr="00DE235F" w:rsidRDefault="00CC2E53" w:rsidP="00480C1E">
            <w:pPr>
              <w:jc w:val="center"/>
              <w:rPr>
                <w:b/>
                <w:sz w:val="26"/>
                <w:szCs w:val="26"/>
              </w:rPr>
            </w:pPr>
            <w:r w:rsidRPr="00DE235F">
              <w:rPr>
                <w:b/>
                <w:bCs/>
                <w:sz w:val="26"/>
                <w:szCs w:val="26"/>
              </w:rPr>
              <w:t>1</w:t>
            </w:r>
          </w:p>
        </w:tc>
        <w:tc>
          <w:tcPr>
            <w:tcW w:w="7785" w:type="dxa"/>
            <w:tcBorders>
              <w:top w:val="single" w:sz="4" w:space="0" w:color="auto"/>
              <w:left w:val="single" w:sz="4" w:space="0" w:color="auto"/>
              <w:bottom w:val="single" w:sz="4" w:space="0" w:color="auto"/>
              <w:right w:val="single" w:sz="4" w:space="0" w:color="auto"/>
            </w:tcBorders>
            <w:vAlign w:val="center"/>
          </w:tcPr>
          <w:p w14:paraId="3613683D" w14:textId="77777777" w:rsidR="00CC2E53" w:rsidRPr="00DE235F" w:rsidRDefault="00CC2E53" w:rsidP="00480C1E">
            <w:pPr>
              <w:rPr>
                <w:sz w:val="26"/>
                <w:szCs w:val="26"/>
              </w:rPr>
            </w:pPr>
            <w:r w:rsidRPr="00DE235F">
              <w:rPr>
                <w:sz w:val="26"/>
                <w:szCs w:val="26"/>
              </w:rPr>
              <w:t>Làm cơm rượu</w:t>
            </w:r>
            <w:r>
              <w:rPr>
                <w:sz w:val="26"/>
                <w:szCs w:val="26"/>
              </w:rPr>
              <w:t>, rượu trái cây</w:t>
            </w:r>
            <w:r w:rsidRPr="00DE235F">
              <w:rPr>
                <w:sz w:val="26"/>
                <w:szCs w:val="26"/>
              </w:rPr>
              <w:t xml:space="preserve"> dựa trên việc vận dụng tính chất cơ bản của glucozơ, tinh bột</w:t>
            </w:r>
            <w:r>
              <w:rPr>
                <w:sz w:val="26"/>
                <w:szCs w:val="26"/>
              </w:rPr>
              <w:t>.</w:t>
            </w:r>
          </w:p>
        </w:tc>
        <w:tc>
          <w:tcPr>
            <w:tcW w:w="904" w:type="dxa"/>
            <w:tcBorders>
              <w:top w:val="single" w:sz="4" w:space="0" w:color="auto"/>
              <w:left w:val="single" w:sz="4" w:space="0" w:color="auto"/>
              <w:bottom w:val="single" w:sz="4" w:space="0" w:color="auto"/>
              <w:right w:val="single" w:sz="4" w:space="0" w:color="auto"/>
            </w:tcBorders>
            <w:vAlign w:val="center"/>
          </w:tcPr>
          <w:p w14:paraId="2192B3B8" w14:textId="77777777" w:rsidR="00CC2E53" w:rsidRPr="00DE235F" w:rsidRDefault="00CC2E53" w:rsidP="00480C1E">
            <w:pPr>
              <w:jc w:val="center"/>
              <w:rPr>
                <w:sz w:val="26"/>
                <w:szCs w:val="26"/>
              </w:rPr>
            </w:pPr>
            <w:r>
              <w:rPr>
                <w:sz w:val="26"/>
                <w:szCs w:val="26"/>
              </w:rPr>
              <w:t>1</w:t>
            </w:r>
          </w:p>
        </w:tc>
      </w:tr>
      <w:tr w:rsidR="00CC2E53" w:rsidRPr="00DE235F" w14:paraId="4E2D7DD5" w14:textId="77777777" w:rsidTr="00480C1E">
        <w:trPr>
          <w:gridAfter w:val="1"/>
          <w:wAfter w:w="57" w:type="dxa"/>
          <w:trHeight w:val="328"/>
          <w:jc w:val="center"/>
        </w:trPr>
        <w:tc>
          <w:tcPr>
            <w:tcW w:w="854" w:type="dxa"/>
            <w:tcBorders>
              <w:top w:val="single" w:sz="4" w:space="0" w:color="auto"/>
              <w:left w:val="single" w:sz="4" w:space="0" w:color="auto"/>
              <w:bottom w:val="single" w:sz="4" w:space="0" w:color="auto"/>
              <w:right w:val="single" w:sz="4" w:space="0" w:color="auto"/>
            </w:tcBorders>
            <w:vAlign w:val="center"/>
          </w:tcPr>
          <w:p w14:paraId="2D23158E" w14:textId="77777777" w:rsidR="00CC2E53" w:rsidRPr="00DE235F" w:rsidRDefault="00CC2E53" w:rsidP="00480C1E">
            <w:pPr>
              <w:jc w:val="center"/>
              <w:rPr>
                <w:b/>
                <w:sz w:val="26"/>
                <w:szCs w:val="26"/>
              </w:rPr>
            </w:pPr>
            <w:r w:rsidRPr="00DE235F">
              <w:rPr>
                <w:b/>
                <w:bCs/>
                <w:sz w:val="26"/>
                <w:szCs w:val="26"/>
              </w:rPr>
              <w:t>2</w:t>
            </w:r>
          </w:p>
        </w:tc>
        <w:tc>
          <w:tcPr>
            <w:tcW w:w="7785" w:type="dxa"/>
            <w:tcBorders>
              <w:top w:val="single" w:sz="4" w:space="0" w:color="auto"/>
              <w:left w:val="single" w:sz="4" w:space="0" w:color="auto"/>
              <w:bottom w:val="single" w:sz="4" w:space="0" w:color="auto"/>
              <w:right w:val="single" w:sz="4" w:space="0" w:color="auto"/>
            </w:tcBorders>
            <w:vAlign w:val="center"/>
          </w:tcPr>
          <w:p w14:paraId="35FEA820" w14:textId="77777777" w:rsidR="00CC2E53" w:rsidRPr="00DE235F" w:rsidRDefault="00CC2E53" w:rsidP="00480C1E">
            <w:pPr>
              <w:rPr>
                <w:sz w:val="26"/>
                <w:szCs w:val="26"/>
              </w:rPr>
            </w:pPr>
            <w:r w:rsidRPr="00DE235F">
              <w:rPr>
                <w:sz w:val="26"/>
                <w:szCs w:val="26"/>
              </w:rPr>
              <w:t>Cơm rượu được làm từ cơm (có thể tận dụng cơm dư thừa hằng ngày)</w:t>
            </w:r>
            <w:r>
              <w:rPr>
                <w:sz w:val="26"/>
                <w:szCs w:val="26"/>
              </w:rPr>
              <w:t>, rượu trái cây từ trái cây dư hoặc hư một phần.</w:t>
            </w:r>
            <w:r w:rsidRPr="00DE235F">
              <w:rPr>
                <w:sz w:val="26"/>
                <w:szCs w:val="26"/>
              </w:rPr>
              <w:t xml:space="preserve"> </w:t>
            </w:r>
          </w:p>
        </w:tc>
        <w:tc>
          <w:tcPr>
            <w:tcW w:w="904" w:type="dxa"/>
            <w:tcBorders>
              <w:top w:val="single" w:sz="4" w:space="0" w:color="auto"/>
              <w:left w:val="single" w:sz="4" w:space="0" w:color="auto"/>
              <w:bottom w:val="single" w:sz="4" w:space="0" w:color="auto"/>
              <w:right w:val="single" w:sz="4" w:space="0" w:color="auto"/>
            </w:tcBorders>
            <w:vAlign w:val="center"/>
          </w:tcPr>
          <w:p w14:paraId="0584AEAB" w14:textId="77777777" w:rsidR="00CC2E53" w:rsidRPr="00DE235F" w:rsidRDefault="00CC2E53" w:rsidP="00480C1E">
            <w:pPr>
              <w:jc w:val="center"/>
              <w:rPr>
                <w:sz w:val="26"/>
                <w:szCs w:val="26"/>
              </w:rPr>
            </w:pPr>
            <w:r>
              <w:rPr>
                <w:sz w:val="26"/>
                <w:szCs w:val="26"/>
              </w:rPr>
              <w:t>1</w:t>
            </w:r>
          </w:p>
        </w:tc>
      </w:tr>
      <w:tr w:rsidR="00CC2E53" w:rsidRPr="00DE235F" w14:paraId="0CDA1EAE" w14:textId="77777777" w:rsidTr="00480C1E">
        <w:trPr>
          <w:gridAfter w:val="1"/>
          <w:wAfter w:w="57" w:type="dxa"/>
          <w:trHeight w:val="345"/>
          <w:jc w:val="center"/>
        </w:trPr>
        <w:tc>
          <w:tcPr>
            <w:tcW w:w="854" w:type="dxa"/>
            <w:tcBorders>
              <w:top w:val="single" w:sz="4" w:space="0" w:color="auto"/>
              <w:left w:val="single" w:sz="4" w:space="0" w:color="auto"/>
              <w:bottom w:val="single" w:sz="4" w:space="0" w:color="auto"/>
              <w:right w:val="single" w:sz="4" w:space="0" w:color="auto"/>
            </w:tcBorders>
            <w:vAlign w:val="center"/>
          </w:tcPr>
          <w:p w14:paraId="4241388F" w14:textId="77777777" w:rsidR="00CC2E53" w:rsidRPr="00DE235F" w:rsidRDefault="00CC2E53" w:rsidP="00480C1E">
            <w:pPr>
              <w:jc w:val="center"/>
              <w:rPr>
                <w:b/>
                <w:sz w:val="26"/>
                <w:szCs w:val="26"/>
              </w:rPr>
            </w:pPr>
            <w:r w:rsidRPr="00DE235F">
              <w:rPr>
                <w:b/>
                <w:bCs/>
                <w:sz w:val="26"/>
                <w:szCs w:val="26"/>
              </w:rPr>
              <w:t>3</w:t>
            </w:r>
          </w:p>
        </w:tc>
        <w:tc>
          <w:tcPr>
            <w:tcW w:w="7785" w:type="dxa"/>
            <w:tcBorders>
              <w:top w:val="single" w:sz="4" w:space="0" w:color="auto"/>
              <w:left w:val="single" w:sz="4" w:space="0" w:color="auto"/>
              <w:bottom w:val="single" w:sz="4" w:space="0" w:color="auto"/>
              <w:right w:val="single" w:sz="4" w:space="0" w:color="auto"/>
            </w:tcBorders>
            <w:vAlign w:val="center"/>
          </w:tcPr>
          <w:p w14:paraId="5B239A2B" w14:textId="77777777" w:rsidR="00CC2E53" w:rsidRPr="00DE235F" w:rsidRDefault="00CC2E53" w:rsidP="00480C1E">
            <w:pPr>
              <w:rPr>
                <w:sz w:val="26"/>
                <w:szCs w:val="26"/>
              </w:rPr>
            </w:pPr>
            <w:r w:rsidRPr="00DE235F">
              <w:rPr>
                <w:sz w:val="26"/>
                <w:szCs w:val="26"/>
              </w:rPr>
              <w:t>Cơm rượu</w:t>
            </w:r>
            <w:r>
              <w:rPr>
                <w:sz w:val="26"/>
                <w:szCs w:val="26"/>
              </w:rPr>
              <w:t>, rượu trái cây</w:t>
            </w:r>
            <w:r w:rsidRPr="00DE235F">
              <w:rPr>
                <w:sz w:val="26"/>
                <w:szCs w:val="26"/>
              </w:rPr>
              <w:t xml:space="preserve"> làm ra có thể sử dụng được, thơm, vị ngọt, ít chua, ít nồng</w:t>
            </w:r>
            <w:r>
              <w:rPr>
                <w:sz w:val="26"/>
                <w:szCs w:val="26"/>
              </w:rPr>
              <w:t>.</w:t>
            </w:r>
            <w:r w:rsidRPr="00DE235F">
              <w:rPr>
                <w:sz w:val="26"/>
                <w:szCs w:val="26"/>
              </w:rPr>
              <w:t xml:space="preserve"> </w:t>
            </w:r>
          </w:p>
        </w:tc>
        <w:tc>
          <w:tcPr>
            <w:tcW w:w="904" w:type="dxa"/>
            <w:tcBorders>
              <w:top w:val="single" w:sz="4" w:space="0" w:color="auto"/>
              <w:left w:val="single" w:sz="4" w:space="0" w:color="auto"/>
              <w:bottom w:val="single" w:sz="4" w:space="0" w:color="auto"/>
              <w:right w:val="single" w:sz="4" w:space="0" w:color="auto"/>
            </w:tcBorders>
            <w:vAlign w:val="center"/>
          </w:tcPr>
          <w:p w14:paraId="7FDE43C0" w14:textId="77777777" w:rsidR="00CC2E53" w:rsidRPr="00DE235F" w:rsidRDefault="00CC2E53" w:rsidP="00480C1E">
            <w:pPr>
              <w:jc w:val="center"/>
              <w:rPr>
                <w:sz w:val="26"/>
                <w:szCs w:val="26"/>
              </w:rPr>
            </w:pPr>
            <w:r>
              <w:rPr>
                <w:sz w:val="26"/>
                <w:szCs w:val="26"/>
              </w:rPr>
              <w:t>1</w:t>
            </w:r>
          </w:p>
        </w:tc>
      </w:tr>
      <w:tr w:rsidR="00CC2E53" w:rsidRPr="00DE235F" w14:paraId="779817CA" w14:textId="77777777" w:rsidTr="00480C1E">
        <w:trPr>
          <w:gridAfter w:val="1"/>
          <w:wAfter w:w="57" w:type="dxa"/>
          <w:trHeight w:val="691"/>
          <w:jc w:val="center"/>
        </w:trPr>
        <w:tc>
          <w:tcPr>
            <w:tcW w:w="854" w:type="dxa"/>
            <w:tcBorders>
              <w:top w:val="single" w:sz="4" w:space="0" w:color="auto"/>
              <w:left w:val="single" w:sz="4" w:space="0" w:color="auto"/>
              <w:bottom w:val="single" w:sz="4" w:space="0" w:color="auto"/>
              <w:right w:val="single" w:sz="4" w:space="0" w:color="auto"/>
            </w:tcBorders>
            <w:vAlign w:val="center"/>
          </w:tcPr>
          <w:p w14:paraId="26D7AB7D" w14:textId="77777777" w:rsidR="00CC2E53" w:rsidRPr="00DE235F" w:rsidRDefault="00CC2E53" w:rsidP="00480C1E">
            <w:pPr>
              <w:jc w:val="center"/>
              <w:rPr>
                <w:b/>
                <w:sz w:val="26"/>
                <w:szCs w:val="26"/>
              </w:rPr>
            </w:pPr>
            <w:r w:rsidRPr="00DE235F">
              <w:rPr>
                <w:b/>
                <w:bCs/>
                <w:sz w:val="26"/>
                <w:szCs w:val="26"/>
              </w:rPr>
              <w:lastRenderedPageBreak/>
              <w:t>4</w:t>
            </w:r>
          </w:p>
        </w:tc>
        <w:tc>
          <w:tcPr>
            <w:tcW w:w="7785" w:type="dxa"/>
            <w:tcBorders>
              <w:top w:val="single" w:sz="4" w:space="0" w:color="auto"/>
              <w:left w:val="single" w:sz="4" w:space="0" w:color="auto"/>
              <w:bottom w:val="single" w:sz="4" w:space="0" w:color="auto"/>
              <w:right w:val="single" w:sz="4" w:space="0" w:color="auto"/>
            </w:tcBorders>
            <w:vAlign w:val="center"/>
          </w:tcPr>
          <w:p w14:paraId="3ADAAFAE" w14:textId="77777777" w:rsidR="00CC2E53" w:rsidRPr="00DE235F" w:rsidRDefault="00CC2E53" w:rsidP="00480C1E">
            <w:pPr>
              <w:rPr>
                <w:sz w:val="26"/>
                <w:szCs w:val="26"/>
              </w:rPr>
            </w:pPr>
            <w:r w:rsidRPr="00DE235F">
              <w:rPr>
                <w:sz w:val="26"/>
                <w:szCs w:val="26"/>
              </w:rPr>
              <w:t>Vật liệu, vật dụng có các thông số cơ bản: loại vật liệu, phản ứng hóa</w:t>
            </w:r>
            <w:r w:rsidRPr="00DE235F">
              <w:rPr>
                <w:sz w:val="26"/>
                <w:szCs w:val="26"/>
              </w:rPr>
              <w:br/>
              <w:t>học (nếu có), lượng cơm,</w:t>
            </w:r>
            <w:r>
              <w:rPr>
                <w:sz w:val="26"/>
                <w:szCs w:val="26"/>
              </w:rPr>
              <w:t>trái cây,</w:t>
            </w:r>
            <w:r w:rsidRPr="00DE235F">
              <w:rPr>
                <w:sz w:val="26"/>
                <w:szCs w:val="26"/>
              </w:rPr>
              <w:t xml:space="preserve"> men sử dụng và tạo thành.</w:t>
            </w:r>
          </w:p>
        </w:tc>
        <w:tc>
          <w:tcPr>
            <w:tcW w:w="904" w:type="dxa"/>
            <w:tcBorders>
              <w:top w:val="single" w:sz="4" w:space="0" w:color="auto"/>
              <w:left w:val="single" w:sz="4" w:space="0" w:color="auto"/>
              <w:bottom w:val="single" w:sz="4" w:space="0" w:color="auto"/>
              <w:right w:val="single" w:sz="4" w:space="0" w:color="auto"/>
            </w:tcBorders>
            <w:vAlign w:val="center"/>
          </w:tcPr>
          <w:p w14:paraId="729274CF" w14:textId="77777777" w:rsidR="00CC2E53" w:rsidRPr="00DE235F" w:rsidRDefault="00CC2E53" w:rsidP="00480C1E">
            <w:pPr>
              <w:jc w:val="center"/>
              <w:rPr>
                <w:sz w:val="26"/>
                <w:szCs w:val="26"/>
              </w:rPr>
            </w:pPr>
            <w:r>
              <w:rPr>
                <w:sz w:val="26"/>
                <w:szCs w:val="26"/>
              </w:rPr>
              <w:t>1</w:t>
            </w:r>
          </w:p>
        </w:tc>
      </w:tr>
      <w:tr w:rsidR="00CC2E53" w:rsidRPr="00DE235F" w14:paraId="5D3742F7" w14:textId="77777777" w:rsidTr="00480C1E">
        <w:trPr>
          <w:gridAfter w:val="1"/>
          <w:wAfter w:w="57" w:type="dxa"/>
          <w:trHeight w:val="328"/>
          <w:jc w:val="center"/>
        </w:trPr>
        <w:tc>
          <w:tcPr>
            <w:tcW w:w="854" w:type="dxa"/>
            <w:tcBorders>
              <w:top w:val="single" w:sz="4" w:space="0" w:color="auto"/>
              <w:left w:val="single" w:sz="4" w:space="0" w:color="auto"/>
              <w:bottom w:val="single" w:sz="4" w:space="0" w:color="auto"/>
              <w:right w:val="single" w:sz="4" w:space="0" w:color="auto"/>
            </w:tcBorders>
            <w:vAlign w:val="center"/>
          </w:tcPr>
          <w:p w14:paraId="20D5A47C" w14:textId="77777777" w:rsidR="00CC2E53" w:rsidRPr="00DE235F" w:rsidRDefault="00CC2E53" w:rsidP="00480C1E">
            <w:pPr>
              <w:jc w:val="center"/>
              <w:rPr>
                <w:b/>
                <w:sz w:val="26"/>
                <w:szCs w:val="26"/>
              </w:rPr>
            </w:pPr>
            <w:r w:rsidRPr="00DE235F">
              <w:rPr>
                <w:b/>
                <w:bCs/>
                <w:sz w:val="26"/>
                <w:szCs w:val="26"/>
              </w:rPr>
              <w:t>5</w:t>
            </w:r>
          </w:p>
        </w:tc>
        <w:tc>
          <w:tcPr>
            <w:tcW w:w="7785" w:type="dxa"/>
            <w:tcBorders>
              <w:top w:val="single" w:sz="4" w:space="0" w:color="auto"/>
              <w:left w:val="single" w:sz="4" w:space="0" w:color="auto"/>
              <w:bottom w:val="single" w:sz="4" w:space="0" w:color="auto"/>
              <w:right w:val="single" w:sz="4" w:space="0" w:color="auto"/>
            </w:tcBorders>
            <w:vAlign w:val="center"/>
          </w:tcPr>
          <w:p w14:paraId="3F13E584" w14:textId="77777777" w:rsidR="00CC2E53" w:rsidRPr="00DE235F" w:rsidRDefault="00CC2E53" w:rsidP="00480C1E">
            <w:pPr>
              <w:rPr>
                <w:sz w:val="26"/>
                <w:szCs w:val="26"/>
              </w:rPr>
            </w:pPr>
            <w:r w:rsidRPr="00DE235F">
              <w:rPr>
                <w:sz w:val="26"/>
                <w:szCs w:val="26"/>
              </w:rPr>
              <w:t xml:space="preserve">Chọn vật liệu, vật dụng hợp lí, đẹp mắt. </w:t>
            </w:r>
          </w:p>
        </w:tc>
        <w:tc>
          <w:tcPr>
            <w:tcW w:w="904" w:type="dxa"/>
            <w:tcBorders>
              <w:top w:val="single" w:sz="4" w:space="0" w:color="auto"/>
              <w:left w:val="single" w:sz="4" w:space="0" w:color="auto"/>
              <w:bottom w:val="single" w:sz="4" w:space="0" w:color="auto"/>
              <w:right w:val="single" w:sz="4" w:space="0" w:color="auto"/>
            </w:tcBorders>
            <w:vAlign w:val="center"/>
          </w:tcPr>
          <w:p w14:paraId="7958C2D4" w14:textId="77777777" w:rsidR="00CC2E53" w:rsidRPr="00DE235F" w:rsidRDefault="00CC2E53" w:rsidP="00480C1E">
            <w:pPr>
              <w:jc w:val="center"/>
              <w:rPr>
                <w:sz w:val="26"/>
                <w:szCs w:val="26"/>
              </w:rPr>
            </w:pPr>
            <w:r>
              <w:rPr>
                <w:sz w:val="26"/>
                <w:szCs w:val="26"/>
              </w:rPr>
              <w:t>1</w:t>
            </w:r>
          </w:p>
        </w:tc>
      </w:tr>
      <w:tr w:rsidR="00CC2E53" w:rsidRPr="00DE235F" w14:paraId="1C6D1640" w14:textId="77777777" w:rsidTr="00480C1E">
        <w:trPr>
          <w:gridAfter w:val="1"/>
          <w:wAfter w:w="57" w:type="dxa"/>
          <w:trHeight w:val="345"/>
          <w:jc w:val="center"/>
        </w:trPr>
        <w:tc>
          <w:tcPr>
            <w:tcW w:w="9543" w:type="dxa"/>
            <w:gridSpan w:val="3"/>
            <w:tcBorders>
              <w:top w:val="single" w:sz="4" w:space="0" w:color="auto"/>
              <w:left w:val="single" w:sz="4" w:space="0" w:color="auto"/>
              <w:bottom w:val="single" w:sz="4" w:space="0" w:color="auto"/>
            </w:tcBorders>
            <w:vAlign w:val="center"/>
          </w:tcPr>
          <w:p w14:paraId="2C10D2A0" w14:textId="77777777" w:rsidR="00CC2E53" w:rsidRPr="00DE235F" w:rsidRDefault="00CC2E53" w:rsidP="00480C1E">
            <w:pPr>
              <w:rPr>
                <w:sz w:val="26"/>
                <w:szCs w:val="26"/>
              </w:rPr>
            </w:pPr>
            <w:r w:rsidRPr="00DE235F">
              <w:rPr>
                <w:b/>
                <w:bCs/>
                <w:sz w:val="26"/>
                <w:szCs w:val="26"/>
              </w:rPr>
              <w:t>Bài báo cáo (5)</w:t>
            </w:r>
          </w:p>
        </w:tc>
      </w:tr>
      <w:tr w:rsidR="00CC2E53" w:rsidRPr="00DE235F" w14:paraId="74217F57" w14:textId="77777777" w:rsidTr="00480C1E">
        <w:trPr>
          <w:gridAfter w:val="1"/>
          <w:wAfter w:w="57" w:type="dxa"/>
          <w:trHeight w:val="674"/>
          <w:jc w:val="center"/>
        </w:trPr>
        <w:tc>
          <w:tcPr>
            <w:tcW w:w="854" w:type="dxa"/>
            <w:tcBorders>
              <w:top w:val="single" w:sz="4" w:space="0" w:color="auto"/>
              <w:left w:val="single" w:sz="4" w:space="0" w:color="auto"/>
              <w:bottom w:val="single" w:sz="4" w:space="0" w:color="auto"/>
              <w:right w:val="single" w:sz="4" w:space="0" w:color="auto"/>
            </w:tcBorders>
            <w:vAlign w:val="center"/>
          </w:tcPr>
          <w:p w14:paraId="1FFB4BBA" w14:textId="77777777" w:rsidR="00CC2E53" w:rsidRPr="00DE235F" w:rsidRDefault="00CC2E53" w:rsidP="00480C1E">
            <w:pPr>
              <w:jc w:val="center"/>
              <w:rPr>
                <w:sz w:val="26"/>
                <w:szCs w:val="26"/>
              </w:rPr>
            </w:pPr>
            <w:r w:rsidRPr="00DE235F">
              <w:rPr>
                <w:b/>
                <w:bCs/>
                <w:sz w:val="26"/>
                <w:szCs w:val="26"/>
              </w:rPr>
              <w:t>6</w:t>
            </w:r>
          </w:p>
        </w:tc>
        <w:tc>
          <w:tcPr>
            <w:tcW w:w="7785" w:type="dxa"/>
            <w:tcBorders>
              <w:top w:val="single" w:sz="4" w:space="0" w:color="auto"/>
              <w:left w:val="single" w:sz="4" w:space="0" w:color="auto"/>
              <w:bottom w:val="single" w:sz="4" w:space="0" w:color="auto"/>
              <w:right w:val="single" w:sz="4" w:space="0" w:color="auto"/>
            </w:tcBorders>
            <w:vAlign w:val="center"/>
          </w:tcPr>
          <w:p w14:paraId="0694D413" w14:textId="77777777" w:rsidR="00CC2E53" w:rsidRPr="00DE235F" w:rsidRDefault="00CC2E53" w:rsidP="00480C1E">
            <w:pPr>
              <w:rPr>
                <w:sz w:val="26"/>
                <w:szCs w:val="26"/>
              </w:rPr>
            </w:pPr>
            <w:r w:rsidRPr="00DE235F">
              <w:rPr>
                <w:sz w:val="26"/>
                <w:szCs w:val="26"/>
              </w:rPr>
              <w:t xml:space="preserve">Nêu được tiến trình thử nghiệm đánh giá để có được sản phẩm hiện tại </w:t>
            </w:r>
          </w:p>
        </w:tc>
        <w:tc>
          <w:tcPr>
            <w:tcW w:w="904" w:type="dxa"/>
            <w:tcBorders>
              <w:top w:val="single" w:sz="4" w:space="0" w:color="auto"/>
              <w:left w:val="single" w:sz="4" w:space="0" w:color="auto"/>
              <w:bottom w:val="single" w:sz="4" w:space="0" w:color="auto"/>
              <w:right w:val="single" w:sz="4" w:space="0" w:color="auto"/>
            </w:tcBorders>
            <w:vAlign w:val="center"/>
          </w:tcPr>
          <w:p w14:paraId="1698848B" w14:textId="77777777" w:rsidR="00CC2E53" w:rsidRPr="00DE235F" w:rsidRDefault="00CC2E53" w:rsidP="00480C1E">
            <w:pPr>
              <w:jc w:val="center"/>
              <w:rPr>
                <w:sz w:val="26"/>
                <w:szCs w:val="26"/>
              </w:rPr>
            </w:pPr>
            <w:r>
              <w:rPr>
                <w:sz w:val="26"/>
                <w:szCs w:val="26"/>
              </w:rPr>
              <w:t>1</w:t>
            </w:r>
          </w:p>
        </w:tc>
      </w:tr>
      <w:tr w:rsidR="00CC2E53" w:rsidRPr="00DE235F" w14:paraId="54B7F9A1" w14:textId="77777777" w:rsidTr="00480C1E">
        <w:trPr>
          <w:gridAfter w:val="1"/>
          <w:wAfter w:w="57" w:type="dxa"/>
          <w:trHeight w:val="345"/>
          <w:jc w:val="center"/>
        </w:trPr>
        <w:tc>
          <w:tcPr>
            <w:tcW w:w="854" w:type="dxa"/>
            <w:tcBorders>
              <w:top w:val="single" w:sz="4" w:space="0" w:color="auto"/>
              <w:left w:val="single" w:sz="4" w:space="0" w:color="auto"/>
              <w:bottom w:val="single" w:sz="4" w:space="0" w:color="auto"/>
              <w:right w:val="single" w:sz="4" w:space="0" w:color="auto"/>
            </w:tcBorders>
            <w:vAlign w:val="center"/>
          </w:tcPr>
          <w:p w14:paraId="441F2B4F" w14:textId="77777777" w:rsidR="00CC2E53" w:rsidRPr="00DE235F" w:rsidRDefault="00CC2E53" w:rsidP="00480C1E">
            <w:pPr>
              <w:jc w:val="center"/>
              <w:rPr>
                <w:sz w:val="26"/>
                <w:szCs w:val="26"/>
              </w:rPr>
            </w:pPr>
            <w:r w:rsidRPr="00DE235F">
              <w:rPr>
                <w:b/>
                <w:bCs/>
                <w:sz w:val="26"/>
                <w:szCs w:val="26"/>
              </w:rPr>
              <w:t>7</w:t>
            </w:r>
          </w:p>
        </w:tc>
        <w:tc>
          <w:tcPr>
            <w:tcW w:w="7785" w:type="dxa"/>
            <w:tcBorders>
              <w:top w:val="single" w:sz="4" w:space="0" w:color="auto"/>
              <w:left w:val="single" w:sz="4" w:space="0" w:color="auto"/>
              <w:bottom w:val="single" w:sz="4" w:space="0" w:color="auto"/>
              <w:right w:val="single" w:sz="4" w:space="0" w:color="auto"/>
            </w:tcBorders>
            <w:vAlign w:val="center"/>
          </w:tcPr>
          <w:p w14:paraId="7ACD5587" w14:textId="77777777" w:rsidR="00CC2E53" w:rsidRPr="00DE235F" w:rsidRDefault="00CC2E53" w:rsidP="00480C1E">
            <w:pPr>
              <w:rPr>
                <w:sz w:val="26"/>
                <w:szCs w:val="26"/>
              </w:rPr>
            </w:pPr>
            <w:r w:rsidRPr="00DE235F">
              <w:rPr>
                <w:sz w:val="26"/>
                <w:szCs w:val="26"/>
              </w:rPr>
              <w:t xml:space="preserve">Nêu được quy trình tạo ra sản phẩm </w:t>
            </w:r>
          </w:p>
        </w:tc>
        <w:tc>
          <w:tcPr>
            <w:tcW w:w="904" w:type="dxa"/>
            <w:tcBorders>
              <w:top w:val="single" w:sz="4" w:space="0" w:color="auto"/>
              <w:left w:val="single" w:sz="4" w:space="0" w:color="auto"/>
              <w:bottom w:val="single" w:sz="4" w:space="0" w:color="auto"/>
              <w:right w:val="single" w:sz="4" w:space="0" w:color="auto"/>
            </w:tcBorders>
            <w:vAlign w:val="center"/>
          </w:tcPr>
          <w:p w14:paraId="32572876" w14:textId="77777777" w:rsidR="00CC2E53" w:rsidRPr="00DE235F" w:rsidRDefault="00CC2E53" w:rsidP="00480C1E">
            <w:pPr>
              <w:jc w:val="center"/>
              <w:rPr>
                <w:sz w:val="26"/>
                <w:szCs w:val="26"/>
              </w:rPr>
            </w:pPr>
            <w:r>
              <w:rPr>
                <w:sz w:val="26"/>
                <w:szCs w:val="26"/>
              </w:rPr>
              <w:t>1</w:t>
            </w:r>
          </w:p>
        </w:tc>
      </w:tr>
      <w:tr w:rsidR="00CC2E53" w:rsidRPr="00DE235F" w14:paraId="1202E5AA" w14:textId="77777777" w:rsidTr="00480C1E">
        <w:trPr>
          <w:gridAfter w:val="1"/>
          <w:wAfter w:w="57" w:type="dxa"/>
          <w:trHeight w:val="328"/>
          <w:jc w:val="center"/>
        </w:trPr>
        <w:tc>
          <w:tcPr>
            <w:tcW w:w="9543" w:type="dxa"/>
            <w:gridSpan w:val="3"/>
            <w:tcBorders>
              <w:top w:val="single" w:sz="4" w:space="0" w:color="auto"/>
              <w:left w:val="single" w:sz="4" w:space="0" w:color="auto"/>
              <w:bottom w:val="single" w:sz="4" w:space="0" w:color="auto"/>
            </w:tcBorders>
            <w:vAlign w:val="center"/>
          </w:tcPr>
          <w:p w14:paraId="30F06942" w14:textId="77777777" w:rsidR="00CC2E53" w:rsidRPr="00DE235F" w:rsidRDefault="00CC2E53" w:rsidP="00480C1E">
            <w:pPr>
              <w:rPr>
                <w:sz w:val="26"/>
                <w:szCs w:val="26"/>
              </w:rPr>
            </w:pPr>
            <w:r w:rsidRPr="00DE235F">
              <w:rPr>
                <w:b/>
                <w:bCs/>
                <w:sz w:val="26"/>
                <w:szCs w:val="26"/>
              </w:rPr>
              <w:t>Kĩ năng thuyết trình (10)</w:t>
            </w:r>
          </w:p>
        </w:tc>
      </w:tr>
      <w:tr w:rsidR="00CC2E53" w:rsidRPr="00DE235F" w14:paraId="54718A59" w14:textId="77777777" w:rsidTr="00480C1E">
        <w:trPr>
          <w:gridAfter w:val="1"/>
          <w:wAfter w:w="57" w:type="dxa"/>
          <w:trHeight w:val="345"/>
          <w:jc w:val="center"/>
        </w:trPr>
        <w:tc>
          <w:tcPr>
            <w:tcW w:w="854" w:type="dxa"/>
            <w:tcBorders>
              <w:top w:val="single" w:sz="4" w:space="0" w:color="auto"/>
              <w:left w:val="single" w:sz="4" w:space="0" w:color="auto"/>
              <w:bottom w:val="single" w:sz="4" w:space="0" w:color="auto"/>
              <w:right w:val="single" w:sz="4" w:space="0" w:color="auto"/>
            </w:tcBorders>
            <w:vAlign w:val="center"/>
          </w:tcPr>
          <w:p w14:paraId="143178B0" w14:textId="77777777" w:rsidR="00CC2E53" w:rsidRPr="00DE235F" w:rsidRDefault="00CC2E53" w:rsidP="00480C1E">
            <w:pPr>
              <w:jc w:val="center"/>
              <w:rPr>
                <w:sz w:val="26"/>
                <w:szCs w:val="26"/>
              </w:rPr>
            </w:pPr>
            <w:r w:rsidRPr="00DE235F">
              <w:rPr>
                <w:b/>
                <w:bCs/>
                <w:sz w:val="26"/>
                <w:szCs w:val="26"/>
              </w:rPr>
              <w:t>8</w:t>
            </w:r>
          </w:p>
        </w:tc>
        <w:tc>
          <w:tcPr>
            <w:tcW w:w="7785" w:type="dxa"/>
            <w:tcBorders>
              <w:top w:val="single" w:sz="4" w:space="0" w:color="auto"/>
              <w:left w:val="single" w:sz="4" w:space="0" w:color="auto"/>
              <w:bottom w:val="single" w:sz="4" w:space="0" w:color="auto"/>
              <w:right w:val="single" w:sz="4" w:space="0" w:color="auto"/>
            </w:tcBorders>
            <w:vAlign w:val="center"/>
          </w:tcPr>
          <w:p w14:paraId="48EFA7D1" w14:textId="77777777" w:rsidR="00CC2E53" w:rsidRPr="00DE235F" w:rsidRDefault="00CC2E53" w:rsidP="00480C1E">
            <w:pPr>
              <w:rPr>
                <w:sz w:val="26"/>
                <w:szCs w:val="26"/>
              </w:rPr>
            </w:pPr>
            <w:r w:rsidRPr="00DE235F">
              <w:rPr>
                <w:sz w:val="26"/>
                <w:szCs w:val="26"/>
              </w:rPr>
              <w:t xml:space="preserve">Trình bày thuyết phục. </w:t>
            </w:r>
          </w:p>
        </w:tc>
        <w:tc>
          <w:tcPr>
            <w:tcW w:w="904" w:type="dxa"/>
            <w:tcBorders>
              <w:top w:val="single" w:sz="4" w:space="0" w:color="auto"/>
              <w:left w:val="single" w:sz="4" w:space="0" w:color="auto"/>
              <w:bottom w:val="single" w:sz="4" w:space="0" w:color="auto"/>
              <w:right w:val="single" w:sz="4" w:space="0" w:color="auto"/>
            </w:tcBorders>
            <w:vAlign w:val="center"/>
          </w:tcPr>
          <w:p w14:paraId="2D05D964" w14:textId="77777777" w:rsidR="00CC2E53" w:rsidRPr="00DE235F" w:rsidRDefault="00CC2E53" w:rsidP="00480C1E">
            <w:pPr>
              <w:jc w:val="center"/>
              <w:rPr>
                <w:sz w:val="26"/>
                <w:szCs w:val="26"/>
              </w:rPr>
            </w:pPr>
            <w:r>
              <w:rPr>
                <w:sz w:val="26"/>
                <w:szCs w:val="26"/>
              </w:rPr>
              <w:t>1</w:t>
            </w:r>
          </w:p>
        </w:tc>
      </w:tr>
      <w:tr w:rsidR="00CC2E53" w:rsidRPr="00DE235F" w14:paraId="78AEDE54" w14:textId="77777777" w:rsidTr="00480C1E">
        <w:trPr>
          <w:gridAfter w:val="1"/>
          <w:wAfter w:w="57" w:type="dxa"/>
          <w:trHeight w:val="345"/>
          <w:jc w:val="center"/>
        </w:trPr>
        <w:tc>
          <w:tcPr>
            <w:tcW w:w="854" w:type="dxa"/>
            <w:tcBorders>
              <w:top w:val="single" w:sz="4" w:space="0" w:color="auto"/>
              <w:left w:val="single" w:sz="4" w:space="0" w:color="auto"/>
              <w:bottom w:val="single" w:sz="4" w:space="0" w:color="auto"/>
              <w:right w:val="single" w:sz="4" w:space="0" w:color="auto"/>
            </w:tcBorders>
            <w:vAlign w:val="center"/>
          </w:tcPr>
          <w:p w14:paraId="22D55AF1" w14:textId="77777777" w:rsidR="00CC2E53" w:rsidRPr="00DE235F" w:rsidRDefault="00CC2E53" w:rsidP="00480C1E">
            <w:pPr>
              <w:jc w:val="center"/>
              <w:rPr>
                <w:sz w:val="26"/>
                <w:szCs w:val="26"/>
              </w:rPr>
            </w:pPr>
            <w:r w:rsidRPr="00DE235F">
              <w:rPr>
                <w:b/>
                <w:bCs/>
                <w:sz w:val="26"/>
                <w:szCs w:val="26"/>
              </w:rPr>
              <w:t>9</w:t>
            </w:r>
          </w:p>
        </w:tc>
        <w:tc>
          <w:tcPr>
            <w:tcW w:w="7785" w:type="dxa"/>
            <w:tcBorders>
              <w:top w:val="single" w:sz="4" w:space="0" w:color="auto"/>
              <w:left w:val="single" w:sz="4" w:space="0" w:color="auto"/>
              <w:bottom w:val="single" w:sz="4" w:space="0" w:color="auto"/>
              <w:right w:val="single" w:sz="4" w:space="0" w:color="auto"/>
            </w:tcBorders>
            <w:vAlign w:val="center"/>
          </w:tcPr>
          <w:p w14:paraId="6E0E8486" w14:textId="77777777" w:rsidR="00CC2E53" w:rsidRPr="00DE235F" w:rsidRDefault="00CC2E53" w:rsidP="00480C1E">
            <w:pPr>
              <w:rPr>
                <w:sz w:val="26"/>
                <w:szCs w:val="26"/>
              </w:rPr>
            </w:pPr>
            <w:r w:rsidRPr="00DE235F">
              <w:rPr>
                <w:sz w:val="26"/>
                <w:szCs w:val="26"/>
              </w:rPr>
              <w:t xml:space="preserve">Trả lời được câu hỏi phản biện. </w:t>
            </w:r>
          </w:p>
        </w:tc>
        <w:tc>
          <w:tcPr>
            <w:tcW w:w="904" w:type="dxa"/>
            <w:tcBorders>
              <w:top w:val="single" w:sz="4" w:space="0" w:color="auto"/>
              <w:left w:val="single" w:sz="4" w:space="0" w:color="auto"/>
              <w:bottom w:val="single" w:sz="4" w:space="0" w:color="auto"/>
              <w:right w:val="single" w:sz="4" w:space="0" w:color="auto"/>
            </w:tcBorders>
            <w:vAlign w:val="center"/>
          </w:tcPr>
          <w:p w14:paraId="3DFEF2A1" w14:textId="77777777" w:rsidR="00CC2E53" w:rsidRPr="00DE235F" w:rsidRDefault="00CC2E53" w:rsidP="00480C1E">
            <w:pPr>
              <w:jc w:val="center"/>
              <w:rPr>
                <w:sz w:val="26"/>
                <w:szCs w:val="26"/>
              </w:rPr>
            </w:pPr>
            <w:r>
              <w:rPr>
                <w:sz w:val="26"/>
                <w:szCs w:val="26"/>
              </w:rPr>
              <w:t>1</w:t>
            </w:r>
          </w:p>
        </w:tc>
      </w:tr>
      <w:tr w:rsidR="00CC2E53" w:rsidRPr="00DE235F" w14:paraId="63C40989" w14:textId="77777777" w:rsidTr="00480C1E">
        <w:trPr>
          <w:gridAfter w:val="1"/>
          <w:wAfter w:w="57" w:type="dxa"/>
          <w:trHeight w:val="328"/>
          <w:jc w:val="center"/>
        </w:trPr>
        <w:tc>
          <w:tcPr>
            <w:tcW w:w="854" w:type="dxa"/>
            <w:tcBorders>
              <w:top w:val="single" w:sz="4" w:space="0" w:color="auto"/>
              <w:left w:val="single" w:sz="4" w:space="0" w:color="auto"/>
              <w:bottom w:val="single" w:sz="4" w:space="0" w:color="auto"/>
              <w:right w:val="single" w:sz="4" w:space="0" w:color="auto"/>
            </w:tcBorders>
            <w:vAlign w:val="center"/>
          </w:tcPr>
          <w:p w14:paraId="67944688" w14:textId="77777777" w:rsidR="00CC2E53" w:rsidRPr="00DE235F" w:rsidRDefault="00CC2E53" w:rsidP="00480C1E">
            <w:pPr>
              <w:jc w:val="center"/>
              <w:rPr>
                <w:sz w:val="26"/>
                <w:szCs w:val="26"/>
              </w:rPr>
            </w:pPr>
            <w:r w:rsidRPr="00DE235F">
              <w:rPr>
                <w:b/>
                <w:bCs/>
                <w:sz w:val="26"/>
                <w:szCs w:val="26"/>
              </w:rPr>
              <w:t>10</w:t>
            </w:r>
          </w:p>
        </w:tc>
        <w:tc>
          <w:tcPr>
            <w:tcW w:w="7785" w:type="dxa"/>
            <w:tcBorders>
              <w:top w:val="single" w:sz="4" w:space="0" w:color="auto"/>
              <w:left w:val="single" w:sz="4" w:space="0" w:color="auto"/>
              <w:bottom w:val="single" w:sz="4" w:space="0" w:color="auto"/>
              <w:right w:val="single" w:sz="4" w:space="0" w:color="auto"/>
            </w:tcBorders>
            <w:vAlign w:val="center"/>
          </w:tcPr>
          <w:p w14:paraId="3E62BFB9" w14:textId="77777777" w:rsidR="00CC2E53" w:rsidRPr="00DE235F" w:rsidRDefault="00CC2E53" w:rsidP="00480C1E">
            <w:pPr>
              <w:rPr>
                <w:sz w:val="26"/>
                <w:szCs w:val="26"/>
              </w:rPr>
            </w:pPr>
            <w:r w:rsidRPr="00DE235F">
              <w:rPr>
                <w:sz w:val="26"/>
                <w:szCs w:val="26"/>
              </w:rPr>
              <w:t xml:space="preserve">Tham gia đóng góp ý kiến, đặt câu hỏi phản biện cho nhóm báo cáo. </w:t>
            </w:r>
          </w:p>
        </w:tc>
        <w:tc>
          <w:tcPr>
            <w:tcW w:w="904" w:type="dxa"/>
            <w:tcBorders>
              <w:top w:val="single" w:sz="4" w:space="0" w:color="auto"/>
              <w:left w:val="single" w:sz="4" w:space="0" w:color="auto"/>
              <w:bottom w:val="single" w:sz="4" w:space="0" w:color="auto"/>
              <w:right w:val="single" w:sz="4" w:space="0" w:color="auto"/>
            </w:tcBorders>
            <w:vAlign w:val="center"/>
          </w:tcPr>
          <w:p w14:paraId="6D6200C2" w14:textId="77777777" w:rsidR="00CC2E53" w:rsidRPr="00DE235F" w:rsidRDefault="00CC2E53" w:rsidP="00480C1E">
            <w:pPr>
              <w:jc w:val="center"/>
              <w:rPr>
                <w:sz w:val="26"/>
                <w:szCs w:val="26"/>
              </w:rPr>
            </w:pPr>
            <w:r>
              <w:rPr>
                <w:sz w:val="26"/>
                <w:szCs w:val="26"/>
              </w:rPr>
              <w:t>1</w:t>
            </w:r>
          </w:p>
        </w:tc>
      </w:tr>
      <w:tr w:rsidR="00CC2E53" w:rsidRPr="00DE235F" w14:paraId="60EBBA26" w14:textId="77777777" w:rsidTr="00480C1E">
        <w:trPr>
          <w:gridAfter w:val="1"/>
          <w:wAfter w:w="57" w:type="dxa"/>
          <w:trHeight w:val="345"/>
          <w:jc w:val="center"/>
        </w:trPr>
        <w:tc>
          <w:tcPr>
            <w:tcW w:w="8639" w:type="dxa"/>
            <w:gridSpan w:val="2"/>
            <w:tcBorders>
              <w:top w:val="single" w:sz="4" w:space="0" w:color="auto"/>
              <w:left w:val="single" w:sz="4" w:space="0" w:color="auto"/>
              <w:bottom w:val="single" w:sz="4" w:space="0" w:color="auto"/>
              <w:right w:val="single" w:sz="4" w:space="0" w:color="auto"/>
            </w:tcBorders>
            <w:vAlign w:val="center"/>
          </w:tcPr>
          <w:p w14:paraId="72AEBEBC" w14:textId="77777777" w:rsidR="00CC2E53" w:rsidRPr="00DE235F" w:rsidRDefault="00CC2E53" w:rsidP="00480C1E">
            <w:pPr>
              <w:rPr>
                <w:sz w:val="26"/>
                <w:szCs w:val="26"/>
              </w:rPr>
            </w:pPr>
            <w:r w:rsidRPr="00DE235F">
              <w:rPr>
                <w:b/>
                <w:bCs/>
                <w:sz w:val="26"/>
                <w:szCs w:val="26"/>
              </w:rPr>
              <w:t xml:space="preserve">Tổng điểm </w:t>
            </w:r>
          </w:p>
        </w:tc>
        <w:tc>
          <w:tcPr>
            <w:tcW w:w="0" w:type="auto"/>
            <w:vAlign w:val="center"/>
          </w:tcPr>
          <w:p w14:paraId="34D816B4" w14:textId="77777777" w:rsidR="00CC2E53" w:rsidRPr="00DE235F" w:rsidRDefault="00CC2E53" w:rsidP="00480C1E">
            <w:pPr>
              <w:jc w:val="center"/>
              <w:rPr>
                <w:sz w:val="26"/>
                <w:szCs w:val="26"/>
              </w:rPr>
            </w:pPr>
            <w:r>
              <w:rPr>
                <w:b/>
                <w:bCs/>
                <w:sz w:val="26"/>
                <w:szCs w:val="26"/>
              </w:rPr>
              <w:t>1</w:t>
            </w:r>
            <w:r w:rsidRPr="00DE235F">
              <w:rPr>
                <w:b/>
                <w:bCs/>
                <w:sz w:val="26"/>
                <w:szCs w:val="26"/>
              </w:rPr>
              <w:t>0</w:t>
            </w:r>
          </w:p>
        </w:tc>
      </w:tr>
    </w:tbl>
    <w:p w14:paraId="4E513DF0" w14:textId="77777777" w:rsidR="00CC2E53" w:rsidRDefault="00CC2E53" w:rsidP="00CC2E53">
      <w:pPr>
        <w:rPr>
          <w:b/>
          <w:color w:val="000000"/>
          <w:sz w:val="28"/>
          <w:szCs w:val="28"/>
        </w:rPr>
      </w:pPr>
    </w:p>
    <w:p w14:paraId="346D96B7" w14:textId="77777777" w:rsidR="00CC2E53" w:rsidRPr="00B0325F" w:rsidRDefault="00CC2E53" w:rsidP="005138EB">
      <w:pPr>
        <w:tabs>
          <w:tab w:val="left" w:pos="142"/>
        </w:tabs>
        <w:spacing w:before="120" w:after="120"/>
        <w:rPr>
          <w:rFonts w:eastAsia="Calibri"/>
          <w:i/>
          <w:color w:val="000000"/>
          <w:sz w:val="28"/>
          <w:szCs w:val="28"/>
        </w:rPr>
      </w:pPr>
    </w:p>
    <w:sectPr w:rsidR="00CC2E53" w:rsidRPr="00B03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F09"/>
    <w:multiLevelType w:val="hybridMultilevel"/>
    <w:tmpl w:val="281C1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32343"/>
    <w:multiLevelType w:val="hybridMultilevel"/>
    <w:tmpl w:val="01BCFCCC"/>
    <w:lvl w:ilvl="0" w:tplc="D1D0C6BA">
      <w:numFmt w:val="bullet"/>
      <w:lvlText w:val="-"/>
      <w:lvlJc w:val="left"/>
      <w:pPr>
        <w:ind w:left="464" w:hanging="152"/>
      </w:pPr>
      <w:rPr>
        <w:rFonts w:ascii="Times New Roman" w:eastAsia="Times New Roman" w:hAnsi="Times New Roman" w:cs="Times New Roman" w:hint="default"/>
        <w:w w:val="99"/>
        <w:sz w:val="26"/>
        <w:szCs w:val="26"/>
      </w:rPr>
    </w:lvl>
    <w:lvl w:ilvl="1" w:tplc="80B87EF0">
      <w:numFmt w:val="bullet"/>
      <w:lvlText w:val="•"/>
      <w:lvlJc w:val="left"/>
      <w:pPr>
        <w:ind w:left="1386" w:hanging="152"/>
      </w:pPr>
      <w:rPr>
        <w:rFonts w:hint="default"/>
      </w:rPr>
    </w:lvl>
    <w:lvl w:ilvl="2" w:tplc="2C3A1B0C">
      <w:numFmt w:val="bullet"/>
      <w:lvlText w:val="•"/>
      <w:lvlJc w:val="left"/>
      <w:pPr>
        <w:ind w:left="2313" w:hanging="152"/>
      </w:pPr>
      <w:rPr>
        <w:rFonts w:hint="default"/>
      </w:rPr>
    </w:lvl>
    <w:lvl w:ilvl="3" w:tplc="0566802C">
      <w:numFmt w:val="bullet"/>
      <w:lvlText w:val="•"/>
      <w:lvlJc w:val="left"/>
      <w:pPr>
        <w:ind w:left="3239" w:hanging="152"/>
      </w:pPr>
      <w:rPr>
        <w:rFonts w:hint="default"/>
      </w:rPr>
    </w:lvl>
    <w:lvl w:ilvl="4" w:tplc="AD46C664">
      <w:numFmt w:val="bullet"/>
      <w:lvlText w:val="•"/>
      <w:lvlJc w:val="left"/>
      <w:pPr>
        <w:ind w:left="4166" w:hanging="152"/>
      </w:pPr>
      <w:rPr>
        <w:rFonts w:hint="default"/>
      </w:rPr>
    </w:lvl>
    <w:lvl w:ilvl="5" w:tplc="A69C57B2">
      <w:numFmt w:val="bullet"/>
      <w:lvlText w:val="•"/>
      <w:lvlJc w:val="left"/>
      <w:pPr>
        <w:ind w:left="5093" w:hanging="152"/>
      </w:pPr>
      <w:rPr>
        <w:rFonts w:hint="default"/>
      </w:rPr>
    </w:lvl>
    <w:lvl w:ilvl="6" w:tplc="BBC04716">
      <w:numFmt w:val="bullet"/>
      <w:lvlText w:val="•"/>
      <w:lvlJc w:val="left"/>
      <w:pPr>
        <w:ind w:left="6019" w:hanging="152"/>
      </w:pPr>
      <w:rPr>
        <w:rFonts w:hint="default"/>
      </w:rPr>
    </w:lvl>
    <w:lvl w:ilvl="7" w:tplc="9920DDD2">
      <w:numFmt w:val="bullet"/>
      <w:lvlText w:val="•"/>
      <w:lvlJc w:val="left"/>
      <w:pPr>
        <w:ind w:left="6946" w:hanging="152"/>
      </w:pPr>
      <w:rPr>
        <w:rFonts w:hint="default"/>
      </w:rPr>
    </w:lvl>
    <w:lvl w:ilvl="8" w:tplc="3AAE7B48">
      <w:numFmt w:val="bullet"/>
      <w:lvlText w:val="•"/>
      <w:lvlJc w:val="left"/>
      <w:pPr>
        <w:ind w:left="7873" w:hanging="152"/>
      </w:pPr>
      <w:rPr>
        <w:rFonts w:hint="default"/>
      </w:rPr>
    </w:lvl>
  </w:abstractNum>
  <w:abstractNum w:abstractNumId="2" w15:restartNumberingAfterBreak="0">
    <w:nsid w:val="08BE11A8"/>
    <w:multiLevelType w:val="hybridMultilevel"/>
    <w:tmpl w:val="E698E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D71F5"/>
    <w:multiLevelType w:val="hybridMultilevel"/>
    <w:tmpl w:val="6FFC7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B7FCA"/>
    <w:multiLevelType w:val="multilevel"/>
    <w:tmpl w:val="9DB6B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4D4E21"/>
    <w:multiLevelType w:val="hybridMultilevel"/>
    <w:tmpl w:val="36E8C3E8"/>
    <w:lvl w:ilvl="0" w:tplc="22A8C7D8">
      <w:numFmt w:val="bullet"/>
      <w:lvlText w:val="-"/>
      <w:lvlJc w:val="left"/>
      <w:pPr>
        <w:ind w:left="1188" w:hanging="360"/>
      </w:pPr>
      <w:rPr>
        <w:rFonts w:ascii="Times New Roman" w:eastAsia="Times New Roman" w:hAnsi="Times New Roman" w:cs="Times New Roman" w:hint="default"/>
        <w:spacing w:val="-3"/>
        <w:w w:val="100"/>
        <w:sz w:val="22"/>
        <w:szCs w:val="22"/>
        <w:lang w:val="en-US" w:eastAsia="en-US" w:bidi="en-US"/>
      </w:rPr>
    </w:lvl>
    <w:lvl w:ilvl="1" w:tplc="20360FCA">
      <w:numFmt w:val="bullet"/>
      <w:lvlText w:val="•"/>
      <w:lvlJc w:val="left"/>
      <w:pPr>
        <w:ind w:left="2132" w:hanging="360"/>
      </w:pPr>
      <w:rPr>
        <w:rFonts w:hint="default"/>
        <w:lang w:val="en-US" w:eastAsia="en-US" w:bidi="en-US"/>
      </w:rPr>
    </w:lvl>
    <w:lvl w:ilvl="2" w:tplc="250A5C0C">
      <w:numFmt w:val="bullet"/>
      <w:lvlText w:val="•"/>
      <w:lvlJc w:val="left"/>
      <w:pPr>
        <w:ind w:left="3084" w:hanging="360"/>
      </w:pPr>
      <w:rPr>
        <w:rFonts w:hint="default"/>
        <w:lang w:val="en-US" w:eastAsia="en-US" w:bidi="en-US"/>
      </w:rPr>
    </w:lvl>
    <w:lvl w:ilvl="3" w:tplc="D14852BC">
      <w:numFmt w:val="bullet"/>
      <w:lvlText w:val="•"/>
      <w:lvlJc w:val="left"/>
      <w:pPr>
        <w:ind w:left="4036" w:hanging="360"/>
      </w:pPr>
      <w:rPr>
        <w:rFonts w:hint="default"/>
        <w:lang w:val="en-US" w:eastAsia="en-US" w:bidi="en-US"/>
      </w:rPr>
    </w:lvl>
    <w:lvl w:ilvl="4" w:tplc="501816F4">
      <w:numFmt w:val="bullet"/>
      <w:lvlText w:val="•"/>
      <w:lvlJc w:val="left"/>
      <w:pPr>
        <w:ind w:left="4988" w:hanging="360"/>
      </w:pPr>
      <w:rPr>
        <w:rFonts w:hint="default"/>
        <w:lang w:val="en-US" w:eastAsia="en-US" w:bidi="en-US"/>
      </w:rPr>
    </w:lvl>
    <w:lvl w:ilvl="5" w:tplc="DA06C006">
      <w:numFmt w:val="bullet"/>
      <w:lvlText w:val="•"/>
      <w:lvlJc w:val="left"/>
      <w:pPr>
        <w:ind w:left="5940" w:hanging="360"/>
      </w:pPr>
      <w:rPr>
        <w:rFonts w:hint="default"/>
        <w:lang w:val="en-US" w:eastAsia="en-US" w:bidi="en-US"/>
      </w:rPr>
    </w:lvl>
    <w:lvl w:ilvl="6" w:tplc="37CACFBC">
      <w:numFmt w:val="bullet"/>
      <w:lvlText w:val="•"/>
      <w:lvlJc w:val="left"/>
      <w:pPr>
        <w:ind w:left="6892" w:hanging="360"/>
      </w:pPr>
      <w:rPr>
        <w:rFonts w:hint="default"/>
        <w:lang w:val="en-US" w:eastAsia="en-US" w:bidi="en-US"/>
      </w:rPr>
    </w:lvl>
    <w:lvl w:ilvl="7" w:tplc="0A28F0C6">
      <w:numFmt w:val="bullet"/>
      <w:lvlText w:val="•"/>
      <w:lvlJc w:val="left"/>
      <w:pPr>
        <w:ind w:left="7844" w:hanging="360"/>
      </w:pPr>
      <w:rPr>
        <w:rFonts w:hint="default"/>
        <w:lang w:val="en-US" w:eastAsia="en-US" w:bidi="en-US"/>
      </w:rPr>
    </w:lvl>
    <w:lvl w:ilvl="8" w:tplc="73D2CA5C">
      <w:numFmt w:val="bullet"/>
      <w:lvlText w:val="•"/>
      <w:lvlJc w:val="left"/>
      <w:pPr>
        <w:ind w:left="8796" w:hanging="360"/>
      </w:pPr>
      <w:rPr>
        <w:rFonts w:hint="default"/>
        <w:lang w:val="en-US" w:eastAsia="en-US" w:bidi="en-US"/>
      </w:rPr>
    </w:lvl>
  </w:abstractNum>
  <w:abstractNum w:abstractNumId="6" w15:restartNumberingAfterBreak="0">
    <w:nsid w:val="67296DB2"/>
    <w:multiLevelType w:val="hybridMultilevel"/>
    <w:tmpl w:val="1F84834E"/>
    <w:lvl w:ilvl="0" w:tplc="B906A44A">
      <w:start w:val="1"/>
      <w:numFmt w:val="lowerRoman"/>
      <w:lvlText w:val="%1."/>
      <w:lvlJc w:val="left"/>
      <w:pPr>
        <w:ind w:left="628" w:hanging="160"/>
        <w:jc w:val="right"/>
      </w:pPr>
      <w:rPr>
        <w:rFonts w:ascii="Times New Roman" w:eastAsia="Calibri" w:hAnsi="Times New Roman" w:cs="Times New Roman"/>
        <w:spacing w:val="-2"/>
        <w:w w:val="90"/>
        <w:sz w:val="22"/>
        <w:szCs w:val="22"/>
        <w:lang w:val="en-US" w:eastAsia="en-US" w:bidi="en-US"/>
      </w:rPr>
    </w:lvl>
    <w:lvl w:ilvl="1" w:tplc="692E8726">
      <w:start w:val="1"/>
      <w:numFmt w:val="decimal"/>
      <w:lvlText w:val="%2."/>
      <w:lvlJc w:val="left"/>
      <w:pPr>
        <w:ind w:left="1044" w:hanging="216"/>
      </w:pPr>
      <w:rPr>
        <w:rFonts w:ascii="Arial" w:eastAsia="Arial" w:hAnsi="Arial" w:cs="Arial" w:hint="default"/>
        <w:spacing w:val="-2"/>
        <w:w w:val="90"/>
        <w:sz w:val="22"/>
        <w:szCs w:val="22"/>
        <w:lang w:val="en-US" w:eastAsia="en-US" w:bidi="en-US"/>
      </w:rPr>
    </w:lvl>
    <w:lvl w:ilvl="2" w:tplc="329CF010">
      <w:numFmt w:val="bullet"/>
      <w:lvlText w:val="•"/>
      <w:lvlJc w:val="left"/>
      <w:pPr>
        <w:ind w:left="1103" w:hanging="216"/>
      </w:pPr>
      <w:rPr>
        <w:rFonts w:hint="default"/>
        <w:lang w:val="en-US" w:eastAsia="en-US" w:bidi="en-US"/>
      </w:rPr>
    </w:lvl>
    <w:lvl w:ilvl="3" w:tplc="5E4C15A6">
      <w:numFmt w:val="bullet"/>
      <w:lvlText w:val="•"/>
      <w:lvlJc w:val="left"/>
      <w:pPr>
        <w:ind w:left="1167" w:hanging="216"/>
      </w:pPr>
      <w:rPr>
        <w:rFonts w:hint="default"/>
        <w:lang w:val="en-US" w:eastAsia="en-US" w:bidi="en-US"/>
      </w:rPr>
    </w:lvl>
    <w:lvl w:ilvl="4" w:tplc="E3EC8A68">
      <w:numFmt w:val="bullet"/>
      <w:lvlText w:val="•"/>
      <w:lvlJc w:val="left"/>
      <w:pPr>
        <w:ind w:left="1231" w:hanging="216"/>
      </w:pPr>
      <w:rPr>
        <w:rFonts w:hint="default"/>
        <w:lang w:val="en-US" w:eastAsia="en-US" w:bidi="en-US"/>
      </w:rPr>
    </w:lvl>
    <w:lvl w:ilvl="5" w:tplc="1F80CB9C">
      <w:numFmt w:val="bullet"/>
      <w:lvlText w:val="•"/>
      <w:lvlJc w:val="left"/>
      <w:pPr>
        <w:ind w:left="1295" w:hanging="216"/>
      </w:pPr>
      <w:rPr>
        <w:rFonts w:hint="default"/>
        <w:lang w:val="en-US" w:eastAsia="en-US" w:bidi="en-US"/>
      </w:rPr>
    </w:lvl>
    <w:lvl w:ilvl="6" w:tplc="B62AFBF4">
      <w:numFmt w:val="bullet"/>
      <w:lvlText w:val="•"/>
      <w:lvlJc w:val="left"/>
      <w:pPr>
        <w:ind w:left="1359" w:hanging="216"/>
      </w:pPr>
      <w:rPr>
        <w:rFonts w:hint="default"/>
        <w:lang w:val="en-US" w:eastAsia="en-US" w:bidi="en-US"/>
      </w:rPr>
    </w:lvl>
    <w:lvl w:ilvl="7" w:tplc="51C68282">
      <w:numFmt w:val="bullet"/>
      <w:lvlText w:val="•"/>
      <w:lvlJc w:val="left"/>
      <w:pPr>
        <w:ind w:left="1423" w:hanging="216"/>
      </w:pPr>
      <w:rPr>
        <w:rFonts w:hint="default"/>
        <w:lang w:val="en-US" w:eastAsia="en-US" w:bidi="en-US"/>
      </w:rPr>
    </w:lvl>
    <w:lvl w:ilvl="8" w:tplc="3688629C">
      <w:numFmt w:val="bullet"/>
      <w:lvlText w:val="•"/>
      <w:lvlJc w:val="left"/>
      <w:pPr>
        <w:ind w:left="1487" w:hanging="216"/>
      </w:pPr>
      <w:rPr>
        <w:rFonts w:hint="default"/>
        <w:lang w:val="en-US" w:eastAsia="en-US" w:bidi="en-US"/>
      </w:rPr>
    </w:lvl>
  </w:abstractNum>
  <w:num w:numId="1" w16cid:durableId="636763526">
    <w:abstractNumId w:val="5"/>
  </w:num>
  <w:num w:numId="2" w16cid:durableId="1850440316">
    <w:abstractNumId w:val="6"/>
  </w:num>
  <w:num w:numId="3" w16cid:durableId="843208828">
    <w:abstractNumId w:val="1"/>
  </w:num>
  <w:num w:numId="4" w16cid:durableId="1594049036">
    <w:abstractNumId w:val="4"/>
  </w:num>
  <w:num w:numId="5" w16cid:durableId="288173273">
    <w:abstractNumId w:val="3"/>
  </w:num>
  <w:num w:numId="6" w16cid:durableId="1135290681">
    <w:abstractNumId w:val="2"/>
  </w:num>
  <w:num w:numId="7" w16cid:durableId="62353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EB"/>
    <w:rsid w:val="003B3089"/>
    <w:rsid w:val="005138EB"/>
    <w:rsid w:val="00B42832"/>
    <w:rsid w:val="00BC7222"/>
    <w:rsid w:val="00CA0545"/>
    <w:rsid w:val="00CC2E53"/>
    <w:rsid w:val="00E82BFD"/>
    <w:rsid w:val="00F8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7C71"/>
  <w15:chartTrackingRefBased/>
  <w15:docId w15:val="{310B05A1-FD72-4F9C-B2CE-9A484C9E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38EB"/>
    <w:pPr>
      <w:spacing w:before="100" w:beforeAutospacing="1" w:after="100" w:afterAutospacing="1"/>
    </w:pPr>
  </w:style>
  <w:style w:type="paragraph" w:styleId="ListParagraph">
    <w:name w:val="List Paragraph"/>
    <w:basedOn w:val="Normal"/>
    <w:uiPriority w:val="99"/>
    <w:qFormat/>
    <w:rsid w:val="005138EB"/>
    <w:pPr>
      <w:ind w:left="720"/>
      <w:contextualSpacing/>
    </w:pPr>
  </w:style>
  <w:style w:type="character" w:styleId="Emphasis">
    <w:name w:val="Emphasis"/>
    <w:uiPriority w:val="20"/>
    <w:qFormat/>
    <w:rsid w:val="005138EB"/>
    <w:rPr>
      <w:i/>
      <w:iCs/>
    </w:rPr>
  </w:style>
  <w:style w:type="paragraph" w:styleId="BodyText">
    <w:name w:val="Body Text"/>
    <w:basedOn w:val="Normal"/>
    <w:link w:val="BodyTextChar"/>
    <w:uiPriority w:val="1"/>
    <w:qFormat/>
    <w:rsid w:val="005138EB"/>
    <w:pPr>
      <w:widowControl w:val="0"/>
      <w:autoSpaceDE w:val="0"/>
      <w:autoSpaceDN w:val="0"/>
    </w:pPr>
    <w:rPr>
      <w:sz w:val="26"/>
      <w:szCs w:val="26"/>
      <w:lang w:val="x-none" w:eastAsia="x-none"/>
    </w:rPr>
  </w:style>
  <w:style w:type="character" w:customStyle="1" w:styleId="BodyTextChar">
    <w:name w:val="Body Text Char"/>
    <w:basedOn w:val="DefaultParagraphFont"/>
    <w:link w:val="BodyText"/>
    <w:uiPriority w:val="1"/>
    <w:rsid w:val="005138EB"/>
    <w:rPr>
      <w:rFonts w:ascii="Times New Roman" w:eastAsia="Times New Roman" w:hAnsi="Times New Roman" w:cs="Times New Roman"/>
      <w:sz w:val="26"/>
      <w:szCs w:val="26"/>
      <w:lang w:val="x-none" w:eastAsia="x-none"/>
    </w:rPr>
  </w:style>
  <w:style w:type="paragraph" w:customStyle="1" w:styleId="ListParagraph1">
    <w:name w:val="List Paragraph1"/>
    <w:aliases w:val="HPL01"/>
    <w:basedOn w:val="Normal"/>
    <w:link w:val="ListParagraphChar"/>
    <w:uiPriority w:val="1"/>
    <w:qFormat/>
    <w:rsid w:val="005138EB"/>
    <w:pPr>
      <w:spacing w:before="120" w:line="312" w:lineRule="auto"/>
      <w:ind w:left="720"/>
      <w:contextualSpacing/>
    </w:pPr>
    <w:rPr>
      <w:sz w:val="26"/>
      <w:szCs w:val="20"/>
    </w:rPr>
  </w:style>
  <w:style w:type="character" w:customStyle="1" w:styleId="ListParagraphChar">
    <w:name w:val="List Paragraph Char"/>
    <w:aliases w:val="HPL01 Char,List Paragraph1 Char"/>
    <w:link w:val="ListParagraph1"/>
    <w:uiPriority w:val="1"/>
    <w:rsid w:val="005138EB"/>
    <w:rPr>
      <w:rFonts w:ascii="Times New Roman" w:eastAsia="Times New Roman" w:hAnsi="Times New Roman" w:cs="Times New Roman"/>
      <w:sz w:val="26"/>
      <w:szCs w:val="20"/>
    </w:rPr>
  </w:style>
  <w:style w:type="paragraph" w:customStyle="1" w:styleId="Hoatdong">
    <w:name w:val="Hoat dong"/>
    <w:basedOn w:val="Normal"/>
    <w:qFormat/>
    <w:rsid w:val="005138EB"/>
    <w:pPr>
      <w:spacing w:before="200" w:after="200" w:line="300" w:lineRule="auto"/>
      <w:jc w:val="center"/>
    </w:pPr>
    <w:rPr>
      <w:rFonts w:ascii="Arial" w:hAnsi="Arial" w:cs="Arial"/>
      <w:b/>
      <w:i/>
      <w:color w:val="385623"/>
    </w:rPr>
  </w:style>
  <w:style w:type="paragraph" w:customStyle="1" w:styleId="TableParagraph">
    <w:name w:val="Table Paragraph"/>
    <w:basedOn w:val="Normal"/>
    <w:uiPriority w:val="1"/>
    <w:qFormat/>
    <w:rsid w:val="005138EB"/>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1944</Words>
  <Characters>11081</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2022-08-16T07:29:00Z</dcterms:created>
  <dcterms:modified xsi:type="dcterms:W3CDTF">2022-08-16T08:20:00Z</dcterms:modified>
</cp:coreProperties>
</file>