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6917" w14:textId="2834FF92" w:rsidR="00FA7080" w:rsidRPr="00943273" w:rsidRDefault="00FA7080" w:rsidP="00943273">
      <w:pPr>
        <w:rPr>
          <w:szCs w:val="28"/>
        </w:rPr>
      </w:pPr>
    </w:p>
    <w:p w14:paraId="0C6DF714" w14:textId="44593FA6" w:rsidR="00F531A9" w:rsidRPr="00AF7DC2" w:rsidRDefault="00C644E8" w:rsidP="00DF788F">
      <w:pPr>
        <w:spacing w:before="0" w:after="0" w:line="288" w:lineRule="auto"/>
        <w:jc w:val="center"/>
        <w:rPr>
          <w:b/>
          <w:bCs/>
          <w:color w:val="auto"/>
          <w:szCs w:val="28"/>
        </w:rPr>
      </w:pPr>
      <w:r>
        <w:rPr>
          <w:b/>
          <w:bCs/>
          <w:color w:val="auto"/>
          <w:szCs w:val="28"/>
        </w:rPr>
        <w:t>TIẾT 32-</w:t>
      </w:r>
      <w:r w:rsidR="00784EA8" w:rsidRPr="00AF7DC2">
        <w:rPr>
          <w:b/>
          <w:bCs/>
          <w:color w:val="auto"/>
          <w:szCs w:val="28"/>
        </w:rPr>
        <w:t xml:space="preserve">BÀI </w:t>
      </w:r>
      <w:r w:rsidR="00242931" w:rsidRPr="00AF7DC2">
        <w:rPr>
          <w:b/>
          <w:bCs/>
          <w:color w:val="auto"/>
          <w:szCs w:val="28"/>
        </w:rPr>
        <w:t>7</w:t>
      </w:r>
      <w:r>
        <w:rPr>
          <w:b/>
          <w:bCs/>
          <w:color w:val="auto"/>
          <w:szCs w:val="28"/>
        </w:rPr>
        <w:t>.</w:t>
      </w:r>
      <w:r w:rsidR="00A15BFA" w:rsidRPr="00AF7DC2">
        <w:rPr>
          <w:b/>
          <w:bCs/>
          <w:color w:val="auto"/>
          <w:szCs w:val="28"/>
        </w:rPr>
        <w:t xml:space="preserve"> </w:t>
      </w:r>
      <w:r w:rsidR="00242931" w:rsidRPr="00AF7DC2">
        <w:rPr>
          <w:b/>
          <w:bCs/>
          <w:color w:val="auto"/>
          <w:szCs w:val="28"/>
        </w:rPr>
        <w:t>THỰC HÀNH SỬ DỤNG BẢN MẪU</w:t>
      </w:r>
    </w:p>
    <w:p w14:paraId="4E1C1187" w14:textId="44A76E46" w:rsidR="00CF287D" w:rsidRPr="00AF7DC2" w:rsidRDefault="00D227E5" w:rsidP="00DF788F">
      <w:pPr>
        <w:spacing w:before="0" w:after="0" w:line="288" w:lineRule="auto"/>
        <w:jc w:val="center"/>
        <w:rPr>
          <w:color w:val="auto"/>
          <w:szCs w:val="28"/>
        </w:rPr>
      </w:pPr>
      <w:r w:rsidRPr="00AF7DC2">
        <w:rPr>
          <w:color w:val="auto"/>
          <w:szCs w:val="28"/>
        </w:rPr>
        <w:t xml:space="preserve">Tin học Lớp </w:t>
      </w:r>
      <w:r w:rsidR="00784EA8" w:rsidRPr="00AF7DC2">
        <w:rPr>
          <w:color w:val="auto"/>
          <w:szCs w:val="28"/>
        </w:rPr>
        <w:t>8</w:t>
      </w:r>
    </w:p>
    <w:p w14:paraId="63AC2B21" w14:textId="663A8D32" w:rsidR="002B0D2D" w:rsidRPr="00AF7DC2" w:rsidRDefault="00CF287D" w:rsidP="00DF788F">
      <w:pPr>
        <w:spacing w:before="0" w:after="0" w:line="288" w:lineRule="auto"/>
        <w:jc w:val="center"/>
        <w:rPr>
          <w:color w:val="auto"/>
          <w:szCs w:val="28"/>
        </w:rPr>
      </w:pPr>
      <w:r w:rsidRPr="00AF7DC2">
        <w:rPr>
          <w:color w:val="auto"/>
          <w:szCs w:val="28"/>
        </w:rPr>
        <w:t>T</w:t>
      </w:r>
      <w:r w:rsidR="00F9208E" w:rsidRPr="00AF7DC2">
        <w:rPr>
          <w:color w:val="auto"/>
          <w:szCs w:val="28"/>
        </w:rPr>
        <w:t>hời gian</w:t>
      </w:r>
      <w:r w:rsidRPr="00AF7DC2">
        <w:rPr>
          <w:color w:val="auto"/>
          <w:szCs w:val="28"/>
        </w:rPr>
        <w:t xml:space="preserve"> thực hiện</w:t>
      </w:r>
      <w:r w:rsidR="00F9208E" w:rsidRPr="00AF7DC2">
        <w:rPr>
          <w:color w:val="auto"/>
          <w:szCs w:val="28"/>
        </w:rPr>
        <w:t xml:space="preserve">: </w:t>
      </w:r>
      <w:r w:rsidR="00506467" w:rsidRPr="00AF7DC2">
        <w:rPr>
          <w:color w:val="auto"/>
          <w:szCs w:val="28"/>
        </w:rPr>
        <w:t>1</w:t>
      </w:r>
      <w:r w:rsidR="00D227E5" w:rsidRPr="00AF7DC2">
        <w:rPr>
          <w:color w:val="auto"/>
          <w:szCs w:val="28"/>
        </w:rPr>
        <w:t xml:space="preserve"> tiết</w:t>
      </w:r>
      <w:r w:rsidR="00322650" w:rsidRPr="00AF7DC2">
        <w:rPr>
          <w:color w:val="auto"/>
          <w:szCs w:val="28"/>
        </w:rPr>
        <w:t xml:space="preserve"> </w:t>
      </w:r>
    </w:p>
    <w:p w14:paraId="04668442" w14:textId="77777777" w:rsidR="00B17521" w:rsidRPr="00AF7DC2" w:rsidRDefault="00B17521" w:rsidP="00495B2C">
      <w:pPr>
        <w:spacing w:before="0" w:after="0" w:line="288" w:lineRule="auto"/>
        <w:jc w:val="both"/>
        <w:rPr>
          <w:b/>
          <w:bCs/>
          <w:color w:val="auto"/>
          <w:szCs w:val="28"/>
        </w:rPr>
      </w:pPr>
    </w:p>
    <w:p w14:paraId="117A37CD" w14:textId="22109DA0" w:rsidR="00760BEF" w:rsidRPr="00AF7DC2" w:rsidRDefault="00495B2C" w:rsidP="0000719D">
      <w:pPr>
        <w:ind w:firstLine="567"/>
        <w:jc w:val="both"/>
        <w:rPr>
          <w:b/>
          <w:bCs/>
          <w:color w:val="auto"/>
          <w:szCs w:val="28"/>
        </w:rPr>
      </w:pPr>
      <w:r w:rsidRPr="00AF7DC2">
        <w:rPr>
          <w:b/>
          <w:bCs/>
          <w:color w:val="auto"/>
          <w:szCs w:val="28"/>
        </w:rPr>
        <w:t xml:space="preserve">I. </w:t>
      </w:r>
      <w:r w:rsidR="007166CD" w:rsidRPr="00AF7DC2">
        <w:rPr>
          <w:b/>
          <w:bCs/>
          <w:color w:val="auto"/>
          <w:szCs w:val="28"/>
          <w:lang w:val="vi-VN"/>
        </w:rPr>
        <w:t xml:space="preserve">MỤC </w:t>
      </w:r>
      <w:r w:rsidR="007166CD" w:rsidRPr="00AF7DC2">
        <w:rPr>
          <w:b/>
          <w:bCs/>
          <w:color w:val="auto"/>
          <w:szCs w:val="28"/>
        </w:rPr>
        <w:t>TIÊU</w:t>
      </w:r>
    </w:p>
    <w:p w14:paraId="6CA7FE49" w14:textId="0930F91E" w:rsidR="00671251" w:rsidRPr="00AF7DC2" w:rsidRDefault="00671251" w:rsidP="0000719D">
      <w:pPr>
        <w:ind w:firstLine="567"/>
        <w:jc w:val="both"/>
        <w:rPr>
          <w:bCs/>
          <w:color w:val="auto"/>
          <w:szCs w:val="28"/>
        </w:rPr>
      </w:pPr>
      <w:r w:rsidRPr="00AF7DC2">
        <w:rPr>
          <w:b/>
          <w:bCs/>
          <w:color w:val="auto"/>
          <w:szCs w:val="28"/>
        </w:rPr>
        <w:t xml:space="preserve">1. </w:t>
      </w:r>
      <w:r w:rsidR="00890CFE" w:rsidRPr="00AF7DC2">
        <w:rPr>
          <w:b/>
          <w:bCs/>
          <w:color w:val="auto"/>
          <w:szCs w:val="28"/>
        </w:rPr>
        <w:t>Về k</w:t>
      </w:r>
      <w:r w:rsidR="00523725" w:rsidRPr="00AF7DC2">
        <w:rPr>
          <w:b/>
          <w:bCs/>
          <w:color w:val="auto"/>
          <w:szCs w:val="28"/>
        </w:rPr>
        <w:t>iến thức</w:t>
      </w:r>
      <w:r w:rsidR="005F38B2" w:rsidRPr="00AF7DC2">
        <w:rPr>
          <w:b/>
          <w:bCs/>
          <w:color w:val="auto"/>
          <w:szCs w:val="28"/>
          <w:lang w:val="vi-VN"/>
        </w:rPr>
        <w:t>:</w:t>
      </w:r>
      <w:r w:rsidR="004618F1" w:rsidRPr="00AF7DC2">
        <w:rPr>
          <w:b/>
          <w:bCs/>
          <w:color w:val="auto"/>
          <w:szCs w:val="28"/>
        </w:rPr>
        <w:t xml:space="preserve"> </w:t>
      </w:r>
    </w:p>
    <w:p w14:paraId="13BFBA07" w14:textId="42C713C2" w:rsidR="00242931" w:rsidRPr="00AF7DC2" w:rsidRDefault="00242931" w:rsidP="008C50B5">
      <w:pPr>
        <w:shd w:val="clear" w:color="auto" w:fill="FFFFFF"/>
        <w:spacing w:before="0"/>
        <w:ind w:left="567"/>
        <w:rPr>
          <w:rFonts w:eastAsia="Times New Roman"/>
          <w:color w:val="202124"/>
          <w:spacing w:val="3"/>
          <w:szCs w:val="28"/>
        </w:rPr>
      </w:pPr>
      <w:r w:rsidRPr="00AF7DC2">
        <w:rPr>
          <w:rFonts w:eastAsia="Times New Roman"/>
          <w:color w:val="auto"/>
          <w:szCs w:val="28"/>
        </w:rPr>
        <w:t xml:space="preserve">- </w:t>
      </w:r>
      <w:r w:rsidRPr="00AF7DC2">
        <w:rPr>
          <w:rFonts w:eastAsia="Times New Roman"/>
          <w:color w:val="202124"/>
          <w:spacing w:val="3"/>
          <w:szCs w:val="28"/>
        </w:rPr>
        <w:t>Sử dụng được một bản mẫu tuỳ ý để tạo bài trình chiểu.</w:t>
      </w:r>
      <w:r w:rsidRPr="00AF7DC2">
        <w:rPr>
          <w:rFonts w:eastAsia="Times New Roman"/>
          <w:color w:val="202124"/>
          <w:spacing w:val="3"/>
          <w:szCs w:val="28"/>
        </w:rPr>
        <w:br/>
        <w:t>- Hiệu chỉnh được màu sắc, phông chữ, hình nền cho bản mẫu trình chiếu.</w:t>
      </w:r>
    </w:p>
    <w:p w14:paraId="3DE9FCBE" w14:textId="6248F064" w:rsidR="003F5EE9" w:rsidRPr="00AF7DC2" w:rsidRDefault="00671251" w:rsidP="0000719D">
      <w:pPr>
        <w:ind w:firstLine="567"/>
        <w:jc w:val="both"/>
        <w:rPr>
          <w:b/>
          <w:bCs/>
          <w:color w:val="auto"/>
          <w:szCs w:val="28"/>
        </w:rPr>
      </w:pPr>
      <w:r w:rsidRPr="00AF7DC2">
        <w:rPr>
          <w:b/>
          <w:bCs/>
          <w:color w:val="auto"/>
          <w:szCs w:val="28"/>
        </w:rPr>
        <w:t>2</w:t>
      </w:r>
      <w:r w:rsidR="00760BEF" w:rsidRPr="00AF7DC2">
        <w:rPr>
          <w:b/>
          <w:bCs/>
          <w:color w:val="auto"/>
          <w:szCs w:val="28"/>
          <w:lang w:val="vi-VN"/>
        </w:rPr>
        <w:t>.</w:t>
      </w:r>
      <w:r w:rsidR="003F5EE9" w:rsidRPr="00AF7DC2">
        <w:rPr>
          <w:b/>
          <w:bCs/>
          <w:color w:val="auto"/>
          <w:szCs w:val="28"/>
          <w:lang w:val="vi-VN"/>
        </w:rPr>
        <w:t xml:space="preserve"> </w:t>
      </w:r>
      <w:r w:rsidR="00890CFE" w:rsidRPr="00AF7DC2">
        <w:rPr>
          <w:b/>
          <w:bCs/>
          <w:color w:val="auto"/>
          <w:szCs w:val="28"/>
        </w:rPr>
        <w:t>Về n</w:t>
      </w:r>
      <w:r w:rsidR="003F5EE9" w:rsidRPr="00AF7DC2">
        <w:rPr>
          <w:b/>
          <w:bCs/>
          <w:color w:val="auto"/>
          <w:szCs w:val="28"/>
          <w:lang w:val="vi-VN"/>
        </w:rPr>
        <w:t>ăng</w:t>
      </w:r>
      <w:r w:rsidR="00A74F80" w:rsidRPr="00AF7DC2">
        <w:rPr>
          <w:b/>
          <w:bCs/>
          <w:color w:val="auto"/>
          <w:szCs w:val="28"/>
          <w:lang w:val="vi-VN"/>
        </w:rPr>
        <w:t xml:space="preserve"> lực</w:t>
      </w:r>
      <w:r w:rsidR="003F5EE9" w:rsidRPr="00AF7DC2">
        <w:rPr>
          <w:b/>
          <w:bCs/>
          <w:color w:val="auto"/>
          <w:szCs w:val="28"/>
          <w:lang w:val="vi-VN"/>
        </w:rPr>
        <w:t>:</w:t>
      </w:r>
    </w:p>
    <w:p w14:paraId="2C809425" w14:textId="77777777" w:rsidR="009A3336" w:rsidRPr="008B3BBD" w:rsidRDefault="009F7EFB" w:rsidP="0000719D">
      <w:pPr>
        <w:ind w:firstLine="567"/>
        <w:rPr>
          <w:color w:val="auto"/>
          <w:szCs w:val="28"/>
          <w:lang w:val="nl-NL"/>
        </w:rPr>
      </w:pPr>
      <w:r w:rsidRPr="008B3BBD">
        <w:rPr>
          <w:b/>
          <w:i/>
          <w:color w:val="auto"/>
          <w:szCs w:val="28"/>
          <w:lang w:val="nl-NL"/>
        </w:rPr>
        <w:t>2.1. Năng lực chung</w:t>
      </w:r>
      <w:r w:rsidRPr="008B3BBD">
        <w:rPr>
          <w:color w:val="auto"/>
          <w:szCs w:val="28"/>
          <w:lang w:val="nl-NL"/>
        </w:rPr>
        <w:t xml:space="preserve">: </w:t>
      </w:r>
    </w:p>
    <w:p w14:paraId="02AFD296" w14:textId="5D96FF0C" w:rsidR="00EB4DCF" w:rsidRPr="008B3BBD" w:rsidRDefault="0007184A" w:rsidP="0000719D">
      <w:pPr>
        <w:ind w:firstLine="567"/>
        <w:rPr>
          <w:color w:val="auto"/>
          <w:szCs w:val="28"/>
          <w:lang w:val="nl-NL"/>
        </w:rPr>
      </w:pPr>
      <w:r w:rsidRPr="008B3BBD">
        <w:rPr>
          <w:color w:val="auto"/>
          <w:szCs w:val="28"/>
        </w:rPr>
        <w:t xml:space="preserve">- </w:t>
      </w:r>
      <w:r w:rsidR="00EB4DCF" w:rsidRPr="008B3BBD">
        <w:rPr>
          <w:color w:val="auto"/>
          <w:szCs w:val="28"/>
        </w:rPr>
        <w:t>Phát triển năng lực tự chủ</w:t>
      </w:r>
      <w:r w:rsidR="00963B01" w:rsidRPr="008B3BBD">
        <w:rPr>
          <w:color w:val="auto"/>
          <w:szCs w:val="28"/>
        </w:rPr>
        <w:t xml:space="preserve">, </w:t>
      </w:r>
      <w:r w:rsidR="00EB4DCF" w:rsidRPr="008B3BBD">
        <w:rPr>
          <w:color w:val="auto"/>
          <w:szCs w:val="28"/>
        </w:rPr>
        <w:t>tự học</w:t>
      </w:r>
      <w:r w:rsidR="005415B8" w:rsidRPr="008B3BBD">
        <w:rPr>
          <w:color w:val="auto"/>
          <w:szCs w:val="28"/>
        </w:rPr>
        <w:t>:</w:t>
      </w:r>
      <w:r w:rsidR="00EB4DCF" w:rsidRPr="008B3BBD">
        <w:rPr>
          <w:color w:val="auto"/>
          <w:szCs w:val="28"/>
        </w:rPr>
        <w:t xml:space="preserve"> </w:t>
      </w:r>
      <w:r w:rsidR="00A82CBD" w:rsidRPr="008B3BBD">
        <w:rPr>
          <w:color w:val="auto"/>
          <w:szCs w:val="28"/>
        </w:rPr>
        <w:t>HS hoàn thiện bài trình chiếu và lưu tệp</w:t>
      </w:r>
    </w:p>
    <w:p w14:paraId="4BC92F8E" w14:textId="7F62CE01" w:rsidR="00EB4DCF" w:rsidRPr="008B3BBD" w:rsidRDefault="0007184A" w:rsidP="0000719D">
      <w:pPr>
        <w:pStyle w:val="ListParagraph"/>
        <w:ind w:left="0" w:firstLine="567"/>
        <w:jc w:val="both"/>
        <w:rPr>
          <w:rFonts w:eastAsia="Calibri"/>
          <w:color w:val="auto"/>
          <w:szCs w:val="28"/>
        </w:rPr>
      </w:pPr>
      <w:r w:rsidRPr="008B3BBD">
        <w:rPr>
          <w:rFonts w:eastAsia="Calibri"/>
          <w:color w:val="auto"/>
          <w:szCs w:val="28"/>
        </w:rPr>
        <w:t xml:space="preserve">- </w:t>
      </w:r>
      <w:r w:rsidR="00EB4DCF" w:rsidRPr="008B3BBD">
        <w:rPr>
          <w:rFonts w:eastAsia="Calibri"/>
          <w:color w:val="auto"/>
          <w:szCs w:val="28"/>
        </w:rPr>
        <w:t xml:space="preserve">Năng lực giao tiếp và hợp tác: Học sinh thảo luận nhóm để đưa ra câu trả lời cho các hoạt động </w:t>
      </w:r>
      <w:r w:rsidR="00A82CBD" w:rsidRPr="008B3BBD">
        <w:rPr>
          <w:rFonts w:eastAsia="Calibri"/>
          <w:color w:val="auto"/>
          <w:szCs w:val="28"/>
        </w:rPr>
        <w:t>về nội dung tạo bản mẫu, định dạng màu sắc, màu nền cho trang chiếu.</w:t>
      </w:r>
    </w:p>
    <w:p w14:paraId="50522C4B" w14:textId="797B961E" w:rsidR="00506467" w:rsidRPr="008B3BBD" w:rsidRDefault="0007184A" w:rsidP="0000719D">
      <w:pPr>
        <w:pStyle w:val="ListParagraph"/>
        <w:ind w:left="0" w:firstLine="567"/>
        <w:jc w:val="both"/>
        <w:rPr>
          <w:rFonts w:eastAsia="Calibri"/>
          <w:color w:val="auto"/>
          <w:szCs w:val="28"/>
        </w:rPr>
      </w:pPr>
      <w:r w:rsidRPr="008B3BBD">
        <w:rPr>
          <w:rFonts w:eastAsia="Calibri"/>
          <w:color w:val="auto"/>
          <w:szCs w:val="28"/>
        </w:rPr>
        <w:t xml:space="preserve">- </w:t>
      </w:r>
      <w:r w:rsidR="00EB4DCF" w:rsidRPr="008B3BBD">
        <w:rPr>
          <w:rFonts w:eastAsia="Calibri"/>
          <w:color w:val="auto"/>
          <w:szCs w:val="28"/>
        </w:rPr>
        <w:t>Năng lực giải quyết vấn đề</w:t>
      </w:r>
      <w:r w:rsidRPr="008B3BBD">
        <w:rPr>
          <w:rFonts w:eastAsia="Calibri"/>
          <w:color w:val="auto"/>
          <w:szCs w:val="28"/>
        </w:rPr>
        <w:t xml:space="preserve"> và sáng tạo</w:t>
      </w:r>
      <w:r w:rsidR="00EB4DCF" w:rsidRPr="008B3BBD">
        <w:rPr>
          <w:rFonts w:eastAsia="Calibri"/>
          <w:color w:val="auto"/>
          <w:szCs w:val="28"/>
        </w:rPr>
        <w:t xml:space="preserve">: </w:t>
      </w:r>
      <w:r w:rsidRPr="008B3BBD">
        <w:rPr>
          <w:rFonts w:eastAsia="Calibri"/>
          <w:color w:val="auto"/>
          <w:szCs w:val="28"/>
        </w:rPr>
        <w:t>Giải quyết được các câu hỏi và bài tập giáo viên yêu cầu.</w:t>
      </w:r>
    </w:p>
    <w:p w14:paraId="4B859A8B" w14:textId="77777777" w:rsidR="00506467" w:rsidRPr="008B3BBD" w:rsidRDefault="009F7EFB" w:rsidP="0000719D">
      <w:pPr>
        <w:pStyle w:val="ListParagraph"/>
        <w:ind w:left="0" w:firstLine="567"/>
        <w:jc w:val="both"/>
        <w:rPr>
          <w:color w:val="auto"/>
          <w:szCs w:val="28"/>
          <w:lang w:val="nl-NL"/>
        </w:rPr>
      </w:pPr>
      <w:r w:rsidRPr="008B3BBD">
        <w:rPr>
          <w:b/>
          <w:i/>
          <w:color w:val="auto"/>
          <w:szCs w:val="28"/>
          <w:lang w:val="nl-NL"/>
        </w:rPr>
        <w:t>2.2. Năng lực riêng</w:t>
      </w:r>
      <w:r w:rsidRPr="008B3BBD">
        <w:rPr>
          <w:color w:val="auto"/>
          <w:szCs w:val="28"/>
          <w:lang w:val="nl-NL"/>
        </w:rPr>
        <w:t>:</w:t>
      </w:r>
    </w:p>
    <w:p w14:paraId="2122AC81" w14:textId="48ED62A2" w:rsidR="000340E1" w:rsidRPr="00AF7DC2" w:rsidRDefault="000340E1" w:rsidP="0000719D">
      <w:pPr>
        <w:pStyle w:val="ListParagraph"/>
        <w:ind w:left="0" w:firstLine="567"/>
        <w:jc w:val="both"/>
        <w:rPr>
          <w:color w:val="auto"/>
          <w:spacing w:val="-6"/>
          <w:szCs w:val="28"/>
        </w:rPr>
      </w:pPr>
      <w:r w:rsidRPr="00AF7DC2">
        <w:rPr>
          <w:szCs w:val="28"/>
        </w:rPr>
        <w:t>-</w:t>
      </w:r>
      <w:r w:rsidR="00506467" w:rsidRPr="00AF7DC2">
        <w:rPr>
          <w:szCs w:val="28"/>
        </w:rPr>
        <w:t xml:space="preserve"> </w:t>
      </w:r>
      <w:r w:rsidRPr="00AF7DC2">
        <w:rPr>
          <w:szCs w:val="28"/>
        </w:rPr>
        <w:t>Bước đầu tạo ra được sản phẩm số phục vụ cuộc sống nhờ khai thác phần mềm ứng dụng.</w:t>
      </w:r>
      <w:r w:rsidRPr="00AF7DC2">
        <w:rPr>
          <w:color w:val="auto"/>
          <w:spacing w:val="-6"/>
          <w:szCs w:val="28"/>
        </w:rPr>
        <w:t xml:space="preserve"> (NLa</w:t>
      </w:r>
      <w:r w:rsidR="00506467" w:rsidRPr="00AF7DC2">
        <w:rPr>
          <w:color w:val="auto"/>
          <w:spacing w:val="-6"/>
          <w:szCs w:val="28"/>
        </w:rPr>
        <w:t>)</w:t>
      </w:r>
    </w:p>
    <w:p w14:paraId="55EDAE7A" w14:textId="2F5A7802" w:rsidR="00635E8B" w:rsidRPr="00AF7DC2" w:rsidRDefault="00635E8B" w:rsidP="0000719D">
      <w:pPr>
        <w:pStyle w:val="ListParagraph"/>
        <w:ind w:left="0" w:firstLine="567"/>
        <w:jc w:val="both"/>
        <w:rPr>
          <w:rFonts w:eastAsia="Calibri"/>
          <w:color w:val="auto"/>
          <w:szCs w:val="28"/>
        </w:rPr>
      </w:pPr>
      <w:r w:rsidRPr="00AF7DC2">
        <w:rPr>
          <w:color w:val="auto"/>
          <w:spacing w:val="-6"/>
          <w:szCs w:val="28"/>
        </w:rPr>
        <w:t>- Giải quyết vấn đề với sự hỗ trợ của công nghệ thông tin và truyền thông ((NLc)</w:t>
      </w:r>
    </w:p>
    <w:p w14:paraId="5942EDEF" w14:textId="7295E861" w:rsidR="0000265A" w:rsidRPr="00AF7DC2" w:rsidRDefault="0007184A" w:rsidP="0000719D">
      <w:pPr>
        <w:ind w:firstLine="567"/>
        <w:jc w:val="both"/>
        <w:rPr>
          <w:color w:val="auto"/>
          <w:spacing w:val="-6"/>
          <w:szCs w:val="28"/>
        </w:rPr>
      </w:pPr>
      <w:r w:rsidRPr="00AF7DC2">
        <w:rPr>
          <w:color w:val="auto"/>
          <w:spacing w:val="-6"/>
          <w:szCs w:val="28"/>
        </w:rPr>
        <w:t xml:space="preserve">- </w:t>
      </w:r>
      <w:r w:rsidR="00E34639" w:rsidRPr="00AF7DC2">
        <w:rPr>
          <w:szCs w:val="28"/>
        </w:rPr>
        <w:t>Biết lựa chọn và sử dụng được các công cụ để chia sẻ, trao đổi thông tin</w:t>
      </w:r>
      <w:r w:rsidR="00E34639" w:rsidRPr="00AF7DC2">
        <w:rPr>
          <w:color w:val="auto"/>
          <w:spacing w:val="-6"/>
          <w:szCs w:val="28"/>
        </w:rPr>
        <w:t>.</w:t>
      </w:r>
      <w:r w:rsidR="00E34639" w:rsidRPr="00AF7DC2">
        <w:rPr>
          <w:szCs w:val="28"/>
        </w:rPr>
        <w:t xml:space="preserve"> Có khả năng làm việc nhóm, hợp tác được trong việc tạo ra, trình bày và giới thiệu được sản phẩm số.</w:t>
      </w:r>
      <w:r w:rsidR="00E34639" w:rsidRPr="00AF7DC2">
        <w:rPr>
          <w:color w:val="auto"/>
          <w:spacing w:val="-6"/>
          <w:szCs w:val="28"/>
        </w:rPr>
        <w:t xml:space="preserve"> (NLe</w:t>
      </w:r>
      <w:r w:rsidR="0000265A" w:rsidRPr="00AF7DC2">
        <w:rPr>
          <w:color w:val="auto"/>
          <w:spacing w:val="-6"/>
          <w:szCs w:val="28"/>
        </w:rPr>
        <w:t>)</w:t>
      </w:r>
    </w:p>
    <w:p w14:paraId="6C19A877" w14:textId="74DD1E23" w:rsidR="009930DF" w:rsidRPr="00AF7DC2" w:rsidRDefault="00671251" w:rsidP="0000719D">
      <w:pPr>
        <w:ind w:firstLine="567"/>
        <w:jc w:val="both"/>
        <w:rPr>
          <w:color w:val="auto"/>
          <w:szCs w:val="28"/>
          <w:lang w:val="vi-VN"/>
        </w:rPr>
      </w:pPr>
      <w:r w:rsidRPr="00AF7DC2">
        <w:rPr>
          <w:b/>
          <w:bCs/>
          <w:color w:val="auto"/>
          <w:szCs w:val="28"/>
        </w:rPr>
        <w:t>3</w:t>
      </w:r>
      <w:r w:rsidR="00760BEF" w:rsidRPr="00AF7DC2">
        <w:rPr>
          <w:b/>
          <w:bCs/>
          <w:color w:val="auto"/>
          <w:szCs w:val="28"/>
          <w:lang w:val="vi-VN"/>
        </w:rPr>
        <w:t>.</w:t>
      </w:r>
      <w:r w:rsidR="009930DF" w:rsidRPr="00AF7DC2">
        <w:rPr>
          <w:b/>
          <w:bCs/>
          <w:color w:val="auto"/>
          <w:szCs w:val="28"/>
          <w:lang w:val="vi-VN"/>
        </w:rPr>
        <w:t xml:space="preserve"> </w:t>
      </w:r>
      <w:r w:rsidR="00890CFE" w:rsidRPr="00AF7DC2">
        <w:rPr>
          <w:b/>
          <w:bCs/>
          <w:color w:val="auto"/>
          <w:szCs w:val="28"/>
        </w:rPr>
        <w:t>Về p</w:t>
      </w:r>
      <w:r w:rsidR="009930DF" w:rsidRPr="00AF7DC2">
        <w:rPr>
          <w:b/>
          <w:bCs/>
          <w:color w:val="auto"/>
          <w:szCs w:val="28"/>
          <w:lang w:val="vi-VN"/>
        </w:rPr>
        <w:t>hẩm chất:</w:t>
      </w:r>
      <w:r w:rsidR="009930DF" w:rsidRPr="00AF7DC2">
        <w:rPr>
          <w:color w:val="auto"/>
          <w:szCs w:val="28"/>
          <w:lang w:val="vi-VN"/>
        </w:rPr>
        <w:t xml:space="preserve"> </w:t>
      </w:r>
    </w:p>
    <w:p w14:paraId="65BAB550" w14:textId="231FACA1" w:rsidR="00506467" w:rsidRPr="00AF7DC2" w:rsidRDefault="0007184A" w:rsidP="0000719D">
      <w:pPr>
        <w:ind w:firstLine="567"/>
        <w:rPr>
          <w:rStyle w:val="fontstyle01"/>
          <w:rFonts w:ascii="Times New Roman" w:hAnsi="Times New Roman"/>
          <w:color w:val="auto"/>
          <w:sz w:val="28"/>
          <w:szCs w:val="28"/>
        </w:rPr>
      </w:pPr>
      <w:r w:rsidRPr="00AF7DC2">
        <w:rPr>
          <w:rStyle w:val="fontstyle01"/>
          <w:rFonts w:ascii="Times New Roman" w:hAnsi="Times New Roman"/>
          <w:color w:val="auto"/>
          <w:sz w:val="28"/>
          <w:szCs w:val="28"/>
        </w:rPr>
        <w:t xml:space="preserve">- </w:t>
      </w:r>
      <w:r w:rsidR="00F73C51" w:rsidRPr="00AF7DC2">
        <w:rPr>
          <w:rStyle w:val="fontstyle01"/>
          <w:rFonts w:ascii="Times New Roman" w:hAnsi="Times New Roman"/>
          <w:color w:val="auto"/>
          <w:sz w:val="28"/>
          <w:szCs w:val="28"/>
        </w:rPr>
        <w:t>Rèn luyện đức tính trung thực, thái độ trách nhiệm trong việc khai thác và</w:t>
      </w:r>
      <w:r w:rsidR="00506467" w:rsidRPr="00AF7DC2">
        <w:rPr>
          <w:color w:val="auto"/>
          <w:szCs w:val="28"/>
        </w:rPr>
        <w:t xml:space="preserve"> </w:t>
      </w:r>
      <w:r w:rsidR="00F73C51" w:rsidRPr="00AF7DC2">
        <w:rPr>
          <w:rStyle w:val="fontstyle01"/>
          <w:rFonts w:ascii="Times New Roman" w:hAnsi="Times New Roman"/>
          <w:color w:val="auto"/>
          <w:sz w:val="28"/>
          <w:szCs w:val="28"/>
        </w:rPr>
        <w:t>sử dụ</w:t>
      </w:r>
      <w:r w:rsidR="00506467" w:rsidRPr="00AF7DC2">
        <w:rPr>
          <w:rStyle w:val="fontstyle01"/>
          <w:rFonts w:ascii="Times New Roman" w:hAnsi="Times New Roman"/>
          <w:color w:val="auto"/>
          <w:sz w:val="28"/>
          <w:szCs w:val="28"/>
        </w:rPr>
        <w:t>ng thông tin.</w:t>
      </w:r>
    </w:p>
    <w:p w14:paraId="7E41B488" w14:textId="092BC899" w:rsidR="004618F1" w:rsidRPr="00AF7DC2" w:rsidRDefault="0007184A" w:rsidP="0000719D">
      <w:pPr>
        <w:ind w:firstLine="567"/>
        <w:jc w:val="both"/>
        <w:rPr>
          <w:color w:val="auto"/>
          <w:szCs w:val="28"/>
        </w:rPr>
      </w:pPr>
      <w:r w:rsidRPr="00AF7DC2">
        <w:rPr>
          <w:color w:val="auto"/>
          <w:szCs w:val="28"/>
        </w:rPr>
        <w:t xml:space="preserve">- </w:t>
      </w:r>
      <w:r w:rsidR="00885380" w:rsidRPr="00AF7DC2">
        <w:rPr>
          <w:color w:val="auto"/>
          <w:szCs w:val="28"/>
        </w:rPr>
        <w:t>C</w:t>
      </w:r>
      <w:r w:rsidR="006F0765" w:rsidRPr="00AF7DC2">
        <w:rPr>
          <w:color w:val="auto"/>
          <w:szCs w:val="28"/>
        </w:rPr>
        <w:t>hăm chỉ</w:t>
      </w:r>
      <w:r w:rsidR="00037ECF" w:rsidRPr="00AF7DC2">
        <w:rPr>
          <w:color w:val="auto"/>
          <w:szCs w:val="28"/>
        </w:rPr>
        <w:t xml:space="preserve">: cố gắng </w:t>
      </w:r>
      <w:r w:rsidR="00885380" w:rsidRPr="00AF7DC2">
        <w:rPr>
          <w:color w:val="auto"/>
          <w:szCs w:val="28"/>
        </w:rPr>
        <w:t xml:space="preserve">vươn lên </w:t>
      </w:r>
      <w:r w:rsidR="00037ECF" w:rsidRPr="00AF7DC2">
        <w:rPr>
          <w:color w:val="auto"/>
          <w:szCs w:val="28"/>
        </w:rPr>
        <w:t xml:space="preserve">hoàn thành nhiệm vụ học tập, </w:t>
      </w:r>
      <w:r w:rsidR="009B122E" w:rsidRPr="00AF7DC2">
        <w:rPr>
          <w:color w:val="auto"/>
          <w:szCs w:val="28"/>
        </w:rPr>
        <w:t>không ngừng tìm tòi khám phá tri thứ</w:t>
      </w:r>
      <w:r w:rsidR="00506467" w:rsidRPr="00AF7DC2">
        <w:rPr>
          <w:color w:val="auto"/>
          <w:szCs w:val="28"/>
        </w:rPr>
        <w:t>c.</w:t>
      </w:r>
    </w:p>
    <w:p w14:paraId="3521ACCC" w14:textId="0EB3B62B" w:rsidR="003558D8" w:rsidRPr="00AF7DC2" w:rsidRDefault="0007184A" w:rsidP="0000719D">
      <w:pPr>
        <w:ind w:firstLine="567"/>
        <w:jc w:val="both"/>
        <w:rPr>
          <w:color w:val="auto"/>
          <w:szCs w:val="28"/>
        </w:rPr>
      </w:pPr>
      <w:r w:rsidRPr="00AF7DC2">
        <w:rPr>
          <w:color w:val="auto"/>
          <w:szCs w:val="28"/>
        </w:rPr>
        <w:t xml:space="preserve">- </w:t>
      </w:r>
      <w:r w:rsidR="00885380" w:rsidRPr="00AF7DC2">
        <w:rPr>
          <w:color w:val="auto"/>
          <w:szCs w:val="28"/>
        </w:rPr>
        <w:t xml:space="preserve">Trách nhiệm: </w:t>
      </w:r>
      <w:r w:rsidR="00635E8B" w:rsidRPr="00AF7DC2">
        <w:rPr>
          <w:rFonts w:eastAsiaTheme="minorEastAsia"/>
          <w:szCs w:val="28"/>
        </w:rPr>
        <w:t>Có tinh thần trách nhiệm cao với các công việc được giao trong hoạt độ</w:t>
      </w:r>
      <w:r w:rsidR="009B4B32" w:rsidRPr="00AF7DC2">
        <w:rPr>
          <w:rFonts w:eastAsiaTheme="minorEastAsia"/>
          <w:szCs w:val="28"/>
        </w:rPr>
        <w:t>ng nhóm để tạo ra các sản phẩm số.</w:t>
      </w:r>
    </w:p>
    <w:p w14:paraId="122C1AB7" w14:textId="57524A50" w:rsidR="00D43F60" w:rsidRPr="00AF7DC2" w:rsidRDefault="00A510F7" w:rsidP="0000719D">
      <w:pPr>
        <w:ind w:firstLine="567"/>
        <w:jc w:val="both"/>
        <w:rPr>
          <w:b/>
          <w:bCs/>
          <w:color w:val="auto"/>
          <w:szCs w:val="28"/>
          <w:lang w:val="vi-VN"/>
        </w:rPr>
      </w:pPr>
      <w:r w:rsidRPr="00AF7DC2">
        <w:rPr>
          <w:b/>
          <w:bCs/>
          <w:color w:val="auto"/>
          <w:szCs w:val="28"/>
        </w:rPr>
        <w:t xml:space="preserve">II. </w:t>
      </w:r>
      <w:r w:rsidR="007166CD" w:rsidRPr="00AF7DC2">
        <w:rPr>
          <w:b/>
          <w:bCs/>
          <w:color w:val="auto"/>
          <w:szCs w:val="28"/>
          <w:lang w:val="vi-VN"/>
        </w:rPr>
        <w:t>THIẾT BỊ DẠY HỌC VÀ HỌC LIỆU</w:t>
      </w:r>
    </w:p>
    <w:p w14:paraId="224C90C3" w14:textId="7C6B0D10" w:rsidR="00AC458D" w:rsidRPr="00AF7DC2" w:rsidRDefault="00AC458D" w:rsidP="0000719D">
      <w:pPr>
        <w:ind w:firstLine="567"/>
        <w:jc w:val="both"/>
        <w:rPr>
          <w:b/>
          <w:color w:val="auto"/>
          <w:szCs w:val="28"/>
        </w:rPr>
      </w:pPr>
      <w:r w:rsidRPr="00AF7DC2">
        <w:rPr>
          <w:b/>
          <w:color w:val="auto"/>
          <w:szCs w:val="28"/>
        </w:rPr>
        <w:t xml:space="preserve">1. Thiết bị dạy học: </w:t>
      </w:r>
      <w:r w:rsidRPr="00AF7DC2">
        <w:rPr>
          <w:color w:val="auto"/>
          <w:szCs w:val="28"/>
        </w:rPr>
        <w:t>Máy tính, ti vi</w:t>
      </w:r>
      <w:r w:rsidR="00AF7DC2">
        <w:rPr>
          <w:color w:val="auto"/>
          <w:szCs w:val="28"/>
        </w:rPr>
        <w:t xml:space="preserve"> (máy chiếu)</w:t>
      </w:r>
    </w:p>
    <w:p w14:paraId="6B604FE9" w14:textId="12EDAF2F" w:rsidR="00D645B0" w:rsidRPr="00AF7DC2" w:rsidRDefault="00AC458D" w:rsidP="0000719D">
      <w:pPr>
        <w:ind w:firstLine="567"/>
        <w:jc w:val="both"/>
        <w:rPr>
          <w:color w:val="auto"/>
          <w:szCs w:val="28"/>
        </w:rPr>
      </w:pPr>
      <w:r w:rsidRPr="00AF7DC2">
        <w:rPr>
          <w:b/>
          <w:color w:val="auto"/>
          <w:szCs w:val="28"/>
        </w:rPr>
        <w:t xml:space="preserve">2. Học liệu: </w:t>
      </w:r>
      <w:r w:rsidR="00A510F7" w:rsidRPr="00AF7DC2">
        <w:rPr>
          <w:color w:val="auto"/>
          <w:szCs w:val="28"/>
        </w:rPr>
        <w:t>Phần mềm trình chiếu</w:t>
      </w:r>
      <w:r w:rsidR="005A78DB" w:rsidRPr="00AF7DC2">
        <w:rPr>
          <w:color w:val="auto"/>
          <w:szCs w:val="28"/>
        </w:rPr>
        <w:t>, Phiếu học tập</w:t>
      </w:r>
    </w:p>
    <w:p w14:paraId="3244C212" w14:textId="5DC50BBE" w:rsidR="006B4B9E" w:rsidRPr="00AF7DC2" w:rsidRDefault="00A510F7" w:rsidP="0000719D">
      <w:pPr>
        <w:ind w:firstLine="567"/>
        <w:jc w:val="both"/>
        <w:rPr>
          <w:b/>
          <w:bCs/>
          <w:color w:val="auto"/>
          <w:szCs w:val="28"/>
          <w:lang w:val="vi-VN"/>
        </w:rPr>
      </w:pPr>
      <w:r w:rsidRPr="00AF7DC2">
        <w:rPr>
          <w:b/>
          <w:bCs/>
          <w:color w:val="auto"/>
          <w:szCs w:val="28"/>
        </w:rPr>
        <w:t xml:space="preserve">III. </w:t>
      </w:r>
      <w:r w:rsidR="00AC458D" w:rsidRPr="00AF7DC2">
        <w:rPr>
          <w:b/>
          <w:bCs/>
          <w:color w:val="auto"/>
          <w:szCs w:val="28"/>
        </w:rPr>
        <w:t>TIẾN TRÌNH DẠY HỌC</w:t>
      </w:r>
    </w:p>
    <w:p w14:paraId="15EAEC0F" w14:textId="4464C660" w:rsidR="00AC458D" w:rsidRPr="00AF7DC2" w:rsidRDefault="0050492E" w:rsidP="0000719D">
      <w:pPr>
        <w:ind w:firstLine="567"/>
        <w:jc w:val="both"/>
        <w:rPr>
          <w:i/>
          <w:iCs/>
          <w:color w:val="auto"/>
          <w:szCs w:val="28"/>
        </w:rPr>
      </w:pPr>
      <w:r w:rsidRPr="00AF7DC2">
        <w:rPr>
          <w:b/>
          <w:bCs/>
          <w:color w:val="auto"/>
          <w:szCs w:val="28"/>
        </w:rPr>
        <w:t>1.</w:t>
      </w:r>
      <w:r w:rsidR="00AC458D" w:rsidRPr="00AF7DC2">
        <w:rPr>
          <w:b/>
          <w:bCs/>
          <w:color w:val="auto"/>
          <w:szCs w:val="28"/>
        </w:rPr>
        <w:t xml:space="preserve"> HOẠT ĐỘNG</w:t>
      </w:r>
      <w:r w:rsidR="00A938A9" w:rsidRPr="00AF7DC2">
        <w:rPr>
          <w:b/>
          <w:bCs/>
          <w:color w:val="auto"/>
          <w:szCs w:val="28"/>
        </w:rPr>
        <w:t xml:space="preserve"> 1</w:t>
      </w:r>
      <w:r w:rsidRPr="00AF7DC2">
        <w:rPr>
          <w:b/>
          <w:bCs/>
          <w:color w:val="auto"/>
          <w:szCs w:val="28"/>
        </w:rPr>
        <w:t>:</w:t>
      </w:r>
      <w:r w:rsidR="00AC458D" w:rsidRPr="00AF7DC2">
        <w:rPr>
          <w:b/>
          <w:bCs/>
          <w:color w:val="auto"/>
          <w:szCs w:val="28"/>
        </w:rPr>
        <w:t xml:space="preserve"> MỞ ĐẦU</w:t>
      </w:r>
    </w:p>
    <w:p w14:paraId="6BA30577" w14:textId="0E489FD9" w:rsidR="004951C3" w:rsidRPr="00AF7DC2" w:rsidRDefault="00613C62" w:rsidP="0000719D">
      <w:pPr>
        <w:ind w:firstLine="567"/>
        <w:jc w:val="both"/>
        <w:rPr>
          <w:color w:val="auto"/>
          <w:szCs w:val="28"/>
        </w:rPr>
      </w:pPr>
      <w:r w:rsidRPr="00AF7DC2">
        <w:rPr>
          <w:b/>
          <w:color w:val="auto"/>
          <w:szCs w:val="28"/>
        </w:rPr>
        <w:t xml:space="preserve">a) Mục </w:t>
      </w:r>
      <w:r w:rsidR="002A7240" w:rsidRPr="00AF7DC2">
        <w:rPr>
          <w:b/>
          <w:color w:val="auto"/>
          <w:szCs w:val="28"/>
        </w:rPr>
        <w:t>tiêu</w:t>
      </w:r>
      <w:r w:rsidRPr="00AF7DC2">
        <w:rPr>
          <w:color w:val="auto"/>
          <w:szCs w:val="28"/>
        </w:rPr>
        <w:t>:</w:t>
      </w:r>
      <w:r w:rsidR="00F4352C" w:rsidRPr="00AF7DC2">
        <w:rPr>
          <w:color w:val="auto"/>
          <w:szCs w:val="28"/>
        </w:rPr>
        <w:t xml:space="preserve"> </w:t>
      </w:r>
      <w:r w:rsidR="00E1281F" w:rsidRPr="00AF7DC2">
        <w:rPr>
          <w:color w:val="auto"/>
          <w:szCs w:val="28"/>
        </w:rPr>
        <w:t>Hs nhậ</w:t>
      </w:r>
      <w:r w:rsidR="004854B0" w:rsidRPr="00AF7DC2">
        <w:rPr>
          <w:color w:val="auto"/>
          <w:szCs w:val="28"/>
        </w:rPr>
        <w:t xml:space="preserve">n nêu được </w:t>
      </w:r>
      <w:r w:rsidR="00E25659" w:rsidRPr="00AF7DC2">
        <w:rPr>
          <w:color w:val="auto"/>
          <w:szCs w:val="28"/>
        </w:rPr>
        <w:t>điểm khác nhau của bản mẫu và mẫu định dạng</w:t>
      </w:r>
    </w:p>
    <w:p w14:paraId="563B4A95" w14:textId="380CD50A" w:rsidR="005A44CF" w:rsidRPr="00AF7DC2" w:rsidRDefault="00C754D0" w:rsidP="0000719D">
      <w:pPr>
        <w:ind w:firstLine="567"/>
        <w:jc w:val="both"/>
        <w:rPr>
          <w:color w:val="auto"/>
          <w:szCs w:val="28"/>
        </w:rPr>
      </w:pPr>
      <w:r w:rsidRPr="00AF7DC2">
        <w:rPr>
          <w:b/>
          <w:color w:val="auto"/>
          <w:szCs w:val="28"/>
        </w:rPr>
        <w:t xml:space="preserve">b) </w:t>
      </w:r>
      <w:r w:rsidR="00321350" w:rsidRPr="00AF7DC2">
        <w:rPr>
          <w:b/>
          <w:color w:val="auto"/>
          <w:szCs w:val="28"/>
        </w:rPr>
        <w:t>Nội dung</w:t>
      </w:r>
      <w:r w:rsidR="00E16D93" w:rsidRPr="00AF7DC2">
        <w:rPr>
          <w:b/>
          <w:color w:val="auto"/>
          <w:szCs w:val="28"/>
        </w:rPr>
        <w:t>:</w:t>
      </w:r>
      <w:r w:rsidR="00E74967" w:rsidRPr="00AF7DC2">
        <w:rPr>
          <w:b/>
          <w:color w:val="auto"/>
          <w:szCs w:val="28"/>
        </w:rPr>
        <w:t xml:space="preserve"> </w:t>
      </w:r>
      <w:r w:rsidR="00506467" w:rsidRPr="00AF7DC2">
        <w:rPr>
          <w:color w:val="auto"/>
          <w:szCs w:val="28"/>
        </w:rPr>
        <w:t xml:space="preserve">GV đưa ra câu hỏi trên màn chiếu. </w:t>
      </w:r>
      <w:r w:rsidR="006131A5" w:rsidRPr="00AF7DC2">
        <w:rPr>
          <w:color w:val="auto"/>
          <w:szCs w:val="28"/>
        </w:rPr>
        <w:t>Hs nghiên cứu</w:t>
      </w:r>
      <w:r w:rsidR="00230F6B" w:rsidRPr="00AF7DC2">
        <w:rPr>
          <w:color w:val="auto"/>
          <w:szCs w:val="28"/>
        </w:rPr>
        <w:t xml:space="preserve"> sgk</w:t>
      </w:r>
      <w:r w:rsidR="006131A5" w:rsidRPr="00AF7DC2">
        <w:rPr>
          <w:color w:val="auto"/>
          <w:szCs w:val="28"/>
        </w:rPr>
        <w:t xml:space="preserve"> và trả lời các câu hỏi </w:t>
      </w:r>
      <w:r w:rsidR="00E25659" w:rsidRPr="00AF7DC2">
        <w:rPr>
          <w:color w:val="auto"/>
          <w:szCs w:val="28"/>
        </w:rPr>
        <w:t>GV.</w:t>
      </w:r>
    </w:p>
    <w:p w14:paraId="75EFF184" w14:textId="77777777" w:rsidR="00506467" w:rsidRPr="00AF7DC2" w:rsidRDefault="00C43755" w:rsidP="0000719D">
      <w:pPr>
        <w:ind w:firstLine="567"/>
        <w:jc w:val="both"/>
        <w:rPr>
          <w:b/>
          <w:color w:val="auto"/>
          <w:szCs w:val="28"/>
        </w:rPr>
      </w:pPr>
      <w:r w:rsidRPr="00AF7DC2">
        <w:rPr>
          <w:b/>
          <w:color w:val="auto"/>
          <w:szCs w:val="28"/>
        </w:rPr>
        <w:lastRenderedPageBreak/>
        <w:t xml:space="preserve">c) Sản phẩm: </w:t>
      </w:r>
    </w:p>
    <w:p w14:paraId="0147667C" w14:textId="27F5A772" w:rsidR="00506467" w:rsidRPr="00AF7DC2" w:rsidRDefault="00506467" w:rsidP="0000719D">
      <w:pPr>
        <w:ind w:firstLine="567"/>
        <w:jc w:val="both"/>
        <w:rPr>
          <w:b/>
          <w:color w:val="auto"/>
          <w:szCs w:val="28"/>
        </w:rPr>
      </w:pPr>
      <w:r w:rsidRPr="00AF7DC2">
        <w:rPr>
          <w:color w:val="auto"/>
          <w:szCs w:val="28"/>
        </w:rPr>
        <w:t xml:space="preserve">Câu trả lời của HS: </w:t>
      </w:r>
      <w:r w:rsidR="00E25659" w:rsidRPr="00AF7DC2">
        <w:rPr>
          <w:color w:val="auto"/>
          <w:szCs w:val="28"/>
        </w:rPr>
        <w:t>Bản mẫu và mẫu định dạng khác nhau</w:t>
      </w:r>
    </w:p>
    <w:p w14:paraId="7F1CF8D9" w14:textId="50D11CB7" w:rsidR="00E25659" w:rsidRPr="00AF7DC2" w:rsidRDefault="00A93DD2" w:rsidP="0000719D">
      <w:pPr>
        <w:ind w:firstLine="567"/>
        <w:jc w:val="both"/>
        <w:rPr>
          <w:b/>
          <w:color w:val="auto"/>
          <w:szCs w:val="28"/>
        </w:rPr>
      </w:pPr>
      <w:r w:rsidRPr="00AF7DC2">
        <w:rPr>
          <w:rFonts w:eastAsia="Times New Roman"/>
          <w:color w:val="333333"/>
          <w:szCs w:val="28"/>
        </w:rPr>
        <w:t>-</w:t>
      </w:r>
      <w:r w:rsidR="00E25659" w:rsidRPr="00AF7DC2">
        <w:rPr>
          <w:rFonts w:eastAsia="Times New Roman"/>
          <w:color w:val="333333"/>
          <w:szCs w:val="28"/>
        </w:rPr>
        <w:t xml:space="preserve"> Bản mẫu (Template) là một bản thiết kế của một hoặc một nhóm các trang chiếu được lưu dưới dạng một tệp có phần mở rộng là .p</w:t>
      </w:r>
      <w:r w:rsidR="009A3336" w:rsidRPr="00AF7DC2">
        <w:rPr>
          <w:rFonts w:eastAsia="Times New Roman"/>
          <w:color w:val="333333"/>
          <w:szCs w:val="28"/>
        </w:rPr>
        <w:t>p</w:t>
      </w:r>
      <w:r w:rsidR="00E25659" w:rsidRPr="00AF7DC2">
        <w:rPr>
          <w:rFonts w:eastAsia="Times New Roman"/>
          <w:color w:val="333333"/>
          <w:szCs w:val="28"/>
        </w:rPr>
        <w:t>tx.</w:t>
      </w:r>
    </w:p>
    <w:p w14:paraId="158390E6" w14:textId="5929AFB8" w:rsidR="00E25659" w:rsidRPr="00AF7DC2" w:rsidRDefault="00A93DD2" w:rsidP="0000719D">
      <w:pPr>
        <w:ind w:firstLine="567"/>
        <w:rPr>
          <w:rFonts w:eastAsia="Times New Roman"/>
          <w:color w:val="333333"/>
          <w:szCs w:val="28"/>
        </w:rPr>
      </w:pPr>
      <w:r w:rsidRPr="00AF7DC2">
        <w:rPr>
          <w:rFonts w:eastAsia="Times New Roman"/>
          <w:color w:val="333333"/>
          <w:szCs w:val="28"/>
        </w:rPr>
        <w:t>-</w:t>
      </w:r>
      <w:r w:rsidR="00E25659" w:rsidRPr="00AF7DC2">
        <w:rPr>
          <w:rFonts w:eastAsia="Times New Roman"/>
          <w:color w:val="333333"/>
          <w:szCs w:val="28"/>
        </w:rPr>
        <w:t xml:space="preserve"> Mẫu định dạng (Themes) là một tập hợp màu sắc, phông chữ và hiệu ứng hình ảnh được xác định trước giúp bài trình chiếu có một giao diện thống nhất, chuyên nghiệp.</w:t>
      </w:r>
    </w:p>
    <w:p w14:paraId="4F2D8728" w14:textId="58DBFC2A" w:rsidR="00C43755" w:rsidRPr="00AF7DC2" w:rsidRDefault="00C43755" w:rsidP="0000719D">
      <w:pPr>
        <w:ind w:firstLine="567"/>
        <w:jc w:val="both"/>
        <w:rPr>
          <w:b/>
          <w:color w:val="auto"/>
          <w:szCs w:val="28"/>
        </w:rPr>
      </w:pPr>
      <w:r w:rsidRPr="00AF7DC2">
        <w:rPr>
          <w:b/>
          <w:color w:val="auto"/>
          <w:szCs w:val="28"/>
        </w:rPr>
        <w:t>d) Tổ chức thực hiện:</w:t>
      </w:r>
    </w:p>
    <w:p w14:paraId="19FC498B" w14:textId="77777777" w:rsidR="0094225D" w:rsidRPr="00AF7DC2" w:rsidRDefault="0094225D" w:rsidP="0000719D">
      <w:pPr>
        <w:ind w:firstLine="567"/>
        <w:rPr>
          <w:color w:val="auto"/>
          <w:szCs w:val="28"/>
        </w:rPr>
      </w:pPr>
      <w:r w:rsidRPr="00AF7DC2">
        <w:rPr>
          <w:rFonts w:eastAsia="Times New Roman"/>
          <w:bCs/>
          <w:i/>
          <w:iCs/>
          <w:color w:val="auto"/>
          <w:szCs w:val="28"/>
        </w:rPr>
        <w:t>B1. Chuyển giao nhiệm vụ:</w:t>
      </w:r>
    </w:p>
    <w:p w14:paraId="7E9E22EC" w14:textId="7D3A4C68" w:rsidR="0094225D" w:rsidRPr="00AF7DC2" w:rsidRDefault="00506467" w:rsidP="0000719D">
      <w:pPr>
        <w:ind w:firstLine="567"/>
        <w:rPr>
          <w:color w:val="auto"/>
          <w:szCs w:val="28"/>
        </w:rPr>
      </w:pPr>
      <w:r w:rsidRPr="00AF7DC2">
        <w:rPr>
          <w:color w:val="auto"/>
          <w:szCs w:val="28"/>
        </w:rPr>
        <w:t>- GV chia nhóm – 2HS</w:t>
      </w:r>
      <w:r w:rsidR="0094225D" w:rsidRPr="00AF7DC2">
        <w:rPr>
          <w:color w:val="auto"/>
          <w:szCs w:val="28"/>
        </w:rPr>
        <w:t>/nhóm. GV chiếu tình huố</w:t>
      </w:r>
      <w:r w:rsidR="00A93DD2" w:rsidRPr="00AF7DC2">
        <w:rPr>
          <w:color w:val="auto"/>
          <w:szCs w:val="28"/>
        </w:rPr>
        <w:t xml:space="preserve">ng </w:t>
      </w:r>
      <w:r w:rsidR="0094225D" w:rsidRPr="00AF7DC2">
        <w:rPr>
          <w:color w:val="auto"/>
          <w:szCs w:val="28"/>
        </w:rPr>
        <w:t>và HS trả lời các câu hỏi theo yêu cầ</w:t>
      </w:r>
      <w:r w:rsidRPr="00AF7DC2">
        <w:rPr>
          <w:color w:val="auto"/>
          <w:szCs w:val="28"/>
        </w:rPr>
        <w:t>u</w:t>
      </w:r>
    </w:p>
    <w:p w14:paraId="675D1D23" w14:textId="4CBEBDED" w:rsidR="00A93DD2" w:rsidRPr="00AF7DC2" w:rsidRDefault="00506467" w:rsidP="0000719D">
      <w:pPr>
        <w:ind w:firstLine="567"/>
        <w:jc w:val="both"/>
        <w:rPr>
          <w:rFonts w:eastAsia="Times New Roman"/>
          <w:bCs/>
          <w:color w:val="333333"/>
          <w:szCs w:val="28"/>
        </w:rPr>
      </w:pPr>
      <w:r w:rsidRPr="00AF7DC2">
        <w:rPr>
          <w:rFonts w:eastAsia="Times New Roman"/>
          <w:bCs/>
          <w:color w:val="333333"/>
          <w:szCs w:val="28"/>
        </w:rPr>
        <w:t xml:space="preserve">Nội dung tình huống: </w:t>
      </w:r>
      <w:r w:rsidR="00A93DD2" w:rsidRPr="00AF7DC2">
        <w:rPr>
          <w:rFonts w:eastAsia="Times New Roman"/>
          <w:bCs/>
          <w:color w:val="333333"/>
          <w:szCs w:val="28"/>
        </w:rPr>
        <w:t xml:space="preserve">Sau khi học bài “sử dụng các bản mẫu trong tạo bài </w:t>
      </w:r>
      <w:r w:rsidRPr="00AF7DC2">
        <w:rPr>
          <w:rFonts w:eastAsia="Times New Roman"/>
          <w:bCs/>
          <w:color w:val="333333"/>
          <w:szCs w:val="28"/>
        </w:rPr>
        <w:t>trình chiếu” trong môn T</w:t>
      </w:r>
      <w:r w:rsidR="00A93DD2" w:rsidRPr="00AF7DC2">
        <w:rPr>
          <w:rFonts w:eastAsia="Times New Roman"/>
          <w:bCs/>
          <w:color w:val="333333"/>
          <w:szCs w:val="28"/>
        </w:rPr>
        <w:t xml:space="preserve">in học. Lan và Hoa cùng tranh luận với nhau và cho rằng bản mẫu và mẫu định dạng giống nhau. Theo em ý kiến của hai bạn đúng hay sai?  </w:t>
      </w:r>
    </w:p>
    <w:p w14:paraId="0E91FDFE" w14:textId="77777777" w:rsidR="0094225D" w:rsidRPr="00AF7DC2" w:rsidRDefault="0094225D" w:rsidP="0000719D">
      <w:pPr>
        <w:widowControl w:val="0"/>
        <w:ind w:firstLine="567"/>
        <w:rPr>
          <w:rFonts w:eastAsia="Times New Roman"/>
          <w:bCs/>
          <w:i/>
          <w:iCs/>
          <w:color w:val="auto"/>
          <w:szCs w:val="28"/>
        </w:rPr>
      </w:pPr>
      <w:r w:rsidRPr="00AF7DC2">
        <w:rPr>
          <w:rFonts w:eastAsia="Times New Roman"/>
          <w:bCs/>
          <w:i/>
          <w:iCs/>
          <w:color w:val="auto"/>
          <w:szCs w:val="28"/>
        </w:rPr>
        <w:t>B2. Thực hiện nhiệm vụ</w:t>
      </w:r>
    </w:p>
    <w:p w14:paraId="11C9B764" w14:textId="33200488" w:rsidR="0094225D" w:rsidRPr="00AF7DC2" w:rsidRDefault="00A93DD2" w:rsidP="0000719D">
      <w:pPr>
        <w:ind w:firstLine="567"/>
        <w:rPr>
          <w:color w:val="auto"/>
          <w:szCs w:val="28"/>
        </w:rPr>
      </w:pPr>
      <w:r w:rsidRPr="00AF7DC2">
        <w:rPr>
          <w:color w:val="auto"/>
          <w:szCs w:val="28"/>
        </w:rPr>
        <w:t>HS</w:t>
      </w:r>
      <w:r w:rsidR="0094225D" w:rsidRPr="00AF7DC2">
        <w:rPr>
          <w:color w:val="auto"/>
          <w:szCs w:val="28"/>
        </w:rPr>
        <w:t xml:space="preserve"> thảo luận</w:t>
      </w:r>
      <w:r w:rsidRPr="00AF7DC2">
        <w:rPr>
          <w:color w:val="auto"/>
          <w:szCs w:val="28"/>
        </w:rPr>
        <w:t xml:space="preserve"> cặp đôi</w:t>
      </w:r>
      <w:r w:rsidR="0094225D" w:rsidRPr="00AF7DC2">
        <w:rPr>
          <w:color w:val="auto"/>
          <w:szCs w:val="28"/>
        </w:rPr>
        <w:t>, đưa ra câu trả lời.</w:t>
      </w:r>
    </w:p>
    <w:p w14:paraId="028D4110" w14:textId="77777777" w:rsidR="0094225D" w:rsidRPr="00AF7DC2" w:rsidRDefault="0094225D" w:rsidP="0000719D">
      <w:pPr>
        <w:widowControl w:val="0"/>
        <w:ind w:firstLine="567"/>
        <w:rPr>
          <w:rFonts w:eastAsia="Times New Roman"/>
          <w:bCs/>
          <w:i/>
          <w:iCs/>
          <w:color w:val="auto"/>
          <w:szCs w:val="28"/>
        </w:rPr>
      </w:pPr>
      <w:r w:rsidRPr="00AF7DC2">
        <w:rPr>
          <w:rFonts w:eastAsia="Times New Roman"/>
          <w:bCs/>
          <w:i/>
          <w:iCs/>
          <w:color w:val="auto"/>
          <w:szCs w:val="28"/>
        </w:rPr>
        <w:t xml:space="preserve">B3. Báo cáo, thảo luận </w:t>
      </w:r>
    </w:p>
    <w:p w14:paraId="3E39621D" w14:textId="2EF99468" w:rsidR="00ED6FAD" w:rsidRPr="00AF7DC2" w:rsidRDefault="009963E3" w:rsidP="0000719D">
      <w:pPr>
        <w:ind w:firstLine="567"/>
        <w:rPr>
          <w:color w:val="auto"/>
          <w:szCs w:val="28"/>
        </w:rPr>
      </w:pPr>
      <w:r w:rsidRPr="00AF7DC2">
        <w:rPr>
          <w:color w:val="auto"/>
          <w:szCs w:val="28"/>
        </w:rPr>
        <w:t xml:space="preserve"> </w:t>
      </w:r>
      <w:r w:rsidR="0094225D" w:rsidRPr="00AF7DC2">
        <w:rPr>
          <w:color w:val="auto"/>
          <w:szCs w:val="28"/>
        </w:rPr>
        <w:t>HS trình bày kết quả.</w:t>
      </w:r>
    </w:p>
    <w:p w14:paraId="0005AC1A" w14:textId="15963344" w:rsidR="0094225D" w:rsidRPr="00AF7DC2" w:rsidRDefault="0094225D" w:rsidP="0000719D">
      <w:pPr>
        <w:ind w:firstLine="567"/>
        <w:rPr>
          <w:color w:val="auto"/>
          <w:szCs w:val="28"/>
        </w:rPr>
      </w:pPr>
      <w:r w:rsidRPr="00AF7DC2">
        <w:rPr>
          <w:color w:val="auto"/>
          <w:szCs w:val="28"/>
        </w:rPr>
        <w:t xml:space="preserve"> HS nhóm khác nhận xét, bổ sung.</w:t>
      </w:r>
    </w:p>
    <w:p w14:paraId="74A81824" w14:textId="77777777" w:rsidR="0094225D" w:rsidRPr="00AF7DC2" w:rsidRDefault="0094225D" w:rsidP="0000719D">
      <w:pPr>
        <w:widowControl w:val="0"/>
        <w:ind w:firstLine="567"/>
        <w:rPr>
          <w:rFonts w:eastAsia="Times New Roman"/>
          <w:color w:val="auto"/>
          <w:szCs w:val="28"/>
        </w:rPr>
      </w:pPr>
      <w:r w:rsidRPr="00AF7DC2">
        <w:rPr>
          <w:rFonts w:eastAsia="Times New Roman"/>
          <w:bCs/>
          <w:i/>
          <w:iCs/>
          <w:color w:val="auto"/>
          <w:szCs w:val="28"/>
        </w:rPr>
        <w:t>B4. Kết luận, nhận định</w:t>
      </w:r>
    </w:p>
    <w:p w14:paraId="7D26396E" w14:textId="642328AE" w:rsidR="0094225D" w:rsidRPr="00AF7DC2" w:rsidRDefault="003512E2" w:rsidP="0000719D">
      <w:pPr>
        <w:ind w:firstLine="567"/>
        <w:rPr>
          <w:color w:val="auto"/>
          <w:szCs w:val="28"/>
        </w:rPr>
      </w:pPr>
      <w:r w:rsidRPr="00AF7DC2">
        <w:rPr>
          <w:color w:val="auto"/>
          <w:szCs w:val="28"/>
        </w:rPr>
        <w:t>- Phân tích tổng hợp  và đánh giá các ý kiến của HS</w:t>
      </w:r>
    </w:p>
    <w:p w14:paraId="7558EA8F" w14:textId="586ACA43" w:rsidR="003512E2" w:rsidRPr="00AF7DC2" w:rsidRDefault="003512E2" w:rsidP="0000719D">
      <w:pPr>
        <w:ind w:firstLine="567"/>
        <w:rPr>
          <w:b/>
          <w:color w:val="auto"/>
          <w:szCs w:val="28"/>
        </w:rPr>
      </w:pPr>
      <w:r w:rsidRPr="00AF7DC2">
        <w:rPr>
          <w:color w:val="auto"/>
          <w:szCs w:val="28"/>
        </w:rPr>
        <w:t>- Đưa ra KL</w:t>
      </w:r>
    </w:p>
    <w:p w14:paraId="1C6C6DF8" w14:textId="1D116269" w:rsidR="00C651B3" w:rsidRPr="00AF7DC2" w:rsidRDefault="0050492E" w:rsidP="0000719D">
      <w:pPr>
        <w:ind w:firstLine="567"/>
        <w:jc w:val="both"/>
        <w:rPr>
          <w:b/>
          <w:color w:val="auto"/>
          <w:szCs w:val="28"/>
        </w:rPr>
      </w:pPr>
      <w:r w:rsidRPr="00AF7DC2">
        <w:rPr>
          <w:b/>
          <w:color w:val="auto"/>
          <w:szCs w:val="28"/>
        </w:rPr>
        <w:t>2. HOẠT ĐỘNG</w:t>
      </w:r>
      <w:r w:rsidR="00A938A9" w:rsidRPr="00AF7DC2">
        <w:rPr>
          <w:b/>
          <w:color w:val="auto"/>
          <w:szCs w:val="28"/>
        </w:rPr>
        <w:t xml:space="preserve"> 2</w:t>
      </w:r>
      <w:r w:rsidRPr="00AF7DC2">
        <w:rPr>
          <w:b/>
          <w:color w:val="auto"/>
          <w:szCs w:val="28"/>
        </w:rPr>
        <w:t xml:space="preserve">: </w:t>
      </w:r>
      <w:r w:rsidR="009A3336" w:rsidRPr="00AF7DC2">
        <w:rPr>
          <w:b/>
          <w:color w:val="auto"/>
          <w:szCs w:val="28"/>
        </w:rPr>
        <w:t>HOẠT ĐỘNG THỰC HÀNH</w:t>
      </w:r>
    </w:p>
    <w:p w14:paraId="138D9A68" w14:textId="0DBD4450" w:rsidR="00434D8F" w:rsidRPr="00AF7DC2" w:rsidRDefault="000D7125" w:rsidP="0000719D">
      <w:pPr>
        <w:ind w:firstLine="567"/>
        <w:jc w:val="both"/>
        <w:rPr>
          <w:color w:val="auto"/>
          <w:szCs w:val="28"/>
        </w:rPr>
      </w:pPr>
      <w:r w:rsidRPr="00AF7DC2">
        <w:rPr>
          <w:b/>
          <w:color w:val="auto"/>
          <w:szCs w:val="28"/>
        </w:rPr>
        <w:t>a) Mục tiêu</w:t>
      </w:r>
      <w:r w:rsidRPr="00AF7DC2">
        <w:rPr>
          <w:color w:val="auto"/>
          <w:szCs w:val="28"/>
        </w:rPr>
        <w:t xml:space="preserve">: </w:t>
      </w:r>
      <w:r w:rsidR="00BA2E45" w:rsidRPr="00AF7DC2">
        <w:rPr>
          <w:color w:val="auto"/>
          <w:szCs w:val="28"/>
        </w:rPr>
        <w:t>HS</w:t>
      </w:r>
      <w:r w:rsidR="00BF191C">
        <w:rPr>
          <w:color w:val="auto"/>
          <w:szCs w:val="28"/>
        </w:rPr>
        <w:t xml:space="preserve"> tìm hiểu nhiệm vụ bài tập SGKT 55-56. Thực hiện nhiệm vụ hoàn thiện bài trình chiếu</w:t>
      </w:r>
    </w:p>
    <w:p w14:paraId="6EE7A2DD" w14:textId="55276F04" w:rsidR="00D645B0" w:rsidRPr="00AF7DC2" w:rsidRDefault="00BA2E45" w:rsidP="0000719D">
      <w:pPr>
        <w:shd w:val="clear" w:color="auto" w:fill="FFFFFF"/>
        <w:ind w:left="567"/>
        <w:rPr>
          <w:rFonts w:eastAsia="Times New Roman"/>
          <w:color w:val="202124"/>
          <w:spacing w:val="3"/>
          <w:szCs w:val="28"/>
        </w:rPr>
      </w:pPr>
      <w:r w:rsidRPr="00AF7DC2">
        <w:rPr>
          <w:b/>
          <w:bCs/>
          <w:color w:val="auto"/>
          <w:szCs w:val="28"/>
          <w:lang w:val="nl-NL"/>
        </w:rPr>
        <w:t xml:space="preserve">- </w:t>
      </w:r>
      <w:r w:rsidRPr="00AF7DC2">
        <w:rPr>
          <w:rFonts w:eastAsia="Times New Roman"/>
          <w:color w:val="202124"/>
          <w:spacing w:val="3"/>
          <w:szCs w:val="28"/>
        </w:rPr>
        <w:t>Sử dụng được một bản mẫu tuỳ ý để tạo bài trình chiểu.</w:t>
      </w:r>
      <w:r w:rsidRPr="00AF7DC2">
        <w:rPr>
          <w:rFonts w:eastAsia="Times New Roman"/>
          <w:color w:val="202124"/>
          <w:spacing w:val="3"/>
          <w:szCs w:val="28"/>
        </w:rPr>
        <w:br/>
        <w:t>- Hiệu chỉnh được màu sắc, phông chữ, hình nền cho bản mẫu trình chiếu.</w:t>
      </w:r>
    </w:p>
    <w:p w14:paraId="39605F8E" w14:textId="5BF20646" w:rsidR="000D7125" w:rsidRPr="00AF7DC2" w:rsidRDefault="000D7125" w:rsidP="0000719D">
      <w:pPr>
        <w:ind w:firstLine="567"/>
        <w:jc w:val="both"/>
        <w:rPr>
          <w:b/>
          <w:color w:val="auto"/>
          <w:szCs w:val="28"/>
        </w:rPr>
      </w:pPr>
      <w:r w:rsidRPr="00AF7DC2">
        <w:rPr>
          <w:b/>
          <w:color w:val="auto"/>
          <w:szCs w:val="28"/>
        </w:rPr>
        <w:t xml:space="preserve">b) Nội dung: </w:t>
      </w:r>
    </w:p>
    <w:p w14:paraId="76821934" w14:textId="04FF2FAA" w:rsidR="00862D91" w:rsidRPr="00AF7DC2" w:rsidRDefault="00C27EF5" w:rsidP="0000719D">
      <w:pPr>
        <w:ind w:firstLine="567"/>
        <w:jc w:val="both"/>
        <w:rPr>
          <w:color w:val="auto"/>
          <w:szCs w:val="28"/>
        </w:rPr>
      </w:pPr>
      <w:r w:rsidRPr="00F3454D">
        <w:rPr>
          <w:b/>
          <w:color w:val="auto"/>
          <w:szCs w:val="28"/>
        </w:rPr>
        <w:t>NV1:</w:t>
      </w:r>
      <w:r w:rsidR="00862D91" w:rsidRPr="00AF7DC2">
        <w:rPr>
          <w:color w:val="auto"/>
          <w:szCs w:val="28"/>
        </w:rPr>
        <w:t xml:space="preserve"> </w:t>
      </w:r>
      <w:r w:rsidR="000D7125" w:rsidRPr="00AF7DC2">
        <w:rPr>
          <w:color w:val="auto"/>
          <w:szCs w:val="28"/>
        </w:rPr>
        <w:t>Hs nghiên cứ</w:t>
      </w:r>
      <w:r w:rsidR="005E5D64">
        <w:rPr>
          <w:color w:val="auto"/>
          <w:szCs w:val="28"/>
        </w:rPr>
        <w:t xml:space="preserve">u nội dung bài thực hành </w:t>
      </w:r>
      <w:r w:rsidR="009626D2" w:rsidRPr="00AF7DC2">
        <w:rPr>
          <w:color w:val="auto"/>
          <w:szCs w:val="28"/>
        </w:rPr>
        <w:t xml:space="preserve">sgk </w:t>
      </w:r>
      <w:r w:rsidR="00954F1B" w:rsidRPr="00AF7DC2">
        <w:rPr>
          <w:color w:val="auto"/>
          <w:szCs w:val="28"/>
        </w:rPr>
        <w:t xml:space="preserve">Trang </w:t>
      </w:r>
      <w:r w:rsidR="008C34F8" w:rsidRPr="00AF7DC2">
        <w:rPr>
          <w:color w:val="auto"/>
          <w:szCs w:val="28"/>
        </w:rPr>
        <w:t>55</w:t>
      </w:r>
      <w:r w:rsidR="00954F1B" w:rsidRPr="00AF7DC2">
        <w:rPr>
          <w:color w:val="auto"/>
          <w:szCs w:val="28"/>
        </w:rPr>
        <w:t xml:space="preserve">, </w:t>
      </w:r>
      <w:r w:rsidR="008C34F8" w:rsidRPr="00AF7DC2">
        <w:rPr>
          <w:color w:val="auto"/>
          <w:szCs w:val="28"/>
        </w:rPr>
        <w:t>56</w:t>
      </w:r>
      <w:r w:rsidR="00954F1B" w:rsidRPr="00AF7DC2">
        <w:rPr>
          <w:color w:val="auto"/>
          <w:szCs w:val="28"/>
        </w:rPr>
        <w:t xml:space="preserve"> </w:t>
      </w:r>
      <w:r w:rsidR="000D7125" w:rsidRPr="00AF7DC2">
        <w:rPr>
          <w:color w:val="auto"/>
          <w:szCs w:val="28"/>
        </w:rPr>
        <w:t>và trả lời các câu hỏi</w:t>
      </w:r>
      <w:r w:rsidR="00862D91" w:rsidRPr="00AF7DC2">
        <w:rPr>
          <w:color w:val="auto"/>
          <w:szCs w:val="28"/>
        </w:rPr>
        <w:t xml:space="preserve"> của GV</w:t>
      </w:r>
    </w:p>
    <w:p w14:paraId="61935F64" w14:textId="68AC4323" w:rsidR="005E5D64" w:rsidRPr="00AF7DC2" w:rsidRDefault="00C27EF5" w:rsidP="00F3454D">
      <w:pPr>
        <w:ind w:firstLine="567"/>
        <w:jc w:val="both"/>
        <w:rPr>
          <w:color w:val="auto"/>
          <w:szCs w:val="28"/>
        </w:rPr>
      </w:pPr>
      <w:r w:rsidRPr="00F3454D">
        <w:rPr>
          <w:b/>
          <w:color w:val="auto"/>
          <w:szCs w:val="28"/>
        </w:rPr>
        <w:t>NV2:</w:t>
      </w:r>
      <w:r w:rsidR="00862D91" w:rsidRPr="00AF7DC2">
        <w:rPr>
          <w:color w:val="auto"/>
          <w:szCs w:val="28"/>
        </w:rPr>
        <w:t xml:space="preserve"> Hs </w:t>
      </w:r>
      <w:r w:rsidR="005E5D64">
        <w:rPr>
          <w:color w:val="auto"/>
          <w:szCs w:val="28"/>
        </w:rPr>
        <w:t xml:space="preserve">thảo luận và </w:t>
      </w:r>
      <w:r w:rsidR="009626D2" w:rsidRPr="00AF7DC2">
        <w:rPr>
          <w:color w:val="auto"/>
          <w:szCs w:val="28"/>
        </w:rPr>
        <w:t>thực hành</w:t>
      </w:r>
      <w:r w:rsidR="005E5D64">
        <w:rPr>
          <w:color w:val="auto"/>
          <w:szCs w:val="28"/>
        </w:rPr>
        <w:t xml:space="preserve"> tạo bài trình chiếu</w:t>
      </w:r>
      <w:r w:rsidR="00954F1B" w:rsidRPr="00AF7DC2">
        <w:rPr>
          <w:color w:val="auto"/>
          <w:szCs w:val="28"/>
        </w:rPr>
        <w:t xml:space="preserve"> </w:t>
      </w:r>
      <w:r w:rsidR="009626D2" w:rsidRPr="00AF7DC2">
        <w:rPr>
          <w:color w:val="auto"/>
          <w:szCs w:val="28"/>
        </w:rPr>
        <w:t>(SGK T55- 56</w:t>
      </w:r>
      <w:r w:rsidR="000D7125" w:rsidRPr="00AF7DC2">
        <w:rPr>
          <w:color w:val="auto"/>
          <w:szCs w:val="28"/>
        </w:rPr>
        <w:t>)</w:t>
      </w:r>
      <w:r w:rsidR="005E5D64">
        <w:rPr>
          <w:color w:val="auto"/>
          <w:szCs w:val="28"/>
        </w:rPr>
        <w:t>.</w:t>
      </w:r>
    </w:p>
    <w:tbl>
      <w:tblPr>
        <w:tblStyle w:val="TableGrid"/>
        <w:tblW w:w="9747" w:type="dxa"/>
        <w:tblLayout w:type="fixed"/>
        <w:tblLook w:val="04A0" w:firstRow="1" w:lastRow="0" w:firstColumn="1" w:lastColumn="0" w:noHBand="0" w:noVBand="1"/>
      </w:tblPr>
      <w:tblGrid>
        <w:gridCol w:w="3397"/>
        <w:gridCol w:w="6350"/>
      </w:tblGrid>
      <w:tr w:rsidR="0050492E" w:rsidRPr="00AF7DC2" w14:paraId="474AC2E3" w14:textId="77777777" w:rsidTr="00065B7F">
        <w:tc>
          <w:tcPr>
            <w:tcW w:w="3397" w:type="dxa"/>
          </w:tcPr>
          <w:p w14:paraId="041B4DD6" w14:textId="77777777" w:rsidR="00C27EF5" w:rsidRPr="00AF7DC2" w:rsidRDefault="00C27EF5" w:rsidP="00486941">
            <w:pPr>
              <w:jc w:val="center"/>
              <w:rPr>
                <w:b/>
                <w:bCs/>
                <w:color w:val="auto"/>
                <w:szCs w:val="28"/>
              </w:rPr>
            </w:pPr>
            <w:r w:rsidRPr="00AF7DC2">
              <w:rPr>
                <w:b/>
                <w:bCs/>
                <w:color w:val="auto"/>
                <w:szCs w:val="28"/>
              </w:rPr>
              <w:t>Tổ chức thực hiện</w:t>
            </w:r>
          </w:p>
          <w:p w14:paraId="47A2DF46" w14:textId="2685AC3D" w:rsidR="00C27EF5" w:rsidRPr="00AF7DC2" w:rsidRDefault="00C27EF5" w:rsidP="000D5E32">
            <w:pPr>
              <w:widowControl w:val="0"/>
              <w:spacing w:line="288" w:lineRule="auto"/>
              <w:jc w:val="center"/>
              <w:rPr>
                <w:color w:val="auto"/>
                <w:szCs w:val="28"/>
              </w:rPr>
            </w:pPr>
            <w:r w:rsidRPr="00AF7DC2">
              <w:rPr>
                <w:i/>
                <w:iCs/>
                <w:color w:val="auto"/>
                <w:szCs w:val="28"/>
              </w:rPr>
              <w:t>(Hoạt động của GV và HS)</w:t>
            </w:r>
          </w:p>
        </w:tc>
        <w:tc>
          <w:tcPr>
            <w:tcW w:w="6350" w:type="dxa"/>
          </w:tcPr>
          <w:p w14:paraId="740AF915" w14:textId="77777777" w:rsidR="00C27EF5" w:rsidRPr="00AF7DC2" w:rsidRDefault="00C27EF5" w:rsidP="00486941">
            <w:pPr>
              <w:jc w:val="center"/>
              <w:rPr>
                <w:b/>
                <w:bCs/>
                <w:color w:val="auto"/>
                <w:szCs w:val="28"/>
              </w:rPr>
            </w:pPr>
            <w:r w:rsidRPr="00AF7DC2">
              <w:rPr>
                <w:b/>
                <w:bCs/>
                <w:color w:val="auto"/>
                <w:szCs w:val="28"/>
              </w:rPr>
              <w:t>Sản phẩm</w:t>
            </w:r>
          </w:p>
          <w:p w14:paraId="4E5C558C" w14:textId="6402821A" w:rsidR="00C27EF5" w:rsidRPr="00AF7DC2" w:rsidRDefault="00C27EF5" w:rsidP="000D5E32">
            <w:pPr>
              <w:widowControl w:val="0"/>
              <w:spacing w:line="288" w:lineRule="auto"/>
              <w:jc w:val="center"/>
              <w:rPr>
                <w:color w:val="auto"/>
                <w:szCs w:val="28"/>
              </w:rPr>
            </w:pPr>
            <w:r w:rsidRPr="00AF7DC2">
              <w:rPr>
                <w:i/>
                <w:iCs/>
                <w:color w:val="auto"/>
                <w:szCs w:val="28"/>
              </w:rPr>
              <w:t>(Yêu cầu cần đạt)</w:t>
            </w:r>
          </w:p>
        </w:tc>
      </w:tr>
      <w:tr w:rsidR="00862D91" w:rsidRPr="00AF7DC2" w14:paraId="6D929F80" w14:textId="77777777" w:rsidTr="00065B7F">
        <w:tc>
          <w:tcPr>
            <w:tcW w:w="3397" w:type="dxa"/>
          </w:tcPr>
          <w:p w14:paraId="166F2153" w14:textId="51718536" w:rsidR="00115412" w:rsidRPr="0033103B" w:rsidRDefault="00115412" w:rsidP="000D5E32">
            <w:pPr>
              <w:spacing w:line="288" w:lineRule="auto"/>
              <w:jc w:val="both"/>
              <w:rPr>
                <w:b/>
                <w:color w:val="auto"/>
                <w:szCs w:val="28"/>
              </w:rPr>
            </w:pPr>
            <w:r w:rsidRPr="0033103B">
              <w:rPr>
                <w:b/>
                <w:color w:val="auto"/>
                <w:szCs w:val="28"/>
              </w:rPr>
              <w:t>NV1:</w:t>
            </w:r>
          </w:p>
          <w:p w14:paraId="2CFDE3D8" w14:textId="507068D3" w:rsidR="00862D91" w:rsidRPr="00AF7DC2" w:rsidRDefault="00A510F7" w:rsidP="000D5E32">
            <w:pPr>
              <w:spacing w:line="288" w:lineRule="auto"/>
              <w:jc w:val="both"/>
              <w:rPr>
                <w:color w:val="auto"/>
                <w:szCs w:val="28"/>
              </w:rPr>
            </w:pPr>
            <w:r w:rsidRPr="00AF7DC2">
              <w:rPr>
                <w:rFonts w:eastAsia="Times New Roman"/>
                <w:bCs/>
                <w:i/>
                <w:iCs/>
                <w:color w:val="auto"/>
                <w:szCs w:val="28"/>
              </w:rPr>
              <w:t>B1. Chuyển giao nhiệm vụ:</w:t>
            </w:r>
            <w:r w:rsidR="00862D91" w:rsidRPr="00AF7DC2">
              <w:rPr>
                <w:color w:val="auto"/>
                <w:szCs w:val="28"/>
              </w:rPr>
              <w:t xml:space="preserve"> GV yêu cầu HS </w:t>
            </w:r>
            <w:r w:rsidR="006C35C5" w:rsidRPr="00AF7DC2">
              <w:rPr>
                <w:color w:val="auto"/>
                <w:szCs w:val="28"/>
              </w:rPr>
              <w:t xml:space="preserve">hoạt động cá nhân </w:t>
            </w:r>
            <w:r w:rsidR="00862D91" w:rsidRPr="00AF7DC2">
              <w:rPr>
                <w:color w:val="auto"/>
                <w:szCs w:val="28"/>
              </w:rPr>
              <w:t>nghiên cứu</w:t>
            </w:r>
            <w:r w:rsidR="000340E1" w:rsidRPr="00AF7DC2">
              <w:rPr>
                <w:color w:val="auto"/>
                <w:szCs w:val="28"/>
              </w:rPr>
              <w:t xml:space="preserve"> nội dung </w:t>
            </w:r>
            <w:r w:rsidR="000340E1" w:rsidRPr="00AF7DC2">
              <w:rPr>
                <w:color w:val="auto"/>
                <w:szCs w:val="28"/>
              </w:rPr>
              <w:lastRenderedPageBreak/>
              <w:t xml:space="preserve">bài tập thực hành </w:t>
            </w:r>
            <w:r w:rsidR="00862D91" w:rsidRPr="00AF7DC2">
              <w:rPr>
                <w:color w:val="auto"/>
                <w:szCs w:val="28"/>
              </w:rPr>
              <w:t>SGK</w:t>
            </w:r>
            <w:r w:rsidR="000340E1" w:rsidRPr="00AF7DC2">
              <w:rPr>
                <w:color w:val="auto"/>
                <w:szCs w:val="28"/>
              </w:rPr>
              <w:t xml:space="preserve"> T55, T56</w:t>
            </w:r>
            <w:r w:rsidR="00862D91" w:rsidRPr="00AF7DC2">
              <w:rPr>
                <w:color w:val="auto"/>
                <w:szCs w:val="28"/>
              </w:rPr>
              <w:t xml:space="preserve"> và trả lời câu hỏi:</w:t>
            </w:r>
          </w:p>
          <w:p w14:paraId="231A9024" w14:textId="6FCA5F25" w:rsidR="00862D91" w:rsidRPr="00AF7DC2" w:rsidRDefault="00862D91" w:rsidP="000D5E32">
            <w:pPr>
              <w:spacing w:line="288" w:lineRule="auto"/>
              <w:jc w:val="both"/>
              <w:rPr>
                <w:color w:val="auto"/>
                <w:szCs w:val="28"/>
              </w:rPr>
            </w:pPr>
            <w:r w:rsidRPr="00AF7DC2">
              <w:rPr>
                <w:color w:val="auto"/>
                <w:szCs w:val="28"/>
              </w:rPr>
              <w:t xml:space="preserve">? </w:t>
            </w:r>
            <w:r w:rsidR="008C34F8" w:rsidRPr="00AF7DC2">
              <w:rPr>
                <w:color w:val="auto"/>
                <w:szCs w:val="28"/>
              </w:rPr>
              <w:t>Để tạo được bài trình chiếu tổng kết thi đua cần thực hiện theo các bước nào</w:t>
            </w:r>
          </w:p>
          <w:p w14:paraId="5ABD5114" w14:textId="6A31E941" w:rsidR="0000719D" w:rsidRPr="00AF7DC2" w:rsidRDefault="00896E7E" w:rsidP="0000719D">
            <w:pPr>
              <w:spacing w:line="288" w:lineRule="auto"/>
              <w:rPr>
                <w:color w:val="202124"/>
                <w:spacing w:val="2"/>
                <w:szCs w:val="28"/>
                <w:shd w:val="clear" w:color="auto" w:fill="FFFFFF"/>
              </w:rPr>
            </w:pPr>
            <w:r w:rsidRPr="00AF7DC2">
              <w:rPr>
                <w:color w:val="auto"/>
                <w:szCs w:val="28"/>
              </w:rPr>
              <w:t xml:space="preserve">? Làm thế nào để </w:t>
            </w:r>
            <w:r w:rsidR="0000719D" w:rsidRPr="00AF7DC2">
              <w:rPr>
                <w:color w:val="auto"/>
                <w:szCs w:val="28"/>
              </w:rPr>
              <w:t xml:space="preserve">sử dụng từ khóa </w:t>
            </w:r>
            <w:r w:rsidR="0000719D" w:rsidRPr="00AF7DC2">
              <w:rPr>
                <w:color w:val="202124"/>
                <w:spacing w:val="2"/>
                <w:szCs w:val="28"/>
                <w:shd w:val="clear" w:color="auto" w:fill="FFFFFF"/>
              </w:rPr>
              <w:t>"Education" để tìm kiếm bản mẫu phù hợp tạo bài trình chiếu</w:t>
            </w:r>
          </w:p>
          <w:p w14:paraId="17CE6092" w14:textId="5759DBB8" w:rsidR="0000719D" w:rsidRPr="00AF7DC2" w:rsidRDefault="0000719D" w:rsidP="0000719D">
            <w:pPr>
              <w:spacing w:line="288" w:lineRule="auto"/>
              <w:rPr>
                <w:color w:val="202124"/>
                <w:spacing w:val="2"/>
                <w:szCs w:val="28"/>
                <w:shd w:val="clear" w:color="auto" w:fill="FFFFFF"/>
              </w:rPr>
            </w:pPr>
            <w:r w:rsidRPr="00AF7DC2">
              <w:rPr>
                <w:color w:val="202124"/>
                <w:spacing w:val="2"/>
                <w:szCs w:val="28"/>
                <w:shd w:val="clear" w:color="auto" w:fill="FFFFFF"/>
              </w:rPr>
              <w:t xml:space="preserve">? Làm thế nào để thiết lập bộ phông chữ cho phần tiêu đề và nội dung của bản mẫu </w:t>
            </w:r>
          </w:p>
          <w:p w14:paraId="0A0062CD" w14:textId="77777777" w:rsidR="008C34F8" w:rsidRPr="00AF7DC2" w:rsidRDefault="00A510F7" w:rsidP="00A510F7">
            <w:pPr>
              <w:widowControl w:val="0"/>
              <w:spacing w:line="276" w:lineRule="auto"/>
              <w:jc w:val="both"/>
              <w:rPr>
                <w:rFonts w:eastAsia="Times New Roman"/>
                <w:bCs/>
                <w:i/>
                <w:iCs/>
                <w:color w:val="auto"/>
                <w:szCs w:val="28"/>
              </w:rPr>
            </w:pPr>
            <w:r w:rsidRPr="00AF7DC2">
              <w:rPr>
                <w:rFonts w:eastAsia="Times New Roman"/>
                <w:bCs/>
                <w:i/>
                <w:iCs/>
                <w:color w:val="auto"/>
                <w:szCs w:val="28"/>
              </w:rPr>
              <w:t>B2. Thực hiện nhiệm vụ</w:t>
            </w:r>
            <w:r w:rsidR="009C17B7" w:rsidRPr="00AF7DC2">
              <w:rPr>
                <w:rFonts w:eastAsia="Times New Roman"/>
                <w:bCs/>
                <w:i/>
                <w:iCs/>
                <w:color w:val="auto"/>
                <w:szCs w:val="28"/>
              </w:rPr>
              <w:t xml:space="preserve">: </w:t>
            </w:r>
          </w:p>
          <w:p w14:paraId="73ED9F40" w14:textId="7CB6C068" w:rsidR="00862D91" w:rsidRPr="00AF7DC2" w:rsidRDefault="009C17B7" w:rsidP="00A510F7">
            <w:pPr>
              <w:widowControl w:val="0"/>
              <w:spacing w:line="276" w:lineRule="auto"/>
              <w:jc w:val="both"/>
              <w:rPr>
                <w:rFonts w:eastAsia="Times New Roman"/>
                <w:bCs/>
                <w:iCs/>
                <w:color w:val="auto"/>
                <w:szCs w:val="28"/>
              </w:rPr>
            </w:pPr>
            <w:r w:rsidRPr="00AF7DC2">
              <w:rPr>
                <w:rFonts w:eastAsia="Times New Roman"/>
                <w:bCs/>
                <w:iCs/>
                <w:color w:val="auto"/>
                <w:szCs w:val="28"/>
              </w:rPr>
              <w:t>HS hoạt động cá nhân, trả lời câu hỏi</w:t>
            </w:r>
          </w:p>
          <w:p w14:paraId="0192CF6E" w14:textId="77777777" w:rsidR="003512E2" w:rsidRPr="00AF7DC2" w:rsidRDefault="00567D98" w:rsidP="00567D98">
            <w:pPr>
              <w:widowControl w:val="0"/>
              <w:spacing w:line="276" w:lineRule="auto"/>
              <w:jc w:val="both"/>
              <w:rPr>
                <w:rFonts w:eastAsia="Times New Roman"/>
                <w:bCs/>
                <w:i/>
                <w:iCs/>
                <w:color w:val="auto"/>
                <w:szCs w:val="28"/>
              </w:rPr>
            </w:pPr>
            <w:r w:rsidRPr="00AF7DC2">
              <w:rPr>
                <w:rFonts w:eastAsia="Times New Roman"/>
                <w:bCs/>
                <w:i/>
                <w:iCs/>
                <w:color w:val="auto"/>
                <w:szCs w:val="28"/>
              </w:rPr>
              <w:t xml:space="preserve">B3. Báo cáo, thảo luận: </w:t>
            </w:r>
          </w:p>
          <w:p w14:paraId="7E0351E8" w14:textId="58E5C3BB" w:rsidR="00862D91" w:rsidRPr="00AF7DC2" w:rsidRDefault="00862D91" w:rsidP="00567D98">
            <w:pPr>
              <w:widowControl w:val="0"/>
              <w:spacing w:line="276" w:lineRule="auto"/>
              <w:jc w:val="both"/>
              <w:rPr>
                <w:rFonts w:eastAsia="Times New Roman"/>
                <w:bCs/>
                <w:i/>
                <w:iCs/>
                <w:color w:val="auto"/>
                <w:szCs w:val="28"/>
              </w:rPr>
            </w:pPr>
            <w:r w:rsidRPr="00AF7DC2">
              <w:rPr>
                <w:color w:val="auto"/>
                <w:szCs w:val="28"/>
              </w:rPr>
              <w:t>GV gọi HS trong trả lời, HS khác nhận xét, bổ sung.</w:t>
            </w:r>
          </w:p>
          <w:p w14:paraId="33163A94" w14:textId="77777777" w:rsidR="003512E2" w:rsidRPr="00AF7DC2" w:rsidRDefault="00567D98" w:rsidP="00567D98">
            <w:pPr>
              <w:widowControl w:val="0"/>
              <w:spacing w:line="276" w:lineRule="auto"/>
              <w:jc w:val="both"/>
              <w:rPr>
                <w:rFonts w:eastAsia="Times New Roman"/>
                <w:color w:val="auto"/>
                <w:szCs w:val="28"/>
              </w:rPr>
            </w:pPr>
            <w:r w:rsidRPr="00AF7DC2">
              <w:rPr>
                <w:rFonts w:eastAsia="Times New Roman"/>
                <w:bCs/>
                <w:i/>
                <w:iCs/>
                <w:color w:val="auto"/>
                <w:szCs w:val="28"/>
              </w:rPr>
              <w:t>B4. Kết luận, nhận định</w:t>
            </w:r>
            <w:r w:rsidRPr="00AF7DC2">
              <w:rPr>
                <w:rFonts w:eastAsia="Times New Roman"/>
                <w:color w:val="auto"/>
                <w:szCs w:val="28"/>
              </w:rPr>
              <w:t xml:space="preserve">: </w:t>
            </w:r>
          </w:p>
          <w:p w14:paraId="5AD0D2D3" w14:textId="41FD7249" w:rsidR="00567D98" w:rsidRPr="00AF7DC2" w:rsidRDefault="00567D98" w:rsidP="00567D98">
            <w:pPr>
              <w:widowControl w:val="0"/>
              <w:spacing w:line="276" w:lineRule="auto"/>
              <w:jc w:val="both"/>
              <w:rPr>
                <w:rFonts w:eastAsia="Times New Roman"/>
                <w:color w:val="auto"/>
                <w:szCs w:val="28"/>
              </w:rPr>
            </w:pPr>
            <w:r w:rsidRPr="00AF7DC2">
              <w:rPr>
                <w:rFonts w:eastAsia="Times New Roman"/>
                <w:color w:val="auto"/>
                <w:szCs w:val="28"/>
              </w:rPr>
              <w:t>GV nhận xét, đánh giá và chuẩn kiến thức.</w:t>
            </w:r>
          </w:p>
          <w:p w14:paraId="00B699D3" w14:textId="77777777" w:rsidR="0000719D" w:rsidRPr="00AF7DC2" w:rsidRDefault="0000719D" w:rsidP="000D5E32">
            <w:pPr>
              <w:spacing w:line="288" w:lineRule="auto"/>
              <w:jc w:val="both"/>
              <w:rPr>
                <w:b/>
                <w:color w:val="auto"/>
                <w:szCs w:val="28"/>
                <w:u w:val="single"/>
              </w:rPr>
            </w:pPr>
          </w:p>
          <w:p w14:paraId="45659D50" w14:textId="77777777" w:rsidR="0000719D" w:rsidRPr="00AF7DC2" w:rsidRDefault="0000719D" w:rsidP="000D5E32">
            <w:pPr>
              <w:spacing w:line="288" w:lineRule="auto"/>
              <w:jc w:val="both"/>
              <w:rPr>
                <w:b/>
                <w:color w:val="auto"/>
                <w:szCs w:val="28"/>
                <w:u w:val="single"/>
              </w:rPr>
            </w:pPr>
          </w:p>
          <w:p w14:paraId="4826100F" w14:textId="77777777" w:rsidR="0000719D" w:rsidRPr="00AF7DC2" w:rsidRDefault="0000719D" w:rsidP="000D5E32">
            <w:pPr>
              <w:spacing w:line="288" w:lineRule="auto"/>
              <w:jc w:val="both"/>
              <w:rPr>
                <w:b/>
                <w:color w:val="auto"/>
                <w:szCs w:val="28"/>
                <w:u w:val="single"/>
              </w:rPr>
            </w:pPr>
          </w:p>
          <w:p w14:paraId="7254BD41" w14:textId="07CE3521" w:rsidR="00115412" w:rsidRPr="0033103B" w:rsidRDefault="00115412" w:rsidP="000D5E32">
            <w:pPr>
              <w:spacing w:line="288" w:lineRule="auto"/>
              <w:jc w:val="both"/>
              <w:rPr>
                <w:b/>
                <w:color w:val="auto"/>
                <w:szCs w:val="28"/>
              </w:rPr>
            </w:pPr>
            <w:r w:rsidRPr="0033103B">
              <w:rPr>
                <w:b/>
                <w:color w:val="auto"/>
                <w:szCs w:val="28"/>
              </w:rPr>
              <w:t>NV2:</w:t>
            </w:r>
          </w:p>
          <w:p w14:paraId="3714D731" w14:textId="77777777" w:rsidR="009626D2" w:rsidRPr="00AF7DC2" w:rsidRDefault="00567D98" w:rsidP="00115412">
            <w:pPr>
              <w:spacing w:line="288" w:lineRule="auto"/>
              <w:jc w:val="both"/>
              <w:rPr>
                <w:rFonts w:eastAsia="Times New Roman"/>
                <w:bCs/>
                <w:i/>
                <w:iCs/>
                <w:color w:val="auto"/>
                <w:szCs w:val="28"/>
              </w:rPr>
            </w:pPr>
            <w:r w:rsidRPr="00AF7DC2">
              <w:rPr>
                <w:rFonts w:eastAsia="Times New Roman"/>
                <w:bCs/>
                <w:i/>
                <w:iCs/>
                <w:color w:val="auto"/>
                <w:szCs w:val="28"/>
              </w:rPr>
              <w:t>B1. Chuyển giao nhiệm vụ:</w:t>
            </w:r>
          </w:p>
          <w:p w14:paraId="754E21BF" w14:textId="55BB79FC" w:rsidR="00115412" w:rsidRPr="00AF7DC2" w:rsidRDefault="00115412" w:rsidP="00115412">
            <w:pPr>
              <w:spacing w:line="288" w:lineRule="auto"/>
              <w:jc w:val="both"/>
              <w:rPr>
                <w:color w:val="auto"/>
                <w:szCs w:val="28"/>
              </w:rPr>
            </w:pPr>
            <w:r w:rsidRPr="00AF7DC2">
              <w:rPr>
                <w:color w:val="auto"/>
                <w:szCs w:val="28"/>
              </w:rPr>
              <w:t xml:space="preserve">GV chia nhóm theo bàn. </w:t>
            </w:r>
            <w:r w:rsidR="009626D2" w:rsidRPr="00AF7DC2">
              <w:rPr>
                <w:color w:val="auto"/>
                <w:szCs w:val="28"/>
              </w:rPr>
              <w:t>Tổ chức cho HS thực hành nội dung bài tập</w:t>
            </w:r>
            <w:r w:rsidR="003512E2" w:rsidRPr="00AF7DC2">
              <w:rPr>
                <w:color w:val="auto"/>
                <w:szCs w:val="28"/>
              </w:rPr>
              <w:t xml:space="preserve"> SGKT 55, 56</w:t>
            </w:r>
          </w:p>
          <w:p w14:paraId="3D3018AD" w14:textId="77777777" w:rsidR="009626D2" w:rsidRPr="00AF7DC2" w:rsidRDefault="00567D98" w:rsidP="00567D98">
            <w:pPr>
              <w:widowControl w:val="0"/>
              <w:spacing w:line="276" w:lineRule="auto"/>
              <w:jc w:val="both"/>
              <w:rPr>
                <w:color w:val="auto"/>
                <w:szCs w:val="28"/>
              </w:rPr>
            </w:pPr>
            <w:r w:rsidRPr="00AF7DC2">
              <w:rPr>
                <w:rFonts w:eastAsia="Times New Roman"/>
                <w:bCs/>
                <w:i/>
                <w:iCs/>
                <w:color w:val="auto"/>
                <w:szCs w:val="28"/>
              </w:rPr>
              <w:t>B2. Thực hiện nhiệm vụ:</w:t>
            </w:r>
            <w:r w:rsidR="00115412" w:rsidRPr="00AF7DC2">
              <w:rPr>
                <w:color w:val="auto"/>
                <w:szCs w:val="28"/>
              </w:rPr>
              <w:t xml:space="preserve"> </w:t>
            </w:r>
          </w:p>
          <w:p w14:paraId="03AC0A05" w14:textId="548C5445" w:rsidR="009626D2" w:rsidRPr="00AF7DC2" w:rsidRDefault="009626D2" w:rsidP="00115412">
            <w:pPr>
              <w:spacing w:line="288" w:lineRule="auto"/>
              <w:jc w:val="both"/>
              <w:rPr>
                <w:szCs w:val="28"/>
              </w:rPr>
            </w:pPr>
            <w:r w:rsidRPr="00AF7DC2">
              <w:rPr>
                <w:szCs w:val="28"/>
              </w:rPr>
              <w:t xml:space="preserve">‌HS hoạt động </w:t>
            </w:r>
            <w:r w:rsidR="003512E2" w:rsidRPr="00AF7DC2">
              <w:rPr>
                <w:szCs w:val="28"/>
              </w:rPr>
              <w:t>cặp đôi</w:t>
            </w:r>
            <w:r w:rsidRPr="00AF7DC2">
              <w:rPr>
                <w:szCs w:val="28"/>
              </w:rPr>
              <w:t xml:space="preserve">. Thực hành làm bài tập </w:t>
            </w:r>
          </w:p>
          <w:p w14:paraId="250238AD" w14:textId="77777777" w:rsidR="009626D2" w:rsidRPr="00AF7DC2" w:rsidRDefault="00567D98" w:rsidP="00115412">
            <w:pPr>
              <w:spacing w:line="288" w:lineRule="auto"/>
              <w:jc w:val="both"/>
              <w:rPr>
                <w:rFonts w:eastAsia="Times New Roman"/>
                <w:bCs/>
                <w:i/>
                <w:iCs/>
                <w:color w:val="auto"/>
                <w:szCs w:val="28"/>
              </w:rPr>
            </w:pPr>
            <w:r w:rsidRPr="00AF7DC2">
              <w:rPr>
                <w:rFonts w:eastAsia="Times New Roman"/>
                <w:bCs/>
                <w:i/>
                <w:iCs/>
                <w:color w:val="auto"/>
                <w:szCs w:val="28"/>
              </w:rPr>
              <w:t>B3. Báo cáo, thảo luận:</w:t>
            </w:r>
          </w:p>
          <w:p w14:paraId="60254DFD" w14:textId="635AD13C" w:rsidR="009626D2" w:rsidRPr="00AF7DC2" w:rsidRDefault="003512E2" w:rsidP="003512E2">
            <w:pPr>
              <w:widowControl w:val="0"/>
              <w:jc w:val="both"/>
              <w:rPr>
                <w:szCs w:val="28"/>
              </w:rPr>
            </w:pPr>
            <w:r w:rsidRPr="00AF7DC2">
              <w:rPr>
                <w:rFonts w:eastAsia="Times New Roman"/>
                <w:bCs/>
                <w:i/>
                <w:iCs/>
                <w:color w:val="auto"/>
                <w:szCs w:val="28"/>
              </w:rPr>
              <w:t xml:space="preserve">+ </w:t>
            </w:r>
            <w:r w:rsidR="009626D2" w:rsidRPr="00AF7DC2">
              <w:rPr>
                <w:szCs w:val="28"/>
              </w:rPr>
              <w:t>GV gọi đại diện một số nhóm (cặp) báo cáo kết quả thực hành</w:t>
            </w:r>
          </w:p>
          <w:p w14:paraId="61256D10" w14:textId="495A37A9" w:rsidR="00115412" w:rsidRPr="00AF7DC2" w:rsidRDefault="009626D2" w:rsidP="003512E2">
            <w:pPr>
              <w:widowControl w:val="0"/>
              <w:jc w:val="both"/>
              <w:rPr>
                <w:szCs w:val="28"/>
              </w:rPr>
            </w:pPr>
            <w:r w:rsidRPr="00AF7DC2">
              <w:rPr>
                <w:szCs w:val="28"/>
              </w:rPr>
              <w:t>+‌ ‌Các‌ ‌cặp khác‌ ‌nhận‌ ‌xét,‌ ‌bổ‌ ‌sung‌ ‌cho‌ nhau.‌ ‌</w:t>
            </w:r>
            <w:r w:rsidR="00277A3B" w:rsidRPr="00AF7DC2">
              <w:rPr>
                <w:szCs w:val="28"/>
              </w:rPr>
              <w:t>Đánh giá  chéo sản phẩm</w:t>
            </w:r>
            <w:r w:rsidRPr="00AF7DC2">
              <w:rPr>
                <w:szCs w:val="28"/>
              </w:rPr>
              <w:t> ‌</w:t>
            </w:r>
            <w:r w:rsidR="00277A3B" w:rsidRPr="00AF7DC2">
              <w:rPr>
                <w:szCs w:val="28"/>
              </w:rPr>
              <w:t xml:space="preserve">của nhóm </w:t>
            </w:r>
            <w:r w:rsidR="00277A3B" w:rsidRPr="00AF7DC2">
              <w:rPr>
                <w:szCs w:val="28"/>
              </w:rPr>
              <w:lastRenderedPageBreak/>
              <w:t>bạn dựa theo các tiêu chí trên bảng kiểm.</w:t>
            </w:r>
          </w:p>
          <w:p w14:paraId="70509FCE" w14:textId="77777777" w:rsidR="003512E2" w:rsidRPr="00AF7DC2" w:rsidRDefault="00567D98" w:rsidP="00567D98">
            <w:pPr>
              <w:widowControl w:val="0"/>
              <w:spacing w:line="276" w:lineRule="auto"/>
              <w:jc w:val="both"/>
              <w:rPr>
                <w:rFonts w:eastAsia="Times New Roman"/>
                <w:color w:val="auto"/>
                <w:szCs w:val="28"/>
              </w:rPr>
            </w:pPr>
            <w:r w:rsidRPr="00AF7DC2">
              <w:rPr>
                <w:rFonts w:eastAsia="Times New Roman"/>
                <w:bCs/>
                <w:i/>
                <w:iCs/>
                <w:color w:val="auto"/>
                <w:szCs w:val="28"/>
              </w:rPr>
              <w:t>B4. Kết luận, nhận định</w:t>
            </w:r>
            <w:r w:rsidRPr="00AF7DC2">
              <w:rPr>
                <w:rFonts w:eastAsia="Times New Roman"/>
                <w:color w:val="auto"/>
                <w:szCs w:val="28"/>
              </w:rPr>
              <w:t xml:space="preserve">: </w:t>
            </w:r>
          </w:p>
          <w:p w14:paraId="606A34A1" w14:textId="3F0650A5" w:rsidR="00115412" w:rsidRPr="00AF7DC2" w:rsidRDefault="00567D98" w:rsidP="00567D98">
            <w:pPr>
              <w:widowControl w:val="0"/>
              <w:spacing w:line="276" w:lineRule="auto"/>
              <w:jc w:val="both"/>
              <w:rPr>
                <w:rFonts w:eastAsia="Times New Roman"/>
                <w:color w:val="auto"/>
                <w:szCs w:val="28"/>
              </w:rPr>
            </w:pPr>
            <w:r w:rsidRPr="00AF7DC2">
              <w:rPr>
                <w:rFonts w:eastAsia="Times New Roman"/>
                <w:color w:val="auto"/>
                <w:szCs w:val="28"/>
              </w:rPr>
              <w:t>GV nhận xét, đánh giá và chuẩn kiến thức.</w:t>
            </w:r>
          </w:p>
        </w:tc>
        <w:tc>
          <w:tcPr>
            <w:tcW w:w="6350" w:type="dxa"/>
          </w:tcPr>
          <w:p w14:paraId="13C3F3E8" w14:textId="47931588" w:rsidR="00065B7F" w:rsidRPr="00AF7DC2" w:rsidRDefault="00065B7F" w:rsidP="00115412">
            <w:pPr>
              <w:jc w:val="both"/>
              <w:rPr>
                <w:b/>
                <w:i/>
                <w:color w:val="auto"/>
                <w:szCs w:val="28"/>
              </w:rPr>
            </w:pPr>
          </w:p>
          <w:p w14:paraId="0C585C04" w14:textId="282F7868" w:rsidR="00065B7F" w:rsidRPr="00AF7DC2" w:rsidRDefault="00065B7F" w:rsidP="00065B7F">
            <w:pPr>
              <w:jc w:val="both"/>
              <w:rPr>
                <w:color w:val="202124"/>
                <w:spacing w:val="3"/>
                <w:szCs w:val="28"/>
                <w:shd w:val="clear" w:color="auto" w:fill="FFFFFF"/>
              </w:rPr>
            </w:pPr>
            <w:r w:rsidRPr="00AF7DC2">
              <w:rPr>
                <w:color w:val="202124"/>
                <w:spacing w:val="3"/>
                <w:szCs w:val="28"/>
                <w:shd w:val="clear" w:color="auto" w:fill="FFFFFF"/>
              </w:rPr>
              <w:t>Yêu cầu cần đạt như sau:</w:t>
            </w:r>
          </w:p>
          <w:p w14:paraId="7596A40E" w14:textId="495DD851" w:rsidR="00065B7F" w:rsidRPr="00AF7DC2" w:rsidRDefault="00065B7F" w:rsidP="00065B7F">
            <w:pPr>
              <w:jc w:val="both"/>
              <w:rPr>
                <w:color w:val="202124"/>
                <w:spacing w:val="3"/>
                <w:szCs w:val="28"/>
                <w:shd w:val="clear" w:color="auto" w:fill="FFFFFF"/>
              </w:rPr>
            </w:pPr>
            <w:r w:rsidRPr="00AF7DC2">
              <w:rPr>
                <w:color w:val="202124"/>
                <w:spacing w:val="3"/>
                <w:szCs w:val="28"/>
                <w:shd w:val="clear" w:color="auto" w:fill="FFFFFF"/>
              </w:rPr>
              <w:t>1) Sử dụng một bản mẫu phù hợp để tạo bài trình chiếu có từ 4 đến 6 trang.</w:t>
            </w:r>
          </w:p>
          <w:p w14:paraId="7DE6C100" w14:textId="42F0750D" w:rsidR="00065B7F" w:rsidRPr="00AF7DC2" w:rsidRDefault="00065B7F" w:rsidP="00065B7F">
            <w:pPr>
              <w:jc w:val="both"/>
              <w:rPr>
                <w:color w:val="202124"/>
                <w:spacing w:val="3"/>
                <w:szCs w:val="28"/>
                <w:shd w:val="clear" w:color="auto" w:fill="FFFFFF"/>
              </w:rPr>
            </w:pPr>
            <w:r w:rsidRPr="00AF7DC2">
              <w:rPr>
                <w:color w:val="202124"/>
                <w:spacing w:val="3"/>
                <w:szCs w:val="28"/>
                <w:shd w:val="clear" w:color="auto" w:fill="FFFFFF"/>
              </w:rPr>
              <w:lastRenderedPageBreak/>
              <w:t>2) Yêu cầu về bố cục trang đầu tiên có bố cục kiểu Title Slide, các trang còn lại</w:t>
            </w:r>
            <w:r w:rsidRPr="00AF7DC2">
              <w:rPr>
                <w:color w:val="202124"/>
                <w:spacing w:val="3"/>
                <w:szCs w:val="28"/>
              </w:rPr>
              <w:t xml:space="preserve"> </w:t>
            </w:r>
            <w:r w:rsidRPr="00AF7DC2">
              <w:rPr>
                <w:color w:val="202124"/>
                <w:spacing w:val="3"/>
                <w:szCs w:val="28"/>
                <w:shd w:val="clear" w:color="auto" w:fill="FFFFFF"/>
              </w:rPr>
              <w:t>sử dụng từ hai bố cục khác nhau trở lên.</w:t>
            </w:r>
          </w:p>
          <w:p w14:paraId="7A0FDF5B" w14:textId="77777777" w:rsidR="00065B7F" w:rsidRPr="00AF7DC2" w:rsidRDefault="00065B7F" w:rsidP="00065B7F">
            <w:pPr>
              <w:jc w:val="both"/>
              <w:rPr>
                <w:color w:val="202124"/>
                <w:spacing w:val="3"/>
                <w:szCs w:val="28"/>
                <w:shd w:val="clear" w:color="auto" w:fill="FFFFFF"/>
              </w:rPr>
            </w:pPr>
            <w:r w:rsidRPr="00AF7DC2">
              <w:rPr>
                <w:color w:val="202124"/>
                <w:spacing w:val="3"/>
                <w:szCs w:val="28"/>
                <w:shd w:val="clear" w:color="auto" w:fill="FFFFFF"/>
              </w:rPr>
              <w:t>3) Định dạng màu màu chữ, màu nền đảm bảo tính tương phản và hài hoà trong</w:t>
            </w:r>
            <w:r w:rsidRPr="00AF7DC2">
              <w:rPr>
                <w:color w:val="202124"/>
                <w:spacing w:val="3"/>
                <w:szCs w:val="28"/>
              </w:rPr>
              <w:t xml:space="preserve"> </w:t>
            </w:r>
            <w:r w:rsidRPr="00AF7DC2">
              <w:rPr>
                <w:color w:val="202124"/>
                <w:spacing w:val="3"/>
                <w:szCs w:val="28"/>
                <w:shd w:val="clear" w:color="auto" w:fill="FFFFFF"/>
              </w:rPr>
              <w:t>toàn bài.</w:t>
            </w:r>
          </w:p>
          <w:p w14:paraId="19F31235" w14:textId="347230DF" w:rsidR="00065B7F" w:rsidRPr="00AF7DC2" w:rsidRDefault="00065B7F" w:rsidP="00065B7F">
            <w:pPr>
              <w:jc w:val="both"/>
              <w:rPr>
                <w:color w:val="202124"/>
                <w:spacing w:val="3"/>
                <w:szCs w:val="28"/>
                <w:shd w:val="clear" w:color="auto" w:fill="FFFFFF"/>
              </w:rPr>
            </w:pPr>
            <w:r w:rsidRPr="00AF7DC2">
              <w:rPr>
                <w:color w:val="202124"/>
                <w:spacing w:val="3"/>
                <w:szCs w:val="28"/>
                <w:shd w:val="clear" w:color="auto" w:fill="FFFFFF"/>
              </w:rPr>
              <w:t>4) Định dạng phông chữ, cỡ chữ tiêu đề có phông chữ Arial, cỡ chữ từ 30 đến 40;</w:t>
            </w:r>
            <w:r w:rsidRPr="00AF7DC2">
              <w:rPr>
                <w:color w:val="202124"/>
                <w:spacing w:val="3"/>
                <w:szCs w:val="28"/>
              </w:rPr>
              <w:t xml:space="preserve"> </w:t>
            </w:r>
            <w:r w:rsidRPr="00AF7DC2">
              <w:rPr>
                <w:color w:val="202124"/>
                <w:spacing w:val="3"/>
                <w:szCs w:val="28"/>
                <w:shd w:val="clear" w:color="auto" w:fill="FFFFFF"/>
              </w:rPr>
              <w:t>nội dung có phông chữ Times New Roman, cỡ chữ từ 22 đến 28.</w:t>
            </w:r>
          </w:p>
          <w:p w14:paraId="025984E7" w14:textId="6D5AF8FE" w:rsidR="00065B7F" w:rsidRPr="00AF7DC2" w:rsidRDefault="00065B7F" w:rsidP="00065B7F">
            <w:pPr>
              <w:jc w:val="both"/>
              <w:rPr>
                <w:color w:val="202124"/>
                <w:spacing w:val="3"/>
                <w:szCs w:val="28"/>
                <w:shd w:val="clear" w:color="auto" w:fill="FFFFFF"/>
              </w:rPr>
            </w:pPr>
            <w:r w:rsidRPr="00AF7DC2">
              <w:rPr>
                <w:color w:val="202124"/>
                <w:spacing w:val="3"/>
                <w:szCs w:val="28"/>
                <w:shd w:val="clear" w:color="auto" w:fill="FFFFFF"/>
              </w:rPr>
              <w:t>5) Có ảnh và bảng trong bài trình chiếu.</w:t>
            </w:r>
          </w:p>
          <w:p w14:paraId="34BF87B6" w14:textId="4ED02D53" w:rsidR="00567D98" w:rsidRPr="00AF7DC2" w:rsidRDefault="00065B7F" w:rsidP="00065B7F">
            <w:pPr>
              <w:jc w:val="both"/>
              <w:rPr>
                <w:color w:val="202124"/>
                <w:spacing w:val="3"/>
                <w:szCs w:val="28"/>
                <w:shd w:val="clear" w:color="auto" w:fill="FFFFFF"/>
              </w:rPr>
            </w:pPr>
            <w:r w:rsidRPr="00AF7DC2">
              <w:rPr>
                <w:color w:val="202124"/>
                <w:spacing w:val="3"/>
                <w:szCs w:val="28"/>
                <w:shd w:val="clear" w:color="auto" w:fill="FFFFFF"/>
              </w:rPr>
              <w:t>6) Thiết lập hiệu ứng trình chiếu tuỳ ý.</w:t>
            </w:r>
          </w:p>
          <w:p w14:paraId="558734C7" w14:textId="17A6B22C" w:rsidR="00065B7F" w:rsidRPr="00AF7DC2" w:rsidRDefault="00065B7F" w:rsidP="00065B7F">
            <w:pPr>
              <w:spacing w:line="288" w:lineRule="auto"/>
              <w:rPr>
                <w:color w:val="202124"/>
                <w:spacing w:val="2"/>
                <w:szCs w:val="28"/>
                <w:shd w:val="clear" w:color="auto" w:fill="FFFFFF"/>
              </w:rPr>
            </w:pPr>
            <w:r w:rsidRPr="00AF7DC2">
              <w:rPr>
                <w:color w:val="202124"/>
                <w:spacing w:val="2"/>
                <w:szCs w:val="28"/>
                <w:shd w:val="clear" w:color="auto" w:fill="FFFFFF"/>
              </w:rPr>
              <w:t>Hướng dẫn:</w:t>
            </w:r>
            <w:r w:rsidR="00C644E8">
              <w:rPr>
                <w:color w:val="202124"/>
                <w:spacing w:val="2"/>
                <w:szCs w:val="28"/>
                <w:shd w:val="clear" w:color="auto" w:fill="FFFFFF"/>
              </w:rPr>
              <w:t xml:space="preserve"> (bố cục trang chiếu)</w:t>
            </w:r>
            <w:r w:rsidRPr="00AF7DC2">
              <w:rPr>
                <w:color w:val="202124"/>
                <w:spacing w:val="2"/>
                <w:szCs w:val="28"/>
                <w:shd w:val="clear" w:color="auto" w:fill="FFFFFF"/>
              </w:rPr>
              <w:t xml:space="preserve"> </w:t>
            </w:r>
          </w:p>
          <w:p w14:paraId="669459C4" w14:textId="7E48423E" w:rsidR="00373EB2" w:rsidRPr="00AF7DC2" w:rsidRDefault="0000719D" w:rsidP="0000719D">
            <w:pPr>
              <w:spacing w:line="288" w:lineRule="auto"/>
              <w:rPr>
                <w:rFonts w:ascii="Arial" w:hAnsi="Arial" w:cs="Arial"/>
                <w:color w:val="202124"/>
                <w:spacing w:val="2"/>
                <w:szCs w:val="28"/>
                <w:shd w:val="clear" w:color="auto" w:fill="FFFFFF"/>
              </w:rPr>
            </w:pPr>
            <w:r w:rsidRPr="00AF7DC2">
              <w:rPr>
                <w:color w:val="202124"/>
                <w:spacing w:val="2"/>
                <w:szCs w:val="28"/>
                <w:shd w:val="clear" w:color="auto" w:fill="FFFFFF"/>
              </w:rPr>
              <w:t>-</w:t>
            </w:r>
            <w:r w:rsidR="00065B7F" w:rsidRPr="00AF7DC2">
              <w:rPr>
                <w:color w:val="202124"/>
                <w:spacing w:val="2"/>
                <w:szCs w:val="28"/>
                <w:shd w:val="clear" w:color="auto" w:fill="FFFFFF"/>
              </w:rPr>
              <w:t xml:space="preserve"> Sử dụng từ khoá "Education" để tìm kiếm bản mẫu phù hợp tạo bài trình chiếu.</w:t>
            </w:r>
            <w:r w:rsidR="00065B7F" w:rsidRPr="00AF7DC2">
              <w:rPr>
                <w:color w:val="202124"/>
                <w:spacing w:val="2"/>
                <w:szCs w:val="28"/>
              </w:rPr>
              <w:t xml:space="preserve"> </w:t>
            </w:r>
            <w:r w:rsidR="00065B7F" w:rsidRPr="00AF7DC2">
              <w:rPr>
                <w:color w:val="202124"/>
                <w:spacing w:val="2"/>
                <w:szCs w:val="28"/>
                <w:shd w:val="clear" w:color="auto" w:fill="FFFFFF"/>
              </w:rPr>
              <w:t>Tạo số lượng trang chiếu theo yêu cầu.</w:t>
            </w:r>
            <w:r w:rsidR="00065B7F" w:rsidRPr="00AF7DC2">
              <w:rPr>
                <w:color w:val="202124"/>
                <w:spacing w:val="2"/>
                <w:szCs w:val="28"/>
              </w:rPr>
              <w:br/>
            </w:r>
            <w:r w:rsidRPr="00AF7DC2">
              <w:rPr>
                <w:color w:val="202124"/>
                <w:spacing w:val="2"/>
                <w:szCs w:val="28"/>
                <w:shd w:val="clear" w:color="auto" w:fill="FFFFFF"/>
              </w:rPr>
              <w:t xml:space="preserve">- </w:t>
            </w:r>
            <w:r w:rsidR="00065B7F" w:rsidRPr="00AF7DC2">
              <w:rPr>
                <w:color w:val="202124"/>
                <w:spacing w:val="2"/>
                <w:szCs w:val="28"/>
                <w:shd w:val="clear" w:color="auto" w:fill="FFFFFF"/>
              </w:rPr>
              <w:t>Chọn bố cục phù hợp và nhập nội dung cho từng trang. Ví dụ trong Hình 1: trang</w:t>
            </w:r>
            <w:r w:rsidR="00065B7F" w:rsidRPr="00AF7DC2">
              <w:rPr>
                <w:color w:val="202124"/>
                <w:spacing w:val="2"/>
                <w:szCs w:val="28"/>
              </w:rPr>
              <w:t xml:space="preserve"> </w:t>
            </w:r>
            <w:r w:rsidR="00065B7F" w:rsidRPr="00AF7DC2">
              <w:rPr>
                <w:color w:val="202124"/>
                <w:spacing w:val="2"/>
                <w:szCs w:val="28"/>
                <w:shd w:val="clear" w:color="auto" w:fill="FFFFFF"/>
              </w:rPr>
              <w:t>đầu tiên có bố cục kiểu Title Slide, trang 3 có bố cục Picture with Caption, trang 4</w:t>
            </w:r>
            <w:r w:rsidRPr="00AF7DC2">
              <w:rPr>
                <w:color w:val="202124"/>
                <w:spacing w:val="2"/>
                <w:szCs w:val="28"/>
              </w:rPr>
              <w:t xml:space="preserve"> </w:t>
            </w:r>
            <w:r w:rsidR="00065B7F" w:rsidRPr="00AF7DC2">
              <w:rPr>
                <w:color w:val="202124"/>
                <w:spacing w:val="2"/>
                <w:szCs w:val="28"/>
                <w:shd w:val="clear" w:color="auto" w:fill="FFFFFF"/>
              </w:rPr>
              <w:t>có bố cục Comparison.</w:t>
            </w:r>
            <w:r w:rsidR="00065B7F" w:rsidRPr="00AF7DC2">
              <w:rPr>
                <w:color w:val="202124"/>
                <w:spacing w:val="2"/>
                <w:szCs w:val="28"/>
              </w:rPr>
              <w:br/>
            </w:r>
            <w:r w:rsidR="00065B7F" w:rsidRPr="00AF7DC2">
              <w:rPr>
                <w:color w:val="202124"/>
                <w:spacing w:val="2"/>
                <w:szCs w:val="28"/>
                <w:shd w:val="clear" w:color="auto" w:fill="FFFFFF"/>
              </w:rPr>
              <w:t>- Thiết lập bộ phông chữ cho phần tiêu đề và nội dung của bản mẫu hoặc mẫu định</w:t>
            </w:r>
            <w:r w:rsidRPr="00AF7DC2">
              <w:rPr>
                <w:color w:val="202124"/>
                <w:spacing w:val="2"/>
                <w:szCs w:val="28"/>
                <w:shd w:val="clear" w:color="auto" w:fill="FFFFFF"/>
              </w:rPr>
              <w:t xml:space="preserve"> </w:t>
            </w:r>
            <w:r w:rsidR="00065B7F" w:rsidRPr="00AF7DC2">
              <w:rPr>
                <w:color w:val="202124"/>
                <w:spacing w:val="2"/>
                <w:szCs w:val="28"/>
                <w:shd w:val="clear" w:color="auto" w:fill="FFFFFF"/>
              </w:rPr>
              <w:t>dạng theo yêu cầu như hướng dẫn trong Hình 2</w:t>
            </w:r>
            <w:r w:rsidR="00065B7F" w:rsidRPr="00AF7DC2">
              <w:rPr>
                <w:rFonts w:ascii="Arial" w:hAnsi="Arial" w:cs="Arial"/>
                <w:color w:val="202124"/>
                <w:spacing w:val="2"/>
                <w:szCs w:val="28"/>
                <w:shd w:val="clear" w:color="auto" w:fill="FFFFFF"/>
              </w:rPr>
              <w:t>.</w:t>
            </w:r>
          </w:p>
          <w:p w14:paraId="35224DF1" w14:textId="4EE7E5BB" w:rsidR="0000719D" w:rsidRPr="00AF7DC2" w:rsidRDefault="0000719D" w:rsidP="0000719D">
            <w:pPr>
              <w:spacing w:line="288" w:lineRule="auto"/>
              <w:rPr>
                <w:rFonts w:ascii="Arial" w:hAnsi="Arial" w:cs="Arial"/>
                <w:color w:val="202124"/>
                <w:spacing w:val="2"/>
                <w:szCs w:val="28"/>
                <w:shd w:val="clear" w:color="auto" w:fill="FFFFFF"/>
              </w:rPr>
            </w:pPr>
            <w:r w:rsidRPr="00AF7DC2">
              <w:rPr>
                <w:noProof/>
                <w:color w:val="auto"/>
                <w:szCs w:val="28"/>
              </w:rPr>
              <w:drawing>
                <wp:inline distT="0" distB="0" distL="0" distR="0" wp14:anchorId="31651DA9" wp14:editId="0F2FB75C">
                  <wp:extent cx="3893820" cy="1463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3820" cy="1463040"/>
                          </a:xfrm>
                          <a:prstGeom prst="rect">
                            <a:avLst/>
                          </a:prstGeom>
                          <a:noFill/>
                          <a:ln>
                            <a:noFill/>
                          </a:ln>
                        </pic:spPr>
                      </pic:pic>
                    </a:graphicData>
                  </a:graphic>
                </wp:inline>
              </w:drawing>
            </w:r>
          </w:p>
          <w:p w14:paraId="5DA066BF" w14:textId="103D7F97" w:rsidR="00065B7F" w:rsidRPr="00AF7DC2" w:rsidRDefault="0000719D" w:rsidP="00065B7F">
            <w:pPr>
              <w:spacing w:line="288" w:lineRule="auto"/>
              <w:rPr>
                <w:rFonts w:ascii="Arial" w:hAnsi="Arial" w:cs="Arial"/>
                <w:color w:val="202124"/>
                <w:spacing w:val="2"/>
                <w:szCs w:val="28"/>
                <w:shd w:val="clear" w:color="auto" w:fill="FFFFFF"/>
              </w:rPr>
            </w:pPr>
            <w:r w:rsidRPr="00AF7DC2">
              <w:rPr>
                <w:b/>
                <w:i/>
                <w:noProof/>
                <w:color w:val="auto"/>
                <w:szCs w:val="28"/>
              </w:rPr>
              <w:drawing>
                <wp:inline distT="0" distB="0" distL="0" distR="0" wp14:anchorId="4F4289A1" wp14:editId="1F3B9C8D">
                  <wp:extent cx="3916680" cy="2622968"/>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2545" cy="2626896"/>
                          </a:xfrm>
                          <a:prstGeom prst="rect">
                            <a:avLst/>
                          </a:prstGeom>
                          <a:noFill/>
                          <a:ln>
                            <a:noFill/>
                          </a:ln>
                        </pic:spPr>
                      </pic:pic>
                    </a:graphicData>
                  </a:graphic>
                </wp:inline>
              </w:drawing>
            </w:r>
          </w:p>
        </w:tc>
      </w:tr>
    </w:tbl>
    <w:p w14:paraId="6A67B4C8" w14:textId="18DD06C4" w:rsidR="001B3F1E" w:rsidRPr="00AF7DC2" w:rsidRDefault="00277A3B" w:rsidP="0000719D">
      <w:pPr>
        <w:ind w:firstLine="567"/>
        <w:jc w:val="both"/>
        <w:rPr>
          <w:b/>
          <w:color w:val="auto"/>
          <w:szCs w:val="28"/>
        </w:rPr>
      </w:pPr>
      <w:r w:rsidRPr="00AF7DC2">
        <w:rPr>
          <w:b/>
          <w:color w:val="auto"/>
          <w:szCs w:val="28"/>
        </w:rPr>
        <w:lastRenderedPageBreak/>
        <w:t>3</w:t>
      </w:r>
      <w:r w:rsidR="0050492E" w:rsidRPr="00AF7DC2">
        <w:rPr>
          <w:b/>
          <w:color w:val="auto"/>
          <w:szCs w:val="28"/>
        </w:rPr>
        <w:t xml:space="preserve">. </w:t>
      </w:r>
      <w:r w:rsidR="001B3F1E" w:rsidRPr="00AF7DC2">
        <w:rPr>
          <w:b/>
          <w:color w:val="auto"/>
          <w:szCs w:val="28"/>
        </w:rPr>
        <w:t>HOẠT ĐỘNG</w:t>
      </w:r>
      <w:r w:rsidR="0033103B">
        <w:rPr>
          <w:b/>
          <w:color w:val="auto"/>
          <w:szCs w:val="28"/>
        </w:rPr>
        <w:t xml:space="preserve"> 3</w:t>
      </w:r>
      <w:r w:rsidR="0050492E" w:rsidRPr="00AF7DC2">
        <w:rPr>
          <w:b/>
          <w:color w:val="auto"/>
          <w:szCs w:val="28"/>
        </w:rPr>
        <w:t xml:space="preserve">: </w:t>
      </w:r>
      <w:r w:rsidR="001B3F1E" w:rsidRPr="00AF7DC2">
        <w:rPr>
          <w:b/>
          <w:color w:val="auto"/>
          <w:szCs w:val="28"/>
        </w:rPr>
        <w:t>VẬN DỤNG</w:t>
      </w:r>
    </w:p>
    <w:p w14:paraId="435BD3AD" w14:textId="278F4495" w:rsidR="00DF788F" w:rsidRPr="00AF7DC2" w:rsidRDefault="00DF788F" w:rsidP="0000719D">
      <w:pPr>
        <w:ind w:firstLine="567"/>
        <w:jc w:val="both"/>
        <w:rPr>
          <w:i/>
          <w:iCs/>
          <w:color w:val="auto"/>
          <w:szCs w:val="28"/>
        </w:rPr>
      </w:pPr>
      <w:r w:rsidRPr="00AF7DC2">
        <w:rPr>
          <w:b/>
          <w:color w:val="auto"/>
          <w:szCs w:val="28"/>
          <w:lang w:val="vi-VN"/>
        </w:rPr>
        <w:t xml:space="preserve">a) </w:t>
      </w:r>
      <w:r w:rsidRPr="00AF7DC2">
        <w:rPr>
          <w:b/>
          <w:iCs/>
          <w:color w:val="auto"/>
          <w:szCs w:val="28"/>
          <w:lang w:val="vi-VN"/>
        </w:rPr>
        <w:t>Mục tiêu:</w:t>
      </w:r>
      <w:r w:rsidRPr="00AF7DC2">
        <w:rPr>
          <w:color w:val="auto"/>
          <w:szCs w:val="28"/>
          <w:lang w:val="vi-VN"/>
        </w:rPr>
        <w:t xml:space="preserve"> Vận dụng k</w:t>
      </w:r>
      <w:bookmarkStart w:id="0" w:name="_GoBack"/>
      <w:bookmarkEnd w:id="0"/>
      <w:r w:rsidRPr="00AF7DC2">
        <w:rPr>
          <w:color w:val="auto"/>
          <w:szCs w:val="28"/>
          <w:lang w:val="vi-VN"/>
        </w:rPr>
        <w:t xml:space="preserve">iến thức để </w:t>
      </w:r>
      <w:r w:rsidRPr="00AF7DC2">
        <w:rPr>
          <w:color w:val="auto"/>
          <w:szCs w:val="28"/>
        </w:rPr>
        <w:t>làm bài tập vận dụng.</w:t>
      </w:r>
    </w:p>
    <w:p w14:paraId="34D46811" w14:textId="6A75226C" w:rsidR="00DF788F" w:rsidRPr="00AF7DC2" w:rsidRDefault="00DF788F" w:rsidP="0000719D">
      <w:pPr>
        <w:ind w:firstLine="567"/>
        <w:jc w:val="both"/>
        <w:rPr>
          <w:i/>
          <w:iCs/>
          <w:color w:val="auto"/>
          <w:szCs w:val="28"/>
        </w:rPr>
      </w:pPr>
      <w:r w:rsidRPr="00AF7DC2">
        <w:rPr>
          <w:b/>
          <w:color w:val="auto"/>
          <w:szCs w:val="28"/>
          <w:lang w:val="vi-VN"/>
        </w:rPr>
        <w:t xml:space="preserve">b) </w:t>
      </w:r>
      <w:r w:rsidRPr="00AF7DC2">
        <w:rPr>
          <w:b/>
          <w:iCs/>
          <w:color w:val="auto"/>
          <w:szCs w:val="28"/>
          <w:lang w:val="vi-VN"/>
        </w:rPr>
        <w:t>Nội dung</w:t>
      </w:r>
      <w:r w:rsidRPr="00AF7DC2">
        <w:rPr>
          <w:b/>
          <w:color w:val="auto"/>
          <w:szCs w:val="28"/>
          <w:lang w:val="vi-VN"/>
        </w:rPr>
        <w:t>:</w:t>
      </w:r>
      <w:r w:rsidRPr="00AF7DC2">
        <w:rPr>
          <w:i/>
          <w:iCs/>
          <w:color w:val="auto"/>
          <w:szCs w:val="28"/>
          <w:lang w:val="vi-VN"/>
        </w:rPr>
        <w:t xml:space="preserve"> </w:t>
      </w:r>
      <w:r w:rsidR="00B43253" w:rsidRPr="00AF7DC2">
        <w:rPr>
          <w:iCs/>
          <w:color w:val="auto"/>
          <w:szCs w:val="28"/>
        </w:rPr>
        <w:t>Làm b</w:t>
      </w:r>
      <w:r w:rsidRPr="00AF7DC2">
        <w:rPr>
          <w:color w:val="auto"/>
          <w:szCs w:val="28"/>
          <w:lang w:val="vi-VN"/>
        </w:rPr>
        <w:t xml:space="preserve">ài tập vận dụng trong SGK trang </w:t>
      </w:r>
      <w:r w:rsidR="00EB68B4" w:rsidRPr="00AF7DC2">
        <w:rPr>
          <w:color w:val="auto"/>
          <w:szCs w:val="28"/>
        </w:rPr>
        <w:t>56</w:t>
      </w:r>
    </w:p>
    <w:p w14:paraId="2CF32763" w14:textId="47AA46E8" w:rsidR="00277A3B" w:rsidRPr="00AF7DC2" w:rsidRDefault="00DF788F" w:rsidP="0000719D">
      <w:pPr>
        <w:ind w:firstLine="567"/>
        <w:jc w:val="both"/>
        <w:rPr>
          <w:color w:val="auto"/>
          <w:szCs w:val="28"/>
        </w:rPr>
      </w:pPr>
      <w:r w:rsidRPr="00AF7DC2">
        <w:rPr>
          <w:b/>
          <w:color w:val="auto"/>
          <w:szCs w:val="28"/>
          <w:lang w:val="vi-VN"/>
        </w:rPr>
        <w:t xml:space="preserve">c) </w:t>
      </w:r>
      <w:r w:rsidRPr="00AF7DC2">
        <w:rPr>
          <w:b/>
          <w:iCs/>
          <w:color w:val="auto"/>
          <w:szCs w:val="28"/>
          <w:lang w:val="vi-VN"/>
        </w:rPr>
        <w:t>Sản phẩm</w:t>
      </w:r>
      <w:r w:rsidRPr="00AF7DC2">
        <w:rPr>
          <w:b/>
          <w:color w:val="auto"/>
          <w:szCs w:val="28"/>
          <w:lang w:val="vi-VN"/>
        </w:rPr>
        <w:t>:</w:t>
      </w:r>
      <w:r w:rsidR="00B76E8D" w:rsidRPr="00AF7DC2">
        <w:rPr>
          <w:color w:val="auto"/>
          <w:szCs w:val="28"/>
          <w:lang w:val="vi-VN"/>
        </w:rPr>
        <w:t xml:space="preserve"> </w:t>
      </w:r>
      <w:r w:rsidR="00277A3B" w:rsidRPr="00AF7DC2">
        <w:rPr>
          <w:color w:val="auto"/>
          <w:szCs w:val="28"/>
          <w:lang w:val="vi-VN"/>
        </w:rPr>
        <w:t>K</w:t>
      </w:r>
      <w:r w:rsidR="00277A3B" w:rsidRPr="00AF7DC2">
        <w:rPr>
          <w:color w:val="auto"/>
          <w:szCs w:val="28"/>
        </w:rPr>
        <w:t>ết quả làm bài tập về nhà của học sinh.</w:t>
      </w:r>
    </w:p>
    <w:p w14:paraId="1D489644" w14:textId="77777777" w:rsidR="00DF788F" w:rsidRPr="00AF7DC2" w:rsidRDefault="00DF788F" w:rsidP="0000719D">
      <w:pPr>
        <w:ind w:firstLine="567"/>
        <w:jc w:val="both"/>
        <w:rPr>
          <w:b/>
          <w:iCs/>
          <w:color w:val="auto"/>
          <w:szCs w:val="28"/>
          <w:lang w:val="vi-VN"/>
        </w:rPr>
      </w:pPr>
      <w:r w:rsidRPr="00AF7DC2">
        <w:rPr>
          <w:b/>
          <w:color w:val="auto"/>
          <w:szCs w:val="28"/>
          <w:lang w:val="vi-VN"/>
        </w:rPr>
        <w:t xml:space="preserve">d) </w:t>
      </w:r>
      <w:r w:rsidRPr="00AF7DC2">
        <w:rPr>
          <w:b/>
          <w:iCs/>
          <w:color w:val="auto"/>
          <w:szCs w:val="28"/>
          <w:lang w:val="vi-VN"/>
        </w:rPr>
        <w:t>Tổ chức thực hiện</w:t>
      </w:r>
      <w:r w:rsidRPr="00AF7DC2">
        <w:rPr>
          <w:b/>
          <w:color w:val="auto"/>
          <w:szCs w:val="28"/>
          <w:lang w:val="vi-VN"/>
        </w:rPr>
        <w:t>:</w:t>
      </w:r>
    </w:p>
    <w:p w14:paraId="04B960D6" w14:textId="31AFBA71" w:rsidR="00DF788F" w:rsidRPr="00AF7DC2" w:rsidRDefault="00B43253" w:rsidP="0000719D">
      <w:pPr>
        <w:ind w:firstLine="567"/>
        <w:jc w:val="both"/>
        <w:rPr>
          <w:color w:val="auto"/>
          <w:szCs w:val="28"/>
        </w:rPr>
      </w:pPr>
      <w:r w:rsidRPr="00AF7DC2">
        <w:rPr>
          <w:rFonts w:eastAsia="Times New Roman"/>
          <w:bCs/>
          <w:i/>
          <w:iCs/>
          <w:color w:val="auto"/>
          <w:szCs w:val="28"/>
        </w:rPr>
        <w:t>-</w:t>
      </w:r>
      <w:r w:rsidRPr="00AF7DC2">
        <w:rPr>
          <w:color w:val="auto"/>
          <w:szCs w:val="28"/>
        </w:rPr>
        <w:t xml:space="preserve"> </w:t>
      </w:r>
      <w:r w:rsidR="00DF788F" w:rsidRPr="00AF7DC2">
        <w:rPr>
          <w:color w:val="auto"/>
          <w:szCs w:val="28"/>
          <w:lang w:val="vi-VN"/>
        </w:rPr>
        <w:t xml:space="preserve">GV giao bài tập cho HS thực hiện ngoài giờ học trên lớp. HS gửi sản phẩm qua hòm thư hoặc </w:t>
      </w:r>
      <w:r w:rsidR="00221310" w:rsidRPr="00AF7DC2">
        <w:rPr>
          <w:color w:val="auto"/>
          <w:szCs w:val="28"/>
        </w:rPr>
        <w:t>zalo do GV cung cấp</w:t>
      </w:r>
    </w:p>
    <w:p w14:paraId="2217737C" w14:textId="44ED09A8" w:rsidR="0086603D" w:rsidRPr="00AF7DC2" w:rsidRDefault="00B43253" w:rsidP="0000719D">
      <w:pPr>
        <w:ind w:firstLine="567"/>
        <w:jc w:val="both"/>
        <w:rPr>
          <w:b/>
          <w:color w:val="auto"/>
          <w:szCs w:val="28"/>
          <w:u w:val="single"/>
        </w:rPr>
      </w:pPr>
      <w:r w:rsidRPr="00AF7DC2">
        <w:rPr>
          <w:color w:val="auto"/>
          <w:szCs w:val="28"/>
        </w:rPr>
        <w:t xml:space="preserve">- </w:t>
      </w:r>
      <w:r w:rsidR="00DF788F" w:rsidRPr="00AF7DC2">
        <w:rPr>
          <w:color w:val="auto"/>
          <w:szCs w:val="28"/>
          <w:lang w:val="vi-VN"/>
        </w:rPr>
        <w:t>GV tổ chức chia sẻ và đánh giá kết quả làm bài của HS ở thời điểm phù hợp của những tiết học tiế</w:t>
      </w:r>
      <w:r w:rsidR="00C550F5" w:rsidRPr="00AF7DC2">
        <w:rPr>
          <w:color w:val="auto"/>
          <w:szCs w:val="28"/>
          <w:lang w:val="vi-VN"/>
        </w:rPr>
        <w:t>p theo</w:t>
      </w:r>
      <w:r w:rsidR="00221310" w:rsidRPr="00AF7DC2">
        <w:rPr>
          <w:color w:val="auto"/>
          <w:szCs w:val="28"/>
        </w:rPr>
        <w:t>.</w:t>
      </w:r>
    </w:p>
    <w:p w14:paraId="55E0F6E5" w14:textId="006384A8" w:rsidR="000B624E" w:rsidRPr="00AF7DC2" w:rsidRDefault="000B624E" w:rsidP="0000719D">
      <w:pPr>
        <w:pStyle w:val="Tenchude"/>
        <w:spacing w:before="0" w:after="0" w:line="340" w:lineRule="atLeast"/>
        <w:ind w:firstLine="567"/>
        <w:jc w:val="left"/>
        <w:rPr>
          <w:color w:val="auto"/>
          <w:sz w:val="28"/>
          <w:lang w:val="en-US"/>
        </w:rPr>
      </w:pPr>
      <w:r w:rsidRPr="00AF7DC2">
        <w:rPr>
          <w:rFonts w:eastAsiaTheme="minorHAnsi"/>
          <w:color w:val="auto"/>
          <w:sz w:val="28"/>
          <w:lang w:val="en-US"/>
        </w:rPr>
        <w:t>* Hồ sơ học tập</w:t>
      </w:r>
    </w:p>
    <w:p w14:paraId="326C84C3" w14:textId="77777777" w:rsidR="000B624E" w:rsidRPr="00AF7DC2" w:rsidRDefault="000B624E" w:rsidP="000B624E">
      <w:pPr>
        <w:pStyle w:val="Tenchude"/>
        <w:spacing w:before="0" w:after="0" w:line="340" w:lineRule="atLeast"/>
        <w:rPr>
          <w:color w:val="auto"/>
          <w:sz w:val="28"/>
          <w:lang w:val="en-US"/>
        </w:rPr>
      </w:pPr>
      <w:r w:rsidRPr="00AF7DC2">
        <w:rPr>
          <w:color w:val="auto"/>
          <w:sz w:val="28"/>
        </w:rPr>
        <w:t>PHIẾU ĐÁNH GIÁ</w:t>
      </w:r>
      <w:r w:rsidRPr="00AF7DC2">
        <w:rPr>
          <w:color w:val="auto"/>
          <w:sz w:val="28"/>
          <w:lang w:val="en-US"/>
        </w:rPr>
        <w:t xml:space="preserve"> KẾT QUẢ THỰC HIỆN DỰ ÁN</w:t>
      </w:r>
    </w:p>
    <w:tbl>
      <w:tblPr>
        <w:tblW w:w="9920"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000" w:firstRow="0" w:lastRow="0" w:firstColumn="0" w:lastColumn="0" w:noHBand="0" w:noVBand="0"/>
      </w:tblPr>
      <w:tblGrid>
        <w:gridCol w:w="815"/>
        <w:gridCol w:w="4280"/>
        <w:gridCol w:w="856"/>
        <w:gridCol w:w="993"/>
        <w:gridCol w:w="992"/>
        <w:gridCol w:w="992"/>
        <w:gridCol w:w="992"/>
      </w:tblGrid>
      <w:tr w:rsidR="000B624E" w:rsidRPr="00AF7DC2" w14:paraId="4D23CBBE" w14:textId="77777777" w:rsidTr="00EA25EF">
        <w:trPr>
          <w:trHeight w:val="418"/>
          <w:jc w:val="center"/>
        </w:trPr>
        <w:tc>
          <w:tcPr>
            <w:tcW w:w="815" w:type="dxa"/>
            <w:vMerge w:val="restart"/>
            <w:shd w:val="clear" w:color="auto" w:fill="auto"/>
            <w:tcMar>
              <w:top w:w="100" w:type="dxa"/>
              <w:left w:w="100" w:type="dxa"/>
              <w:bottom w:w="100" w:type="dxa"/>
              <w:right w:w="100" w:type="dxa"/>
            </w:tcMar>
            <w:vAlign w:val="center"/>
          </w:tcPr>
          <w:p w14:paraId="082DF0F4" w14:textId="77777777" w:rsidR="000B624E" w:rsidRPr="00AF7DC2" w:rsidRDefault="000B624E" w:rsidP="00221310">
            <w:pPr>
              <w:spacing w:before="0" w:after="0" w:line="340" w:lineRule="atLeast"/>
              <w:jc w:val="center"/>
              <w:rPr>
                <w:b/>
                <w:szCs w:val="28"/>
              </w:rPr>
            </w:pPr>
            <w:r w:rsidRPr="00AF7DC2">
              <w:rPr>
                <w:b/>
                <w:szCs w:val="28"/>
              </w:rPr>
              <w:t>TT</w:t>
            </w:r>
          </w:p>
        </w:tc>
        <w:tc>
          <w:tcPr>
            <w:tcW w:w="4280" w:type="dxa"/>
            <w:vMerge w:val="restart"/>
            <w:shd w:val="clear" w:color="auto" w:fill="auto"/>
            <w:tcMar>
              <w:top w:w="100" w:type="dxa"/>
              <w:left w:w="100" w:type="dxa"/>
              <w:bottom w:w="100" w:type="dxa"/>
              <w:right w:w="100" w:type="dxa"/>
            </w:tcMar>
            <w:vAlign w:val="center"/>
          </w:tcPr>
          <w:p w14:paraId="65817863" w14:textId="77777777" w:rsidR="000B624E" w:rsidRPr="00AF7DC2" w:rsidRDefault="000B624E" w:rsidP="00221310">
            <w:pPr>
              <w:spacing w:before="0" w:after="0" w:line="340" w:lineRule="atLeast"/>
              <w:jc w:val="center"/>
              <w:rPr>
                <w:b/>
                <w:szCs w:val="28"/>
              </w:rPr>
            </w:pPr>
            <w:r w:rsidRPr="00AF7DC2">
              <w:rPr>
                <w:b/>
                <w:szCs w:val="28"/>
              </w:rPr>
              <w:t>Tiêu chí</w:t>
            </w:r>
          </w:p>
        </w:tc>
        <w:tc>
          <w:tcPr>
            <w:tcW w:w="856" w:type="dxa"/>
            <w:vMerge w:val="restart"/>
            <w:shd w:val="clear" w:color="auto" w:fill="auto"/>
            <w:tcMar>
              <w:top w:w="100" w:type="dxa"/>
              <w:left w:w="100" w:type="dxa"/>
              <w:bottom w:w="100" w:type="dxa"/>
              <w:right w:w="100" w:type="dxa"/>
            </w:tcMar>
            <w:vAlign w:val="center"/>
          </w:tcPr>
          <w:p w14:paraId="32F44D33" w14:textId="77777777" w:rsidR="000B624E" w:rsidRPr="00AF7DC2" w:rsidRDefault="000B624E" w:rsidP="00221310">
            <w:pPr>
              <w:spacing w:before="0" w:after="0" w:line="340" w:lineRule="atLeast"/>
              <w:jc w:val="center"/>
              <w:rPr>
                <w:b/>
                <w:szCs w:val="28"/>
              </w:rPr>
            </w:pPr>
            <w:r w:rsidRPr="00AF7DC2">
              <w:rPr>
                <w:b/>
                <w:szCs w:val="28"/>
              </w:rPr>
              <w:t>Điểm tối đa</w:t>
            </w:r>
          </w:p>
        </w:tc>
        <w:tc>
          <w:tcPr>
            <w:tcW w:w="3969" w:type="dxa"/>
            <w:gridSpan w:val="4"/>
            <w:vAlign w:val="center"/>
          </w:tcPr>
          <w:p w14:paraId="61427232" w14:textId="77777777" w:rsidR="000B624E" w:rsidRPr="00AF7DC2" w:rsidRDefault="000B624E" w:rsidP="00221310">
            <w:pPr>
              <w:spacing w:before="0" w:after="0" w:line="340" w:lineRule="atLeast"/>
              <w:jc w:val="center"/>
              <w:rPr>
                <w:b/>
                <w:szCs w:val="28"/>
              </w:rPr>
            </w:pPr>
            <w:r w:rsidRPr="00AF7DC2">
              <w:rPr>
                <w:b/>
                <w:szCs w:val="28"/>
              </w:rPr>
              <w:t>Điểm đạt được</w:t>
            </w:r>
          </w:p>
        </w:tc>
      </w:tr>
      <w:tr w:rsidR="000B624E" w:rsidRPr="00AF7DC2" w14:paraId="562493AD" w14:textId="77777777" w:rsidTr="00EA25EF">
        <w:trPr>
          <w:trHeight w:val="466"/>
          <w:jc w:val="center"/>
        </w:trPr>
        <w:tc>
          <w:tcPr>
            <w:tcW w:w="815" w:type="dxa"/>
            <w:vMerge/>
            <w:shd w:val="clear" w:color="auto" w:fill="auto"/>
            <w:tcMar>
              <w:top w:w="100" w:type="dxa"/>
              <w:left w:w="100" w:type="dxa"/>
              <w:bottom w:w="100" w:type="dxa"/>
              <w:right w:w="100" w:type="dxa"/>
            </w:tcMar>
            <w:vAlign w:val="center"/>
          </w:tcPr>
          <w:p w14:paraId="714C2138" w14:textId="77777777" w:rsidR="000B624E" w:rsidRPr="00AF7DC2" w:rsidRDefault="000B624E" w:rsidP="00221310">
            <w:pPr>
              <w:spacing w:before="0" w:after="0" w:line="340" w:lineRule="atLeast"/>
              <w:jc w:val="center"/>
              <w:rPr>
                <w:b/>
                <w:szCs w:val="28"/>
              </w:rPr>
            </w:pPr>
          </w:p>
        </w:tc>
        <w:tc>
          <w:tcPr>
            <w:tcW w:w="4280" w:type="dxa"/>
            <w:vMerge/>
            <w:shd w:val="clear" w:color="auto" w:fill="auto"/>
            <w:tcMar>
              <w:top w:w="100" w:type="dxa"/>
              <w:left w:w="100" w:type="dxa"/>
              <w:bottom w:w="100" w:type="dxa"/>
              <w:right w:w="100" w:type="dxa"/>
            </w:tcMar>
            <w:vAlign w:val="center"/>
          </w:tcPr>
          <w:p w14:paraId="10A36273" w14:textId="77777777" w:rsidR="000B624E" w:rsidRPr="00AF7DC2" w:rsidRDefault="000B624E" w:rsidP="00221310">
            <w:pPr>
              <w:spacing w:before="0" w:after="0" w:line="340" w:lineRule="atLeast"/>
              <w:jc w:val="center"/>
              <w:rPr>
                <w:b/>
                <w:szCs w:val="28"/>
              </w:rPr>
            </w:pPr>
          </w:p>
        </w:tc>
        <w:tc>
          <w:tcPr>
            <w:tcW w:w="856" w:type="dxa"/>
            <w:vMerge/>
            <w:shd w:val="clear" w:color="auto" w:fill="auto"/>
            <w:tcMar>
              <w:top w:w="100" w:type="dxa"/>
              <w:left w:w="100" w:type="dxa"/>
              <w:bottom w:w="100" w:type="dxa"/>
              <w:right w:w="100" w:type="dxa"/>
            </w:tcMar>
            <w:vAlign w:val="center"/>
          </w:tcPr>
          <w:p w14:paraId="6704880D" w14:textId="77777777" w:rsidR="000B624E" w:rsidRPr="00AF7DC2" w:rsidRDefault="000B624E" w:rsidP="00221310">
            <w:pPr>
              <w:spacing w:before="0" w:after="0" w:line="340" w:lineRule="atLeast"/>
              <w:jc w:val="center"/>
              <w:rPr>
                <w:b/>
                <w:szCs w:val="28"/>
              </w:rPr>
            </w:pPr>
          </w:p>
        </w:tc>
        <w:tc>
          <w:tcPr>
            <w:tcW w:w="993" w:type="dxa"/>
            <w:vAlign w:val="center"/>
          </w:tcPr>
          <w:p w14:paraId="33E4565B" w14:textId="77777777" w:rsidR="000B624E" w:rsidRPr="00AF7DC2" w:rsidRDefault="000B624E" w:rsidP="00221310">
            <w:pPr>
              <w:spacing w:before="0" w:after="0" w:line="340" w:lineRule="atLeast"/>
              <w:jc w:val="center"/>
              <w:rPr>
                <w:b/>
                <w:szCs w:val="28"/>
              </w:rPr>
            </w:pPr>
            <w:r w:rsidRPr="00AF7DC2">
              <w:rPr>
                <w:b/>
                <w:szCs w:val="28"/>
              </w:rPr>
              <w:t>Nhóm 1</w:t>
            </w:r>
          </w:p>
        </w:tc>
        <w:tc>
          <w:tcPr>
            <w:tcW w:w="992" w:type="dxa"/>
            <w:shd w:val="clear" w:color="auto" w:fill="auto"/>
            <w:tcMar>
              <w:top w:w="100" w:type="dxa"/>
              <w:left w:w="100" w:type="dxa"/>
              <w:bottom w:w="100" w:type="dxa"/>
              <w:right w:w="100" w:type="dxa"/>
            </w:tcMar>
            <w:vAlign w:val="center"/>
          </w:tcPr>
          <w:p w14:paraId="59D1AFA8" w14:textId="77777777" w:rsidR="000B624E" w:rsidRPr="00AF7DC2" w:rsidRDefault="000B624E" w:rsidP="00221310">
            <w:pPr>
              <w:spacing w:before="0" w:after="0" w:line="340" w:lineRule="atLeast"/>
              <w:jc w:val="center"/>
              <w:rPr>
                <w:b/>
                <w:szCs w:val="28"/>
              </w:rPr>
            </w:pPr>
            <w:r w:rsidRPr="00AF7DC2">
              <w:rPr>
                <w:b/>
                <w:szCs w:val="28"/>
              </w:rPr>
              <w:t>Nhóm 2</w:t>
            </w:r>
          </w:p>
        </w:tc>
        <w:tc>
          <w:tcPr>
            <w:tcW w:w="992" w:type="dxa"/>
            <w:vAlign w:val="center"/>
          </w:tcPr>
          <w:p w14:paraId="5C4CAEA0" w14:textId="77777777" w:rsidR="000B624E" w:rsidRPr="00AF7DC2" w:rsidRDefault="000B624E" w:rsidP="00221310">
            <w:pPr>
              <w:spacing w:before="0" w:after="0" w:line="340" w:lineRule="atLeast"/>
              <w:jc w:val="center"/>
              <w:rPr>
                <w:b/>
                <w:szCs w:val="28"/>
              </w:rPr>
            </w:pPr>
            <w:r w:rsidRPr="00AF7DC2">
              <w:rPr>
                <w:b/>
                <w:szCs w:val="28"/>
              </w:rPr>
              <w:t>Nhóm 3</w:t>
            </w:r>
          </w:p>
        </w:tc>
        <w:tc>
          <w:tcPr>
            <w:tcW w:w="992" w:type="dxa"/>
            <w:vAlign w:val="center"/>
          </w:tcPr>
          <w:p w14:paraId="04D40DDD" w14:textId="77777777" w:rsidR="000B624E" w:rsidRPr="00AF7DC2" w:rsidRDefault="000B624E" w:rsidP="00221310">
            <w:pPr>
              <w:spacing w:before="0" w:after="0" w:line="340" w:lineRule="atLeast"/>
              <w:jc w:val="center"/>
              <w:rPr>
                <w:b/>
                <w:szCs w:val="28"/>
              </w:rPr>
            </w:pPr>
            <w:r w:rsidRPr="00AF7DC2">
              <w:rPr>
                <w:b/>
                <w:szCs w:val="28"/>
              </w:rPr>
              <w:t>Nhóm 4</w:t>
            </w:r>
          </w:p>
        </w:tc>
      </w:tr>
      <w:tr w:rsidR="000B624E" w:rsidRPr="00AF7DC2" w14:paraId="3CC77F11" w14:textId="77777777" w:rsidTr="00EA25EF">
        <w:trPr>
          <w:trHeight w:val="449"/>
          <w:jc w:val="center"/>
        </w:trPr>
        <w:tc>
          <w:tcPr>
            <w:tcW w:w="815" w:type="dxa"/>
            <w:tcMar>
              <w:top w:w="100" w:type="dxa"/>
              <w:left w:w="100" w:type="dxa"/>
              <w:bottom w:w="100" w:type="dxa"/>
              <w:right w:w="100" w:type="dxa"/>
            </w:tcMar>
            <w:vAlign w:val="center"/>
          </w:tcPr>
          <w:p w14:paraId="54423D1F" w14:textId="77777777" w:rsidR="000B624E" w:rsidRPr="00AF7DC2" w:rsidRDefault="000B624E" w:rsidP="00635E8B">
            <w:pPr>
              <w:spacing w:before="0" w:after="0" w:line="340" w:lineRule="atLeast"/>
              <w:jc w:val="center"/>
              <w:rPr>
                <w:szCs w:val="28"/>
              </w:rPr>
            </w:pPr>
          </w:p>
          <w:p w14:paraId="0C2FAFF9" w14:textId="77777777" w:rsidR="000B624E" w:rsidRPr="00AF7DC2" w:rsidRDefault="000B624E" w:rsidP="00635E8B">
            <w:pPr>
              <w:spacing w:before="0" w:after="0" w:line="340" w:lineRule="atLeast"/>
              <w:ind w:firstLine="176"/>
              <w:rPr>
                <w:szCs w:val="28"/>
              </w:rPr>
            </w:pPr>
            <w:r w:rsidRPr="00AF7DC2">
              <w:rPr>
                <w:szCs w:val="28"/>
              </w:rPr>
              <w:t>1</w:t>
            </w:r>
          </w:p>
        </w:tc>
        <w:tc>
          <w:tcPr>
            <w:tcW w:w="4280" w:type="dxa"/>
            <w:tcMar>
              <w:top w:w="100" w:type="dxa"/>
              <w:left w:w="100" w:type="dxa"/>
              <w:bottom w:w="100" w:type="dxa"/>
              <w:right w:w="100" w:type="dxa"/>
            </w:tcMar>
            <w:vAlign w:val="center"/>
          </w:tcPr>
          <w:p w14:paraId="1E146314" w14:textId="0321EF8A" w:rsidR="000B624E" w:rsidRPr="00AF7DC2" w:rsidRDefault="000B624E" w:rsidP="00635E8B">
            <w:pPr>
              <w:shd w:val="clear" w:color="auto" w:fill="FFFFFF"/>
              <w:spacing w:before="0" w:after="0" w:line="340" w:lineRule="atLeast"/>
              <w:rPr>
                <w:szCs w:val="28"/>
              </w:rPr>
            </w:pPr>
            <w:r w:rsidRPr="00AF7DC2">
              <w:rPr>
                <w:szCs w:val="28"/>
              </w:rPr>
              <w:t>Số trang của bài trình chiếu: số trang từ 4 đến 6 trang</w:t>
            </w:r>
          </w:p>
        </w:tc>
        <w:tc>
          <w:tcPr>
            <w:tcW w:w="856" w:type="dxa"/>
            <w:tcMar>
              <w:top w:w="100" w:type="dxa"/>
              <w:left w:w="100" w:type="dxa"/>
              <w:bottom w:w="100" w:type="dxa"/>
              <w:right w:w="100" w:type="dxa"/>
            </w:tcMar>
            <w:vAlign w:val="center"/>
          </w:tcPr>
          <w:p w14:paraId="0F29CA57" w14:textId="77777777" w:rsidR="000B624E" w:rsidRPr="00AF7DC2" w:rsidRDefault="000B624E" w:rsidP="00635E8B">
            <w:pPr>
              <w:spacing w:before="0" w:after="0" w:line="340" w:lineRule="atLeast"/>
              <w:jc w:val="center"/>
              <w:rPr>
                <w:szCs w:val="28"/>
              </w:rPr>
            </w:pPr>
          </w:p>
          <w:p w14:paraId="51441770" w14:textId="20FD041F" w:rsidR="000B624E" w:rsidRPr="00AF7DC2" w:rsidRDefault="006721EE" w:rsidP="00635E8B">
            <w:pPr>
              <w:spacing w:before="0" w:after="0" w:line="340" w:lineRule="atLeast"/>
              <w:jc w:val="center"/>
              <w:rPr>
                <w:szCs w:val="28"/>
              </w:rPr>
            </w:pPr>
            <w:r w:rsidRPr="00AF7DC2">
              <w:rPr>
                <w:szCs w:val="28"/>
              </w:rPr>
              <w:t>1</w:t>
            </w:r>
          </w:p>
        </w:tc>
        <w:tc>
          <w:tcPr>
            <w:tcW w:w="993" w:type="dxa"/>
            <w:vAlign w:val="center"/>
          </w:tcPr>
          <w:p w14:paraId="3C44077E" w14:textId="77777777" w:rsidR="000B624E" w:rsidRPr="00AF7DC2" w:rsidRDefault="000B624E" w:rsidP="00635E8B">
            <w:pPr>
              <w:spacing w:before="0" w:after="0" w:line="340" w:lineRule="atLeast"/>
              <w:rPr>
                <w:szCs w:val="28"/>
              </w:rPr>
            </w:pPr>
          </w:p>
        </w:tc>
        <w:tc>
          <w:tcPr>
            <w:tcW w:w="992" w:type="dxa"/>
            <w:tcMar>
              <w:top w:w="100" w:type="dxa"/>
              <w:left w:w="100" w:type="dxa"/>
              <w:bottom w:w="100" w:type="dxa"/>
              <w:right w:w="100" w:type="dxa"/>
            </w:tcMar>
            <w:vAlign w:val="center"/>
          </w:tcPr>
          <w:p w14:paraId="18E04484" w14:textId="77777777" w:rsidR="000B624E" w:rsidRPr="00AF7DC2" w:rsidRDefault="000B624E" w:rsidP="00635E8B">
            <w:pPr>
              <w:spacing w:before="0" w:after="0" w:line="340" w:lineRule="atLeast"/>
              <w:rPr>
                <w:szCs w:val="28"/>
              </w:rPr>
            </w:pPr>
          </w:p>
        </w:tc>
        <w:tc>
          <w:tcPr>
            <w:tcW w:w="992" w:type="dxa"/>
            <w:vAlign w:val="center"/>
          </w:tcPr>
          <w:p w14:paraId="6EB14A53" w14:textId="77777777" w:rsidR="000B624E" w:rsidRPr="00AF7DC2" w:rsidRDefault="000B624E" w:rsidP="00635E8B">
            <w:pPr>
              <w:spacing w:before="0" w:after="0" w:line="340" w:lineRule="atLeast"/>
              <w:rPr>
                <w:szCs w:val="28"/>
              </w:rPr>
            </w:pPr>
          </w:p>
        </w:tc>
        <w:tc>
          <w:tcPr>
            <w:tcW w:w="992" w:type="dxa"/>
            <w:vAlign w:val="center"/>
          </w:tcPr>
          <w:p w14:paraId="227D5235" w14:textId="77777777" w:rsidR="000B624E" w:rsidRPr="00AF7DC2" w:rsidRDefault="000B624E" w:rsidP="00635E8B">
            <w:pPr>
              <w:spacing w:before="0" w:after="0" w:line="340" w:lineRule="atLeast"/>
              <w:rPr>
                <w:szCs w:val="28"/>
              </w:rPr>
            </w:pPr>
          </w:p>
        </w:tc>
      </w:tr>
      <w:tr w:rsidR="000B624E" w:rsidRPr="00AF7DC2" w14:paraId="1DE5AA9F" w14:textId="77777777" w:rsidTr="00EA25EF">
        <w:trPr>
          <w:trHeight w:val="1242"/>
          <w:jc w:val="center"/>
        </w:trPr>
        <w:tc>
          <w:tcPr>
            <w:tcW w:w="815" w:type="dxa"/>
            <w:tcMar>
              <w:top w:w="100" w:type="dxa"/>
              <w:left w:w="100" w:type="dxa"/>
              <w:bottom w:w="100" w:type="dxa"/>
              <w:right w:w="100" w:type="dxa"/>
            </w:tcMar>
            <w:vAlign w:val="center"/>
          </w:tcPr>
          <w:p w14:paraId="46E10DE9" w14:textId="5D6C23D7" w:rsidR="000B624E" w:rsidRPr="00AF7DC2" w:rsidRDefault="000B624E" w:rsidP="00635E8B">
            <w:pPr>
              <w:spacing w:before="0" w:after="0" w:line="340" w:lineRule="atLeast"/>
              <w:jc w:val="center"/>
              <w:rPr>
                <w:szCs w:val="28"/>
              </w:rPr>
            </w:pPr>
            <w:r w:rsidRPr="00AF7DC2">
              <w:rPr>
                <w:szCs w:val="28"/>
              </w:rPr>
              <w:t>2</w:t>
            </w:r>
          </w:p>
        </w:tc>
        <w:tc>
          <w:tcPr>
            <w:tcW w:w="4280" w:type="dxa"/>
            <w:tcMar>
              <w:top w:w="100" w:type="dxa"/>
              <w:left w:w="100" w:type="dxa"/>
              <w:bottom w:w="100" w:type="dxa"/>
              <w:right w:w="100" w:type="dxa"/>
            </w:tcMar>
            <w:vAlign w:val="center"/>
          </w:tcPr>
          <w:p w14:paraId="42DF6E93" w14:textId="4A55C1FB" w:rsidR="000B624E" w:rsidRPr="00AF7DC2" w:rsidRDefault="000B624E" w:rsidP="00635E8B">
            <w:pPr>
              <w:spacing w:before="0" w:after="0"/>
              <w:jc w:val="both"/>
              <w:rPr>
                <w:color w:val="202124"/>
                <w:spacing w:val="3"/>
                <w:szCs w:val="28"/>
                <w:shd w:val="clear" w:color="auto" w:fill="FFFFFF"/>
              </w:rPr>
            </w:pPr>
            <w:r w:rsidRPr="00AF7DC2">
              <w:rPr>
                <w:szCs w:val="28"/>
              </w:rPr>
              <w:t xml:space="preserve">Bố cục của trang trình chiếu: </w:t>
            </w:r>
            <w:r w:rsidRPr="00AF7DC2">
              <w:rPr>
                <w:color w:val="202124"/>
                <w:spacing w:val="3"/>
                <w:szCs w:val="28"/>
                <w:shd w:val="clear" w:color="auto" w:fill="FFFFFF"/>
              </w:rPr>
              <w:t xml:space="preserve"> có bố cục kiểu Title Slide, các trang còn lại</w:t>
            </w:r>
            <w:r w:rsidRPr="00AF7DC2">
              <w:rPr>
                <w:color w:val="202124"/>
                <w:spacing w:val="3"/>
                <w:szCs w:val="28"/>
              </w:rPr>
              <w:t xml:space="preserve"> </w:t>
            </w:r>
            <w:r w:rsidRPr="00AF7DC2">
              <w:rPr>
                <w:color w:val="202124"/>
                <w:spacing w:val="3"/>
                <w:szCs w:val="28"/>
                <w:shd w:val="clear" w:color="auto" w:fill="FFFFFF"/>
              </w:rPr>
              <w:t>sử dụng từ hai bố cục khác nhau trở lên.</w:t>
            </w:r>
          </w:p>
        </w:tc>
        <w:tc>
          <w:tcPr>
            <w:tcW w:w="856" w:type="dxa"/>
            <w:tcMar>
              <w:top w:w="100" w:type="dxa"/>
              <w:left w:w="100" w:type="dxa"/>
              <w:bottom w:w="100" w:type="dxa"/>
              <w:right w:w="100" w:type="dxa"/>
            </w:tcMar>
            <w:vAlign w:val="center"/>
          </w:tcPr>
          <w:p w14:paraId="10A1C975" w14:textId="4D4F3472" w:rsidR="000B624E" w:rsidRPr="00AF7DC2" w:rsidRDefault="006721EE" w:rsidP="00635E8B">
            <w:pPr>
              <w:spacing w:before="0" w:after="0" w:line="340" w:lineRule="atLeast"/>
              <w:jc w:val="center"/>
              <w:rPr>
                <w:szCs w:val="28"/>
              </w:rPr>
            </w:pPr>
            <w:r w:rsidRPr="00AF7DC2">
              <w:rPr>
                <w:szCs w:val="28"/>
              </w:rPr>
              <w:t>2</w:t>
            </w:r>
          </w:p>
        </w:tc>
        <w:tc>
          <w:tcPr>
            <w:tcW w:w="993" w:type="dxa"/>
            <w:vAlign w:val="center"/>
          </w:tcPr>
          <w:p w14:paraId="29BA4EFE" w14:textId="77777777" w:rsidR="000B624E" w:rsidRPr="00AF7DC2" w:rsidRDefault="000B624E" w:rsidP="00635E8B">
            <w:pPr>
              <w:spacing w:before="0" w:after="0" w:line="340" w:lineRule="atLeast"/>
              <w:rPr>
                <w:szCs w:val="28"/>
              </w:rPr>
            </w:pPr>
          </w:p>
        </w:tc>
        <w:tc>
          <w:tcPr>
            <w:tcW w:w="992" w:type="dxa"/>
            <w:tcMar>
              <w:top w:w="100" w:type="dxa"/>
              <w:left w:w="100" w:type="dxa"/>
              <w:bottom w:w="100" w:type="dxa"/>
              <w:right w:w="100" w:type="dxa"/>
            </w:tcMar>
            <w:vAlign w:val="center"/>
          </w:tcPr>
          <w:p w14:paraId="6B7536AB" w14:textId="77777777" w:rsidR="000B624E" w:rsidRPr="00AF7DC2" w:rsidRDefault="000B624E" w:rsidP="00635E8B">
            <w:pPr>
              <w:spacing w:before="0" w:after="0" w:line="340" w:lineRule="atLeast"/>
              <w:rPr>
                <w:szCs w:val="28"/>
              </w:rPr>
            </w:pPr>
          </w:p>
        </w:tc>
        <w:tc>
          <w:tcPr>
            <w:tcW w:w="992" w:type="dxa"/>
            <w:vAlign w:val="center"/>
          </w:tcPr>
          <w:p w14:paraId="0ABF3A81" w14:textId="77777777" w:rsidR="000B624E" w:rsidRPr="00AF7DC2" w:rsidRDefault="000B624E" w:rsidP="00635E8B">
            <w:pPr>
              <w:spacing w:before="0" w:after="0" w:line="340" w:lineRule="atLeast"/>
              <w:rPr>
                <w:szCs w:val="28"/>
              </w:rPr>
            </w:pPr>
          </w:p>
        </w:tc>
        <w:tc>
          <w:tcPr>
            <w:tcW w:w="992" w:type="dxa"/>
            <w:vAlign w:val="center"/>
          </w:tcPr>
          <w:p w14:paraId="65342E6B" w14:textId="77777777" w:rsidR="000B624E" w:rsidRPr="00AF7DC2" w:rsidRDefault="000B624E" w:rsidP="00635E8B">
            <w:pPr>
              <w:spacing w:before="0" w:after="0" w:line="340" w:lineRule="atLeast"/>
              <w:rPr>
                <w:szCs w:val="28"/>
              </w:rPr>
            </w:pPr>
          </w:p>
        </w:tc>
      </w:tr>
      <w:tr w:rsidR="000B624E" w:rsidRPr="00AF7DC2" w14:paraId="500DF5C2" w14:textId="77777777" w:rsidTr="00EA25EF">
        <w:trPr>
          <w:trHeight w:val="846"/>
          <w:jc w:val="center"/>
        </w:trPr>
        <w:tc>
          <w:tcPr>
            <w:tcW w:w="815" w:type="dxa"/>
            <w:tcMar>
              <w:top w:w="100" w:type="dxa"/>
              <w:left w:w="100" w:type="dxa"/>
              <w:bottom w:w="100" w:type="dxa"/>
              <w:right w:w="100" w:type="dxa"/>
            </w:tcMar>
            <w:vAlign w:val="center"/>
          </w:tcPr>
          <w:p w14:paraId="4C627169" w14:textId="721554E9" w:rsidR="000B624E" w:rsidRPr="00AF7DC2" w:rsidRDefault="00635E8B" w:rsidP="00635E8B">
            <w:pPr>
              <w:spacing w:before="0" w:after="0" w:line="340" w:lineRule="atLeast"/>
              <w:jc w:val="center"/>
              <w:rPr>
                <w:szCs w:val="28"/>
              </w:rPr>
            </w:pPr>
            <w:r w:rsidRPr="00AF7DC2">
              <w:rPr>
                <w:szCs w:val="28"/>
              </w:rPr>
              <w:t>3</w:t>
            </w:r>
          </w:p>
        </w:tc>
        <w:tc>
          <w:tcPr>
            <w:tcW w:w="4280" w:type="dxa"/>
            <w:tcMar>
              <w:top w:w="100" w:type="dxa"/>
              <w:left w:w="100" w:type="dxa"/>
              <w:bottom w:w="100" w:type="dxa"/>
              <w:right w:w="100" w:type="dxa"/>
            </w:tcMar>
            <w:vAlign w:val="center"/>
          </w:tcPr>
          <w:p w14:paraId="24B6016B" w14:textId="18FFDA4E" w:rsidR="00A82CBD" w:rsidRPr="00AF7DC2" w:rsidRDefault="000B624E" w:rsidP="00635E8B">
            <w:pPr>
              <w:spacing w:before="0" w:after="0" w:line="340" w:lineRule="atLeast"/>
              <w:rPr>
                <w:color w:val="202124"/>
                <w:spacing w:val="3"/>
                <w:szCs w:val="28"/>
                <w:shd w:val="clear" w:color="auto" w:fill="FFFFFF"/>
              </w:rPr>
            </w:pPr>
            <w:r w:rsidRPr="00AF7DC2">
              <w:rPr>
                <w:color w:val="202124"/>
                <w:spacing w:val="3"/>
                <w:szCs w:val="28"/>
                <w:shd w:val="clear" w:color="auto" w:fill="FFFFFF"/>
              </w:rPr>
              <w:t>Định dạ</w:t>
            </w:r>
            <w:r w:rsidR="00A82CBD" w:rsidRPr="00AF7DC2">
              <w:rPr>
                <w:color w:val="202124"/>
                <w:spacing w:val="3"/>
                <w:szCs w:val="28"/>
                <w:shd w:val="clear" w:color="auto" w:fill="FFFFFF"/>
              </w:rPr>
              <w:t>ng nội dung văn bản:</w:t>
            </w:r>
          </w:p>
          <w:p w14:paraId="529CA015" w14:textId="0E3F78E8" w:rsidR="000B624E" w:rsidRPr="00AF7DC2" w:rsidRDefault="00A82CBD" w:rsidP="00635E8B">
            <w:pPr>
              <w:spacing w:before="0" w:after="0" w:line="340" w:lineRule="atLeast"/>
              <w:rPr>
                <w:color w:val="202124"/>
                <w:spacing w:val="3"/>
                <w:szCs w:val="28"/>
                <w:shd w:val="clear" w:color="auto" w:fill="FFFFFF"/>
              </w:rPr>
            </w:pPr>
            <w:r w:rsidRPr="00AF7DC2">
              <w:rPr>
                <w:color w:val="202124"/>
                <w:spacing w:val="3"/>
                <w:szCs w:val="28"/>
                <w:shd w:val="clear" w:color="auto" w:fill="FFFFFF"/>
              </w:rPr>
              <w:t>+ M</w:t>
            </w:r>
            <w:r w:rsidR="000B624E" w:rsidRPr="00AF7DC2">
              <w:rPr>
                <w:color w:val="202124"/>
                <w:spacing w:val="3"/>
                <w:szCs w:val="28"/>
                <w:shd w:val="clear" w:color="auto" w:fill="FFFFFF"/>
              </w:rPr>
              <w:t>àu màu chữ</w:t>
            </w:r>
            <w:r w:rsidRPr="00AF7DC2">
              <w:rPr>
                <w:color w:val="202124"/>
                <w:spacing w:val="3"/>
                <w:szCs w:val="28"/>
                <w:shd w:val="clear" w:color="auto" w:fill="FFFFFF"/>
              </w:rPr>
              <w:t xml:space="preserve">, màu </w:t>
            </w:r>
            <w:r w:rsidR="000B624E" w:rsidRPr="00AF7DC2">
              <w:rPr>
                <w:color w:val="202124"/>
                <w:spacing w:val="3"/>
                <w:szCs w:val="28"/>
                <w:shd w:val="clear" w:color="auto" w:fill="FFFFFF"/>
              </w:rPr>
              <w:t>nền đảm bảo tính tương phản và hài hoà trong</w:t>
            </w:r>
            <w:r w:rsidR="000B624E" w:rsidRPr="00AF7DC2">
              <w:rPr>
                <w:color w:val="202124"/>
                <w:spacing w:val="3"/>
                <w:szCs w:val="28"/>
              </w:rPr>
              <w:t xml:space="preserve"> </w:t>
            </w:r>
            <w:r w:rsidR="000B624E" w:rsidRPr="00AF7DC2">
              <w:rPr>
                <w:color w:val="202124"/>
                <w:spacing w:val="3"/>
                <w:szCs w:val="28"/>
                <w:shd w:val="clear" w:color="auto" w:fill="FFFFFF"/>
              </w:rPr>
              <w:t>toàn bài.</w:t>
            </w:r>
          </w:p>
          <w:p w14:paraId="41E70CAB" w14:textId="77777777" w:rsidR="00A82CBD" w:rsidRPr="00AF7DC2" w:rsidRDefault="000B624E" w:rsidP="00635E8B">
            <w:pPr>
              <w:spacing w:before="0" w:after="0" w:line="340" w:lineRule="atLeast"/>
              <w:rPr>
                <w:szCs w:val="28"/>
              </w:rPr>
            </w:pPr>
            <w:r w:rsidRPr="00AF7DC2">
              <w:rPr>
                <w:szCs w:val="28"/>
              </w:rPr>
              <w:t>+ Nội dung văn bản ngắn gọn</w:t>
            </w:r>
          </w:p>
          <w:p w14:paraId="5E8A58F5" w14:textId="066E9889" w:rsidR="006721EE" w:rsidRPr="00AF7DC2" w:rsidRDefault="006721EE" w:rsidP="00221310">
            <w:pPr>
              <w:spacing w:before="0" w:after="0" w:line="340" w:lineRule="atLeast"/>
              <w:jc w:val="both"/>
              <w:rPr>
                <w:szCs w:val="28"/>
              </w:rPr>
            </w:pPr>
            <w:r w:rsidRPr="00AF7DC2">
              <w:rPr>
                <w:color w:val="202124"/>
                <w:spacing w:val="3"/>
                <w:szCs w:val="28"/>
                <w:shd w:val="clear" w:color="auto" w:fill="FFFFFF"/>
              </w:rPr>
              <w:t>+ Định dạng phông chữ, cỡ chữ tiêu đề có phông chữ Arial, cỡ chữ từ 30 đến 40;</w:t>
            </w:r>
            <w:r w:rsidRPr="00AF7DC2">
              <w:rPr>
                <w:color w:val="202124"/>
                <w:spacing w:val="3"/>
                <w:szCs w:val="28"/>
              </w:rPr>
              <w:t xml:space="preserve"> </w:t>
            </w:r>
            <w:r w:rsidRPr="00AF7DC2">
              <w:rPr>
                <w:color w:val="202124"/>
                <w:spacing w:val="3"/>
                <w:szCs w:val="28"/>
                <w:shd w:val="clear" w:color="auto" w:fill="FFFFFF"/>
              </w:rPr>
              <w:t>nội dung có phông chữ Times New Roman, cỡ chữ từ 22 đến 28</w:t>
            </w:r>
          </w:p>
        </w:tc>
        <w:tc>
          <w:tcPr>
            <w:tcW w:w="856" w:type="dxa"/>
            <w:tcMar>
              <w:top w:w="100" w:type="dxa"/>
              <w:left w:w="100" w:type="dxa"/>
              <w:bottom w:w="100" w:type="dxa"/>
              <w:right w:w="100" w:type="dxa"/>
            </w:tcMar>
            <w:vAlign w:val="center"/>
          </w:tcPr>
          <w:p w14:paraId="7C838578" w14:textId="77777777" w:rsidR="000B624E" w:rsidRPr="00AF7DC2" w:rsidRDefault="000B624E" w:rsidP="00635E8B">
            <w:pPr>
              <w:spacing w:before="0" w:after="0" w:line="340" w:lineRule="atLeast"/>
              <w:jc w:val="center"/>
              <w:rPr>
                <w:szCs w:val="28"/>
              </w:rPr>
            </w:pPr>
          </w:p>
          <w:p w14:paraId="5CA43DF5" w14:textId="49DBDC68" w:rsidR="000B624E" w:rsidRPr="00AF7DC2" w:rsidRDefault="006721EE" w:rsidP="00635E8B">
            <w:pPr>
              <w:spacing w:before="0" w:after="0" w:line="340" w:lineRule="atLeast"/>
              <w:jc w:val="center"/>
              <w:rPr>
                <w:szCs w:val="28"/>
              </w:rPr>
            </w:pPr>
            <w:r w:rsidRPr="00AF7DC2">
              <w:rPr>
                <w:szCs w:val="28"/>
              </w:rPr>
              <w:t>3</w:t>
            </w:r>
          </w:p>
        </w:tc>
        <w:tc>
          <w:tcPr>
            <w:tcW w:w="993" w:type="dxa"/>
            <w:vAlign w:val="center"/>
          </w:tcPr>
          <w:p w14:paraId="23E9D977" w14:textId="77777777" w:rsidR="000B624E" w:rsidRPr="00AF7DC2" w:rsidRDefault="000B624E" w:rsidP="00635E8B">
            <w:pPr>
              <w:spacing w:before="0" w:after="0" w:line="340" w:lineRule="atLeast"/>
              <w:rPr>
                <w:szCs w:val="28"/>
              </w:rPr>
            </w:pPr>
          </w:p>
        </w:tc>
        <w:tc>
          <w:tcPr>
            <w:tcW w:w="992" w:type="dxa"/>
            <w:tcMar>
              <w:top w:w="100" w:type="dxa"/>
              <w:left w:w="100" w:type="dxa"/>
              <w:bottom w:w="100" w:type="dxa"/>
              <w:right w:w="100" w:type="dxa"/>
            </w:tcMar>
            <w:vAlign w:val="center"/>
          </w:tcPr>
          <w:p w14:paraId="5D486E90" w14:textId="77777777" w:rsidR="000B624E" w:rsidRPr="00AF7DC2" w:rsidRDefault="000B624E" w:rsidP="00635E8B">
            <w:pPr>
              <w:spacing w:before="0" w:after="0" w:line="340" w:lineRule="atLeast"/>
              <w:rPr>
                <w:szCs w:val="28"/>
              </w:rPr>
            </w:pPr>
          </w:p>
        </w:tc>
        <w:tc>
          <w:tcPr>
            <w:tcW w:w="992" w:type="dxa"/>
            <w:vAlign w:val="center"/>
          </w:tcPr>
          <w:p w14:paraId="3EC67D54" w14:textId="77777777" w:rsidR="000B624E" w:rsidRPr="00AF7DC2" w:rsidRDefault="000B624E" w:rsidP="00635E8B">
            <w:pPr>
              <w:spacing w:before="0" w:after="0" w:line="340" w:lineRule="atLeast"/>
              <w:rPr>
                <w:szCs w:val="28"/>
              </w:rPr>
            </w:pPr>
          </w:p>
        </w:tc>
        <w:tc>
          <w:tcPr>
            <w:tcW w:w="992" w:type="dxa"/>
            <w:vAlign w:val="center"/>
          </w:tcPr>
          <w:p w14:paraId="5FC2D262" w14:textId="77777777" w:rsidR="000B624E" w:rsidRPr="00AF7DC2" w:rsidRDefault="000B624E" w:rsidP="00635E8B">
            <w:pPr>
              <w:spacing w:before="0" w:after="0" w:line="340" w:lineRule="atLeast"/>
              <w:rPr>
                <w:szCs w:val="28"/>
              </w:rPr>
            </w:pPr>
          </w:p>
        </w:tc>
      </w:tr>
      <w:tr w:rsidR="00A82CBD" w:rsidRPr="00AF7DC2" w14:paraId="75407C96" w14:textId="77777777" w:rsidTr="00EA25EF">
        <w:trPr>
          <w:trHeight w:val="391"/>
          <w:jc w:val="center"/>
        </w:trPr>
        <w:tc>
          <w:tcPr>
            <w:tcW w:w="815" w:type="dxa"/>
            <w:tcMar>
              <w:top w:w="100" w:type="dxa"/>
              <w:left w:w="100" w:type="dxa"/>
              <w:bottom w:w="100" w:type="dxa"/>
              <w:right w:w="100" w:type="dxa"/>
            </w:tcMar>
            <w:vAlign w:val="center"/>
          </w:tcPr>
          <w:p w14:paraId="4299EC7E" w14:textId="42F9C6F5" w:rsidR="00A82CBD" w:rsidRPr="00AF7DC2" w:rsidRDefault="00635E8B" w:rsidP="00635E8B">
            <w:pPr>
              <w:spacing w:before="0" w:after="0" w:line="340" w:lineRule="atLeast"/>
              <w:jc w:val="center"/>
              <w:rPr>
                <w:szCs w:val="28"/>
              </w:rPr>
            </w:pPr>
            <w:r w:rsidRPr="00AF7DC2">
              <w:rPr>
                <w:szCs w:val="28"/>
              </w:rPr>
              <w:t>4</w:t>
            </w:r>
          </w:p>
        </w:tc>
        <w:tc>
          <w:tcPr>
            <w:tcW w:w="4280" w:type="dxa"/>
            <w:tcMar>
              <w:top w:w="100" w:type="dxa"/>
              <w:left w:w="100" w:type="dxa"/>
              <w:bottom w:w="100" w:type="dxa"/>
              <w:right w:w="100" w:type="dxa"/>
            </w:tcMar>
            <w:vAlign w:val="center"/>
          </w:tcPr>
          <w:p w14:paraId="26126F86" w14:textId="2D4E24B9" w:rsidR="00A82CBD" w:rsidRPr="00AF7DC2" w:rsidRDefault="00635E8B" w:rsidP="00635E8B">
            <w:pPr>
              <w:spacing w:before="0" w:after="0" w:line="340" w:lineRule="atLeast"/>
              <w:rPr>
                <w:szCs w:val="28"/>
              </w:rPr>
            </w:pPr>
            <w:r w:rsidRPr="00AF7DC2">
              <w:rPr>
                <w:szCs w:val="28"/>
              </w:rPr>
              <w:t>Có hình ảnh và bảng minh họa hợp lí</w:t>
            </w:r>
          </w:p>
        </w:tc>
        <w:tc>
          <w:tcPr>
            <w:tcW w:w="856" w:type="dxa"/>
            <w:tcMar>
              <w:top w:w="100" w:type="dxa"/>
              <w:left w:w="100" w:type="dxa"/>
              <w:bottom w:w="100" w:type="dxa"/>
              <w:right w:w="100" w:type="dxa"/>
            </w:tcMar>
            <w:vAlign w:val="center"/>
          </w:tcPr>
          <w:p w14:paraId="2C4D21AD" w14:textId="77777777" w:rsidR="00A82CBD" w:rsidRPr="00AF7DC2" w:rsidRDefault="00A82CBD" w:rsidP="00635E8B">
            <w:pPr>
              <w:spacing w:before="0" w:after="0" w:line="340" w:lineRule="atLeast"/>
              <w:jc w:val="center"/>
              <w:rPr>
                <w:szCs w:val="28"/>
              </w:rPr>
            </w:pPr>
          </w:p>
          <w:p w14:paraId="2611B3F4" w14:textId="77777777" w:rsidR="00A82CBD" w:rsidRPr="00AF7DC2" w:rsidRDefault="00A82CBD" w:rsidP="00635E8B">
            <w:pPr>
              <w:spacing w:before="0" w:after="0" w:line="340" w:lineRule="atLeast"/>
              <w:jc w:val="center"/>
              <w:rPr>
                <w:szCs w:val="28"/>
              </w:rPr>
            </w:pPr>
            <w:r w:rsidRPr="00AF7DC2">
              <w:rPr>
                <w:szCs w:val="28"/>
              </w:rPr>
              <w:t>1</w:t>
            </w:r>
          </w:p>
        </w:tc>
        <w:tc>
          <w:tcPr>
            <w:tcW w:w="993" w:type="dxa"/>
            <w:vAlign w:val="center"/>
          </w:tcPr>
          <w:p w14:paraId="103163C5" w14:textId="77777777" w:rsidR="00A82CBD" w:rsidRPr="00AF7DC2" w:rsidRDefault="00A82CBD" w:rsidP="00635E8B">
            <w:pPr>
              <w:spacing w:before="0" w:after="0" w:line="340" w:lineRule="atLeast"/>
              <w:rPr>
                <w:szCs w:val="28"/>
              </w:rPr>
            </w:pPr>
          </w:p>
        </w:tc>
        <w:tc>
          <w:tcPr>
            <w:tcW w:w="992" w:type="dxa"/>
            <w:tcMar>
              <w:top w:w="100" w:type="dxa"/>
              <w:left w:w="100" w:type="dxa"/>
              <w:bottom w:w="100" w:type="dxa"/>
              <w:right w:w="100" w:type="dxa"/>
            </w:tcMar>
            <w:vAlign w:val="center"/>
          </w:tcPr>
          <w:p w14:paraId="51CD4505" w14:textId="77777777" w:rsidR="00A82CBD" w:rsidRPr="00AF7DC2" w:rsidRDefault="00A82CBD" w:rsidP="00635E8B">
            <w:pPr>
              <w:spacing w:before="0" w:after="0" w:line="340" w:lineRule="atLeast"/>
              <w:rPr>
                <w:szCs w:val="28"/>
              </w:rPr>
            </w:pPr>
          </w:p>
        </w:tc>
        <w:tc>
          <w:tcPr>
            <w:tcW w:w="992" w:type="dxa"/>
            <w:vAlign w:val="center"/>
          </w:tcPr>
          <w:p w14:paraId="4ADDC375" w14:textId="77777777" w:rsidR="00A82CBD" w:rsidRPr="00AF7DC2" w:rsidRDefault="00A82CBD" w:rsidP="00635E8B">
            <w:pPr>
              <w:spacing w:before="0" w:after="0" w:line="340" w:lineRule="atLeast"/>
              <w:rPr>
                <w:szCs w:val="28"/>
              </w:rPr>
            </w:pPr>
          </w:p>
        </w:tc>
        <w:tc>
          <w:tcPr>
            <w:tcW w:w="992" w:type="dxa"/>
            <w:vAlign w:val="center"/>
          </w:tcPr>
          <w:p w14:paraId="38A035E6" w14:textId="77777777" w:rsidR="00A82CBD" w:rsidRPr="00AF7DC2" w:rsidRDefault="00A82CBD" w:rsidP="00635E8B">
            <w:pPr>
              <w:spacing w:before="0" w:after="0" w:line="340" w:lineRule="atLeast"/>
              <w:rPr>
                <w:szCs w:val="28"/>
              </w:rPr>
            </w:pPr>
          </w:p>
        </w:tc>
      </w:tr>
      <w:tr w:rsidR="00A82CBD" w:rsidRPr="00AF7DC2" w14:paraId="4FC0C819" w14:textId="77777777" w:rsidTr="00EA25EF">
        <w:trPr>
          <w:trHeight w:val="787"/>
          <w:jc w:val="center"/>
        </w:trPr>
        <w:tc>
          <w:tcPr>
            <w:tcW w:w="815" w:type="dxa"/>
            <w:tcMar>
              <w:top w:w="100" w:type="dxa"/>
              <w:left w:w="100" w:type="dxa"/>
              <w:bottom w:w="100" w:type="dxa"/>
              <w:right w:w="100" w:type="dxa"/>
            </w:tcMar>
            <w:vAlign w:val="center"/>
          </w:tcPr>
          <w:p w14:paraId="45F883FF" w14:textId="7CA3F6AD" w:rsidR="00A82CBD" w:rsidRPr="00AF7DC2" w:rsidRDefault="00635E8B" w:rsidP="00635E8B">
            <w:pPr>
              <w:spacing w:before="0" w:after="0" w:line="340" w:lineRule="atLeast"/>
              <w:jc w:val="center"/>
              <w:rPr>
                <w:szCs w:val="28"/>
              </w:rPr>
            </w:pPr>
            <w:r w:rsidRPr="00AF7DC2">
              <w:rPr>
                <w:szCs w:val="28"/>
              </w:rPr>
              <w:lastRenderedPageBreak/>
              <w:t>5</w:t>
            </w:r>
          </w:p>
        </w:tc>
        <w:tc>
          <w:tcPr>
            <w:tcW w:w="4280" w:type="dxa"/>
            <w:tcMar>
              <w:top w:w="100" w:type="dxa"/>
              <w:left w:w="100" w:type="dxa"/>
              <w:bottom w:w="100" w:type="dxa"/>
              <w:right w:w="100" w:type="dxa"/>
            </w:tcMar>
            <w:vAlign w:val="center"/>
          </w:tcPr>
          <w:p w14:paraId="31840FAB" w14:textId="27F96321" w:rsidR="00A82CBD" w:rsidRPr="00AF7DC2" w:rsidRDefault="00A82CBD" w:rsidP="00635E8B">
            <w:pPr>
              <w:spacing w:before="0" w:after="0" w:line="340" w:lineRule="atLeast"/>
              <w:rPr>
                <w:szCs w:val="28"/>
              </w:rPr>
            </w:pPr>
            <w:r w:rsidRPr="00AF7DC2">
              <w:rPr>
                <w:szCs w:val="28"/>
              </w:rPr>
              <w:t>Hiệu ứng</w:t>
            </w:r>
            <w:r w:rsidR="00635E8B" w:rsidRPr="00AF7DC2">
              <w:rPr>
                <w:szCs w:val="28"/>
              </w:rPr>
              <w:t xml:space="preserve">: </w:t>
            </w:r>
            <w:r w:rsidR="006721EE" w:rsidRPr="00AF7DC2">
              <w:rPr>
                <w:szCs w:val="28"/>
              </w:rPr>
              <w:t xml:space="preserve">hiệu ứng </w:t>
            </w:r>
            <w:r w:rsidR="00635E8B" w:rsidRPr="00AF7DC2">
              <w:rPr>
                <w:szCs w:val="28"/>
              </w:rPr>
              <w:t xml:space="preserve">chuyển trang, </w:t>
            </w:r>
            <w:r w:rsidR="006721EE" w:rsidRPr="00AF7DC2">
              <w:rPr>
                <w:szCs w:val="28"/>
              </w:rPr>
              <w:t xml:space="preserve">hiệu ứng </w:t>
            </w:r>
            <w:r w:rsidR="00635E8B" w:rsidRPr="00AF7DC2">
              <w:rPr>
                <w:szCs w:val="28"/>
              </w:rPr>
              <w:t>xuất hiện (hợp lí)</w:t>
            </w:r>
          </w:p>
        </w:tc>
        <w:tc>
          <w:tcPr>
            <w:tcW w:w="856" w:type="dxa"/>
            <w:tcMar>
              <w:top w:w="100" w:type="dxa"/>
              <w:left w:w="100" w:type="dxa"/>
              <w:bottom w:w="100" w:type="dxa"/>
              <w:right w:w="100" w:type="dxa"/>
            </w:tcMar>
            <w:vAlign w:val="center"/>
          </w:tcPr>
          <w:p w14:paraId="3259EAF0" w14:textId="77777777" w:rsidR="00A82CBD" w:rsidRPr="00AF7DC2" w:rsidRDefault="00A82CBD" w:rsidP="00635E8B">
            <w:pPr>
              <w:spacing w:before="0" w:after="0" w:line="340" w:lineRule="atLeast"/>
              <w:jc w:val="center"/>
              <w:rPr>
                <w:szCs w:val="28"/>
              </w:rPr>
            </w:pPr>
          </w:p>
          <w:p w14:paraId="3E96CE88" w14:textId="63407D80" w:rsidR="00A82CBD" w:rsidRPr="00AF7DC2" w:rsidRDefault="006721EE" w:rsidP="00635E8B">
            <w:pPr>
              <w:spacing w:before="0" w:after="0" w:line="340" w:lineRule="atLeast"/>
              <w:jc w:val="center"/>
              <w:rPr>
                <w:szCs w:val="28"/>
              </w:rPr>
            </w:pPr>
            <w:r w:rsidRPr="00AF7DC2">
              <w:rPr>
                <w:szCs w:val="28"/>
              </w:rPr>
              <w:t>1</w:t>
            </w:r>
          </w:p>
        </w:tc>
        <w:tc>
          <w:tcPr>
            <w:tcW w:w="993" w:type="dxa"/>
            <w:vAlign w:val="center"/>
          </w:tcPr>
          <w:p w14:paraId="3A7E0CFA" w14:textId="77777777" w:rsidR="00A82CBD" w:rsidRPr="00AF7DC2" w:rsidRDefault="00A82CBD" w:rsidP="00635E8B">
            <w:pPr>
              <w:spacing w:before="0" w:after="0" w:line="340" w:lineRule="atLeast"/>
              <w:rPr>
                <w:szCs w:val="28"/>
              </w:rPr>
            </w:pPr>
          </w:p>
        </w:tc>
        <w:tc>
          <w:tcPr>
            <w:tcW w:w="992" w:type="dxa"/>
            <w:tcMar>
              <w:top w:w="100" w:type="dxa"/>
              <w:left w:w="100" w:type="dxa"/>
              <w:bottom w:w="100" w:type="dxa"/>
              <w:right w:w="100" w:type="dxa"/>
            </w:tcMar>
            <w:vAlign w:val="center"/>
          </w:tcPr>
          <w:p w14:paraId="10C496EF" w14:textId="77777777" w:rsidR="00A82CBD" w:rsidRPr="00AF7DC2" w:rsidRDefault="00A82CBD" w:rsidP="00635E8B">
            <w:pPr>
              <w:spacing w:before="0" w:after="0" w:line="340" w:lineRule="atLeast"/>
              <w:rPr>
                <w:szCs w:val="28"/>
              </w:rPr>
            </w:pPr>
          </w:p>
        </w:tc>
        <w:tc>
          <w:tcPr>
            <w:tcW w:w="992" w:type="dxa"/>
            <w:vAlign w:val="center"/>
          </w:tcPr>
          <w:p w14:paraId="60DF0692" w14:textId="77777777" w:rsidR="00A82CBD" w:rsidRPr="00AF7DC2" w:rsidRDefault="00A82CBD" w:rsidP="00635E8B">
            <w:pPr>
              <w:spacing w:before="0" w:after="0" w:line="340" w:lineRule="atLeast"/>
              <w:rPr>
                <w:szCs w:val="28"/>
              </w:rPr>
            </w:pPr>
          </w:p>
        </w:tc>
        <w:tc>
          <w:tcPr>
            <w:tcW w:w="992" w:type="dxa"/>
            <w:vAlign w:val="center"/>
          </w:tcPr>
          <w:p w14:paraId="670BEE45" w14:textId="77777777" w:rsidR="00A82CBD" w:rsidRPr="00AF7DC2" w:rsidRDefault="00A82CBD" w:rsidP="00635E8B">
            <w:pPr>
              <w:spacing w:before="0" w:after="0" w:line="340" w:lineRule="atLeast"/>
              <w:rPr>
                <w:szCs w:val="28"/>
              </w:rPr>
            </w:pPr>
          </w:p>
        </w:tc>
      </w:tr>
      <w:tr w:rsidR="00A82CBD" w:rsidRPr="00AF7DC2" w14:paraId="0C66DB6E" w14:textId="77777777" w:rsidTr="00EA25EF">
        <w:trPr>
          <w:trHeight w:val="597"/>
          <w:jc w:val="center"/>
        </w:trPr>
        <w:tc>
          <w:tcPr>
            <w:tcW w:w="815" w:type="dxa"/>
            <w:tcMar>
              <w:top w:w="100" w:type="dxa"/>
              <w:left w:w="100" w:type="dxa"/>
              <w:bottom w:w="100" w:type="dxa"/>
              <w:right w:w="100" w:type="dxa"/>
            </w:tcMar>
            <w:vAlign w:val="center"/>
          </w:tcPr>
          <w:p w14:paraId="38B0FDB7" w14:textId="77777777" w:rsidR="00A82CBD" w:rsidRPr="00AF7DC2" w:rsidRDefault="00A82CBD" w:rsidP="00635E8B">
            <w:pPr>
              <w:spacing w:before="0" w:after="0" w:line="340" w:lineRule="atLeast"/>
              <w:jc w:val="center"/>
              <w:rPr>
                <w:szCs w:val="28"/>
              </w:rPr>
            </w:pPr>
            <w:r w:rsidRPr="00AF7DC2">
              <w:rPr>
                <w:szCs w:val="28"/>
              </w:rPr>
              <w:t>6</w:t>
            </w:r>
          </w:p>
        </w:tc>
        <w:tc>
          <w:tcPr>
            <w:tcW w:w="4280" w:type="dxa"/>
            <w:tcMar>
              <w:top w:w="100" w:type="dxa"/>
              <w:left w:w="100" w:type="dxa"/>
              <w:bottom w:w="100" w:type="dxa"/>
              <w:right w:w="100" w:type="dxa"/>
            </w:tcMar>
            <w:vAlign w:val="center"/>
          </w:tcPr>
          <w:p w14:paraId="7902226E" w14:textId="2A0451F6" w:rsidR="00A82CBD" w:rsidRPr="00AF7DC2" w:rsidRDefault="00A82CBD" w:rsidP="00635E8B">
            <w:pPr>
              <w:spacing w:before="0" w:after="0" w:line="340" w:lineRule="atLeast"/>
              <w:rPr>
                <w:szCs w:val="28"/>
              </w:rPr>
            </w:pPr>
            <w:r w:rsidRPr="00AF7DC2">
              <w:rPr>
                <w:szCs w:val="28"/>
              </w:rPr>
              <w:t>Trình bày báo cáo sinh động, hấp dẫ</w:t>
            </w:r>
            <w:r w:rsidR="00635E8B" w:rsidRPr="00AF7DC2">
              <w:rPr>
                <w:szCs w:val="28"/>
              </w:rPr>
              <w:t>n</w:t>
            </w:r>
          </w:p>
        </w:tc>
        <w:tc>
          <w:tcPr>
            <w:tcW w:w="856" w:type="dxa"/>
            <w:tcMar>
              <w:top w:w="100" w:type="dxa"/>
              <w:left w:w="100" w:type="dxa"/>
              <w:bottom w:w="100" w:type="dxa"/>
              <w:right w:w="100" w:type="dxa"/>
            </w:tcMar>
            <w:vAlign w:val="center"/>
          </w:tcPr>
          <w:p w14:paraId="61EFC4B4" w14:textId="77777777" w:rsidR="00A82CBD" w:rsidRPr="00AF7DC2" w:rsidRDefault="00A82CBD" w:rsidP="00635E8B">
            <w:pPr>
              <w:spacing w:before="0" w:after="0" w:line="340" w:lineRule="atLeast"/>
              <w:jc w:val="center"/>
              <w:rPr>
                <w:szCs w:val="28"/>
              </w:rPr>
            </w:pPr>
            <w:r w:rsidRPr="00AF7DC2">
              <w:rPr>
                <w:szCs w:val="28"/>
              </w:rPr>
              <w:t>1</w:t>
            </w:r>
          </w:p>
        </w:tc>
        <w:tc>
          <w:tcPr>
            <w:tcW w:w="993" w:type="dxa"/>
            <w:vAlign w:val="center"/>
          </w:tcPr>
          <w:p w14:paraId="465A1936" w14:textId="77777777" w:rsidR="00A82CBD" w:rsidRPr="00AF7DC2" w:rsidRDefault="00A82CBD" w:rsidP="00635E8B">
            <w:pPr>
              <w:spacing w:before="0" w:after="0" w:line="340" w:lineRule="atLeast"/>
              <w:rPr>
                <w:szCs w:val="28"/>
              </w:rPr>
            </w:pPr>
          </w:p>
        </w:tc>
        <w:tc>
          <w:tcPr>
            <w:tcW w:w="992" w:type="dxa"/>
            <w:tcMar>
              <w:top w:w="100" w:type="dxa"/>
              <w:left w:w="100" w:type="dxa"/>
              <w:bottom w:w="100" w:type="dxa"/>
              <w:right w:w="100" w:type="dxa"/>
            </w:tcMar>
            <w:vAlign w:val="center"/>
          </w:tcPr>
          <w:p w14:paraId="09861512" w14:textId="77777777" w:rsidR="00A82CBD" w:rsidRPr="00AF7DC2" w:rsidRDefault="00A82CBD" w:rsidP="00635E8B">
            <w:pPr>
              <w:spacing w:before="0" w:after="0" w:line="340" w:lineRule="atLeast"/>
              <w:rPr>
                <w:szCs w:val="28"/>
              </w:rPr>
            </w:pPr>
            <w:r w:rsidRPr="00AF7DC2">
              <w:rPr>
                <w:szCs w:val="28"/>
              </w:rPr>
              <w:t xml:space="preserve"> </w:t>
            </w:r>
          </w:p>
        </w:tc>
        <w:tc>
          <w:tcPr>
            <w:tcW w:w="992" w:type="dxa"/>
            <w:vAlign w:val="center"/>
          </w:tcPr>
          <w:p w14:paraId="77E30EF4" w14:textId="77777777" w:rsidR="00A82CBD" w:rsidRPr="00AF7DC2" w:rsidRDefault="00A82CBD" w:rsidP="00635E8B">
            <w:pPr>
              <w:spacing w:before="0" w:after="0" w:line="340" w:lineRule="atLeast"/>
              <w:rPr>
                <w:szCs w:val="28"/>
              </w:rPr>
            </w:pPr>
          </w:p>
        </w:tc>
        <w:tc>
          <w:tcPr>
            <w:tcW w:w="992" w:type="dxa"/>
            <w:vAlign w:val="center"/>
          </w:tcPr>
          <w:p w14:paraId="5CC1A86A" w14:textId="77777777" w:rsidR="00A82CBD" w:rsidRPr="00AF7DC2" w:rsidRDefault="00A82CBD" w:rsidP="00635E8B">
            <w:pPr>
              <w:spacing w:before="0" w:after="0" w:line="340" w:lineRule="atLeast"/>
              <w:rPr>
                <w:szCs w:val="28"/>
              </w:rPr>
            </w:pPr>
          </w:p>
        </w:tc>
      </w:tr>
      <w:tr w:rsidR="00A82CBD" w:rsidRPr="00AF7DC2" w14:paraId="4A0FB200" w14:textId="77777777" w:rsidTr="00EA25EF">
        <w:trPr>
          <w:trHeight w:val="249"/>
          <w:jc w:val="center"/>
        </w:trPr>
        <w:tc>
          <w:tcPr>
            <w:tcW w:w="815" w:type="dxa"/>
            <w:tcMar>
              <w:top w:w="100" w:type="dxa"/>
              <w:left w:w="100" w:type="dxa"/>
              <w:bottom w:w="100" w:type="dxa"/>
              <w:right w:w="100" w:type="dxa"/>
            </w:tcMar>
            <w:vAlign w:val="center"/>
          </w:tcPr>
          <w:p w14:paraId="60FCB42B" w14:textId="77777777" w:rsidR="00A82CBD" w:rsidRPr="00AF7DC2" w:rsidRDefault="00A82CBD" w:rsidP="00635E8B">
            <w:pPr>
              <w:spacing w:before="0" w:after="0" w:line="340" w:lineRule="atLeast"/>
              <w:jc w:val="center"/>
              <w:rPr>
                <w:szCs w:val="28"/>
              </w:rPr>
            </w:pPr>
            <w:r w:rsidRPr="00AF7DC2">
              <w:rPr>
                <w:szCs w:val="28"/>
              </w:rPr>
              <w:t>7</w:t>
            </w:r>
          </w:p>
        </w:tc>
        <w:tc>
          <w:tcPr>
            <w:tcW w:w="4280" w:type="dxa"/>
            <w:tcMar>
              <w:top w:w="100" w:type="dxa"/>
              <w:left w:w="100" w:type="dxa"/>
              <w:bottom w:w="100" w:type="dxa"/>
              <w:right w:w="100" w:type="dxa"/>
            </w:tcMar>
            <w:vAlign w:val="center"/>
          </w:tcPr>
          <w:p w14:paraId="5998D213" w14:textId="77777777" w:rsidR="00A82CBD" w:rsidRPr="00AF7DC2" w:rsidRDefault="00A82CBD" w:rsidP="00635E8B">
            <w:pPr>
              <w:spacing w:before="0" w:after="0" w:line="340" w:lineRule="atLeast"/>
              <w:rPr>
                <w:b/>
                <w:szCs w:val="28"/>
              </w:rPr>
            </w:pPr>
            <w:r w:rsidRPr="00AF7DC2">
              <w:rPr>
                <w:szCs w:val="28"/>
              </w:rPr>
              <w:t>Hiệu quả làm việc nhóm</w:t>
            </w:r>
          </w:p>
        </w:tc>
        <w:tc>
          <w:tcPr>
            <w:tcW w:w="856" w:type="dxa"/>
            <w:tcMar>
              <w:top w:w="100" w:type="dxa"/>
              <w:left w:w="100" w:type="dxa"/>
              <w:bottom w:w="100" w:type="dxa"/>
              <w:right w:w="100" w:type="dxa"/>
            </w:tcMar>
            <w:vAlign w:val="center"/>
          </w:tcPr>
          <w:p w14:paraId="56C017CA" w14:textId="77777777" w:rsidR="00A82CBD" w:rsidRPr="0057520D" w:rsidRDefault="00A82CBD" w:rsidP="00635E8B">
            <w:pPr>
              <w:spacing w:before="0" w:after="0" w:line="340" w:lineRule="atLeast"/>
              <w:jc w:val="center"/>
              <w:rPr>
                <w:szCs w:val="28"/>
              </w:rPr>
            </w:pPr>
            <w:r w:rsidRPr="0057520D">
              <w:rPr>
                <w:szCs w:val="28"/>
              </w:rPr>
              <w:t>1</w:t>
            </w:r>
          </w:p>
        </w:tc>
        <w:tc>
          <w:tcPr>
            <w:tcW w:w="993" w:type="dxa"/>
            <w:vAlign w:val="center"/>
          </w:tcPr>
          <w:p w14:paraId="225D8803" w14:textId="77777777" w:rsidR="00A82CBD" w:rsidRPr="00AF7DC2" w:rsidRDefault="00A82CBD" w:rsidP="00635E8B">
            <w:pPr>
              <w:spacing w:before="0" w:after="0" w:line="340" w:lineRule="atLeast"/>
              <w:rPr>
                <w:b/>
                <w:szCs w:val="28"/>
              </w:rPr>
            </w:pPr>
          </w:p>
        </w:tc>
        <w:tc>
          <w:tcPr>
            <w:tcW w:w="992" w:type="dxa"/>
            <w:tcMar>
              <w:top w:w="100" w:type="dxa"/>
              <w:left w:w="100" w:type="dxa"/>
              <w:bottom w:w="100" w:type="dxa"/>
              <w:right w:w="100" w:type="dxa"/>
            </w:tcMar>
            <w:vAlign w:val="center"/>
          </w:tcPr>
          <w:p w14:paraId="79379694" w14:textId="77777777" w:rsidR="00A82CBD" w:rsidRPr="00AF7DC2" w:rsidRDefault="00A82CBD" w:rsidP="00635E8B">
            <w:pPr>
              <w:spacing w:before="0" w:after="0" w:line="340" w:lineRule="atLeast"/>
              <w:rPr>
                <w:b/>
                <w:szCs w:val="28"/>
              </w:rPr>
            </w:pPr>
          </w:p>
        </w:tc>
        <w:tc>
          <w:tcPr>
            <w:tcW w:w="992" w:type="dxa"/>
            <w:vAlign w:val="center"/>
          </w:tcPr>
          <w:p w14:paraId="6498B482" w14:textId="77777777" w:rsidR="00A82CBD" w:rsidRPr="00AF7DC2" w:rsidRDefault="00A82CBD" w:rsidP="00635E8B">
            <w:pPr>
              <w:spacing w:before="0" w:after="0" w:line="340" w:lineRule="atLeast"/>
              <w:rPr>
                <w:b/>
                <w:szCs w:val="28"/>
              </w:rPr>
            </w:pPr>
          </w:p>
        </w:tc>
        <w:tc>
          <w:tcPr>
            <w:tcW w:w="992" w:type="dxa"/>
            <w:vAlign w:val="center"/>
          </w:tcPr>
          <w:p w14:paraId="5151CC19" w14:textId="77777777" w:rsidR="00A82CBD" w:rsidRPr="00AF7DC2" w:rsidRDefault="00A82CBD" w:rsidP="00635E8B">
            <w:pPr>
              <w:spacing w:before="0" w:after="0" w:line="340" w:lineRule="atLeast"/>
              <w:rPr>
                <w:b/>
                <w:szCs w:val="28"/>
              </w:rPr>
            </w:pPr>
          </w:p>
        </w:tc>
      </w:tr>
      <w:tr w:rsidR="00A82CBD" w:rsidRPr="00AF7DC2" w14:paraId="0677AACF" w14:textId="77777777" w:rsidTr="00EA25EF">
        <w:trPr>
          <w:trHeight w:val="240"/>
          <w:jc w:val="center"/>
        </w:trPr>
        <w:tc>
          <w:tcPr>
            <w:tcW w:w="815" w:type="dxa"/>
            <w:tcMar>
              <w:top w:w="100" w:type="dxa"/>
              <w:left w:w="100" w:type="dxa"/>
              <w:bottom w:w="100" w:type="dxa"/>
              <w:right w:w="100" w:type="dxa"/>
            </w:tcMar>
            <w:vAlign w:val="center"/>
          </w:tcPr>
          <w:p w14:paraId="572C7873" w14:textId="77777777" w:rsidR="00A82CBD" w:rsidRPr="00AF7DC2" w:rsidRDefault="00A82CBD" w:rsidP="00635E8B">
            <w:pPr>
              <w:spacing w:before="0" w:after="0" w:line="340" w:lineRule="atLeast"/>
              <w:rPr>
                <w:b/>
                <w:szCs w:val="28"/>
              </w:rPr>
            </w:pPr>
          </w:p>
        </w:tc>
        <w:tc>
          <w:tcPr>
            <w:tcW w:w="4280" w:type="dxa"/>
            <w:tcMar>
              <w:top w:w="100" w:type="dxa"/>
              <w:left w:w="100" w:type="dxa"/>
              <w:bottom w:w="100" w:type="dxa"/>
              <w:right w:w="100" w:type="dxa"/>
            </w:tcMar>
            <w:vAlign w:val="center"/>
          </w:tcPr>
          <w:p w14:paraId="6015B46F" w14:textId="77777777" w:rsidR="00A82CBD" w:rsidRPr="00AF7DC2" w:rsidRDefault="00A82CBD" w:rsidP="00635E8B">
            <w:pPr>
              <w:spacing w:before="0" w:after="0" w:line="340" w:lineRule="atLeast"/>
              <w:rPr>
                <w:b/>
                <w:szCs w:val="28"/>
              </w:rPr>
            </w:pPr>
            <w:r w:rsidRPr="00AF7DC2">
              <w:rPr>
                <w:b/>
                <w:szCs w:val="28"/>
              </w:rPr>
              <w:t>Tổng</w:t>
            </w:r>
          </w:p>
        </w:tc>
        <w:tc>
          <w:tcPr>
            <w:tcW w:w="856" w:type="dxa"/>
            <w:tcMar>
              <w:top w:w="100" w:type="dxa"/>
              <w:left w:w="100" w:type="dxa"/>
              <w:bottom w:w="100" w:type="dxa"/>
              <w:right w:w="100" w:type="dxa"/>
            </w:tcMar>
            <w:vAlign w:val="center"/>
          </w:tcPr>
          <w:p w14:paraId="3BB7EC4D" w14:textId="77777777" w:rsidR="00A82CBD" w:rsidRPr="00AF7DC2" w:rsidRDefault="00A82CBD" w:rsidP="00635E8B">
            <w:pPr>
              <w:spacing w:before="0" w:after="0" w:line="340" w:lineRule="atLeast"/>
              <w:jc w:val="center"/>
              <w:rPr>
                <w:b/>
                <w:szCs w:val="28"/>
              </w:rPr>
            </w:pPr>
            <w:r w:rsidRPr="00AF7DC2">
              <w:rPr>
                <w:b/>
                <w:szCs w:val="28"/>
              </w:rPr>
              <w:t>10</w:t>
            </w:r>
          </w:p>
        </w:tc>
        <w:tc>
          <w:tcPr>
            <w:tcW w:w="993" w:type="dxa"/>
            <w:vAlign w:val="center"/>
          </w:tcPr>
          <w:p w14:paraId="19F127FB" w14:textId="77777777" w:rsidR="00A82CBD" w:rsidRPr="00AF7DC2" w:rsidRDefault="00A82CBD" w:rsidP="00635E8B">
            <w:pPr>
              <w:spacing w:before="0" w:after="0" w:line="340" w:lineRule="atLeast"/>
              <w:rPr>
                <w:b/>
                <w:szCs w:val="28"/>
              </w:rPr>
            </w:pPr>
          </w:p>
        </w:tc>
        <w:tc>
          <w:tcPr>
            <w:tcW w:w="992" w:type="dxa"/>
            <w:tcMar>
              <w:top w:w="100" w:type="dxa"/>
              <w:left w:w="100" w:type="dxa"/>
              <w:bottom w:w="100" w:type="dxa"/>
              <w:right w:w="100" w:type="dxa"/>
            </w:tcMar>
            <w:vAlign w:val="center"/>
          </w:tcPr>
          <w:p w14:paraId="53979223" w14:textId="77777777" w:rsidR="00A82CBD" w:rsidRPr="00AF7DC2" w:rsidRDefault="00A82CBD" w:rsidP="00635E8B">
            <w:pPr>
              <w:spacing w:before="0" w:after="0" w:line="340" w:lineRule="atLeast"/>
              <w:rPr>
                <w:b/>
                <w:szCs w:val="28"/>
              </w:rPr>
            </w:pPr>
          </w:p>
        </w:tc>
        <w:tc>
          <w:tcPr>
            <w:tcW w:w="992" w:type="dxa"/>
            <w:vAlign w:val="center"/>
          </w:tcPr>
          <w:p w14:paraId="78CE2D44" w14:textId="77777777" w:rsidR="00A82CBD" w:rsidRPr="00AF7DC2" w:rsidRDefault="00A82CBD" w:rsidP="00635E8B">
            <w:pPr>
              <w:spacing w:before="0" w:after="0" w:line="340" w:lineRule="atLeast"/>
              <w:rPr>
                <w:b/>
                <w:szCs w:val="28"/>
              </w:rPr>
            </w:pPr>
          </w:p>
        </w:tc>
        <w:tc>
          <w:tcPr>
            <w:tcW w:w="992" w:type="dxa"/>
            <w:vAlign w:val="center"/>
          </w:tcPr>
          <w:p w14:paraId="18AB80C4" w14:textId="77777777" w:rsidR="00A82CBD" w:rsidRPr="00AF7DC2" w:rsidRDefault="00A82CBD" w:rsidP="00635E8B">
            <w:pPr>
              <w:spacing w:before="0" w:after="0" w:line="340" w:lineRule="atLeast"/>
              <w:rPr>
                <w:b/>
                <w:szCs w:val="28"/>
              </w:rPr>
            </w:pPr>
          </w:p>
        </w:tc>
      </w:tr>
    </w:tbl>
    <w:p w14:paraId="54AAC019" w14:textId="77777777" w:rsidR="005A78DB" w:rsidRPr="00AF7DC2" w:rsidRDefault="005A78DB" w:rsidP="0050492E">
      <w:pPr>
        <w:ind w:firstLine="426"/>
        <w:jc w:val="both"/>
        <w:rPr>
          <w:color w:val="auto"/>
          <w:szCs w:val="28"/>
        </w:rPr>
      </w:pPr>
    </w:p>
    <w:sectPr w:rsidR="005A78DB" w:rsidRPr="00AF7DC2" w:rsidSect="00D645B0">
      <w:headerReference w:type="even" r:id="rId10"/>
      <w:headerReference w:type="default" r:id="rId11"/>
      <w:pgSz w:w="11901"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6EAF7" w14:textId="77777777" w:rsidR="00B85579" w:rsidRDefault="00B85579" w:rsidP="00E86FBB">
      <w:pPr>
        <w:spacing w:before="0" w:after="0"/>
      </w:pPr>
      <w:r>
        <w:separator/>
      </w:r>
    </w:p>
  </w:endnote>
  <w:endnote w:type="continuationSeparator" w:id="0">
    <w:p w14:paraId="7D94892A" w14:textId="77777777" w:rsidR="00B85579" w:rsidRDefault="00B8557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C40BB" w14:textId="77777777" w:rsidR="00B85579" w:rsidRDefault="00B85579" w:rsidP="00E86FBB">
      <w:pPr>
        <w:spacing w:before="0" w:after="0"/>
      </w:pPr>
      <w:r>
        <w:separator/>
      </w:r>
    </w:p>
  </w:footnote>
  <w:footnote w:type="continuationSeparator" w:id="0">
    <w:p w14:paraId="1120ED43" w14:textId="77777777" w:rsidR="00B85579" w:rsidRDefault="00B8557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3709080"/>
      <w:docPartObj>
        <w:docPartGallery w:val="Page Numbers (Top of Page)"/>
        <w:docPartUnique/>
      </w:docPartObj>
    </w:sdtPr>
    <w:sdtEndPr>
      <w:rPr>
        <w:rStyle w:val="PageNumber"/>
      </w:rPr>
    </w:sdtEndPr>
    <w:sdtContent>
      <w:p w14:paraId="4D6B0A14" w14:textId="2FD48EA9"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103B">
          <w:rPr>
            <w:rStyle w:val="PageNumber"/>
            <w:noProof/>
          </w:rPr>
          <w:t>5</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21D"/>
    <w:multiLevelType w:val="hybridMultilevel"/>
    <w:tmpl w:val="810C1706"/>
    <w:lvl w:ilvl="0" w:tplc="519AF24A">
      <w:start w:val="3"/>
      <w:numFmt w:val="bullet"/>
      <w:lvlText w:val=""/>
      <w:lvlJc w:val="left"/>
      <w:pPr>
        <w:ind w:left="720" w:hanging="360"/>
      </w:pPr>
      <w:rPr>
        <w:rFonts w:ascii="Symbol" w:eastAsiaTheme="minorHAnsi"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C12BC"/>
    <w:multiLevelType w:val="hybridMultilevel"/>
    <w:tmpl w:val="0B26EDD2"/>
    <w:lvl w:ilvl="0" w:tplc="0B9847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C060E"/>
    <w:multiLevelType w:val="hybridMultilevel"/>
    <w:tmpl w:val="B6BA6CB8"/>
    <w:lvl w:ilvl="0" w:tplc="7E10A644">
      <w:start w:val="1"/>
      <w:numFmt w:val="decimal"/>
      <w:lvlText w:val="%1."/>
      <w:lvlJc w:val="left"/>
      <w:pPr>
        <w:tabs>
          <w:tab w:val="num" w:pos="720"/>
        </w:tabs>
        <w:ind w:left="720" w:hanging="360"/>
      </w:pPr>
    </w:lvl>
    <w:lvl w:ilvl="1" w:tplc="247C04EE" w:tentative="1">
      <w:start w:val="1"/>
      <w:numFmt w:val="decimal"/>
      <w:lvlText w:val="%2."/>
      <w:lvlJc w:val="left"/>
      <w:pPr>
        <w:tabs>
          <w:tab w:val="num" w:pos="1440"/>
        </w:tabs>
        <w:ind w:left="1440" w:hanging="360"/>
      </w:pPr>
    </w:lvl>
    <w:lvl w:ilvl="2" w:tplc="9A5C3E92" w:tentative="1">
      <w:start w:val="1"/>
      <w:numFmt w:val="decimal"/>
      <w:lvlText w:val="%3."/>
      <w:lvlJc w:val="left"/>
      <w:pPr>
        <w:tabs>
          <w:tab w:val="num" w:pos="2160"/>
        </w:tabs>
        <w:ind w:left="2160" w:hanging="360"/>
      </w:pPr>
    </w:lvl>
    <w:lvl w:ilvl="3" w:tplc="DD62845E" w:tentative="1">
      <w:start w:val="1"/>
      <w:numFmt w:val="decimal"/>
      <w:lvlText w:val="%4."/>
      <w:lvlJc w:val="left"/>
      <w:pPr>
        <w:tabs>
          <w:tab w:val="num" w:pos="2880"/>
        </w:tabs>
        <w:ind w:left="2880" w:hanging="360"/>
      </w:pPr>
    </w:lvl>
    <w:lvl w:ilvl="4" w:tplc="9C669E58" w:tentative="1">
      <w:start w:val="1"/>
      <w:numFmt w:val="decimal"/>
      <w:lvlText w:val="%5."/>
      <w:lvlJc w:val="left"/>
      <w:pPr>
        <w:tabs>
          <w:tab w:val="num" w:pos="3600"/>
        </w:tabs>
        <w:ind w:left="3600" w:hanging="360"/>
      </w:pPr>
    </w:lvl>
    <w:lvl w:ilvl="5" w:tplc="11A4248C" w:tentative="1">
      <w:start w:val="1"/>
      <w:numFmt w:val="decimal"/>
      <w:lvlText w:val="%6."/>
      <w:lvlJc w:val="left"/>
      <w:pPr>
        <w:tabs>
          <w:tab w:val="num" w:pos="4320"/>
        </w:tabs>
        <w:ind w:left="4320" w:hanging="360"/>
      </w:pPr>
    </w:lvl>
    <w:lvl w:ilvl="6" w:tplc="5F40A30A" w:tentative="1">
      <w:start w:val="1"/>
      <w:numFmt w:val="decimal"/>
      <w:lvlText w:val="%7."/>
      <w:lvlJc w:val="left"/>
      <w:pPr>
        <w:tabs>
          <w:tab w:val="num" w:pos="5040"/>
        </w:tabs>
        <w:ind w:left="5040" w:hanging="360"/>
      </w:pPr>
    </w:lvl>
    <w:lvl w:ilvl="7" w:tplc="4ED0E576" w:tentative="1">
      <w:start w:val="1"/>
      <w:numFmt w:val="decimal"/>
      <w:lvlText w:val="%8."/>
      <w:lvlJc w:val="left"/>
      <w:pPr>
        <w:tabs>
          <w:tab w:val="num" w:pos="5760"/>
        </w:tabs>
        <w:ind w:left="5760" w:hanging="360"/>
      </w:pPr>
    </w:lvl>
    <w:lvl w:ilvl="8" w:tplc="976A3052" w:tentative="1">
      <w:start w:val="1"/>
      <w:numFmt w:val="decimal"/>
      <w:lvlText w:val="%9."/>
      <w:lvlJc w:val="left"/>
      <w:pPr>
        <w:tabs>
          <w:tab w:val="num" w:pos="6480"/>
        </w:tabs>
        <w:ind w:left="6480" w:hanging="360"/>
      </w:pPr>
    </w:lvl>
  </w:abstractNum>
  <w:abstractNum w:abstractNumId="8"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B07EB"/>
    <w:multiLevelType w:val="multilevel"/>
    <w:tmpl w:val="C7D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C5375A"/>
    <w:multiLevelType w:val="hybridMultilevel"/>
    <w:tmpl w:val="0BF2C56A"/>
    <w:lvl w:ilvl="0" w:tplc="2F380630">
      <w:start w:val="1"/>
      <w:numFmt w:val="bullet"/>
      <w:lvlText w:val=""/>
      <w:lvlJc w:val="left"/>
      <w:pPr>
        <w:ind w:left="786"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E43F42"/>
    <w:multiLevelType w:val="hybridMultilevel"/>
    <w:tmpl w:val="2EF49418"/>
    <w:lvl w:ilvl="0" w:tplc="F8B4CE3A">
      <w:start w:val="1"/>
      <w:numFmt w:val="bullet"/>
      <w:lvlText w:val=""/>
      <w:lvlJc w:val="left"/>
      <w:pPr>
        <w:ind w:left="720" w:hanging="360"/>
      </w:pPr>
      <w:rPr>
        <w:rFonts w:ascii="Symbol" w:eastAsia="Times New Roman"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5"/>
  </w:num>
  <w:num w:numId="5">
    <w:abstractNumId w:val="1"/>
  </w:num>
  <w:num w:numId="6">
    <w:abstractNumId w:val="11"/>
  </w:num>
  <w:num w:numId="7">
    <w:abstractNumId w:val="12"/>
  </w:num>
  <w:num w:numId="8">
    <w:abstractNumId w:val="13"/>
  </w:num>
  <w:num w:numId="9">
    <w:abstractNumId w:val="8"/>
  </w:num>
  <w:num w:numId="10">
    <w:abstractNumId w:val="4"/>
  </w:num>
  <w:num w:numId="11">
    <w:abstractNumId w:val="3"/>
  </w:num>
  <w:num w:numId="12">
    <w:abstractNumId w:val="16"/>
  </w:num>
  <w:num w:numId="13">
    <w:abstractNumId w:val="17"/>
  </w:num>
  <w:num w:numId="14">
    <w:abstractNumId w:val="14"/>
  </w:num>
  <w:num w:numId="15">
    <w:abstractNumId w:val="6"/>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654"/>
    <w:rsid w:val="00000C59"/>
    <w:rsid w:val="00001B5E"/>
    <w:rsid w:val="0000265A"/>
    <w:rsid w:val="0000427B"/>
    <w:rsid w:val="00004CFC"/>
    <w:rsid w:val="000055BC"/>
    <w:rsid w:val="0000719D"/>
    <w:rsid w:val="00010C39"/>
    <w:rsid w:val="00011885"/>
    <w:rsid w:val="00012E9B"/>
    <w:rsid w:val="00014C0D"/>
    <w:rsid w:val="00016B10"/>
    <w:rsid w:val="00017001"/>
    <w:rsid w:val="000224CA"/>
    <w:rsid w:val="0002320D"/>
    <w:rsid w:val="00023873"/>
    <w:rsid w:val="0002621D"/>
    <w:rsid w:val="00033AF9"/>
    <w:rsid w:val="000340E1"/>
    <w:rsid w:val="000354EC"/>
    <w:rsid w:val="00035D49"/>
    <w:rsid w:val="00037491"/>
    <w:rsid w:val="00037E4A"/>
    <w:rsid w:val="00037ECF"/>
    <w:rsid w:val="00041491"/>
    <w:rsid w:val="00041583"/>
    <w:rsid w:val="00045FBB"/>
    <w:rsid w:val="00051D20"/>
    <w:rsid w:val="0005249E"/>
    <w:rsid w:val="0005300C"/>
    <w:rsid w:val="000601A6"/>
    <w:rsid w:val="00060A64"/>
    <w:rsid w:val="00065B7F"/>
    <w:rsid w:val="0007184A"/>
    <w:rsid w:val="0007785C"/>
    <w:rsid w:val="00081591"/>
    <w:rsid w:val="00082200"/>
    <w:rsid w:val="00082F47"/>
    <w:rsid w:val="00085DDA"/>
    <w:rsid w:val="00091D55"/>
    <w:rsid w:val="00095583"/>
    <w:rsid w:val="000A2124"/>
    <w:rsid w:val="000A2BE4"/>
    <w:rsid w:val="000A37B1"/>
    <w:rsid w:val="000A431C"/>
    <w:rsid w:val="000A63C5"/>
    <w:rsid w:val="000A714D"/>
    <w:rsid w:val="000B114C"/>
    <w:rsid w:val="000B1DF3"/>
    <w:rsid w:val="000B2292"/>
    <w:rsid w:val="000B28C9"/>
    <w:rsid w:val="000B2C5C"/>
    <w:rsid w:val="000B30E5"/>
    <w:rsid w:val="000B48DC"/>
    <w:rsid w:val="000B57ED"/>
    <w:rsid w:val="000B624E"/>
    <w:rsid w:val="000C1549"/>
    <w:rsid w:val="000C1831"/>
    <w:rsid w:val="000C2294"/>
    <w:rsid w:val="000C2F2C"/>
    <w:rsid w:val="000D0162"/>
    <w:rsid w:val="000D5738"/>
    <w:rsid w:val="000D7125"/>
    <w:rsid w:val="000E61E3"/>
    <w:rsid w:val="000E73D6"/>
    <w:rsid w:val="000F722E"/>
    <w:rsid w:val="0010570E"/>
    <w:rsid w:val="001062BE"/>
    <w:rsid w:val="001074F6"/>
    <w:rsid w:val="00110FBE"/>
    <w:rsid w:val="00114082"/>
    <w:rsid w:val="00115412"/>
    <w:rsid w:val="00123D76"/>
    <w:rsid w:val="00123E0F"/>
    <w:rsid w:val="0012541F"/>
    <w:rsid w:val="00127087"/>
    <w:rsid w:val="0013288F"/>
    <w:rsid w:val="00132B01"/>
    <w:rsid w:val="00132E68"/>
    <w:rsid w:val="00135FB4"/>
    <w:rsid w:val="00140770"/>
    <w:rsid w:val="00140DAB"/>
    <w:rsid w:val="00146634"/>
    <w:rsid w:val="00152D11"/>
    <w:rsid w:val="0015315B"/>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224"/>
    <w:rsid w:val="001B0919"/>
    <w:rsid w:val="001B1625"/>
    <w:rsid w:val="001B3F1E"/>
    <w:rsid w:val="001B60C4"/>
    <w:rsid w:val="001B6861"/>
    <w:rsid w:val="001B6959"/>
    <w:rsid w:val="001B6C99"/>
    <w:rsid w:val="001C2574"/>
    <w:rsid w:val="001C4EE7"/>
    <w:rsid w:val="001C5D2B"/>
    <w:rsid w:val="001D4859"/>
    <w:rsid w:val="001D7F00"/>
    <w:rsid w:val="001E6967"/>
    <w:rsid w:val="001E6F1E"/>
    <w:rsid w:val="001E7DE1"/>
    <w:rsid w:val="001F2286"/>
    <w:rsid w:val="001F2D57"/>
    <w:rsid w:val="001F5FD1"/>
    <w:rsid w:val="001F68CE"/>
    <w:rsid w:val="001F7545"/>
    <w:rsid w:val="00203BC0"/>
    <w:rsid w:val="00207311"/>
    <w:rsid w:val="002079F9"/>
    <w:rsid w:val="002105A8"/>
    <w:rsid w:val="00210FF3"/>
    <w:rsid w:val="00211252"/>
    <w:rsid w:val="002126F8"/>
    <w:rsid w:val="002146A0"/>
    <w:rsid w:val="0021513F"/>
    <w:rsid w:val="00216B4F"/>
    <w:rsid w:val="00217774"/>
    <w:rsid w:val="00221310"/>
    <w:rsid w:val="0022233B"/>
    <w:rsid w:val="00222C35"/>
    <w:rsid w:val="00223696"/>
    <w:rsid w:val="00224C17"/>
    <w:rsid w:val="0022728A"/>
    <w:rsid w:val="002307FF"/>
    <w:rsid w:val="00230F6B"/>
    <w:rsid w:val="00232B34"/>
    <w:rsid w:val="00233A8B"/>
    <w:rsid w:val="0024200D"/>
    <w:rsid w:val="0024259A"/>
    <w:rsid w:val="002426F5"/>
    <w:rsid w:val="00242931"/>
    <w:rsid w:val="00242E03"/>
    <w:rsid w:val="00244C23"/>
    <w:rsid w:val="002501A8"/>
    <w:rsid w:val="002505E9"/>
    <w:rsid w:val="00250E6B"/>
    <w:rsid w:val="002534BB"/>
    <w:rsid w:val="00260880"/>
    <w:rsid w:val="0026199C"/>
    <w:rsid w:val="00261FD4"/>
    <w:rsid w:val="00262554"/>
    <w:rsid w:val="0026323B"/>
    <w:rsid w:val="002637E9"/>
    <w:rsid w:val="00270D6A"/>
    <w:rsid w:val="002713CE"/>
    <w:rsid w:val="00272F19"/>
    <w:rsid w:val="00277A3B"/>
    <w:rsid w:val="0028099D"/>
    <w:rsid w:val="00280FC3"/>
    <w:rsid w:val="00285354"/>
    <w:rsid w:val="00286E59"/>
    <w:rsid w:val="00293099"/>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05CD"/>
    <w:rsid w:val="003030B8"/>
    <w:rsid w:val="00303EF1"/>
    <w:rsid w:val="00305CCD"/>
    <w:rsid w:val="003100EA"/>
    <w:rsid w:val="00313154"/>
    <w:rsid w:val="003151ED"/>
    <w:rsid w:val="00321350"/>
    <w:rsid w:val="00322650"/>
    <w:rsid w:val="00325EA4"/>
    <w:rsid w:val="003305EB"/>
    <w:rsid w:val="0033103B"/>
    <w:rsid w:val="00332F1B"/>
    <w:rsid w:val="003344DC"/>
    <w:rsid w:val="00336199"/>
    <w:rsid w:val="00336B66"/>
    <w:rsid w:val="00336F96"/>
    <w:rsid w:val="00340218"/>
    <w:rsid w:val="003404EF"/>
    <w:rsid w:val="0034432D"/>
    <w:rsid w:val="00344530"/>
    <w:rsid w:val="00346586"/>
    <w:rsid w:val="00346DEE"/>
    <w:rsid w:val="00350683"/>
    <w:rsid w:val="003512E2"/>
    <w:rsid w:val="00351456"/>
    <w:rsid w:val="003553F0"/>
    <w:rsid w:val="003558D8"/>
    <w:rsid w:val="0036018C"/>
    <w:rsid w:val="00366803"/>
    <w:rsid w:val="00370C7F"/>
    <w:rsid w:val="0037176E"/>
    <w:rsid w:val="003719F4"/>
    <w:rsid w:val="00373B85"/>
    <w:rsid w:val="00373C4C"/>
    <w:rsid w:val="00373EB2"/>
    <w:rsid w:val="0037477A"/>
    <w:rsid w:val="00375BF3"/>
    <w:rsid w:val="00382A4E"/>
    <w:rsid w:val="00383099"/>
    <w:rsid w:val="00384D63"/>
    <w:rsid w:val="00387686"/>
    <w:rsid w:val="00390704"/>
    <w:rsid w:val="00396A9F"/>
    <w:rsid w:val="0039761A"/>
    <w:rsid w:val="00397FAE"/>
    <w:rsid w:val="003A2FDB"/>
    <w:rsid w:val="003A55D7"/>
    <w:rsid w:val="003B103D"/>
    <w:rsid w:val="003B1BAF"/>
    <w:rsid w:val="003B4359"/>
    <w:rsid w:val="003B58A0"/>
    <w:rsid w:val="003C23C5"/>
    <w:rsid w:val="003C5E5B"/>
    <w:rsid w:val="003D4354"/>
    <w:rsid w:val="003D6895"/>
    <w:rsid w:val="003E4ED4"/>
    <w:rsid w:val="003E6ED3"/>
    <w:rsid w:val="003E7074"/>
    <w:rsid w:val="003F1CFD"/>
    <w:rsid w:val="003F3534"/>
    <w:rsid w:val="003F3A43"/>
    <w:rsid w:val="003F5B53"/>
    <w:rsid w:val="003F5EE9"/>
    <w:rsid w:val="004009B8"/>
    <w:rsid w:val="00403DF4"/>
    <w:rsid w:val="00404047"/>
    <w:rsid w:val="004055AD"/>
    <w:rsid w:val="0041234C"/>
    <w:rsid w:val="00414B18"/>
    <w:rsid w:val="00415128"/>
    <w:rsid w:val="0041659A"/>
    <w:rsid w:val="00421C73"/>
    <w:rsid w:val="00421C8E"/>
    <w:rsid w:val="00423A70"/>
    <w:rsid w:val="0042522F"/>
    <w:rsid w:val="004272E6"/>
    <w:rsid w:val="004310D7"/>
    <w:rsid w:val="00431DE8"/>
    <w:rsid w:val="00434D8F"/>
    <w:rsid w:val="004360D4"/>
    <w:rsid w:val="004376FA"/>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2D79"/>
    <w:rsid w:val="0047302B"/>
    <w:rsid w:val="004744D5"/>
    <w:rsid w:val="00481A53"/>
    <w:rsid w:val="00481F6B"/>
    <w:rsid w:val="004838CE"/>
    <w:rsid w:val="00483A0E"/>
    <w:rsid w:val="004845A7"/>
    <w:rsid w:val="004854B0"/>
    <w:rsid w:val="00491B0D"/>
    <w:rsid w:val="00494EAF"/>
    <w:rsid w:val="004951C3"/>
    <w:rsid w:val="00495B2C"/>
    <w:rsid w:val="00496AA5"/>
    <w:rsid w:val="004A1DD1"/>
    <w:rsid w:val="004A2FFB"/>
    <w:rsid w:val="004A616C"/>
    <w:rsid w:val="004A759F"/>
    <w:rsid w:val="004B3FD8"/>
    <w:rsid w:val="004B6EF1"/>
    <w:rsid w:val="004C089A"/>
    <w:rsid w:val="004C44DE"/>
    <w:rsid w:val="004C4DCA"/>
    <w:rsid w:val="004C707C"/>
    <w:rsid w:val="004D5BC3"/>
    <w:rsid w:val="004D748D"/>
    <w:rsid w:val="004E07C9"/>
    <w:rsid w:val="004E530A"/>
    <w:rsid w:val="004E689B"/>
    <w:rsid w:val="004F0331"/>
    <w:rsid w:val="004F11C6"/>
    <w:rsid w:val="004F1CB6"/>
    <w:rsid w:val="004F2950"/>
    <w:rsid w:val="0050038D"/>
    <w:rsid w:val="005031ED"/>
    <w:rsid w:val="0050383D"/>
    <w:rsid w:val="0050492E"/>
    <w:rsid w:val="00506467"/>
    <w:rsid w:val="00506E58"/>
    <w:rsid w:val="00506F98"/>
    <w:rsid w:val="0051694D"/>
    <w:rsid w:val="00516D5F"/>
    <w:rsid w:val="005231AA"/>
    <w:rsid w:val="00523725"/>
    <w:rsid w:val="00524871"/>
    <w:rsid w:val="0052623C"/>
    <w:rsid w:val="0053145E"/>
    <w:rsid w:val="005336D9"/>
    <w:rsid w:val="00533872"/>
    <w:rsid w:val="00536475"/>
    <w:rsid w:val="0053718B"/>
    <w:rsid w:val="00540227"/>
    <w:rsid w:val="00540448"/>
    <w:rsid w:val="00540AA8"/>
    <w:rsid w:val="00540EA6"/>
    <w:rsid w:val="005415B8"/>
    <w:rsid w:val="00541679"/>
    <w:rsid w:val="005456CF"/>
    <w:rsid w:val="0055358A"/>
    <w:rsid w:val="00554385"/>
    <w:rsid w:val="0055627D"/>
    <w:rsid w:val="00564735"/>
    <w:rsid w:val="00564CE4"/>
    <w:rsid w:val="0056645F"/>
    <w:rsid w:val="00567239"/>
    <w:rsid w:val="00567D98"/>
    <w:rsid w:val="0057520D"/>
    <w:rsid w:val="0057585E"/>
    <w:rsid w:val="00575D1E"/>
    <w:rsid w:val="00577998"/>
    <w:rsid w:val="005823C7"/>
    <w:rsid w:val="00584243"/>
    <w:rsid w:val="00587D38"/>
    <w:rsid w:val="0059041A"/>
    <w:rsid w:val="0059400E"/>
    <w:rsid w:val="005941B1"/>
    <w:rsid w:val="0059761C"/>
    <w:rsid w:val="005977E1"/>
    <w:rsid w:val="00597A07"/>
    <w:rsid w:val="005A1392"/>
    <w:rsid w:val="005A16F5"/>
    <w:rsid w:val="005A2FC1"/>
    <w:rsid w:val="005A4429"/>
    <w:rsid w:val="005A44CF"/>
    <w:rsid w:val="005A605F"/>
    <w:rsid w:val="005A6107"/>
    <w:rsid w:val="005A61A5"/>
    <w:rsid w:val="005A78DB"/>
    <w:rsid w:val="005B095C"/>
    <w:rsid w:val="005B095E"/>
    <w:rsid w:val="005B3032"/>
    <w:rsid w:val="005B42CD"/>
    <w:rsid w:val="005B5C00"/>
    <w:rsid w:val="005B5D81"/>
    <w:rsid w:val="005B6740"/>
    <w:rsid w:val="005C0485"/>
    <w:rsid w:val="005C78BA"/>
    <w:rsid w:val="005D2810"/>
    <w:rsid w:val="005E4EA8"/>
    <w:rsid w:val="005E5D64"/>
    <w:rsid w:val="005F2BF0"/>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5E8B"/>
    <w:rsid w:val="006365B3"/>
    <w:rsid w:val="00637EFD"/>
    <w:rsid w:val="00640D68"/>
    <w:rsid w:val="00640F55"/>
    <w:rsid w:val="00645932"/>
    <w:rsid w:val="00650B70"/>
    <w:rsid w:val="00653BD0"/>
    <w:rsid w:val="00660238"/>
    <w:rsid w:val="00661459"/>
    <w:rsid w:val="00662EBA"/>
    <w:rsid w:val="0066457D"/>
    <w:rsid w:val="006667A6"/>
    <w:rsid w:val="00671251"/>
    <w:rsid w:val="006718A0"/>
    <w:rsid w:val="006721EE"/>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35C5"/>
    <w:rsid w:val="006C56E6"/>
    <w:rsid w:val="006C597C"/>
    <w:rsid w:val="006C60B4"/>
    <w:rsid w:val="006D0D67"/>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0BA1"/>
    <w:rsid w:val="00722ED1"/>
    <w:rsid w:val="0072368C"/>
    <w:rsid w:val="0072543B"/>
    <w:rsid w:val="00737D14"/>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0654"/>
    <w:rsid w:val="007A1850"/>
    <w:rsid w:val="007A2350"/>
    <w:rsid w:val="007A4A76"/>
    <w:rsid w:val="007B4430"/>
    <w:rsid w:val="007B45F1"/>
    <w:rsid w:val="007B7E85"/>
    <w:rsid w:val="007C36E3"/>
    <w:rsid w:val="007D0C9D"/>
    <w:rsid w:val="007D0EA5"/>
    <w:rsid w:val="007D1FD8"/>
    <w:rsid w:val="007D25F0"/>
    <w:rsid w:val="007D2E0A"/>
    <w:rsid w:val="007D3C78"/>
    <w:rsid w:val="007E03AC"/>
    <w:rsid w:val="007E0534"/>
    <w:rsid w:val="007E211C"/>
    <w:rsid w:val="007E2A11"/>
    <w:rsid w:val="007E2FBA"/>
    <w:rsid w:val="007E48BB"/>
    <w:rsid w:val="007E4AA1"/>
    <w:rsid w:val="007E4DE6"/>
    <w:rsid w:val="007F4F8D"/>
    <w:rsid w:val="007F5589"/>
    <w:rsid w:val="007F6C32"/>
    <w:rsid w:val="007F72AD"/>
    <w:rsid w:val="007F73E8"/>
    <w:rsid w:val="00807094"/>
    <w:rsid w:val="0081083B"/>
    <w:rsid w:val="0081162D"/>
    <w:rsid w:val="00814B1B"/>
    <w:rsid w:val="00815ACE"/>
    <w:rsid w:val="0082118F"/>
    <w:rsid w:val="00823741"/>
    <w:rsid w:val="008312B8"/>
    <w:rsid w:val="0084182C"/>
    <w:rsid w:val="0084381E"/>
    <w:rsid w:val="00846416"/>
    <w:rsid w:val="008537D0"/>
    <w:rsid w:val="008559BB"/>
    <w:rsid w:val="008578E4"/>
    <w:rsid w:val="00860E6E"/>
    <w:rsid w:val="008622D3"/>
    <w:rsid w:val="00862A33"/>
    <w:rsid w:val="00862D91"/>
    <w:rsid w:val="00864A97"/>
    <w:rsid w:val="0086603D"/>
    <w:rsid w:val="00866AC9"/>
    <w:rsid w:val="00872E73"/>
    <w:rsid w:val="008731BC"/>
    <w:rsid w:val="0088181E"/>
    <w:rsid w:val="00881CE9"/>
    <w:rsid w:val="00881E07"/>
    <w:rsid w:val="00884A3F"/>
    <w:rsid w:val="00885380"/>
    <w:rsid w:val="00886A85"/>
    <w:rsid w:val="008906DD"/>
    <w:rsid w:val="00890CFE"/>
    <w:rsid w:val="00893026"/>
    <w:rsid w:val="00894226"/>
    <w:rsid w:val="00896E7E"/>
    <w:rsid w:val="008A06AF"/>
    <w:rsid w:val="008A4744"/>
    <w:rsid w:val="008B2A49"/>
    <w:rsid w:val="008B3BBD"/>
    <w:rsid w:val="008C10E2"/>
    <w:rsid w:val="008C34F8"/>
    <w:rsid w:val="008C3D38"/>
    <w:rsid w:val="008C50B5"/>
    <w:rsid w:val="008C6EEF"/>
    <w:rsid w:val="008C7498"/>
    <w:rsid w:val="008D084B"/>
    <w:rsid w:val="008E123A"/>
    <w:rsid w:val="008E1DDF"/>
    <w:rsid w:val="008F2647"/>
    <w:rsid w:val="008F29AD"/>
    <w:rsid w:val="008F3F0D"/>
    <w:rsid w:val="008F6673"/>
    <w:rsid w:val="00904BF7"/>
    <w:rsid w:val="00904D6A"/>
    <w:rsid w:val="00905580"/>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25D"/>
    <w:rsid w:val="009425F3"/>
    <w:rsid w:val="00943273"/>
    <w:rsid w:val="00945266"/>
    <w:rsid w:val="00947E03"/>
    <w:rsid w:val="00950EB9"/>
    <w:rsid w:val="00954F1B"/>
    <w:rsid w:val="0095602B"/>
    <w:rsid w:val="00957428"/>
    <w:rsid w:val="009626D2"/>
    <w:rsid w:val="0096275F"/>
    <w:rsid w:val="00963B01"/>
    <w:rsid w:val="0096437F"/>
    <w:rsid w:val="00964D1C"/>
    <w:rsid w:val="00966575"/>
    <w:rsid w:val="009670F5"/>
    <w:rsid w:val="009751E3"/>
    <w:rsid w:val="00976D2D"/>
    <w:rsid w:val="00977A4E"/>
    <w:rsid w:val="00977CE7"/>
    <w:rsid w:val="00983492"/>
    <w:rsid w:val="0098679C"/>
    <w:rsid w:val="009930DF"/>
    <w:rsid w:val="009963E3"/>
    <w:rsid w:val="009A1F37"/>
    <w:rsid w:val="009A260C"/>
    <w:rsid w:val="009A3336"/>
    <w:rsid w:val="009A5001"/>
    <w:rsid w:val="009A5C51"/>
    <w:rsid w:val="009B0B52"/>
    <w:rsid w:val="009B122E"/>
    <w:rsid w:val="009B2D1B"/>
    <w:rsid w:val="009B34EC"/>
    <w:rsid w:val="009B4B32"/>
    <w:rsid w:val="009B57AD"/>
    <w:rsid w:val="009C0A8B"/>
    <w:rsid w:val="009C17B7"/>
    <w:rsid w:val="009C247C"/>
    <w:rsid w:val="009D08E0"/>
    <w:rsid w:val="009D6740"/>
    <w:rsid w:val="009D6E97"/>
    <w:rsid w:val="009D72AC"/>
    <w:rsid w:val="009D7523"/>
    <w:rsid w:val="009E0028"/>
    <w:rsid w:val="009E7487"/>
    <w:rsid w:val="009E7B0B"/>
    <w:rsid w:val="009F47D5"/>
    <w:rsid w:val="009F63B4"/>
    <w:rsid w:val="009F7B17"/>
    <w:rsid w:val="009F7EFB"/>
    <w:rsid w:val="00A01055"/>
    <w:rsid w:val="00A010C8"/>
    <w:rsid w:val="00A014BE"/>
    <w:rsid w:val="00A0396B"/>
    <w:rsid w:val="00A04682"/>
    <w:rsid w:val="00A04FB7"/>
    <w:rsid w:val="00A12F86"/>
    <w:rsid w:val="00A13361"/>
    <w:rsid w:val="00A15BFA"/>
    <w:rsid w:val="00A16355"/>
    <w:rsid w:val="00A163A6"/>
    <w:rsid w:val="00A16817"/>
    <w:rsid w:val="00A17196"/>
    <w:rsid w:val="00A236FF"/>
    <w:rsid w:val="00A24742"/>
    <w:rsid w:val="00A27F4C"/>
    <w:rsid w:val="00A33E0B"/>
    <w:rsid w:val="00A47216"/>
    <w:rsid w:val="00A510F7"/>
    <w:rsid w:val="00A54325"/>
    <w:rsid w:val="00A61228"/>
    <w:rsid w:val="00A6456B"/>
    <w:rsid w:val="00A64CAB"/>
    <w:rsid w:val="00A6569A"/>
    <w:rsid w:val="00A6616F"/>
    <w:rsid w:val="00A7281C"/>
    <w:rsid w:val="00A73C4D"/>
    <w:rsid w:val="00A74F80"/>
    <w:rsid w:val="00A82CBD"/>
    <w:rsid w:val="00A84CA4"/>
    <w:rsid w:val="00A8754B"/>
    <w:rsid w:val="00A879E8"/>
    <w:rsid w:val="00A917BB"/>
    <w:rsid w:val="00A938A9"/>
    <w:rsid w:val="00A93AB2"/>
    <w:rsid w:val="00A93DD2"/>
    <w:rsid w:val="00A95B07"/>
    <w:rsid w:val="00A963B7"/>
    <w:rsid w:val="00AA1959"/>
    <w:rsid w:val="00AA2DFA"/>
    <w:rsid w:val="00AA4B2F"/>
    <w:rsid w:val="00AA562E"/>
    <w:rsid w:val="00AB0502"/>
    <w:rsid w:val="00AC13A9"/>
    <w:rsid w:val="00AC458D"/>
    <w:rsid w:val="00AC4D12"/>
    <w:rsid w:val="00AC6445"/>
    <w:rsid w:val="00AC7CD9"/>
    <w:rsid w:val="00AD13DB"/>
    <w:rsid w:val="00AD4FB9"/>
    <w:rsid w:val="00AD53F5"/>
    <w:rsid w:val="00AD6DF4"/>
    <w:rsid w:val="00AE0F16"/>
    <w:rsid w:val="00AE2520"/>
    <w:rsid w:val="00AE2B56"/>
    <w:rsid w:val="00AF0582"/>
    <w:rsid w:val="00AF3398"/>
    <w:rsid w:val="00AF7DC2"/>
    <w:rsid w:val="00B037D9"/>
    <w:rsid w:val="00B04F31"/>
    <w:rsid w:val="00B075B1"/>
    <w:rsid w:val="00B07ACA"/>
    <w:rsid w:val="00B1056A"/>
    <w:rsid w:val="00B1405B"/>
    <w:rsid w:val="00B16DF0"/>
    <w:rsid w:val="00B17521"/>
    <w:rsid w:val="00B175C1"/>
    <w:rsid w:val="00B219B5"/>
    <w:rsid w:val="00B22FA1"/>
    <w:rsid w:val="00B27E4C"/>
    <w:rsid w:val="00B35335"/>
    <w:rsid w:val="00B357CF"/>
    <w:rsid w:val="00B42C4B"/>
    <w:rsid w:val="00B430E0"/>
    <w:rsid w:val="00B43253"/>
    <w:rsid w:val="00B5067C"/>
    <w:rsid w:val="00B51E6D"/>
    <w:rsid w:val="00B52E5B"/>
    <w:rsid w:val="00B531D1"/>
    <w:rsid w:val="00B579E9"/>
    <w:rsid w:val="00B6751F"/>
    <w:rsid w:val="00B74FCC"/>
    <w:rsid w:val="00B76E8D"/>
    <w:rsid w:val="00B829F0"/>
    <w:rsid w:val="00B844FD"/>
    <w:rsid w:val="00B852BE"/>
    <w:rsid w:val="00B85579"/>
    <w:rsid w:val="00B858FE"/>
    <w:rsid w:val="00B86D6C"/>
    <w:rsid w:val="00B95A7A"/>
    <w:rsid w:val="00B96CC3"/>
    <w:rsid w:val="00BA06ED"/>
    <w:rsid w:val="00BA1FCC"/>
    <w:rsid w:val="00BA2E45"/>
    <w:rsid w:val="00BA3C04"/>
    <w:rsid w:val="00BA515C"/>
    <w:rsid w:val="00BA6B11"/>
    <w:rsid w:val="00BA74DD"/>
    <w:rsid w:val="00BB53F7"/>
    <w:rsid w:val="00BB5973"/>
    <w:rsid w:val="00BC050A"/>
    <w:rsid w:val="00BC547A"/>
    <w:rsid w:val="00BD13FC"/>
    <w:rsid w:val="00BD41F3"/>
    <w:rsid w:val="00BE03CF"/>
    <w:rsid w:val="00BF14D6"/>
    <w:rsid w:val="00BF191C"/>
    <w:rsid w:val="00BF3550"/>
    <w:rsid w:val="00BF49B5"/>
    <w:rsid w:val="00BF7890"/>
    <w:rsid w:val="00C0673A"/>
    <w:rsid w:val="00C10EDC"/>
    <w:rsid w:val="00C11696"/>
    <w:rsid w:val="00C12646"/>
    <w:rsid w:val="00C12EF0"/>
    <w:rsid w:val="00C14FFD"/>
    <w:rsid w:val="00C23278"/>
    <w:rsid w:val="00C2452A"/>
    <w:rsid w:val="00C27EF5"/>
    <w:rsid w:val="00C31035"/>
    <w:rsid w:val="00C34729"/>
    <w:rsid w:val="00C35C46"/>
    <w:rsid w:val="00C372DD"/>
    <w:rsid w:val="00C411EF"/>
    <w:rsid w:val="00C428B8"/>
    <w:rsid w:val="00C43755"/>
    <w:rsid w:val="00C43BB0"/>
    <w:rsid w:val="00C44485"/>
    <w:rsid w:val="00C45B58"/>
    <w:rsid w:val="00C50FA4"/>
    <w:rsid w:val="00C52DE3"/>
    <w:rsid w:val="00C53445"/>
    <w:rsid w:val="00C540DF"/>
    <w:rsid w:val="00C550F5"/>
    <w:rsid w:val="00C5518F"/>
    <w:rsid w:val="00C57F8B"/>
    <w:rsid w:val="00C61604"/>
    <w:rsid w:val="00C644E8"/>
    <w:rsid w:val="00C651B3"/>
    <w:rsid w:val="00C7205D"/>
    <w:rsid w:val="00C738FC"/>
    <w:rsid w:val="00C749C4"/>
    <w:rsid w:val="00C754D0"/>
    <w:rsid w:val="00C7596E"/>
    <w:rsid w:val="00C76340"/>
    <w:rsid w:val="00C76C01"/>
    <w:rsid w:val="00C778CF"/>
    <w:rsid w:val="00C85357"/>
    <w:rsid w:val="00C8637B"/>
    <w:rsid w:val="00C90D26"/>
    <w:rsid w:val="00C93934"/>
    <w:rsid w:val="00C94859"/>
    <w:rsid w:val="00C9693B"/>
    <w:rsid w:val="00CA72EB"/>
    <w:rsid w:val="00CB0294"/>
    <w:rsid w:val="00CB3FD9"/>
    <w:rsid w:val="00CB5C9D"/>
    <w:rsid w:val="00CB67CD"/>
    <w:rsid w:val="00CC1184"/>
    <w:rsid w:val="00CC1541"/>
    <w:rsid w:val="00CC3CAF"/>
    <w:rsid w:val="00CD188D"/>
    <w:rsid w:val="00CD3012"/>
    <w:rsid w:val="00CD3C74"/>
    <w:rsid w:val="00CD3CD8"/>
    <w:rsid w:val="00CD52EC"/>
    <w:rsid w:val="00CD55C6"/>
    <w:rsid w:val="00CD5BC7"/>
    <w:rsid w:val="00CE5267"/>
    <w:rsid w:val="00CE7C0A"/>
    <w:rsid w:val="00CF1BFB"/>
    <w:rsid w:val="00CF287D"/>
    <w:rsid w:val="00CF2D1B"/>
    <w:rsid w:val="00CF4D65"/>
    <w:rsid w:val="00CF5F2F"/>
    <w:rsid w:val="00CF734D"/>
    <w:rsid w:val="00D00A88"/>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109A"/>
    <w:rsid w:val="00D623CE"/>
    <w:rsid w:val="00D631D6"/>
    <w:rsid w:val="00D644F3"/>
    <w:rsid w:val="00D645B0"/>
    <w:rsid w:val="00D64A78"/>
    <w:rsid w:val="00D72D7B"/>
    <w:rsid w:val="00D7323C"/>
    <w:rsid w:val="00D763DF"/>
    <w:rsid w:val="00D76CD3"/>
    <w:rsid w:val="00D77024"/>
    <w:rsid w:val="00D7793B"/>
    <w:rsid w:val="00D81682"/>
    <w:rsid w:val="00D822D1"/>
    <w:rsid w:val="00D844C6"/>
    <w:rsid w:val="00D90B62"/>
    <w:rsid w:val="00D911C7"/>
    <w:rsid w:val="00D953D6"/>
    <w:rsid w:val="00DA1967"/>
    <w:rsid w:val="00DA1F98"/>
    <w:rsid w:val="00DA3C3D"/>
    <w:rsid w:val="00DA4DE2"/>
    <w:rsid w:val="00DA54D0"/>
    <w:rsid w:val="00DA68DE"/>
    <w:rsid w:val="00DA77F2"/>
    <w:rsid w:val="00DB4D9C"/>
    <w:rsid w:val="00DB7BA4"/>
    <w:rsid w:val="00DC06B1"/>
    <w:rsid w:val="00DC3434"/>
    <w:rsid w:val="00DC6570"/>
    <w:rsid w:val="00DC77E8"/>
    <w:rsid w:val="00DD0C9A"/>
    <w:rsid w:val="00DD77A3"/>
    <w:rsid w:val="00DE106C"/>
    <w:rsid w:val="00DE3657"/>
    <w:rsid w:val="00DE42DE"/>
    <w:rsid w:val="00DE4F07"/>
    <w:rsid w:val="00DE6815"/>
    <w:rsid w:val="00DF0C5B"/>
    <w:rsid w:val="00DF2295"/>
    <w:rsid w:val="00DF303F"/>
    <w:rsid w:val="00DF32F4"/>
    <w:rsid w:val="00DF4E77"/>
    <w:rsid w:val="00DF5DB3"/>
    <w:rsid w:val="00DF788F"/>
    <w:rsid w:val="00E008CE"/>
    <w:rsid w:val="00E03615"/>
    <w:rsid w:val="00E05C05"/>
    <w:rsid w:val="00E1281F"/>
    <w:rsid w:val="00E15C3D"/>
    <w:rsid w:val="00E1643B"/>
    <w:rsid w:val="00E16D93"/>
    <w:rsid w:val="00E17BF6"/>
    <w:rsid w:val="00E22D10"/>
    <w:rsid w:val="00E2381F"/>
    <w:rsid w:val="00E25659"/>
    <w:rsid w:val="00E34639"/>
    <w:rsid w:val="00E35421"/>
    <w:rsid w:val="00E37FAF"/>
    <w:rsid w:val="00E4714D"/>
    <w:rsid w:val="00E50875"/>
    <w:rsid w:val="00E556EA"/>
    <w:rsid w:val="00E56D65"/>
    <w:rsid w:val="00E73B34"/>
    <w:rsid w:val="00E743FB"/>
    <w:rsid w:val="00E74967"/>
    <w:rsid w:val="00E77E51"/>
    <w:rsid w:val="00E8220E"/>
    <w:rsid w:val="00E839A9"/>
    <w:rsid w:val="00E8435D"/>
    <w:rsid w:val="00E86FBB"/>
    <w:rsid w:val="00E92783"/>
    <w:rsid w:val="00E935A6"/>
    <w:rsid w:val="00E97CB0"/>
    <w:rsid w:val="00E97CFC"/>
    <w:rsid w:val="00EA1976"/>
    <w:rsid w:val="00EA25EF"/>
    <w:rsid w:val="00EA2888"/>
    <w:rsid w:val="00EA3F92"/>
    <w:rsid w:val="00EA658E"/>
    <w:rsid w:val="00EA7C45"/>
    <w:rsid w:val="00EB1074"/>
    <w:rsid w:val="00EB31DD"/>
    <w:rsid w:val="00EB4DCF"/>
    <w:rsid w:val="00EB68B4"/>
    <w:rsid w:val="00EB755C"/>
    <w:rsid w:val="00EC2EA0"/>
    <w:rsid w:val="00EC5BE7"/>
    <w:rsid w:val="00ED1812"/>
    <w:rsid w:val="00ED21EC"/>
    <w:rsid w:val="00ED6FAD"/>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54D"/>
    <w:rsid w:val="00F34A8B"/>
    <w:rsid w:val="00F35886"/>
    <w:rsid w:val="00F40340"/>
    <w:rsid w:val="00F4122A"/>
    <w:rsid w:val="00F4352C"/>
    <w:rsid w:val="00F44E94"/>
    <w:rsid w:val="00F50D18"/>
    <w:rsid w:val="00F531A9"/>
    <w:rsid w:val="00F53578"/>
    <w:rsid w:val="00F5413E"/>
    <w:rsid w:val="00F63D0F"/>
    <w:rsid w:val="00F668C1"/>
    <w:rsid w:val="00F6738D"/>
    <w:rsid w:val="00F70C6C"/>
    <w:rsid w:val="00F722AD"/>
    <w:rsid w:val="00F73C51"/>
    <w:rsid w:val="00F7521D"/>
    <w:rsid w:val="00F801EB"/>
    <w:rsid w:val="00F9208E"/>
    <w:rsid w:val="00F93EA7"/>
    <w:rsid w:val="00F945CD"/>
    <w:rsid w:val="00F96D97"/>
    <w:rsid w:val="00F97AF6"/>
    <w:rsid w:val="00F97C4E"/>
    <w:rsid w:val="00FA25B6"/>
    <w:rsid w:val="00FA3981"/>
    <w:rsid w:val="00FA7080"/>
    <w:rsid w:val="00FA7B86"/>
    <w:rsid w:val="00FB18A2"/>
    <w:rsid w:val="00FB1A10"/>
    <w:rsid w:val="00FC58CD"/>
    <w:rsid w:val="00FC64CD"/>
    <w:rsid w:val="00FD3127"/>
    <w:rsid w:val="00FD7828"/>
    <w:rsid w:val="00FE3FF2"/>
    <w:rsid w:val="00FE6DC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670BF0A1-0857-46AC-91C8-3E7AC9AD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paragraph" w:customStyle="1" w:styleId="Tenchude">
    <w:name w:val="Ten chu de"/>
    <w:basedOn w:val="Normal"/>
    <w:next w:val="Normal"/>
    <w:uiPriority w:val="99"/>
    <w:rsid w:val="000B624E"/>
    <w:pPr>
      <w:spacing w:before="100" w:after="60" w:line="300" w:lineRule="auto"/>
      <w:ind w:right="-108"/>
      <w:jc w:val="center"/>
    </w:pPr>
    <w:rPr>
      <w:rFonts w:eastAsia="Times New Roman"/>
      <w:b/>
      <w:color w:val="385623"/>
      <w:sz w:val="26"/>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sChild>
        <w:div w:id="2130080169">
          <w:marLeft w:val="720"/>
          <w:marRight w:val="0"/>
          <w:marTop w:val="0"/>
          <w:marBottom w:val="0"/>
          <w:divBdr>
            <w:top w:val="none" w:sz="0" w:space="0" w:color="auto"/>
            <w:left w:val="none" w:sz="0" w:space="0" w:color="auto"/>
            <w:bottom w:val="none" w:sz="0" w:space="0" w:color="auto"/>
            <w:right w:val="none" w:sz="0" w:space="0" w:color="auto"/>
          </w:divBdr>
        </w:div>
      </w:divsChild>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078594378">
      <w:bodyDiv w:val="1"/>
      <w:marLeft w:val="0"/>
      <w:marRight w:val="0"/>
      <w:marTop w:val="0"/>
      <w:marBottom w:val="0"/>
      <w:divBdr>
        <w:top w:val="none" w:sz="0" w:space="0" w:color="auto"/>
        <w:left w:val="none" w:sz="0" w:space="0" w:color="auto"/>
        <w:bottom w:val="none" w:sz="0" w:space="0" w:color="auto"/>
        <w:right w:val="none" w:sz="0" w:space="0" w:color="auto"/>
      </w:divBdr>
      <w:divsChild>
        <w:div w:id="962811805">
          <w:marLeft w:val="240"/>
          <w:marRight w:val="240"/>
          <w:marTop w:val="240"/>
          <w:marBottom w:val="240"/>
          <w:divBdr>
            <w:top w:val="none" w:sz="0" w:space="0" w:color="auto"/>
            <w:left w:val="none" w:sz="0" w:space="0" w:color="auto"/>
            <w:bottom w:val="none" w:sz="0" w:space="0" w:color="auto"/>
            <w:right w:val="none" w:sz="0" w:space="0" w:color="auto"/>
          </w:divBdr>
          <w:divsChild>
            <w:div w:id="580606223">
              <w:marLeft w:val="0"/>
              <w:marRight w:val="0"/>
              <w:marTop w:val="0"/>
              <w:marBottom w:val="0"/>
              <w:divBdr>
                <w:top w:val="single" w:sz="6" w:space="0" w:color="E0E0E0"/>
                <w:left w:val="single" w:sz="6" w:space="0" w:color="E0E0E0"/>
                <w:bottom w:val="single" w:sz="6" w:space="0" w:color="E0E0E0"/>
                <w:right w:val="single" w:sz="6" w:space="0" w:color="E0E0E0"/>
              </w:divBdr>
              <w:divsChild>
                <w:div w:id="2102798737">
                  <w:marLeft w:val="0"/>
                  <w:marRight w:val="0"/>
                  <w:marTop w:val="0"/>
                  <w:marBottom w:val="0"/>
                  <w:divBdr>
                    <w:top w:val="none" w:sz="0" w:space="0" w:color="auto"/>
                    <w:left w:val="none" w:sz="0" w:space="0" w:color="auto"/>
                    <w:bottom w:val="none" w:sz="0" w:space="0" w:color="auto"/>
                    <w:right w:val="none" w:sz="0" w:space="0" w:color="auto"/>
                  </w:divBdr>
                  <w:divsChild>
                    <w:div w:id="156582265">
                      <w:marLeft w:val="0"/>
                      <w:marRight w:val="0"/>
                      <w:marTop w:val="0"/>
                      <w:marBottom w:val="0"/>
                      <w:divBdr>
                        <w:top w:val="none" w:sz="0" w:space="0" w:color="auto"/>
                        <w:left w:val="none" w:sz="0" w:space="0" w:color="auto"/>
                        <w:bottom w:val="none" w:sz="0" w:space="0" w:color="auto"/>
                        <w:right w:val="none" w:sz="0" w:space="0" w:color="auto"/>
                      </w:divBdr>
                      <w:divsChild>
                        <w:div w:id="1821800537">
                          <w:marLeft w:val="0"/>
                          <w:marRight w:val="0"/>
                          <w:marTop w:val="0"/>
                          <w:marBottom w:val="0"/>
                          <w:divBdr>
                            <w:top w:val="none" w:sz="0" w:space="0" w:color="auto"/>
                            <w:left w:val="none" w:sz="0" w:space="0" w:color="auto"/>
                            <w:bottom w:val="none" w:sz="0" w:space="0" w:color="auto"/>
                            <w:right w:val="none" w:sz="0" w:space="0" w:color="auto"/>
                          </w:divBdr>
                          <w:divsChild>
                            <w:div w:id="1794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7767">
                      <w:marLeft w:val="0"/>
                      <w:marRight w:val="0"/>
                      <w:marTop w:val="0"/>
                      <w:marBottom w:val="0"/>
                      <w:divBdr>
                        <w:top w:val="none" w:sz="0" w:space="0" w:color="auto"/>
                        <w:left w:val="none" w:sz="0" w:space="0" w:color="auto"/>
                        <w:bottom w:val="none" w:sz="0" w:space="0" w:color="auto"/>
                        <w:right w:val="none" w:sz="0" w:space="0" w:color="auto"/>
                      </w:divBdr>
                      <w:divsChild>
                        <w:div w:id="14501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AA41-77C1-494D-AB3E-5C6500B2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963</Words>
  <Characters>5494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2023-08-09T05:01:00Z</dcterms:created>
  <dcterms:modified xsi:type="dcterms:W3CDTF">2023-08-11T14:54:00Z</dcterms:modified>
</cp:coreProperties>
</file>