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60" w:type="dxa"/>
        <w:tblInd w:w="-312" w:type="dxa"/>
        <w:tblLook w:val="01E0"/>
      </w:tblPr>
      <w:tblGrid>
        <w:gridCol w:w="3583"/>
        <w:gridCol w:w="7277"/>
      </w:tblGrid>
      <w:tr w:rsidR="00FD0373" w:rsidRPr="00A97B0C" w:rsidTr="00B55567">
        <w:trPr>
          <w:trHeight w:val="1744"/>
        </w:trPr>
        <w:tc>
          <w:tcPr>
            <w:tcW w:w="3583" w:type="dxa"/>
            <w:shd w:val="clear" w:color="auto" w:fill="auto"/>
          </w:tcPr>
          <w:p w:rsidR="00FD0373" w:rsidRPr="00A97B0C" w:rsidRDefault="00FD0373" w:rsidP="00B55567">
            <w:pPr>
              <w:spacing w:line="264" w:lineRule="auto"/>
              <w:ind w:right="-117"/>
              <w:jc w:val="center"/>
              <w:rPr>
                <w:b/>
                <w:sz w:val="26"/>
                <w:szCs w:val="26"/>
              </w:rPr>
            </w:pPr>
            <w:r w:rsidRPr="00A97B0C">
              <w:rPr>
                <w:b/>
                <w:sz w:val="26"/>
                <w:szCs w:val="26"/>
              </w:rPr>
              <w:t>SỞ GD&amp;ĐT YÊN BÁI</w:t>
            </w:r>
          </w:p>
          <w:p w:rsidR="00FD0373" w:rsidRPr="00A97B0C" w:rsidRDefault="00FD0373" w:rsidP="00B55567">
            <w:pPr>
              <w:spacing w:line="264" w:lineRule="auto"/>
              <w:ind w:right="-117"/>
              <w:jc w:val="center"/>
              <w:rPr>
                <w:b/>
                <w:sz w:val="26"/>
                <w:szCs w:val="26"/>
              </w:rPr>
            </w:pPr>
            <w:r w:rsidRPr="00A97B0C">
              <w:rPr>
                <w:b/>
                <w:sz w:val="26"/>
                <w:szCs w:val="26"/>
              </w:rPr>
              <w:t xml:space="preserve">TRƯỜNG THPT CHUYÊN </w:t>
            </w:r>
          </w:p>
          <w:p w:rsidR="00FD0373" w:rsidRPr="00A97B0C" w:rsidRDefault="00FD0373" w:rsidP="00B55567">
            <w:pPr>
              <w:spacing w:line="264" w:lineRule="auto"/>
              <w:ind w:right="-117"/>
              <w:jc w:val="center"/>
              <w:rPr>
                <w:b/>
                <w:sz w:val="26"/>
                <w:szCs w:val="26"/>
              </w:rPr>
            </w:pPr>
            <w:r w:rsidRPr="00A97B0C">
              <w:rPr>
                <w:b/>
                <w:sz w:val="26"/>
                <w:szCs w:val="26"/>
              </w:rPr>
              <w:t>NGUYỄN TẤT THÀNH</w:t>
            </w:r>
          </w:p>
          <w:p w:rsidR="00FD0373" w:rsidRPr="00A97B0C" w:rsidRDefault="00FD0373" w:rsidP="00B55567">
            <w:pPr>
              <w:spacing w:line="264" w:lineRule="auto"/>
              <w:ind w:right="-117"/>
              <w:jc w:val="center"/>
              <w:rPr>
                <w:b/>
                <w:sz w:val="26"/>
                <w:szCs w:val="26"/>
              </w:rPr>
            </w:pPr>
          </w:p>
          <w:p w:rsidR="00FD0373" w:rsidRPr="00A97B0C" w:rsidRDefault="00BA1451" w:rsidP="00B55567">
            <w:pPr>
              <w:spacing w:line="264" w:lineRule="auto"/>
              <w:ind w:right="-117"/>
              <w:jc w:val="center"/>
              <w:rPr>
                <w:b/>
                <w:sz w:val="26"/>
                <w:szCs w:val="26"/>
              </w:rPr>
            </w:pPr>
            <w:r w:rsidRPr="00BA1451">
              <w:rPr>
                <w:b/>
                <w:noProof/>
                <w:sz w:val="26"/>
                <w:szCs w:val="26"/>
                <w:lang w:val="en-IN" w:eastAsia="en-IN"/>
              </w:rPr>
              <w:pict>
                <v:shapetype id="_x0000_t202" coordsize="21600,21600" o:spt="202" path="m,l,21600r21600,l21600,xe">
                  <v:stroke joinstyle="miter"/>
                  <v:path gradientshapeok="t" o:connecttype="rect"/>
                </v:shapetype>
                <v:shape id="_x0000_s1026" type="#_x0000_t202" style="position:absolute;left:0;text-align:left;margin-left:33.6pt;margin-top:12.2pt;width:90pt;height:25.55pt;z-index:251657216">
                  <v:textbox style="mso-next-textbox:#_x0000_s1026">
                    <w:txbxContent>
                      <w:p w:rsidR="00FD0373" w:rsidRPr="00664D3E" w:rsidRDefault="00FD0373" w:rsidP="00FD0373">
                        <w:pPr>
                          <w:rPr>
                            <w:b/>
                          </w:rPr>
                        </w:pPr>
                        <w:r w:rsidRPr="00664D3E">
                          <w:rPr>
                            <w:b/>
                          </w:rPr>
                          <w:t xml:space="preserve">ĐỀ </w:t>
                        </w:r>
                        <w:r>
                          <w:rPr>
                            <w:b/>
                          </w:rPr>
                          <w:t>ĐỀ XUẤT</w:t>
                        </w:r>
                      </w:p>
                    </w:txbxContent>
                  </v:textbox>
                </v:shape>
              </w:pict>
            </w:r>
          </w:p>
          <w:p w:rsidR="00FD0373" w:rsidRPr="00A97B0C" w:rsidRDefault="00FD0373" w:rsidP="00B55567">
            <w:pPr>
              <w:spacing w:line="264" w:lineRule="auto"/>
              <w:rPr>
                <w:sz w:val="26"/>
                <w:szCs w:val="26"/>
              </w:rPr>
            </w:pPr>
          </w:p>
          <w:p w:rsidR="00FD0373" w:rsidRPr="00A97B0C" w:rsidRDefault="00FD0373" w:rsidP="00B55567">
            <w:pPr>
              <w:spacing w:line="264" w:lineRule="auto"/>
              <w:rPr>
                <w:sz w:val="26"/>
                <w:szCs w:val="26"/>
              </w:rPr>
            </w:pPr>
          </w:p>
          <w:p w:rsidR="00FD0373" w:rsidRPr="00A97B0C" w:rsidRDefault="00FD0373" w:rsidP="00B55567">
            <w:pPr>
              <w:spacing w:line="264" w:lineRule="auto"/>
              <w:jc w:val="center"/>
              <w:rPr>
                <w:sz w:val="26"/>
                <w:szCs w:val="26"/>
              </w:rPr>
            </w:pPr>
          </w:p>
        </w:tc>
        <w:tc>
          <w:tcPr>
            <w:tcW w:w="7277" w:type="dxa"/>
            <w:shd w:val="clear" w:color="auto" w:fill="auto"/>
          </w:tcPr>
          <w:p w:rsidR="00FD0373" w:rsidRPr="00A97B0C" w:rsidRDefault="00FD0373" w:rsidP="00B55567">
            <w:pPr>
              <w:spacing w:line="312" w:lineRule="auto"/>
              <w:contextualSpacing/>
              <w:jc w:val="center"/>
              <w:rPr>
                <w:b/>
                <w:sz w:val="26"/>
                <w:szCs w:val="26"/>
              </w:rPr>
            </w:pPr>
            <w:r w:rsidRPr="00A97B0C">
              <w:rPr>
                <w:b/>
                <w:sz w:val="26"/>
                <w:szCs w:val="26"/>
              </w:rPr>
              <w:t>KỲ THI HỌC SINH GIỎI CÁC TRƯỜNG THPT CHUYÊN KHU VỰC DUYÊN HẢI VÀ ĐỒNG BẰNG BẮC BỘ</w:t>
            </w:r>
          </w:p>
          <w:p w:rsidR="00FD0373" w:rsidRPr="00A97B0C" w:rsidRDefault="00FD0373" w:rsidP="00B55567">
            <w:pPr>
              <w:spacing w:line="312" w:lineRule="auto"/>
              <w:contextualSpacing/>
              <w:jc w:val="center"/>
              <w:rPr>
                <w:b/>
                <w:sz w:val="26"/>
                <w:szCs w:val="26"/>
              </w:rPr>
            </w:pPr>
            <w:r>
              <w:rPr>
                <w:b/>
                <w:sz w:val="26"/>
                <w:szCs w:val="26"/>
              </w:rPr>
              <w:t>LẦN THỨ XIV, NĂM 2023</w:t>
            </w:r>
          </w:p>
          <w:p w:rsidR="00FD0373" w:rsidRPr="00A97B0C" w:rsidRDefault="00BA1451" w:rsidP="00B55567">
            <w:pPr>
              <w:spacing w:line="264" w:lineRule="auto"/>
              <w:jc w:val="center"/>
              <w:rPr>
                <w:b/>
                <w:sz w:val="26"/>
                <w:szCs w:val="26"/>
              </w:rPr>
            </w:pPr>
            <w:r>
              <w:rPr>
                <w:b/>
                <w:noProof/>
                <w:sz w:val="26"/>
                <w:szCs w:val="26"/>
              </w:rPr>
              <w:pict>
                <v:line id="_x0000_s1027" style="position:absolute;left:0;text-align:left;z-index:251658240" from="120.85pt,5.25pt" to="237.85pt,5.25pt"/>
              </w:pict>
            </w:r>
          </w:p>
          <w:p w:rsidR="00FD0373" w:rsidRPr="00FD0373" w:rsidRDefault="00FD0373" w:rsidP="00B55567">
            <w:pPr>
              <w:spacing w:line="264" w:lineRule="auto"/>
              <w:jc w:val="center"/>
              <w:rPr>
                <w:b/>
                <w:sz w:val="26"/>
                <w:szCs w:val="26"/>
              </w:rPr>
            </w:pPr>
            <w:r w:rsidRPr="00A97B0C">
              <w:rPr>
                <w:b/>
                <w:sz w:val="26"/>
                <w:szCs w:val="26"/>
              </w:rPr>
              <w:t>MÔN THI: LỊCH SỬ - KHỐI 1</w:t>
            </w:r>
            <w:r>
              <w:rPr>
                <w:b/>
                <w:sz w:val="26"/>
                <w:szCs w:val="26"/>
              </w:rPr>
              <w:t>0</w:t>
            </w:r>
          </w:p>
          <w:p w:rsidR="00FD0373" w:rsidRPr="00A97B0C" w:rsidRDefault="00FD0373" w:rsidP="00B55567">
            <w:pPr>
              <w:spacing w:line="264" w:lineRule="auto"/>
              <w:jc w:val="center"/>
              <w:rPr>
                <w:b/>
                <w:sz w:val="26"/>
                <w:szCs w:val="26"/>
              </w:rPr>
            </w:pPr>
            <w:r w:rsidRPr="00A97B0C">
              <w:rPr>
                <w:b/>
                <w:sz w:val="26"/>
                <w:szCs w:val="26"/>
              </w:rPr>
              <w:t xml:space="preserve">(Thời gian: 180 phút </w:t>
            </w:r>
            <w:r w:rsidRPr="00A97B0C">
              <w:rPr>
                <w:b/>
                <w:sz w:val="26"/>
                <w:szCs w:val="26"/>
                <w:lang w:val="vi-VN"/>
              </w:rPr>
              <w:t xml:space="preserve">- </w:t>
            </w:r>
            <w:r w:rsidRPr="00A97B0C">
              <w:rPr>
                <w:b/>
                <w:sz w:val="26"/>
                <w:szCs w:val="26"/>
              </w:rPr>
              <w:t>không kể thời gian giao đề)</w:t>
            </w:r>
          </w:p>
          <w:p w:rsidR="00FD0373" w:rsidRPr="00A97B0C" w:rsidRDefault="00FD0373" w:rsidP="00B55567">
            <w:pPr>
              <w:tabs>
                <w:tab w:val="left" w:pos="5162"/>
              </w:tabs>
              <w:spacing w:before="120" w:line="264" w:lineRule="auto"/>
              <w:jc w:val="center"/>
              <w:rPr>
                <w:sz w:val="26"/>
                <w:szCs w:val="26"/>
              </w:rPr>
            </w:pPr>
            <w:r w:rsidRPr="00A97B0C">
              <w:rPr>
                <w:b/>
                <w:sz w:val="26"/>
                <w:szCs w:val="26"/>
              </w:rPr>
              <w:t>(</w:t>
            </w:r>
            <w:r w:rsidRPr="00A97B0C">
              <w:rPr>
                <w:sz w:val="26"/>
                <w:szCs w:val="26"/>
              </w:rPr>
              <w:t>Đề thi gồm 07 câu trong 01 trang)</w:t>
            </w:r>
          </w:p>
        </w:tc>
      </w:tr>
    </w:tbl>
    <w:p w:rsidR="00AB4EBF" w:rsidRPr="00963AD9" w:rsidRDefault="00E94096" w:rsidP="00963AD9">
      <w:pPr>
        <w:spacing w:line="360" w:lineRule="auto"/>
        <w:ind w:firstLine="567"/>
        <w:jc w:val="both"/>
        <w:rPr>
          <w:b/>
          <w:sz w:val="28"/>
          <w:szCs w:val="28"/>
        </w:rPr>
      </w:pPr>
      <w:r w:rsidRPr="00963AD9">
        <w:rPr>
          <w:b/>
          <w:sz w:val="28"/>
          <w:szCs w:val="28"/>
        </w:rPr>
        <w:t xml:space="preserve">Câu 1 </w:t>
      </w:r>
      <w:r w:rsidR="00B95596" w:rsidRPr="00963AD9">
        <w:rPr>
          <w:b/>
          <w:i/>
          <w:sz w:val="28"/>
          <w:szCs w:val="28"/>
        </w:rPr>
        <w:t>(3,0 điểm)</w:t>
      </w:r>
      <w:r w:rsidR="00B95596" w:rsidRPr="00963AD9">
        <w:rPr>
          <w:b/>
          <w:sz w:val="28"/>
          <w:szCs w:val="28"/>
        </w:rPr>
        <w:t xml:space="preserve"> </w:t>
      </w:r>
    </w:p>
    <w:p w:rsidR="00B95596" w:rsidRPr="00963AD9" w:rsidRDefault="00AB4EBF" w:rsidP="00CB20DB">
      <w:pPr>
        <w:spacing w:line="276" w:lineRule="auto"/>
        <w:ind w:firstLine="567"/>
        <w:jc w:val="both"/>
        <w:rPr>
          <w:sz w:val="28"/>
          <w:szCs w:val="28"/>
        </w:rPr>
      </w:pPr>
      <w:r w:rsidRPr="00963AD9">
        <w:rPr>
          <w:sz w:val="28"/>
          <w:szCs w:val="28"/>
        </w:rPr>
        <w:t>Xác định</w:t>
      </w:r>
      <w:r w:rsidR="00B82072" w:rsidRPr="00963AD9">
        <w:rPr>
          <w:sz w:val="28"/>
          <w:szCs w:val="28"/>
        </w:rPr>
        <w:t xml:space="preserve"> nhiệm vụ - mục tiêu, tính chất của cách mạng tháng Mười Nga năm 1917. </w:t>
      </w:r>
      <w:r w:rsidR="00B82072" w:rsidRPr="00963AD9">
        <w:rPr>
          <w:color w:val="000000"/>
          <w:sz w:val="28"/>
          <w:szCs w:val="28"/>
        </w:rPr>
        <w:t>Cách mạng tháng Mười Nga đã để lại những bài học kinh nghiệm gì đối với cách mạng Việt Nam?</w:t>
      </w:r>
    </w:p>
    <w:p w:rsidR="00B95596" w:rsidRPr="00963AD9" w:rsidRDefault="008E6844" w:rsidP="00CB20DB">
      <w:pPr>
        <w:spacing w:line="276" w:lineRule="auto"/>
        <w:ind w:firstLine="567"/>
        <w:jc w:val="both"/>
        <w:rPr>
          <w:sz w:val="28"/>
          <w:szCs w:val="28"/>
        </w:rPr>
      </w:pPr>
      <w:r w:rsidRPr="00963AD9">
        <w:rPr>
          <w:b/>
          <w:sz w:val="28"/>
          <w:szCs w:val="28"/>
        </w:rPr>
        <w:t>Câu 2</w:t>
      </w:r>
      <w:r w:rsidR="00B95596" w:rsidRPr="00963AD9">
        <w:rPr>
          <w:b/>
          <w:sz w:val="28"/>
          <w:szCs w:val="28"/>
        </w:rPr>
        <w:t xml:space="preserve"> </w:t>
      </w:r>
      <w:r w:rsidR="00B95596" w:rsidRPr="00963AD9">
        <w:rPr>
          <w:b/>
          <w:i/>
          <w:sz w:val="28"/>
          <w:szCs w:val="28"/>
        </w:rPr>
        <w:t>(</w:t>
      </w:r>
      <w:r w:rsidRPr="00963AD9">
        <w:rPr>
          <w:b/>
          <w:i/>
          <w:sz w:val="28"/>
          <w:szCs w:val="28"/>
        </w:rPr>
        <w:t xml:space="preserve">2,5 </w:t>
      </w:r>
      <w:r w:rsidR="00B95596" w:rsidRPr="00963AD9">
        <w:rPr>
          <w:b/>
          <w:i/>
          <w:sz w:val="28"/>
          <w:szCs w:val="28"/>
        </w:rPr>
        <w:t>điểm)</w:t>
      </w:r>
      <w:r w:rsidRPr="00963AD9">
        <w:rPr>
          <w:i/>
          <w:sz w:val="28"/>
          <w:szCs w:val="28"/>
        </w:rPr>
        <w:t xml:space="preserve"> </w:t>
      </w:r>
    </w:p>
    <w:p w:rsidR="007B6CA6" w:rsidRPr="00963AD9" w:rsidRDefault="007B6CA6" w:rsidP="00CB20DB">
      <w:pPr>
        <w:spacing w:line="276" w:lineRule="auto"/>
        <w:ind w:firstLine="567"/>
        <w:jc w:val="both"/>
        <w:rPr>
          <w:sz w:val="28"/>
          <w:szCs w:val="28"/>
        </w:rPr>
      </w:pPr>
      <w:r w:rsidRPr="00963AD9">
        <w:rPr>
          <w:bCs/>
          <w:sz w:val="28"/>
          <w:szCs w:val="28"/>
          <w:lang w:val="vi-VN"/>
        </w:rPr>
        <w:t>Trên cơ sở phân tích những yếu tố thúc đẩy sự phát triển kinh tế nông nghiệp của Đại Việt (thế kỉ XI - XV), hãy rút ra bài học kinh nghiệm có thể vận dụng trong sự phát triển nông nghiệp Việt Nam ngày nay.</w:t>
      </w:r>
    </w:p>
    <w:p w:rsidR="00B95596" w:rsidRPr="00963AD9" w:rsidRDefault="008E6844" w:rsidP="00CB20DB">
      <w:pPr>
        <w:spacing w:line="276" w:lineRule="auto"/>
        <w:ind w:firstLine="567"/>
        <w:jc w:val="both"/>
        <w:rPr>
          <w:b/>
          <w:sz w:val="28"/>
          <w:szCs w:val="28"/>
        </w:rPr>
      </w:pPr>
      <w:r w:rsidRPr="00963AD9">
        <w:rPr>
          <w:b/>
          <w:sz w:val="28"/>
          <w:szCs w:val="28"/>
        </w:rPr>
        <w:t>Câu 3</w:t>
      </w:r>
      <w:r w:rsidR="00B95596" w:rsidRPr="00963AD9">
        <w:rPr>
          <w:b/>
          <w:sz w:val="28"/>
          <w:szCs w:val="28"/>
        </w:rPr>
        <w:t xml:space="preserve"> </w:t>
      </w:r>
      <w:r w:rsidR="00B95596" w:rsidRPr="00963AD9">
        <w:rPr>
          <w:b/>
          <w:i/>
          <w:sz w:val="28"/>
          <w:szCs w:val="28"/>
        </w:rPr>
        <w:t>(</w:t>
      </w:r>
      <w:r w:rsidRPr="00963AD9">
        <w:rPr>
          <w:b/>
          <w:i/>
          <w:sz w:val="28"/>
          <w:szCs w:val="28"/>
        </w:rPr>
        <w:t>2,5</w:t>
      </w:r>
      <w:r w:rsidR="00B95596" w:rsidRPr="00963AD9">
        <w:rPr>
          <w:b/>
          <w:i/>
          <w:sz w:val="28"/>
          <w:szCs w:val="28"/>
        </w:rPr>
        <w:t xml:space="preserve"> điểm)</w:t>
      </w:r>
      <w:r w:rsidRPr="00963AD9">
        <w:rPr>
          <w:b/>
          <w:sz w:val="28"/>
          <w:szCs w:val="28"/>
        </w:rPr>
        <w:t xml:space="preserve"> </w:t>
      </w:r>
    </w:p>
    <w:p w:rsidR="00B810E9" w:rsidRPr="00963AD9" w:rsidRDefault="005D57BC" w:rsidP="00CB20DB">
      <w:pPr>
        <w:spacing w:line="276" w:lineRule="auto"/>
        <w:ind w:firstLine="567"/>
        <w:jc w:val="both"/>
        <w:rPr>
          <w:sz w:val="28"/>
          <w:szCs w:val="28"/>
        </w:rPr>
      </w:pPr>
      <w:r w:rsidRPr="00963AD9">
        <w:rPr>
          <w:sz w:val="28"/>
          <w:szCs w:val="28"/>
        </w:rPr>
        <w:t>Nêu và nhận xét</w:t>
      </w:r>
      <w:r w:rsidR="00B810E9" w:rsidRPr="00963AD9">
        <w:rPr>
          <w:sz w:val="28"/>
          <w:szCs w:val="28"/>
        </w:rPr>
        <w:t xml:space="preserve"> chính sách ngoại giao của nhà Nguyễn ở nửa đầu thế kỷ XIX.</w:t>
      </w:r>
    </w:p>
    <w:p w:rsidR="00B95596" w:rsidRPr="00963AD9" w:rsidRDefault="008E6844" w:rsidP="00CB20DB">
      <w:pPr>
        <w:spacing w:line="276" w:lineRule="auto"/>
        <w:ind w:firstLine="567"/>
        <w:jc w:val="both"/>
        <w:rPr>
          <w:b/>
          <w:sz w:val="28"/>
          <w:szCs w:val="28"/>
        </w:rPr>
      </w:pPr>
      <w:r w:rsidRPr="00963AD9">
        <w:rPr>
          <w:b/>
          <w:sz w:val="28"/>
          <w:szCs w:val="28"/>
        </w:rPr>
        <w:t xml:space="preserve">Câu </w:t>
      </w:r>
      <w:r w:rsidRPr="00963AD9">
        <w:rPr>
          <w:b/>
          <w:i/>
          <w:sz w:val="28"/>
          <w:szCs w:val="28"/>
        </w:rPr>
        <w:t>4</w:t>
      </w:r>
      <w:r w:rsidR="00B95596" w:rsidRPr="00963AD9">
        <w:rPr>
          <w:b/>
          <w:i/>
          <w:sz w:val="28"/>
          <w:szCs w:val="28"/>
        </w:rPr>
        <w:t xml:space="preserve"> (3,0 điểm)</w:t>
      </w:r>
      <w:r w:rsidRPr="00963AD9">
        <w:rPr>
          <w:b/>
          <w:sz w:val="28"/>
          <w:szCs w:val="28"/>
        </w:rPr>
        <w:t xml:space="preserve"> </w:t>
      </w:r>
    </w:p>
    <w:p w:rsidR="002F6260" w:rsidRPr="00963AD9" w:rsidRDefault="005D57BC" w:rsidP="00CB20DB">
      <w:pPr>
        <w:spacing w:line="276" w:lineRule="auto"/>
        <w:ind w:firstLine="567"/>
        <w:jc w:val="both"/>
        <w:rPr>
          <w:i/>
          <w:sz w:val="28"/>
          <w:szCs w:val="28"/>
        </w:rPr>
      </w:pPr>
      <w:r w:rsidRPr="00963AD9">
        <w:rPr>
          <w:sz w:val="28"/>
          <w:szCs w:val="28"/>
        </w:rPr>
        <w:t>Phát biểu suy nghĩ</w:t>
      </w:r>
      <w:r w:rsidR="002F6260" w:rsidRPr="00963AD9">
        <w:rPr>
          <w:sz w:val="28"/>
          <w:szCs w:val="28"/>
        </w:rPr>
        <w:t xml:space="preserve"> của em về nhận định: </w:t>
      </w:r>
      <w:r w:rsidR="002F6260" w:rsidRPr="00963AD9">
        <w:rPr>
          <w:i/>
          <w:sz w:val="28"/>
          <w:szCs w:val="28"/>
        </w:rPr>
        <w:t>“Nguyên nhân chủ yếu làm cho phong trào Cần Vương thất bại là do thiếu một giai cấp tiên tiến lãnh đạo”.</w:t>
      </w:r>
    </w:p>
    <w:p w:rsidR="00B95596" w:rsidRPr="00963AD9" w:rsidRDefault="008E6844" w:rsidP="00CB20DB">
      <w:pPr>
        <w:spacing w:line="276" w:lineRule="auto"/>
        <w:ind w:firstLine="567"/>
        <w:jc w:val="both"/>
        <w:rPr>
          <w:b/>
          <w:sz w:val="28"/>
          <w:szCs w:val="28"/>
        </w:rPr>
      </w:pPr>
      <w:r w:rsidRPr="00963AD9">
        <w:rPr>
          <w:b/>
          <w:sz w:val="28"/>
          <w:szCs w:val="28"/>
        </w:rPr>
        <w:t>Câu 5</w:t>
      </w:r>
      <w:r w:rsidR="00B95596" w:rsidRPr="00963AD9">
        <w:rPr>
          <w:b/>
          <w:sz w:val="28"/>
          <w:szCs w:val="28"/>
        </w:rPr>
        <w:t xml:space="preserve"> </w:t>
      </w:r>
      <w:r w:rsidR="00B95596" w:rsidRPr="00963AD9">
        <w:rPr>
          <w:b/>
          <w:i/>
          <w:sz w:val="28"/>
          <w:szCs w:val="28"/>
        </w:rPr>
        <w:t>(3,0 điểm)</w:t>
      </w:r>
    </w:p>
    <w:p w:rsidR="00AB4EBF" w:rsidRPr="00963AD9" w:rsidRDefault="005D57BC" w:rsidP="00CB20DB">
      <w:pPr>
        <w:tabs>
          <w:tab w:val="num" w:pos="1080"/>
        </w:tabs>
        <w:spacing w:line="276" w:lineRule="auto"/>
        <w:ind w:firstLine="567"/>
        <w:jc w:val="both"/>
        <w:rPr>
          <w:i/>
          <w:sz w:val="28"/>
          <w:szCs w:val="28"/>
          <w:lang w:val="vi-VN"/>
        </w:rPr>
      </w:pPr>
      <w:r w:rsidRPr="00963AD9">
        <w:rPr>
          <w:sz w:val="28"/>
          <w:szCs w:val="28"/>
          <w:lang w:val="es-ES"/>
        </w:rPr>
        <w:t xml:space="preserve">Vì sao nói </w:t>
      </w:r>
      <w:r w:rsidR="00AB4EBF" w:rsidRPr="00963AD9">
        <w:rPr>
          <w:i/>
          <w:sz w:val="28"/>
          <w:szCs w:val="28"/>
          <w:lang w:val="es-ES"/>
        </w:rPr>
        <w:t xml:space="preserve">“Cuộc khai thác thuộc địa lần thứ nhất của thực dân Pháp ở Việt Nam (1897-1914) tạo điều kiện bên </w:t>
      </w:r>
      <w:r w:rsidR="00AB4EBF" w:rsidRPr="00963AD9">
        <w:rPr>
          <w:i/>
          <w:spacing w:val="-6"/>
          <w:sz w:val="28"/>
          <w:szCs w:val="28"/>
          <w:lang w:val="es-ES"/>
        </w:rPr>
        <w:t>trong cho cuộc vận động giải phóng dân tộc theo khuynh hướng mới ở đầu thế kỷ XX”</w:t>
      </w:r>
      <w:r w:rsidR="00142455">
        <w:rPr>
          <w:i/>
          <w:spacing w:val="-6"/>
          <w:sz w:val="28"/>
          <w:szCs w:val="28"/>
          <w:lang w:val="es-ES"/>
        </w:rPr>
        <w:t>?</w:t>
      </w:r>
    </w:p>
    <w:p w:rsidR="005D57BC" w:rsidRPr="00963AD9" w:rsidRDefault="008E6844" w:rsidP="00CB20DB">
      <w:pPr>
        <w:spacing w:line="276" w:lineRule="auto"/>
        <w:ind w:firstLine="567"/>
        <w:jc w:val="both"/>
        <w:rPr>
          <w:b/>
          <w:sz w:val="28"/>
          <w:szCs w:val="28"/>
        </w:rPr>
      </w:pPr>
      <w:r w:rsidRPr="00963AD9">
        <w:rPr>
          <w:b/>
          <w:sz w:val="28"/>
          <w:szCs w:val="28"/>
        </w:rPr>
        <w:t>Câu 6</w:t>
      </w:r>
      <w:r w:rsidR="00B95596" w:rsidRPr="00963AD9">
        <w:rPr>
          <w:b/>
          <w:sz w:val="28"/>
          <w:szCs w:val="28"/>
        </w:rPr>
        <w:t xml:space="preserve"> </w:t>
      </w:r>
      <w:r w:rsidR="00B95596" w:rsidRPr="00963AD9">
        <w:rPr>
          <w:b/>
          <w:i/>
          <w:sz w:val="28"/>
          <w:szCs w:val="28"/>
        </w:rPr>
        <w:t>(3,0 điểm)</w:t>
      </w:r>
      <w:r w:rsidRPr="00963AD9">
        <w:rPr>
          <w:b/>
          <w:i/>
          <w:sz w:val="28"/>
          <w:szCs w:val="28"/>
        </w:rPr>
        <w:t xml:space="preserve"> </w:t>
      </w:r>
    </w:p>
    <w:p w:rsidR="00056B6C" w:rsidRPr="00963AD9" w:rsidRDefault="00056B6C" w:rsidP="00CB20DB">
      <w:pPr>
        <w:spacing w:line="276" w:lineRule="auto"/>
        <w:ind w:firstLine="567"/>
        <w:jc w:val="both"/>
        <w:rPr>
          <w:sz w:val="28"/>
          <w:szCs w:val="28"/>
        </w:rPr>
      </w:pPr>
      <w:r w:rsidRPr="00963AD9">
        <w:rPr>
          <w:sz w:val="28"/>
          <w:szCs w:val="28"/>
          <w:lang w:val="vi-VN"/>
        </w:rPr>
        <w:t>Trong khoảng thời gian từ đầu thế kỉ XX đến trước Chiến tranh thế giới thứ nhất, Phan Bội Châu, Phan Châu Trinh và các sĩ phu yêu nước khác có những</w:t>
      </w:r>
      <w:r w:rsidR="005D57BC" w:rsidRPr="00963AD9">
        <w:rPr>
          <w:sz w:val="28"/>
          <w:szCs w:val="28"/>
        </w:rPr>
        <w:t xml:space="preserve"> hoạt động tiêu biểu và nhữ</w:t>
      </w:r>
      <w:r w:rsidRPr="00963AD9">
        <w:rPr>
          <w:sz w:val="28"/>
          <w:szCs w:val="28"/>
        </w:rPr>
        <w:t>ng</w:t>
      </w:r>
      <w:r w:rsidRPr="00963AD9">
        <w:rPr>
          <w:sz w:val="28"/>
          <w:szCs w:val="28"/>
          <w:lang w:val="vi-VN"/>
        </w:rPr>
        <w:t xml:space="preserve"> đóng góp gì cho phong trào vận động giải phóng dân tộc và phát triển kinh tế - xã hội ở Việt Nam ?</w:t>
      </w:r>
    </w:p>
    <w:p w:rsidR="005D57BC" w:rsidRPr="00963AD9" w:rsidRDefault="00C14334" w:rsidP="00CB20DB">
      <w:pPr>
        <w:spacing w:line="276" w:lineRule="auto"/>
        <w:ind w:firstLine="567"/>
        <w:jc w:val="both"/>
        <w:rPr>
          <w:b/>
          <w:sz w:val="28"/>
          <w:szCs w:val="28"/>
        </w:rPr>
      </w:pPr>
      <w:r w:rsidRPr="00963AD9">
        <w:rPr>
          <w:b/>
          <w:sz w:val="28"/>
          <w:szCs w:val="28"/>
        </w:rPr>
        <w:t>Câu 7</w:t>
      </w:r>
      <w:r w:rsidR="00B95596" w:rsidRPr="00963AD9">
        <w:rPr>
          <w:b/>
          <w:sz w:val="28"/>
          <w:szCs w:val="28"/>
        </w:rPr>
        <w:t xml:space="preserve"> </w:t>
      </w:r>
      <w:r w:rsidR="00B95596" w:rsidRPr="00963AD9">
        <w:rPr>
          <w:b/>
          <w:i/>
          <w:sz w:val="28"/>
          <w:szCs w:val="28"/>
        </w:rPr>
        <w:t>(3,0 điểm)</w:t>
      </w:r>
      <w:r w:rsidR="008E6844" w:rsidRPr="00963AD9">
        <w:rPr>
          <w:b/>
          <w:sz w:val="28"/>
          <w:szCs w:val="28"/>
        </w:rPr>
        <w:t xml:space="preserve"> </w:t>
      </w:r>
    </w:p>
    <w:p w:rsidR="00C14334" w:rsidRPr="00963AD9" w:rsidRDefault="00866409" w:rsidP="00CB20DB">
      <w:pPr>
        <w:spacing w:line="276" w:lineRule="auto"/>
        <w:ind w:firstLine="567"/>
        <w:jc w:val="both"/>
        <w:rPr>
          <w:sz w:val="28"/>
          <w:szCs w:val="28"/>
        </w:rPr>
      </w:pPr>
      <w:r w:rsidRPr="00963AD9">
        <w:rPr>
          <w:bCs/>
          <w:sz w:val="28"/>
          <w:szCs w:val="28"/>
        </w:rPr>
        <w:t xml:space="preserve">Có đúng hay không khi khẳng định rằng Chiến tranh thế giới thứ hai (1939 - 1945) là cuộc chiến tranh lớn nhất, khốc liệt nhất trong lịch sử nhân loại? </w:t>
      </w:r>
      <w:r w:rsidR="005D57BC" w:rsidRPr="00963AD9">
        <w:rPr>
          <w:bCs/>
          <w:sz w:val="28"/>
          <w:szCs w:val="28"/>
        </w:rPr>
        <w:t xml:space="preserve">Theo em, hiện </w:t>
      </w:r>
      <w:r w:rsidRPr="00963AD9">
        <w:rPr>
          <w:bCs/>
          <w:sz w:val="28"/>
          <w:szCs w:val="28"/>
        </w:rPr>
        <w:t>nay các nước phải làm gì để ngăn chặn một cuộc chiến tranh thế giới mới?</w:t>
      </w:r>
    </w:p>
    <w:p w:rsidR="00C14334" w:rsidRPr="00963AD9" w:rsidRDefault="00C14334" w:rsidP="00CB20DB">
      <w:pPr>
        <w:spacing w:line="276" w:lineRule="auto"/>
        <w:ind w:firstLine="567"/>
        <w:jc w:val="center"/>
        <w:rPr>
          <w:sz w:val="28"/>
          <w:szCs w:val="28"/>
        </w:rPr>
      </w:pPr>
      <w:r w:rsidRPr="00963AD9">
        <w:rPr>
          <w:sz w:val="28"/>
          <w:szCs w:val="28"/>
        </w:rPr>
        <w:t>---HẾT---</w:t>
      </w:r>
    </w:p>
    <w:p w:rsidR="007B6CA6" w:rsidRPr="00673FB6" w:rsidRDefault="00932981" w:rsidP="00673FB6">
      <w:pPr>
        <w:spacing w:line="276" w:lineRule="auto"/>
        <w:ind w:firstLine="567"/>
        <w:jc w:val="right"/>
        <w:rPr>
          <w:i/>
          <w:sz w:val="28"/>
          <w:szCs w:val="28"/>
        </w:rPr>
      </w:pPr>
      <w:r w:rsidRPr="00673FB6">
        <w:rPr>
          <w:i/>
          <w:sz w:val="28"/>
          <w:szCs w:val="28"/>
        </w:rPr>
        <w:t>-Người ra đề: Nguyễn Thị Thanh Huyền – SĐT: 0983.310.256</w:t>
      </w:r>
      <w:r w:rsidR="00673FB6" w:rsidRPr="00673FB6">
        <w:rPr>
          <w:i/>
          <w:sz w:val="28"/>
          <w:szCs w:val="28"/>
        </w:rPr>
        <w:t>-</w:t>
      </w:r>
    </w:p>
    <w:p w:rsidR="007B6CA6" w:rsidRPr="00963AD9" w:rsidRDefault="007B6CA6" w:rsidP="00963AD9">
      <w:pPr>
        <w:spacing w:line="360" w:lineRule="auto"/>
        <w:ind w:firstLine="567"/>
        <w:jc w:val="center"/>
        <w:rPr>
          <w:sz w:val="28"/>
          <w:szCs w:val="28"/>
        </w:rPr>
      </w:pPr>
    </w:p>
    <w:p w:rsidR="007B6CA6" w:rsidRPr="00A342B9" w:rsidRDefault="007B6CA6" w:rsidP="00FC177D">
      <w:pPr>
        <w:jc w:val="center"/>
        <w:rPr>
          <w:b/>
          <w:sz w:val="32"/>
          <w:szCs w:val="28"/>
        </w:rPr>
      </w:pPr>
      <w:r w:rsidRPr="00A342B9">
        <w:rPr>
          <w:b/>
          <w:sz w:val="32"/>
          <w:szCs w:val="28"/>
        </w:rPr>
        <w:lastRenderedPageBreak/>
        <w:t>HƯỚNG DẪN CHẤM</w:t>
      </w:r>
    </w:p>
    <w:p w:rsidR="007B6CA6" w:rsidRPr="00A342B9" w:rsidRDefault="0099454F" w:rsidP="00FC177D">
      <w:pPr>
        <w:jc w:val="center"/>
        <w:rPr>
          <w:b/>
          <w:sz w:val="28"/>
          <w:szCs w:val="28"/>
        </w:rPr>
      </w:pPr>
      <w:r w:rsidRPr="00A342B9">
        <w:rPr>
          <w:b/>
          <w:sz w:val="28"/>
          <w:szCs w:val="28"/>
        </w:rPr>
        <w:t>MÔN: LỊCH SỬ 10</w:t>
      </w:r>
    </w:p>
    <w:p w:rsidR="0099454F" w:rsidRDefault="0099454F" w:rsidP="00FC177D">
      <w:pPr>
        <w:jc w:val="center"/>
        <w:rPr>
          <w:b/>
          <w:sz w:val="26"/>
          <w:szCs w:val="26"/>
        </w:rPr>
      </w:pPr>
    </w:p>
    <w:tbl>
      <w:tblPr>
        <w:tblStyle w:val="TableGrid"/>
        <w:tblW w:w="10032" w:type="dxa"/>
        <w:tblLook w:val="04A0"/>
      </w:tblPr>
      <w:tblGrid>
        <w:gridCol w:w="817"/>
        <w:gridCol w:w="8222"/>
        <w:gridCol w:w="993"/>
      </w:tblGrid>
      <w:tr w:rsidR="0099454F" w:rsidRPr="00BA2AAE" w:rsidTr="009D3D03">
        <w:tc>
          <w:tcPr>
            <w:tcW w:w="817" w:type="dxa"/>
          </w:tcPr>
          <w:p w:rsidR="0099454F" w:rsidRPr="00BA2AAE" w:rsidRDefault="0099454F" w:rsidP="00BA2AAE">
            <w:pPr>
              <w:rPr>
                <w:b/>
                <w:sz w:val="28"/>
                <w:szCs w:val="28"/>
              </w:rPr>
            </w:pPr>
            <w:r w:rsidRPr="00BA2AAE">
              <w:rPr>
                <w:b/>
                <w:sz w:val="28"/>
                <w:szCs w:val="28"/>
              </w:rPr>
              <w:t>Câu</w:t>
            </w:r>
          </w:p>
        </w:tc>
        <w:tc>
          <w:tcPr>
            <w:tcW w:w="8222" w:type="dxa"/>
          </w:tcPr>
          <w:p w:rsidR="0099454F" w:rsidRPr="00BA2AAE" w:rsidRDefault="0099454F" w:rsidP="00BA2AAE">
            <w:pPr>
              <w:jc w:val="center"/>
              <w:rPr>
                <w:b/>
                <w:sz w:val="28"/>
                <w:szCs w:val="28"/>
              </w:rPr>
            </w:pPr>
            <w:r w:rsidRPr="00BA2AAE">
              <w:rPr>
                <w:b/>
                <w:sz w:val="28"/>
                <w:szCs w:val="28"/>
              </w:rPr>
              <w:t>Nội dung cần đạt</w:t>
            </w:r>
          </w:p>
        </w:tc>
        <w:tc>
          <w:tcPr>
            <w:tcW w:w="993" w:type="dxa"/>
          </w:tcPr>
          <w:p w:rsidR="0099454F" w:rsidRPr="00444866" w:rsidRDefault="0099454F" w:rsidP="00444866">
            <w:pPr>
              <w:jc w:val="center"/>
              <w:rPr>
                <w:b/>
                <w:sz w:val="28"/>
                <w:szCs w:val="28"/>
              </w:rPr>
            </w:pPr>
            <w:r w:rsidRPr="00444866">
              <w:rPr>
                <w:b/>
                <w:sz w:val="28"/>
                <w:szCs w:val="28"/>
              </w:rPr>
              <w:t>Điểm</w:t>
            </w:r>
          </w:p>
        </w:tc>
      </w:tr>
      <w:tr w:rsidR="00B262AE" w:rsidRPr="00BA2AAE" w:rsidTr="009D3D03">
        <w:tc>
          <w:tcPr>
            <w:tcW w:w="817" w:type="dxa"/>
            <w:vMerge w:val="restart"/>
            <w:vAlign w:val="center"/>
          </w:tcPr>
          <w:p w:rsidR="00B262AE" w:rsidRPr="00BA2AAE" w:rsidRDefault="00B262AE" w:rsidP="00B262AE">
            <w:pPr>
              <w:jc w:val="center"/>
              <w:rPr>
                <w:b/>
                <w:sz w:val="28"/>
                <w:szCs w:val="28"/>
              </w:rPr>
            </w:pPr>
            <w:r w:rsidRPr="00BA2AAE">
              <w:rPr>
                <w:b/>
                <w:sz w:val="28"/>
                <w:szCs w:val="28"/>
              </w:rPr>
              <w:t>1</w:t>
            </w:r>
          </w:p>
        </w:tc>
        <w:tc>
          <w:tcPr>
            <w:tcW w:w="8222" w:type="dxa"/>
          </w:tcPr>
          <w:p w:rsidR="00B262AE" w:rsidRPr="00B262AE" w:rsidRDefault="00B262AE" w:rsidP="00BA2AAE">
            <w:pPr>
              <w:jc w:val="both"/>
              <w:rPr>
                <w:b/>
                <w:sz w:val="28"/>
                <w:szCs w:val="28"/>
              </w:rPr>
            </w:pPr>
            <w:r w:rsidRPr="00B262AE">
              <w:rPr>
                <w:b/>
                <w:sz w:val="28"/>
                <w:szCs w:val="28"/>
              </w:rPr>
              <w:t xml:space="preserve">Xác định nhiệm vụ - mục tiêu, tính chất của cách mạng tháng Mười Nga năm 1917. </w:t>
            </w:r>
            <w:r w:rsidRPr="00B262AE">
              <w:rPr>
                <w:b/>
                <w:color w:val="000000"/>
                <w:sz w:val="28"/>
                <w:szCs w:val="28"/>
              </w:rPr>
              <w:t>Cách mạng tháng Mười Nga đã để lại những bài học kinh nghiệm gì đối với cách mạng Việt Nam?</w:t>
            </w:r>
          </w:p>
        </w:tc>
        <w:tc>
          <w:tcPr>
            <w:tcW w:w="993" w:type="dxa"/>
          </w:tcPr>
          <w:p w:rsidR="00B262AE" w:rsidRPr="00444866" w:rsidRDefault="00B262AE" w:rsidP="00444866">
            <w:pPr>
              <w:jc w:val="center"/>
              <w:rPr>
                <w:b/>
                <w:sz w:val="28"/>
                <w:szCs w:val="28"/>
              </w:rPr>
            </w:pPr>
            <w:r w:rsidRPr="00444866">
              <w:rPr>
                <w:b/>
                <w:sz w:val="28"/>
                <w:szCs w:val="28"/>
              </w:rPr>
              <w:t>3,0</w:t>
            </w:r>
          </w:p>
        </w:tc>
      </w:tr>
      <w:tr w:rsidR="00B262AE" w:rsidRPr="00BA2AAE" w:rsidTr="009D3D03">
        <w:tc>
          <w:tcPr>
            <w:tcW w:w="817" w:type="dxa"/>
            <w:vMerge/>
          </w:tcPr>
          <w:p w:rsidR="00B262AE" w:rsidRPr="00BA2AAE" w:rsidRDefault="00B262AE" w:rsidP="00BA2AAE">
            <w:pPr>
              <w:rPr>
                <w:b/>
                <w:sz w:val="28"/>
                <w:szCs w:val="28"/>
              </w:rPr>
            </w:pPr>
          </w:p>
        </w:tc>
        <w:tc>
          <w:tcPr>
            <w:tcW w:w="8222" w:type="dxa"/>
          </w:tcPr>
          <w:p w:rsidR="00B262AE" w:rsidRPr="00BA2AAE" w:rsidRDefault="00B262AE" w:rsidP="00BA2AAE">
            <w:pPr>
              <w:contextualSpacing/>
              <w:jc w:val="both"/>
              <w:rPr>
                <w:b/>
                <w:sz w:val="28"/>
                <w:szCs w:val="28"/>
              </w:rPr>
            </w:pPr>
            <w:r w:rsidRPr="00BA2AAE">
              <w:rPr>
                <w:b/>
                <w:sz w:val="28"/>
                <w:szCs w:val="28"/>
              </w:rPr>
              <w:t>a. Nhiệm vụ</w:t>
            </w:r>
          </w:p>
          <w:p w:rsidR="00B262AE" w:rsidRPr="00BA2AAE" w:rsidRDefault="00B262AE" w:rsidP="00BA2AAE">
            <w:pPr>
              <w:jc w:val="both"/>
              <w:rPr>
                <w:sz w:val="28"/>
                <w:szCs w:val="28"/>
              </w:rPr>
            </w:pPr>
            <w:r w:rsidRPr="00BA2AAE">
              <w:rPr>
                <w:sz w:val="28"/>
                <w:szCs w:val="28"/>
              </w:rPr>
              <w:t>- Khái quát tình hình nước Nga trước cách mạng (CM) (kinh tế, chính trị, xã hội) -&gt; nước Nga trước CM là nơi tập trung cao độ nhất các mâu thuẫn: 4 mâu thuẫn cơ bản…</w:t>
            </w:r>
          </w:p>
        </w:tc>
        <w:tc>
          <w:tcPr>
            <w:tcW w:w="993" w:type="dxa"/>
          </w:tcPr>
          <w:p w:rsidR="00B262AE" w:rsidRPr="00444866" w:rsidRDefault="00B262AE" w:rsidP="00444866">
            <w:pPr>
              <w:jc w:val="center"/>
              <w:rPr>
                <w:b/>
                <w:sz w:val="28"/>
                <w:szCs w:val="28"/>
              </w:rPr>
            </w:pPr>
            <w:r w:rsidRPr="00444866">
              <w:rPr>
                <w:b/>
                <w:sz w:val="28"/>
                <w:szCs w:val="28"/>
              </w:rPr>
              <w:t>0,5</w:t>
            </w:r>
          </w:p>
        </w:tc>
      </w:tr>
      <w:tr w:rsidR="00B262AE" w:rsidRPr="00BA2AAE" w:rsidTr="009D3D03">
        <w:tc>
          <w:tcPr>
            <w:tcW w:w="817" w:type="dxa"/>
            <w:vMerge/>
          </w:tcPr>
          <w:p w:rsidR="00B262AE" w:rsidRPr="00BA2AAE" w:rsidRDefault="00B262AE" w:rsidP="00BA2AAE">
            <w:pPr>
              <w:rPr>
                <w:b/>
                <w:sz w:val="28"/>
                <w:szCs w:val="28"/>
              </w:rPr>
            </w:pPr>
          </w:p>
        </w:tc>
        <w:tc>
          <w:tcPr>
            <w:tcW w:w="8222" w:type="dxa"/>
          </w:tcPr>
          <w:p w:rsidR="00B262AE" w:rsidRPr="00BA2AAE" w:rsidRDefault="00B262AE" w:rsidP="00BA2AAE">
            <w:pPr>
              <w:contextualSpacing/>
              <w:jc w:val="both"/>
              <w:rPr>
                <w:b/>
                <w:sz w:val="28"/>
                <w:szCs w:val="28"/>
              </w:rPr>
            </w:pPr>
            <w:r w:rsidRPr="00BA2AAE">
              <w:rPr>
                <w:sz w:val="28"/>
                <w:szCs w:val="28"/>
              </w:rPr>
              <w:t>- Nhiệm vụ: lật đổ chế độ Nga sa hoàng, xóa bỏ những tàn dư của chế độ phong kiến tồn tại lâu đời trên đất nước Nga, lật đổ chính phủ lâm thời của giai cấp tư sản, giải phóng giai cấp vô sản, nhân dân lao động Nga, giải quyết vấn đề ruộng đất cho nông dân, giải phóng các dân tộc thuộc địa trong đế quốc Nga, xây dựng chế độ xã hội mới và đưa nước Nga ra khỏi cuộc chiến tranh thế giới.</w:t>
            </w:r>
          </w:p>
        </w:tc>
        <w:tc>
          <w:tcPr>
            <w:tcW w:w="993" w:type="dxa"/>
          </w:tcPr>
          <w:p w:rsidR="00B262AE" w:rsidRPr="00444866" w:rsidRDefault="00B262AE" w:rsidP="00444866">
            <w:pPr>
              <w:jc w:val="center"/>
              <w:rPr>
                <w:b/>
                <w:sz w:val="28"/>
                <w:szCs w:val="28"/>
              </w:rPr>
            </w:pPr>
            <w:r w:rsidRPr="00444866">
              <w:rPr>
                <w:b/>
                <w:sz w:val="28"/>
                <w:szCs w:val="28"/>
              </w:rPr>
              <w:t>0,5</w:t>
            </w:r>
          </w:p>
        </w:tc>
      </w:tr>
      <w:tr w:rsidR="00B262AE" w:rsidRPr="00BA2AAE" w:rsidTr="009D3D03">
        <w:tc>
          <w:tcPr>
            <w:tcW w:w="817" w:type="dxa"/>
            <w:vMerge/>
          </w:tcPr>
          <w:p w:rsidR="00B262AE" w:rsidRPr="00BA2AAE" w:rsidRDefault="00B262AE" w:rsidP="00BA2AAE">
            <w:pPr>
              <w:rPr>
                <w:b/>
                <w:sz w:val="28"/>
                <w:szCs w:val="28"/>
              </w:rPr>
            </w:pPr>
          </w:p>
        </w:tc>
        <w:tc>
          <w:tcPr>
            <w:tcW w:w="8222" w:type="dxa"/>
          </w:tcPr>
          <w:p w:rsidR="00B262AE" w:rsidRPr="00BA2AAE" w:rsidRDefault="00B262AE" w:rsidP="00BA2AAE">
            <w:pPr>
              <w:jc w:val="both"/>
              <w:rPr>
                <w:b/>
                <w:sz w:val="28"/>
                <w:szCs w:val="28"/>
              </w:rPr>
            </w:pPr>
            <w:r w:rsidRPr="00BA2AAE">
              <w:rPr>
                <w:b/>
                <w:sz w:val="28"/>
                <w:szCs w:val="28"/>
              </w:rPr>
              <w:t>b. Tính chất</w:t>
            </w:r>
          </w:p>
          <w:p w:rsidR="00B262AE" w:rsidRPr="00BA2AAE" w:rsidRDefault="00B262AE" w:rsidP="00BA2AAE">
            <w:pPr>
              <w:jc w:val="both"/>
              <w:rPr>
                <w:b/>
                <w:sz w:val="28"/>
                <w:szCs w:val="28"/>
              </w:rPr>
            </w:pPr>
            <w:r w:rsidRPr="00BA2AAE">
              <w:rPr>
                <w:b/>
                <w:sz w:val="28"/>
                <w:szCs w:val="28"/>
              </w:rPr>
              <w:t xml:space="preserve">- </w:t>
            </w:r>
            <w:r w:rsidRPr="00BA2AAE">
              <w:rPr>
                <w:sz w:val="28"/>
                <w:szCs w:val="28"/>
              </w:rPr>
              <w:t xml:space="preserve">Cách mạng Tháng Mười Nga là một cuộc cách mạng vô sản nhưng đồng thời là cuộc cách mạng giải phóng dân tộc. </w:t>
            </w:r>
          </w:p>
        </w:tc>
        <w:tc>
          <w:tcPr>
            <w:tcW w:w="993" w:type="dxa"/>
          </w:tcPr>
          <w:p w:rsidR="00B262AE" w:rsidRPr="00444866" w:rsidRDefault="00B262AE" w:rsidP="00444866">
            <w:pPr>
              <w:jc w:val="center"/>
              <w:rPr>
                <w:b/>
                <w:sz w:val="28"/>
                <w:szCs w:val="28"/>
              </w:rPr>
            </w:pPr>
            <w:r w:rsidRPr="00444866">
              <w:rPr>
                <w:b/>
                <w:sz w:val="28"/>
                <w:szCs w:val="28"/>
              </w:rPr>
              <w:t>0,5</w:t>
            </w:r>
          </w:p>
        </w:tc>
      </w:tr>
      <w:tr w:rsidR="00B262AE" w:rsidRPr="00BA2AAE" w:rsidTr="009D3D03">
        <w:tc>
          <w:tcPr>
            <w:tcW w:w="817" w:type="dxa"/>
            <w:vMerge/>
          </w:tcPr>
          <w:p w:rsidR="00B262AE" w:rsidRPr="00BA2AAE" w:rsidRDefault="00B262AE" w:rsidP="00BA2AAE">
            <w:pPr>
              <w:rPr>
                <w:b/>
                <w:sz w:val="28"/>
                <w:szCs w:val="28"/>
              </w:rPr>
            </w:pPr>
          </w:p>
        </w:tc>
        <w:tc>
          <w:tcPr>
            <w:tcW w:w="8222" w:type="dxa"/>
          </w:tcPr>
          <w:p w:rsidR="00B262AE" w:rsidRPr="00BA2AAE" w:rsidRDefault="00B262AE" w:rsidP="00BA2AAE">
            <w:pPr>
              <w:jc w:val="both"/>
              <w:rPr>
                <w:sz w:val="28"/>
                <w:szCs w:val="28"/>
              </w:rPr>
            </w:pPr>
            <w:r w:rsidRPr="00BA2AAE">
              <w:rPr>
                <w:sz w:val="28"/>
                <w:szCs w:val="28"/>
              </w:rPr>
              <w:t>- Tính chất là một cuộc cách mạng vô sản vì:</w:t>
            </w:r>
          </w:p>
          <w:p w:rsidR="00B262AE" w:rsidRPr="00BA2AAE" w:rsidRDefault="00B262AE" w:rsidP="00BA2AAE">
            <w:pPr>
              <w:jc w:val="both"/>
              <w:rPr>
                <w:sz w:val="28"/>
                <w:szCs w:val="28"/>
              </w:rPr>
            </w:pPr>
            <w:r w:rsidRPr="00BA2AAE">
              <w:rPr>
                <w:sz w:val="28"/>
                <w:szCs w:val="28"/>
              </w:rPr>
              <w:t>+ Đối tượng và mục đích của cách mạng: lật đổ ách thống trị của phong kiến và tay sai, thiết lập nền chuyên chính vô sản đưa công nông lên nắm chính quyền.</w:t>
            </w:r>
          </w:p>
          <w:p w:rsidR="00B262AE" w:rsidRPr="00BA2AAE" w:rsidRDefault="00B262AE" w:rsidP="00BA2AAE">
            <w:pPr>
              <w:jc w:val="both"/>
              <w:rPr>
                <w:sz w:val="28"/>
                <w:szCs w:val="28"/>
              </w:rPr>
            </w:pPr>
            <w:r w:rsidRPr="00BA2AAE">
              <w:rPr>
                <w:sz w:val="28"/>
                <w:szCs w:val="28"/>
              </w:rPr>
              <w:t>+  Lãnh đạo: giai cấp vô sản – đảng CNXHDC Nga.</w:t>
            </w:r>
          </w:p>
          <w:p w:rsidR="00B262AE" w:rsidRPr="00BA2AAE" w:rsidRDefault="00B262AE" w:rsidP="00BA2AAE">
            <w:pPr>
              <w:jc w:val="both"/>
              <w:rPr>
                <w:sz w:val="28"/>
                <w:szCs w:val="28"/>
              </w:rPr>
            </w:pPr>
            <w:r w:rsidRPr="00BA2AAE">
              <w:rPr>
                <w:sz w:val="28"/>
                <w:szCs w:val="28"/>
              </w:rPr>
              <w:t>+  Lực lượng: Công nhân, nông dân, binh lính và các tầng lớp nhân dân lao động khác…</w:t>
            </w:r>
          </w:p>
          <w:p w:rsidR="00B262AE" w:rsidRPr="00BA2AAE" w:rsidRDefault="00B262AE" w:rsidP="00BA2AAE">
            <w:pPr>
              <w:jc w:val="both"/>
              <w:rPr>
                <w:sz w:val="28"/>
                <w:szCs w:val="28"/>
              </w:rPr>
            </w:pPr>
            <w:r w:rsidRPr="00BA2AAE">
              <w:rPr>
                <w:sz w:val="28"/>
                <w:szCs w:val="28"/>
              </w:rPr>
              <w:t>+  Phương hướng phát triển: tiến lên xây dựng chủ nghĩa xã hội.</w:t>
            </w:r>
          </w:p>
        </w:tc>
        <w:tc>
          <w:tcPr>
            <w:tcW w:w="993" w:type="dxa"/>
          </w:tcPr>
          <w:p w:rsidR="00B262AE" w:rsidRPr="00444866" w:rsidRDefault="00B262AE" w:rsidP="00444866">
            <w:pPr>
              <w:jc w:val="center"/>
              <w:rPr>
                <w:b/>
                <w:sz w:val="28"/>
                <w:szCs w:val="28"/>
              </w:rPr>
            </w:pPr>
            <w:r w:rsidRPr="00444866">
              <w:rPr>
                <w:b/>
                <w:sz w:val="28"/>
                <w:szCs w:val="28"/>
              </w:rPr>
              <w:t>0,25</w:t>
            </w:r>
          </w:p>
        </w:tc>
      </w:tr>
      <w:tr w:rsidR="00B262AE" w:rsidRPr="00BA2AAE" w:rsidTr="009D3D03">
        <w:tc>
          <w:tcPr>
            <w:tcW w:w="817" w:type="dxa"/>
            <w:vMerge/>
          </w:tcPr>
          <w:p w:rsidR="00B262AE" w:rsidRPr="00BA2AAE" w:rsidRDefault="00B262AE" w:rsidP="00BA2AAE">
            <w:pPr>
              <w:rPr>
                <w:b/>
                <w:sz w:val="28"/>
                <w:szCs w:val="28"/>
              </w:rPr>
            </w:pPr>
          </w:p>
        </w:tc>
        <w:tc>
          <w:tcPr>
            <w:tcW w:w="8222" w:type="dxa"/>
          </w:tcPr>
          <w:p w:rsidR="00B262AE" w:rsidRPr="00BA2AAE" w:rsidRDefault="00B262AE" w:rsidP="00BA2AAE">
            <w:pPr>
              <w:jc w:val="both"/>
              <w:rPr>
                <w:sz w:val="28"/>
                <w:szCs w:val="28"/>
              </w:rPr>
            </w:pPr>
            <w:r w:rsidRPr="00BA2AAE">
              <w:rPr>
                <w:sz w:val="28"/>
                <w:szCs w:val="28"/>
              </w:rPr>
              <w:t>- Tính chất là một cuộc cách mạng giải phóng dân tộc: giải phóng các dân tộc bị áp bức thuộc Nga…</w:t>
            </w:r>
          </w:p>
        </w:tc>
        <w:tc>
          <w:tcPr>
            <w:tcW w:w="993" w:type="dxa"/>
          </w:tcPr>
          <w:p w:rsidR="00B262AE" w:rsidRPr="00444866" w:rsidRDefault="00B262AE" w:rsidP="00444866">
            <w:pPr>
              <w:jc w:val="center"/>
              <w:rPr>
                <w:b/>
                <w:sz w:val="28"/>
                <w:szCs w:val="28"/>
              </w:rPr>
            </w:pPr>
            <w:r w:rsidRPr="00444866">
              <w:rPr>
                <w:b/>
                <w:sz w:val="28"/>
                <w:szCs w:val="28"/>
              </w:rPr>
              <w:t>0,25</w:t>
            </w:r>
          </w:p>
        </w:tc>
      </w:tr>
      <w:tr w:rsidR="00B262AE" w:rsidRPr="00BA2AAE" w:rsidTr="009D3D03">
        <w:tc>
          <w:tcPr>
            <w:tcW w:w="817" w:type="dxa"/>
            <w:vMerge/>
          </w:tcPr>
          <w:p w:rsidR="00B262AE" w:rsidRPr="00BA2AAE" w:rsidRDefault="00B262AE" w:rsidP="00BA2AAE">
            <w:pPr>
              <w:rPr>
                <w:b/>
                <w:sz w:val="28"/>
                <w:szCs w:val="28"/>
              </w:rPr>
            </w:pPr>
          </w:p>
        </w:tc>
        <w:tc>
          <w:tcPr>
            <w:tcW w:w="8222" w:type="dxa"/>
          </w:tcPr>
          <w:p w:rsidR="00B262AE" w:rsidRPr="00BA2AAE" w:rsidRDefault="00B262AE" w:rsidP="00BA2AAE">
            <w:pPr>
              <w:jc w:val="both"/>
              <w:rPr>
                <w:b/>
                <w:sz w:val="28"/>
                <w:szCs w:val="28"/>
              </w:rPr>
            </w:pPr>
            <w:r w:rsidRPr="00BA2AAE">
              <w:rPr>
                <w:b/>
                <w:sz w:val="28"/>
                <w:szCs w:val="28"/>
              </w:rPr>
              <w:t>c. Bài học</w:t>
            </w:r>
          </w:p>
        </w:tc>
        <w:tc>
          <w:tcPr>
            <w:tcW w:w="993" w:type="dxa"/>
          </w:tcPr>
          <w:p w:rsidR="00B262AE" w:rsidRPr="00444866" w:rsidRDefault="00B262AE" w:rsidP="00444866">
            <w:pPr>
              <w:jc w:val="center"/>
              <w:rPr>
                <w:b/>
                <w:sz w:val="28"/>
                <w:szCs w:val="28"/>
              </w:rPr>
            </w:pPr>
          </w:p>
        </w:tc>
      </w:tr>
      <w:tr w:rsidR="00B262AE" w:rsidRPr="00BA2AAE" w:rsidTr="009D3D03">
        <w:tc>
          <w:tcPr>
            <w:tcW w:w="817" w:type="dxa"/>
            <w:vMerge/>
          </w:tcPr>
          <w:p w:rsidR="00B262AE" w:rsidRPr="00BA2AAE" w:rsidRDefault="00B262AE" w:rsidP="00BA2AAE">
            <w:pPr>
              <w:rPr>
                <w:b/>
                <w:sz w:val="28"/>
                <w:szCs w:val="28"/>
              </w:rPr>
            </w:pPr>
          </w:p>
        </w:tc>
        <w:tc>
          <w:tcPr>
            <w:tcW w:w="8222" w:type="dxa"/>
          </w:tcPr>
          <w:p w:rsidR="00B262AE" w:rsidRPr="00BA2AAE" w:rsidRDefault="00B262AE" w:rsidP="00BA2AAE">
            <w:pPr>
              <w:jc w:val="both"/>
              <w:rPr>
                <w:color w:val="000000"/>
                <w:sz w:val="28"/>
                <w:szCs w:val="28"/>
              </w:rPr>
            </w:pPr>
            <w:r w:rsidRPr="00BA2AAE">
              <w:rPr>
                <w:color w:val="000000"/>
                <w:sz w:val="28"/>
                <w:szCs w:val="28"/>
              </w:rPr>
              <w:t>- Bài học về sự lãnh đạo của Đảng Cộng sản, chính đảng tiên phong của giai cấp công nhân…</w:t>
            </w:r>
          </w:p>
        </w:tc>
        <w:tc>
          <w:tcPr>
            <w:tcW w:w="993" w:type="dxa"/>
          </w:tcPr>
          <w:p w:rsidR="00B262AE" w:rsidRPr="00444866" w:rsidRDefault="00B262AE" w:rsidP="00444866">
            <w:pPr>
              <w:jc w:val="center"/>
              <w:rPr>
                <w:b/>
                <w:sz w:val="28"/>
                <w:szCs w:val="28"/>
              </w:rPr>
            </w:pPr>
            <w:r w:rsidRPr="00444866">
              <w:rPr>
                <w:b/>
                <w:sz w:val="28"/>
                <w:szCs w:val="28"/>
              </w:rPr>
              <w:t>0,25</w:t>
            </w:r>
          </w:p>
        </w:tc>
      </w:tr>
      <w:tr w:rsidR="00B262AE" w:rsidRPr="00BA2AAE" w:rsidTr="009D3D03">
        <w:tc>
          <w:tcPr>
            <w:tcW w:w="817" w:type="dxa"/>
            <w:vMerge/>
          </w:tcPr>
          <w:p w:rsidR="00B262AE" w:rsidRPr="00BA2AAE" w:rsidRDefault="00B262AE" w:rsidP="00BA2AAE">
            <w:pPr>
              <w:rPr>
                <w:b/>
                <w:sz w:val="28"/>
                <w:szCs w:val="28"/>
              </w:rPr>
            </w:pPr>
          </w:p>
        </w:tc>
        <w:tc>
          <w:tcPr>
            <w:tcW w:w="8222" w:type="dxa"/>
          </w:tcPr>
          <w:p w:rsidR="00B262AE" w:rsidRPr="00BA2AAE" w:rsidRDefault="00B262AE" w:rsidP="00BA2AAE">
            <w:pPr>
              <w:jc w:val="both"/>
              <w:rPr>
                <w:color w:val="000000"/>
                <w:sz w:val="28"/>
                <w:szCs w:val="28"/>
              </w:rPr>
            </w:pPr>
            <w:r w:rsidRPr="00BA2AAE">
              <w:rPr>
                <w:color w:val="000000"/>
                <w:sz w:val="28"/>
                <w:szCs w:val="28"/>
              </w:rPr>
              <w:t>- Bài học về xây dựng lực lượng cho cách mạng, trong đó phải lấy liên minh công - nông làm gốc…</w:t>
            </w:r>
          </w:p>
        </w:tc>
        <w:tc>
          <w:tcPr>
            <w:tcW w:w="993" w:type="dxa"/>
          </w:tcPr>
          <w:p w:rsidR="00B262AE" w:rsidRPr="00444866" w:rsidRDefault="00B262AE" w:rsidP="00444866">
            <w:pPr>
              <w:jc w:val="center"/>
              <w:rPr>
                <w:b/>
                <w:sz w:val="28"/>
                <w:szCs w:val="28"/>
              </w:rPr>
            </w:pPr>
            <w:r w:rsidRPr="00444866">
              <w:rPr>
                <w:b/>
                <w:sz w:val="28"/>
                <w:szCs w:val="28"/>
              </w:rPr>
              <w:t>0,25</w:t>
            </w:r>
          </w:p>
        </w:tc>
      </w:tr>
      <w:tr w:rsidR="00B262AE" w:rsidRPr="00BA2AAE" w:rsidTr="009D3D03">
        <w:tc>
          <w:tcPr>
            <w:tcW w:w="817" w:type="dxa"/>
            <w:vMerge/>
          </w:tcPr>
          <w:p w:rsidR="00B262AE" w:rsidRPr="00BA2AAE" w:rsidRDefault="00B262AE" w:rsidP="00BA2AAE">
            <w:pPr>
              <w:rPr>
                <w:b/>
                <w:sz w:val="28"/>
                <w:szCs w:val="28"/>
              </w:rPr>
            </w:pPr>
          </w:p>
        </w:tc>
        <w:tc>
          <w:tcPr>
            <w:tcW w:w="8222" w:type="dxa"/>
          </w:tcPr>
          <w:p w:rsidR="00B262AE" w:rsidRPr="00BA2AAE" w:rsidRDefault="00B262AE" w:rsidP="00BA2AAE">
            <w:pPr>
              <w:jc w:val="both"/>
              <w:rPr>
                <w:color w:val="000000"/>
                <w:sz w:val="28"/>
                <w:szCs w:val="28"/>
              </w:rPr>
            </w:pPr>
            <w:r w:rsidRPr="00BA2AAE">
              <w:rPr>
                <w:color w:val="000000"/>
                <w:sz w:val="28"/>
                <w:szCs w:val="28"/>
              </w:rPr>
              <w:t xml:space="preserve">- Bài học về nhận định thời cơ và quyết tâm chớp thời cơ; kết hợp các hình thức, phương pháp đấu tranh với nhau. Sử dụng bạo lực cách mạng chống lại bạo lực phản cách mạng… </w:t>
            </w:r>
          </w:p>
        </w:tc>
        <w:tc>
          <w:tcPr>
            <w:tcW w:w="993" w:type="dxa"/>
          </w:tcPr>
          <w:p w:rsidR="00B262AE" w:rsidRPr="00444866" w:rsidRDefault="00B262AE" w:rsidP="00444866">
            <w:pPr>
              <w:jc w:val="center"/>
              <w:rPr>
                <w:b/>
                <w:sz w:val="28"/>
                <w:szCs w:val="28"/>
              </w:rPr>
            </w:pPr>
            <w:r w:rsidRPr="00444866">
              <w:rPr>
                <w:b/>
                <w:sz w:val="28"/>
                <w:szCs w:val="28"/>
              </w:rPr>
              <w:t>0,25</w:t>
            </w:r>
          </w:p>
        </w:tc>
      </w:tr>
      <w:tr w:rsidR="00B262AE" w:rsidRPr="00BA2AAE" w:rsidTr="009D3D03">
        <w:tc>
          <w:tcPr>
            <w:tcW w:w="817" w:type="dxa"/>
            <w:vMerge/>
          </w:tcPr>
          <w:p w:rsidR="00B262AE" w:rsidRPr="00BA2AAE" w:rsidRDefault="00B262AE" w:rsidP="00BA2AAE">
            <w:pPr>
              <w:rPr>
                <w:b/>
                <w:sz w:val="28"/>
                <w:szCs w:val="28"/>
              </w:rPr>
            </w:pPr>
          </w:p>
        </w:tc>
        <w:tc>
          <w:tcPr>
            <w:tcW w:w="8222" w:type="dxa"/>
          </w:tcPr>
          <w:p w:rsidR="00B262AE" w:rsidRPr="00BA2AAE" w:rsidRDefault="00B262AE" w:rsidP="00BA2AAE">
            <w:pPr>
              <w:jc w:val="both"/>
              <w:rPr>
                <w:color w:val="000000"/>
                <w:sz w:val="28"/>
                <w:szCs w:val="28"/>
              </w:rPr>
            </w:pPr>
            <w:r w:rsidRPr="00BA2AAE">
              <w:rPr>
                <w:color w:val="000000"/>
                <w:sz w:val="28"/>
                <w:szCs w:val="28"/>
              </w:rPr>
              <w:t>- Bài học về chuẩn bị chu đáo về lực lượng cách mạng (lực lượng chính trị, lực lượng vũ trang)…</w:t>
            </w:r>
          </w:p>
        </w:tc>
        <w:tc>
          <w:tcPr>
            <w:tcW w:w="993" w:type="dxa"/>
          </w:tcPr>
          <w:p w:rsidR="00B262AE" w:rsidRPr="00444866" w:rsidRDefault="00B262AE" w:rsidP="00444866">
            <w:pPr>
              <w:jc w:val="center"/>
              <w:rPr>
                <w:b/>
                <w:sz w:val="28"/>
                <w:szCs w:val="28"/>
              </w:rPr>
            </w:pPr>
            <w:r w:rsidRPr="00444866">
              <w:rPr>
                <w:b/>
                <w:sz w:val="28"/>
                <w:szCs w:val="28"/>
              </w:rPr>
              <w:t>0,25</w:t>
            </w:r>
          </w:p>
        </w:tc>
      </w:tr>
      <w:tr w:rsidR="009D3D03" w:rsidRPr="00BA2AAE" w:rsidTr="009D3D03">
        <w:tc>
          <w:tcPr>
            <w:tcW w:w="817" w:type="dxa"/>
            <w:vMerge w:val="restart"/>
            <w:vAlign w:val="center"/>
          </w:tcPr>
          <w:p w:rsidR="009D3D03" w:rsidRPr="00BA2AAE" w:rsidRDefault="009D3D03" w:rsidP="009D3D03">
            <w:pPr>
              <w:jc w:val="center"/>
              <w:rPr>
                <w:b/>
                <w:sz w:val="28"/>
                <w:szCs w:val="28"/>
              </w:rPr>
            </w:pPr>
            <w:r w:rsidRPr="00BA2AAE">
              <w:rPr>
                <w:b/>
                <w:sz w:val="28"/>
                <w:szCs w:val="28"/>
              </w:rPr>
              <w:t>2</w:t>
            </w:r>
          </w:p>
        </w:tc>
        <w:tc>
          <w:tcPr>
            <w:tcW w:w="8222" w:type="dxa"/>
          </w:tcPr>
          <w:p w:rsidR="009D3D03" w:rsidRPr="00B262AE" w:rsidRDefault="009D3D03" w:rsidP="00BA2AAE">
            <w:pPr>
              <w:jc w:val="both"/>
              <w:rPr>
                <w:b/>
                <w:sz w:val="28"/>
                <w:szCs w:val="28"/>
              </w:rPr>
            </w:pPr>
            <w:r w:rsidRPr="00B262AE">
              <w:rPr>
                <w:b/>
                <w:bCs/>
                <w:sz w:val="28"/>
                <w:szCs w:val="28"/>
                <w:lang w:val="vi-VN"/>
              </w:rPr>
              <w:t xml:space="preserve">Trên cơ sở phân tích những yếu tố thúc đẩy sự phát triển kinh tế nông nghiệp của Đại Việt (thế kỉ XI - XV), hãy rút ra bài học kinh </w:t>
            </w:r>
            <w:r w:rsidRPr="00B262AE">
              <w:rPr>
                <w:b/>
                <w:bCs/>
                <w:sz w:val="28"/>
                <w:szCs w:val="28"/>
                <w:lang w:val="vi-VN"/>
              </w:rPr>
              <w:lastRenderedPageBreak/>
              <w:t>nghiệm có thể vận dụng trong sự phát triển nông nghiệp Việt Nam ngày nay.</w:t>
            </w:r>
          </w:p>
        </w:tc>
        <w:tc>
          <w:tcPr>
            <w:tcW w:w="993" w:type="dxa"/>
          </w:tcPr>
          <w:p w:rsidR="009D3D03" w:rsidRPr="00444866" w:rsidRDefault="009D3D03" w:rsidP="00444866">
            <w:pPr>
              <w:jc w:val="center"/>
              <w:rPr>
                <w:b/>
                <w:sz w:val="28"/>
                <w:szCs w:val="28"/>
              </w:rPr>
            </w:pPr>
            <w:r w:rsidRPr="00444866">
              <w:rPr>
                <w:b/>
                <w:sz w:val="28"/>
                <w:szCs w:val="28"/>
              </w:rPr>
              <w:lastRenderedPageBreak/>
              <w:t>2,5</w:t>
            </w:r>
          </w:p>
        </w:tc>
      </w:tr>
      <w:tr w:rsidR="009D3D03" w:rsidRPr="00BA2AAE" w:rsidTr="009D3D03">
        <w:tc>
          <w:tcPr>
            <w:tcW w:w="817" w:type="dxa"/>
            <w:vMerge/>
            <w:vAlign w:val="center"/>
          </w:tcPr>
          <w:p w:rsidR="009D3D03" w:rsidRPr="00BA2AAE" w:rsidRDefault="009D3D03" w:rsidP="004A5F85">
            <w:pPr>
              <w:jc w:val="center"/>
              <w:rPr>
                <w:b/>
                <w:sz w:val="28"/>
                <w:szCs w:val="28"/>
              </w:rPr>
            </w:pPr>
          </w:p>
        </w:tc>
        <w:tc>
          <w:tcPr>
            <w:tcW w:w="8222" w:type="dxa"/>
          </w:tcPr>
          <w:p w:rsidR="009D3D03" w:rsidRPr="00BA2AAE" w:rsidRDefault="009D3D03" w:rsidP="00BA2AAE">
            <w:pPr>
              <w:widowControl w:val="0"/>
              <w:autoSpaceDE w:val="0"/>
              <w:autoSpaceDN w:val="0"/>
              <w:ind w:right="111"/>
              <w:jc w:val="both"/>
              <w:rPr>
                <w:b/>
                <w:sz w:val="28"/>
                <w:szCs w:val="28"/>
                <w:lang w:val="pt-BR"/>
              </w:rPr>
            </w:pPr>
            <w:r w:rsidRPr="00BA2AAE">
              <w:rPr>
                <w:b/>
                <w:sz w:val="28"/>
                <w:szCs w:val="28"/>
                <w:lang w:val="pt-BR"/>
              </w:rPr>
              <w:t>* Những yếu tố thúc đẩy phát triển kinh tế nông nghiệp</w:t>
            </w:r>
          </w:p>
        </w:tc>
        <w:tc>
          <w:tcPr>
            <w:tcW w:w="993" w:type="dxa"/>
          </w:tcPr>
          <w:p w:rsidR="009D3D03" w:rsidRPr="00444866" w:rsidRDefault="009D3D03" w:rsidP="00444866">
            <w:pPr>
              <w:jc w:val="center"/>
              <w:rPr>
                <w:b/>
                <w:sz w:val="28"/>
                <w:szCs w:val="28"/>
              </w:rPr>
            </w:pPr>
          </w:p>
        </w:tc>
      </w:tr>
      <w:tr w:rsidR="009D3D03" w:rsidRPr="00BA2AAE" w:rsidTr="009D3D03">
        <w:tc>
          <w:tcPr>
            <w:tcW w:w="817" w:type="dxa"/>
            <w:vMerge/>
            <w:vAlign w:val="center"/>
          </w:tcPr>
          <w:p w:rsidR="009D3D03" w:rsidRPr="00BA2AAE" w:rsidRDefault="009D3D03" w:rsidP="004A5F85">
            <w:pPr>
              <w:jc w:val="center"/>
              <w:rPr>
                <w:b/>
                <w:sz w:val="28"/>
                <w:szCs w:val="28"/>
              </w:rPr>
            </w:pPr>
          </w:p>
        </w:tc>
        <w:tc>
          <w:tcPr>
            <w:tcW w:w="8222" w:type="dxa"/>
          </w:tcPr>
          <w:p w:rsidR="009D3D03" w:rsidRPr="00BA2AAE" w:rsidRDefault="009D3D03" w:rsidP="00BA2AAE">
            <w:pPr>
              <w:widowControl w:val="0"/>
              <w:autoSpaceDE w:val="0"/>
              <w:autoSpaceDN w:val="0"/>
              <w:ind w:left="113" w:right="111"/>
              <w:jc w:val="both"/>
              <w:rPr>
                <w:sz w:val="28"/>
                <w:szCs w:val="28"/>
                <w:lang w:val="pt-BR"/>
              </w:rPr>
            </w:pPr>
            <w:r w:rsidRPr="00BA2AAE">
              <w:rPr>
                <w:sz w:val="28"/>
                <w:szCs w:val="28"/>
                <w:lang w:val="pt-BR"/>
              </w:rPr>
              <w:t>- Đất nước độc lập thống nhất, xã hội ổn định. Trải qua các triều đại, Lý, Trần, nhà nước luôn thực hiện những chính sách tích cực nhằm ổn định đời sống nhân dân, đất nước độc lập, thống nhất. Đây là điều kiện tiên quyết để xây dựng và phát triển kinh tế nói chung và nông nghiệp nói riêng.</w:t>
            </w:r>
          </w:p>
        </w:tc>
        <w:tc>
          <w:tcPr>
            <w:tcW w:w="993" w:type="dxa"/>
          </w:tcPr>
          <w:p w:rsidR="009D3D03" w:rsidRPr="00444866" w:rsidRDefault="009D3D03" w:rsidP="00444866">
            <w:pPr>
              <w:jc w:val="center"/>
              <w:rPr>
                <w:b/>
                <w:sz w:val="28"/>
                <w:szCs w:val="28"/>
              </w:rPr>
            </w:pPr>
            <w:r w:rsidRPr="00444866">
              <w:rPr>
                <w:b/>
                <w:sz w:val="28"/>
                <w:szCs w:val="28"/>
              </w:rPr>
              <w:t>0,25</w:t>
            </w:r>
          </w:p>
        </w:tc>
      </w:tr>
      <w:tr w:rsidR="009D3D03" w:rsidRPr="00BA2AAE" w:rsidTr="009D3D03">
        <w:tc>
          <w:tcPr>
            <w:tcW w:w="817" w:type="dxa"/>
            <w:vMerge/>
            <w:vAlign w:val="center"/>
          </w:tcPr>
          <w:p w:rsidR="009D3D03" w:rsidRPr="00BA2AAE" w:rsidRDefault="009D3D03" w:rsidP="004A5F85">
            <w:pPr>
              <w:jc w:val="center"/>
              <w:rPr>
                <w:b/>
                <w:sz w:val="28"/>
                <w:szCs w:val="28"/>
              </w:rPr>
            </w:pPr>
          </w:p>
        </w:tc>
        <w:tc>
          <w:tcPr>
            <w:tcW w:w="8222" w:type="dxa"/>
          </w:tcPr>
          <w:p w:rsidR="009D3D03" w:rsidRPr="00BA2AAE" w:rsidRDefault="009D3D03" w:rsidP="00BA2AAE">
            <w:pPr>
              <w:widowControl w:val="0"/>
              <w:autoSpaceDE w:val="0"/>
              <w:autoSpaceDN w:val="0"/>
              <w:ind w:left="113" w:right="111"/>
              <w:jc w:val="both"/>
              <w:rPr>
                <w:sz w:val="28"/>
                <w:szCs w:val="28"/>
                <w:lang w:val="pt-BR"/>
              </w:rPr>
            </w:pPr>
            <w:r w:rsidRPr="00BA2AAE">
              <w:rPr>
                <w:sz w:val="28"/>
                <w:szCs w:val="28"/>
                <w:lang w:val="pt-BR"/>
              </w:rPr>
              <w:t>- Khắc phục những hậu quả của hơn 1000 năm Bắc thuộc: Hơn 1000 năm Bắc thuộc đã để lại hậu quả nghiêm trọng cho Đại Việt trong đó có nền kinh tế nông nghiệp, đó là tình trạng lạc hậu, đời sống nhân dân khó khăn.</w:t>
            </w:r>
          </w:p>
        </w:tc>
        <w:tc>
          <w:tcPr>
            <w:tcW w:w="993" w:type="dxa"/>
          </w:tcPr>
          <w:p w:rsidR="009D3D03" w:rsidRPr="00444866" w:rsidRDefault="009D3D03" w:rsidP="00444866">
            <w:pPr>
              <w:jc w:val="center"/>
              <w:rPr>
                <w:b/>
                <w:sz w:val="28"/>
                <w:szCs w:val="28"/>
              </w:rPr>
            </w:pPr>
            <w:r w:rsidRPr="00444866">
              <w:rPr>
                <w:b/>
                <w:sz w:val="28"/>
                <w:szCs w:val="28"/>
              </w:rPr>
              <w:t>0,25</w:t>
            </w:r>
          </w:p>
        </w:tc>
      </w:tr>
      <w:tr w:rsidR="009D3D03" w:rsidRPr="00BA2AAE" w:rsidTr="009D3D03">
        <w:tc>
          <w:tcPr>
            <w:tcW w:w="817" w:type="dxa"/>
            <w:vMerge/>
            <w:vAlign w:val="center"/>
          </w:tcPr>
          <w:p w:rsidR="009D3D03" w:rsidRPr="00BA2AAE" w:rsidRDefault="009D3D03" w:rsidP="004A5F85">
            <w:pPr>
              <w:jc w:val="center"/>
              <w:rPr>
                <w:b/>
                <w:sz w:val="28"/>
                <w:szCs w:val="28"/>
              </w:rPr>
            </w:pPr>
          </w:p>
        </w:tc>
        <w:tc>
          <w:tcPr>
            <w:tcW w:w="8222" w:type="dxa"/>
          </w:tcPr>
          <w:p w:rsidR="009D3D03" w:rsidRPr="00BA2AAE" w:rsidRDefault="009D3D03" w:rsidP="00BA2AAE">
            <w:pPr>
              <w:widowControl w:val="0"/>
              <w:autoSpaceDE w:val="0"/>
              <w:autoSpaceDN w:val="0"/>
              <w:ind w:left="113" w:right="111"/>
              <w:jc w:val="both"/>
              <w:rPr>
                <w:sz w:val="28"/>
                <w:szCs w:val="28"/>
                <w:lang w:val="pt-BR"/>
              </w:rPr>
            </w:pPr>
            <w:r w:rsidRPr="00BA2AAE">
              <w:rPr>
                <w:sz w:val="28"/>
                <w:szCs w:val="28"/>
                <w:lang w:val="pt-BR"/>
              </w:rPr>
              <w:t>- Điều kiện tự nhiên của nước ta thuận lợi cho sự phát triển kinh tế nông nghiệp với lưu vực các con sông Hồng, Mã, Cả, khí hậu thuận lợi cho phát triển kinh tế nông nghiệp với đất đai phù sa màu mỡ, nguồn nước tưới tiêu phục vụ sản xuất nông nghiệp.</w:t>
            </w:r>
          </w:p>
        </w:tc>
        <w:tc>
          <w:tcPr>
            <w:tcW w:w="993" w:type="dxa"/>
          </w:tcPr>
          <w:p w:rsidR="009D3D03" w:rsidRPr="00444866" w:rsidRDefault="009D3D03" w:rsidP="00444866">
            <w:pPr>
              <w:jc w:val="center"/>
              <w:rPr>
                <w:b/>
                <w:sz w:val="28"/>
                <w:szCs w:val="28"/>
              </w:rPr>
            </w:pPr>
            <w:r w:rsidRPr="00444866">
              <w:rPr>
                <w:b/>
                <w:sz w:val="28"/>
                <w:szCs w:val="28"/>
              </w:rPr>
              <w:t>0,25</w:t>
            </w:r>
          </w:p>
        </w:tc>
      </w:tr>
      <w:tr w:rsidR="009D3D03" w:rsidRPr="00BA2AAE" w:rsidTr="009D3D03">
        <w:tc>
          <w:tcPr>
            <w:tcW w:w="817" w:type="dxa"/>
            <w:vMerge/>
            <w:vAlign w:val="center"/>
          </w:tcPr>
          <w:p w:rsidR="009D3D03" w:rsidRPr="00BA2AAE" w:rsidRDefault="009D3D03" w:rsidP="004A5F85">
            <w:pPr>
              <w:jc w:val="center"/>
              <w:rPr>
                <w:b/>
                <w:sz w:val="28"/>
                <w:szCs w:val="28"/>
              </w:rPr>
            </w:pPr>
          </w:p>
        </w:tc>
        <w:tc>
          <w:tcPr>
            <w:tcW w:w="8222" w:type="dxa"/>
          </w:tcPr>
          <w:p w:rsidR="009D3D03" w:rsidRPr="00BA2AAE" w:rsidRDefault="009D3D03" w:rsidP="00BA2AAE">
            <w:pPr>
              <w:widowControl w:val="0"/>
              <w:autoSpaceDE w:val="0"/>
              <w:autoSpaceDN w:val="0"/>
              <w:ind w:left="113" w:right="111"/>
              <w:jc w:val="both"/>
              <w:rPr>
                <w:sz w:val="28"/>
                <w:szCs w:val="28"/>
                <w:lang w:val="pt-BR"/>
              </w:rPr>
            </w:pPr>
            <w:r w:rsidRPr="00BA2AAE">
              <w:rPr>
                <w:sz w:val="28"/>
                <w:szCs w:val="28"/>
                <w:lang w:val="pt-BR"/>
              </w:rPr>
              <w:t>- Nhân dân Đại Việt có truyền thống cần cù sáng tạo trong lao động sản xuất, có kinh nghiệm trong sản xuất nông nghiệp.</w:t>
            </w:r>
          </w:p>
        </w:tc>
        <w:tc>
          <w:tcPr>
            <w:tcW w:w="993" w:type="dxa"/>
          </w:tcPr>
          <w:p w:rsidR="009D3D03" w:rsidRPr="00444866" w:rsidRDefault="009D3D03" w:rsidP="00444866">
            <w:pPr>
              <w:jc w:val="center"/>
              <w:rPr>
                <w:b/>
                <w:sz w:val="28"/>
                <w:szCs w:val="28"/>
              </w:rPr>
            </w:pPr>
            <w:r w:rsidRPr="00444866">
              <w:rPr>
                <w:b/>
                <w:sz w:val="28"/>
                <w:szCs w:val="28"/>
              </w:rPr>
              <w:t>0,25</w:t>
            </w:r>
          </w:p>
        </w:tc>
      </w:tr>
      <w:tr w:rsidR="009D3D03" w:rsidRPr="00BA2AAE" w:rsidTr="009D3D03">
        <w:tc>
          <w:tcPr>
            <w:tcW w:w="817" w:type="dxa"/>
            <w:vMerge/>
            <w:vAlign w:val="center"/>
          </w:tcPr>
          <w:p w:rsidR="009D3D03" w:rsidRPr="00BA2AAE" w:rsidRDefault="009D3D03" w:rsidP="004A5F85">
            <w:pPr>
              <w:jc w:val="center"/>
              <w:rPr>
                <w:b/>
                <w:sz w:val="28"/>
                <w:szCs w:val="28"/>
              </w:rPr>
            </w:pPr>
          </w:p>
        </w:tc>
        <w:tc>
          <w:tcPr>
            <w:tcW w:w="8222" w:type="dxa"/>
          </w:tcPr>
          <w:p w:rsidR="009D3D03" w:rsidRPr="00BA2AAE" w:rsidRDefault="009D3D03" w:rsidP="00BA2AAE">
            <w:pPr>
              <w:widowControl w:val="0"/>
              <w:autoSpaceDE w:val="0"/>
              <w:autoSpaceDN w:val="0"/>
              <w:ind w:left="113" w:right="111"/>
              <w:jc w:val="both"/>
              <w:rPr>
                <w:sz w:val="28"/>
                <w:szCs w:val="28"/>
                <w:lang w:val="pt-BR"/>
              </w:rPr>
            </w:pPr>
            <w:r w:rsidRPr="00BA2AAE">
              <w:rPr>
                <w:sz w:val="28"/>
                <w:szCs w:val="28"/>
                <w:lang w:val="pt-BR"/>
              </w:rPr>
              <w:t xml:space="preserve">- </w:t>
            </w:r>
            <w:r>
              <w:rPr>
                <w:sz w:val="28"/>
                <w:szCs w:val="28"/>
                <w:lang w:val="pt-BR"/>
              </w:rPr>
              <w:t xml:space="preserve">Sự quan tâm của </w:t>
            </w:r>
            <w:r w:rsidRPr="00BA2AAE">
              <w:rPr>
                <w:sz w:val="28"/>
                <w:szCs w:val="28"/>
                <w:lang w:val="pt-BR"/>
              </w:rPr>
              <w:t>Nhà nước</w:t>
            </w:r>
            <w:r>
              <w:rPr>
                <w:sz w:val="28"/>
                <w:szCs w:val="28"/>
                <w:lang w:val="pt-BR"/>
              </w:rPr>
              <w:t xml:space="preserve"> với </w:t>
            </w:r>
            <w:r w:rsidRPr="00BA2AAE">
              <w:rPr>
                <w:sz w:val="28"/>
                <w:szCs w:val="28"/>
                <w:lang w:val="pt-BR"/>
              </w:rPr>
              <w:t>nhiều chính sách, biện pháp khuyến khích nông tạo điều kiện cho kinh tế nông nghiệp phát triển (dẫn chứng).</w:t>
            </w:r>
          </w:p>
          <w:p w:rsidR="009D3D03" w:rsidRPr="00BA2AAE" w:rsidRDefault="009D3D03" w:rsidP="00BA2AAE">
            <w:pPr>
              <w:widowControl w:val="0"/>
              <w:autoSpaceDE w:val="0"/>
              <w:autoSpaceDN w:val="0"/>
              <w:ind w:left="113" w:right="111"/>
              <w:jc w:val="both"/>
              <w:rPr>
                <w:sz w:val="28"/>
                <w:szCs w:val="28"/>
                <w:lang w:val="pt-BR"/>
              </w:rPr>
            </w:pPr>
            <w:r w:rsidRPr="00BA2AAE">
              <w:rPr>
                <w:sz w:val="28"/>
                <w:szCs w:val="28"/>
                <w:lang w:val="pt-BR"/>
              </w:rPr>
              <w:t>+ Các vua Lý hàng năm xuống đồng làm lễ “cày tịch điền” khuyến khích nhân dân sản xuất; Nhà Trần khuyến khích các quý tộc, vương hầu bỏ tiền ra chiêu mộ dân nghèo đi khai hoang, thành lập nhiều điền trang; Nhà Lê sơ thực hiện chia ruộng đất công làng xã cho nông dân cày cấy...;</w:t>
            </w:r>
          </w:p>
          <w:p w:rsidR="009D3D03" w:rsidRPr="00BA2AAE" w:rsidRDefault="009D3D03" w:rsidP="00BA2AAE">
            <w:pPr>
              <w:widowControl w:val="0"/>
              <w:autoSpaceDE w:val="0"/>
              <w:autoSpaceDN w:val="0"/>
              <w:ind w:left="113" w:right="111"/>
              <w:jc w:val="both"/>
              <w:rPr>
                <w:sz w:val="28"/>
                <w:szCs w:val="28"/>
              </w:rPr>
            </w:pPr>
            <w:r w:rsidRPr="00BA2AAE">
              <w:rPr>
                <w:sz w:val="28"/>
                <w:szCs w:val="28"/>
                <w:lang w:val="pt-BR"/>
              </w:rPr>
              <w:t>+Tổ chức đắp đê, làm thủy lợi, ban hành luật bảo vệ trâu bò – sức kéo...</w:t>
            </w:r>
          </w:p>
        </w:tc>
        <w:tc>
          <w:tcPr>
            <w:tcW w:w="993" w:type="dxa"/>
          </w:tcPr>
          <w:p w:rsidR="009D3D03" w:rsidRPr="00444866" w:rsidRDefault="009D3D03" w:rsidP="00444866">
            <w:pPr>
              <w:jc w:val="center"/>
              <w:rPr>
                <w:b/>
                <w:sz w:val="28"/>
                <w:szCs w:val="28"/>
              </w:rPr>
            </w:pPr>
            <w:r w:rsidRPr="00444866">
              <w:rPr>
                <w:b/>
                <w:sz w:val="28"/>
                <w:szCs w:val="28"/>
              </w:rPr>
              <w:t>0,5</w:t>
            </w:r>
          </w:p>
        </w:tc>
      </w:tr>
      <w:tr w:rsidR="009D3D03" w:rsidRPr="00BA2AAE" w:rsidTr="009D3D03">
        <w:tc>
          <w:tcPr>
            <w:tcW w:w="817" w:type="dxa"/>
            <w:vMerge/>
            <w:vAlign w:val="center"/>
          </w:tcPr>
          <w:p w:rsidR="009D3D03" w:rsidRPr="00BA2AAE" w:rsidRDefault="009D3D03" w:rsidP="004A5F85">
            <w:pPr>
              <w:jc w:val="center"/>
              <w:rPr>
                <w:b/>
                <w:sz w:val="28"/>
                <w:szCs w:val="28"/>
              </w:rPr>
            </w:pPr>
          </w:p>
        </w:tc>
        <w:tc>
          <w:tcPr>
            <w:tcW w:w="8222" w:type="dxa"/>
          </w:tcPr>
          <w:p w:rsidR="009D3D03" w:rsidRPr="00BA2AAE" w:rsidRDefault="009D3D03" w:rsidP="003C352E">
            <w:pPr>
              <w:widowControl w:val="0"/>
              <w:autoSpaceDE w:val="0"/>
              <w:autoSpaceDN w:val="0"/>
              <w:ind w:left="113" w:right="111"/>
              <w:jc w:val="both"/>
              <w:rPr>
                <w:b/>
                <w:i/>
                <w:iCs/>
                <w:sz w:val="28"/>
                <w:szCs w:val="28"/>
                <w:lang w:val="pt-BR"/>
              </w:rPr>
            </w:pPr>
            <w:r w:rsidRPr="00BA2AAE">
              <w:rPr>
                <w:b/>
                <w:i/>
                <w:iCs/>
                <w:sz w:val="28"/>
                <w:szCs w:val="28"/>
                <w:lang w:val="pt-BR"/>
              </w:rPr>
              <w:t xml:space="preserve">* Bài học: </w:t>
            </w:r>
            <w:r w:rsidR="003C352E">
              <w:rPr>
                <w:b/>
                <w:sz w:val="28"/>
                <w:szCs w:val="28"/>
              </w:rPr>
              <w:t>(Hướng dẫn chấm mở, HS</w:t>
            </w:r>
            <w:r w:rsidR="003C352E" w:rsidRPr="00BA2AAE">
              <w:rPr>
                <w:b/>
                <w:sz w:val="28"/>
                <w:szCs w:val="28"/>
              </w:rPr>
              <w:t xml:space="preserve"> trình bày lập luận tốt thì cho điểm tối đa). </w:t>
            </w:r>
            <w:r w:rsidR="003C352E" w:rsidRPr="00A60177">
              <w:rPr>
                <w:b/>
                <w:sz w:val="28"/>
                <w:szCs w:val="28"/>
                <w:u w:val="single"/>
              </w:rPr>
              <w:t>Gợi ý:</w:t>
            </w:r>
          </w:p>
        </w:tc>
        <w:tc>
          <w:tcPr>
            <w:tcW w:w="993" w:type="dxa"/>
          </w:tcPr>
          <w:p w:rsidR="009D3D03" w:rsidRPr="00444866" w:rsidRDefault="009D3D03" w:rsidP="00444866">
            <w:pPr>
              <w:jc w:val="center"/>
              <w:rPr>
                <w:b/>
                <w:sz w:val="28"/>
                <w:szCs w:val="28"/>
              </w:rPr>
            </w:pPr>
          </w:p>
        </w:tc>
      </w:tr>
      <w:tr w:rsidR="009D3D03" w:rsidRPr="00BA2AAE" w:rsidTr="009D3D03">
        <w:tc>
          <w:tcPr>
            <w:tcW w:w="817" w:type="dxa"/>
            <w:vMerge/>
            <w:vAlign w:val="center"/>
          </w:tcPr>
          <w:p w:rsidR="009D3D03" w:rsidRPr="00BA2AAE" w:rsidRDefault="009D3D03" w:rsidP="004A5F85">
            <w:pPr>
              <w:jc w:val="center"/>
              <w:rPr>
                <w:b/>
                <w:sz w:val="28"/>
                <w:szCs w:val="28"/>
              </w:rPr>
            </w:pPr>
          </w:p>
        </w:tc>
        <w:tc>
          <w:tcPr>
            <w:tcW w:w="8222" w:type="dxa"/>
          </w:tcPr>
          <w:p w:rsidR="009D3D03" w:rsidRPr="00BA2AAE" w:rsidRDefault="009D3D03" w:rsidP="00BA2AAE">
            <w:pPr>
              <w:widowControl w:val="0"/>
              <w:autoSpaceDE w:val="0"/>
              <w:autoSpaceDN w:val="0"/>
              <w:ind w:left="113" w:right="111"/>
              <w:jc w:val="both"/>
              <w:rPr>
                <w:sz w:val="28"/>
                <w:szCs w:val="28"/>
              </w:rPr>
            </w:pPr>
            <w:r w:rsidRPr="00BA2AAE">
              <w:rPr>
                <w:sz w:val="28"/>
                <w:szCs w:val="28"/>
              </w:rPr>
              <w:t>-Cần phải nhận thức rõ vai trò quan trọng của nền kinh tế nông nghiệp trong bối cảnh đổi mới đất nước, xuất phát từ đặc điểm lịch sử dân tộc (nước ta là nước nông nghiệp, vấn đề an ninh lương thực vô cùng quan trọng). Luôn coi nông nghiệp là nền tảng chiến lược để phát triển bền vững, cùng với nông thôn, nông dân hợp thành “tam nông”…</w:t>
            </w:r>
          </w:p>
        </w:tc>
        <w:tc>
          <w:tcPr>
            <w:tcW w:w="993" w:type="dxa"/>
          </w:tcPr>
          <w:p w:rsidR="009D3D03" w:rsidRPr="00444866" w:rsidRDefault="009D3D03" w:rsidP="00444866">
            <w:pPr>
              <w:jc w:val="center"/>
              <w:rPr>
                <w:b/>
                <w:sz w:val="28"/>
                <w:szCs w:val="28"/>
              </w:rPr>
            </w:pPr>
            <w:r w:rsidRPr="00444866">
              <w:rPr>
                <w:b/>
                <w:sz w:val="28"/>
                <w:szCs w:val="28"/>
              </w:rPr>
              <w:t>0,25</w:t>
            </w:r>
          </w:p>
        </w:tc>
      </w:tr>
      <w:tr w:rsidR="009D3D03" w:rsidRPr="00BA2AAE" w:rsidTr="009D3D03">
        <w:tc>
          <w:tcPr>
            <w:tcW w:w="817" w:type="dxa"/>
            <w:vMerge/>
            <w:vAlign w:val="center"/>
          </w:tcPr>
          <w:p w:rsidR="009D3D03" w:rsidRPr="00BA2AAE" w:rsidRDefault="009D3D03" w:rsidP="004A5F85">
            <w:pPr>
              <w:jc w:val="center"/>
              <w:rPr>
                <w:b/>
                <w:sz w:val="28"/>
                <w:szCs w:val="28"/>
              </w:rPr>
            </w:pPr>
          </w:p>
        </w:tc>
        <w:tc>
          <w:tcPr>
            <w:tcW w:w="8222" w:type="dxa"/>
          </w:tcPr>
          <w:p w:rsidR="009D3D03" w:rsidRPr="00BA2AAE" w:rsidRDefault="009D3D03" w:rsidP="00BA2AAE">
            <w:pPr>
              <w:widowControl w:val="0"/>
              <w:autoSpaceDE w:val="0"/>
              <w:autoSpaceDN w:val="0"/>
              <w:ind w:left="113" w:right="111"/>
              <w:jc w:val="both"/>
              <w:rPr>
                <w:sz w:val="28"/>
                <w:szCs w:val="28"/>
              </w:rPr>
            </w:pPr>
            <w:r w:rsidRPr="00BA2AAE">
              <w:rPr>
                <w:sz w:val="28"/>
                <w:szCs w:val="28"/>
              </w:rPr>
              <w:t>-Phát huy truyền thống cần cù, chịu khó, yêu lao động của dân tộc ta, vận dụng những bài học kinh nghiệm của cha ông trong phát triển nông nghiệp…</w:t>
            </w:r>
          </w:p>
        </w:tc>
        <w:tc>
          <w:tcPr>
            <w:tcW w:w="993" w:type="dxa"/>
          </w:tcPr>
          <w:p w:rsidR="009D3D03" w:rsidRPr="00444866" w:rsidRDefault="009D3D03" w:rsidP="00444866">
            <w:pPr>
              <w:jc w:val="center"/>
              <w:rPr>
                <w:b/>
                <w:sz w:val="28"/>
                <w:szCs w:val="28"/>
              </w:rPr>
            </w:pPr>
            <w:r w:rsidRPr="00444866">
              <w:rPr>
                <w:b/>
                <w:sz w:val="28"/>
                <w:szCs w:val="28"/>
              </w:rPr>
              <w:t>025</w:t>
            </w:r>
          </w:p>
        </w:tc>
      </w:tr>
      <w:tr w:rsidR="009D3D03" w:rsidRPr="00BA2AAE" w:rsidTr="009D3D03">
        <w:tc>
          <w:tcPr>
            <w:tcW w:w="817" w:type="dxa"/>
            <w:vMerge/>
            <w:vAlign w:val="center"/>
          </w:tcPr>
          <w:p w:rsidR="009D3D03" w:rsidRPr="00BA2AAE" w:rsidRDefault="009D3D03" w:rsidP="004A5F85">
            <w:pPr>
              <w:jc w:val="center"/>
              <w:rPr>
                <w:b/>
                <w:sz w:val="28"/>
                <w:szCs w:val="28"/>
              </w:rPr>
            </w:pPr>
          </w:p>
        </w:tc>
        <w:tc>
          <w:tcPr>
            <w:tcW w:w="8222" w:type="dxa"/>
          </w:tcPr>
          <w:p w:rsidR="009D3D03" w:rsidRPr="00BA2AAE" w:rsidRDefault="009D3D03" w:rsidP="00BA2AAE">
            <w:pPr>
              <w:widowControl w:val="0"/>
              <w:autoSpaceDE w:val="0"/>
              <w:autoSpaceDN w:val="0"/>
              <w:ind w:left="113" w:right="111"/>
              <w:jc w:val="both"/>
              <w:rPr>
                <w:sz w:val="28"/>
                <w:szCs w:val="28"/>
              </w:rPr>
            </w:pPr>
            <w:r w:rsidRPr="00BA2AAE">
              <w:rPr>
                <w:sz w:val="28"/>
                <w:szCs w:val="28"/>
              </w:rPr>
              <w:t xml:space="preserve">- Áp dụng những thành tựu của cuộc cách mạng khoa học – kĩ thuật để tăng năng suất cây trồng, vật nuôi. Hướng tới phát triển kinh tế nông nghiệp theo chiều sâu, chất lượng tốt để xuất khẩu, xây dựng </w:t>
            </w:r>
            <w:r w:rsidRPr="00BA2AAE">
              <w:rPr>
                <w:sz w:val="28"/>
                <w:szCs w:val="28"/>
              </w:rPr>
              <w:lastRenderedPageBreak/>
              <w:t>thương hiệu nông nghiệp Việt Nam an toàn, chất lượng…</w:t>
            </w:r>
          </w:p>
        </w:tc>
        <w:tc>
          <w:tcPr>
            <w:tcW w:w="993" w:type="dxa"/>
          </w:tcPr>
          <w:p w:rsidR="009D3D03" w:rsidRPr="00444866" w:rsidRDefault="009D3D03" w:rsidP="00444866">
            <w:pPr>
              <w:jc w:val="center"/>
              <w:rPr>
                <w:b/>
                <w:sz w:val="28"/>
                <w:szCs w:val="28"/>
              </w:rPr>
            </w:pPr>
            <w:r w:rsidRPr="00444866">
              <w:rPr>
                <w:b/>
                <w:sz w:val="28"/>
                <w:szCs w:val="28"/>
              </w:rPr>
              <w:lastRenderedPageBreak/>
              <w:t>0,25</w:t>
            </w:r>
          </w:p>
        </w:tc>
      </w:tr>
      <w:tr w:rsidR="009D3D03" w:rsidRPr="00BA2AAE" w:rsidTr="009D3D03">
        <w:tc>
          <w:tcPr>
            <w:tcW w:w="817" w:type="dxa"/>
            <w:vMerge/>
          </w:tcPr>
          <w:p w:rsidR="009D3D03" w:rsidRPr="00BA2AAE" w:rsidRDefault="009D3D03" w:rsidP="00BA2AAE">
            <w:pPr>
              <w:rPr>
                <w:b/>
                <w:sz w:val="28"/>
                <w:szCs w:val="28"/>
              </w:rPr>
            </w:pPr>
          </w:p>
        </w:tc>
        <w:tc>
          <w:tcPr>
            <w:tcW w:w="8222" w:type="dxa"/>
          </w:tcPr>
          <w:p w:rsidR="009D3D03" w:rsidRPr="00BA2AAE" w:rsidRDefault="009D3D03" w:rsidP="00BA2AAE">
            <w:pPr>
              <w:widowControl w:val="0"/>
              <w:autoSpaceDE w:val="0"/>
              <w:autoSpaceDN w:val="0"/>
              <w:ind w:left="113" w:right="111"/>
              <w:jc w:val="both"/>
              <w:rPr>
                <w:sz w:val="28"/>
                <w:szCs w:val="28"/>
              </w:rPr>
            </w:pPr>
            <w:r w:rsidRPr="00BA2AAE">
              <w:rPr>
                <w:sz w:val="28"/>
                <w:szCs w:val="28"/>
              </w:rPr>
              <w:t>- Có sự phối kết hợp giữa các ngành nghề, hỗ trợ nhau, giữa nông nghiệp với thương nghiệp, giữa nông nghiệp với công nghiệp chế biến…</w:t>
            </w:r>
          </w:p>
        </w:tc>
        <w:tc>
          <w:tcPr>
            <w:tcW w:w="993" w:type="dxa"/>
          </w:tcPr>
          <w:p w:rsidR="009D3D03" w:rsidRPr="00444866" w:rsidRDefault="009D3D03" w:rsidP="00444866">
            <w:pPr>
              <w:jc w:val="center"/>
              <w:rPr>
                <w:b/>
                <w:sz w:val="28"/>
                <w:szCs w:val="28"/>
              </w:rPr>
            </w:pPr>
            <w:r w:rsidRPr="00444866">
              <w:rPr>
                <w:b/>
                <w:sz w:val="28"/>
                <w:szCs w:val="28"/>
              </w:rPr>
              <w:t>0,25</w:t>
            </w:r>
          </w:p>
        </w:tc>
      </w:tr>
      <w:tr w:rsidR="004A5F85" w:rsidRPr="00BA2AAE" w:rsidTr="009D3D03">
        <w:tc>
          <w:tcPr>
            <w:tcW w:w="817" w:type="dxa"/>
            <w:vMerge w:val="restart"/>
            <w:vAlign w:val="center"/>
          </w:tcPr>
          <w:p w:rsidR="004A5F85" w:rsidRPr="00BA2AAE" w:rsidRDefault="004A5F85" w:rsidP="004A5F85">
            <w:pPr>
              <w:jc w:val="center"/>
              <w:rPr>
                <w:b/>
                <w:sz w:val="28"/>
                <w:szCs w:val="28"/>
              </w:rPr>
            </w:pPr>
            <w:r w:rsidRPr="00BA2AAE">
              <w:rPr>
                <w:b/>
                <w:sz w:val="28"/>
                <w:szCs w:val="28"/>
              </w:rPr>
              <w:t>3</w:t>
            </w:r>
          </w:p>
        </w:tc>
        <w:tc>
          <w:tcPr>
            <w:tcW w:w="8222" w:type="dxa"/>
          </w:tcPr>
          <w:p w:rsidR="004A5F85" w:rsidRPr="00BA2AAE" w:rsidRDefault="004A5F85" w:rsidP="00BA2AAE">
            <w:pPr>
              <w:jc w:val="both"/>
              <w:rPr>
                <w:b/>
                <w:sz w:val="28"/>
                <w:szCs w:val="28"/>
              </w:rPr>
            </w:pPr>
            <w:r w:rsidRPr="00BA2AAE">
              <w:rPr>
                <w:b/>
                <w:sz w:val="28"/>
                <w:szCs w:val="28"/>
              </w:rPr>
              <w:t>Nêu và nhận xét chính sách ngoại giao của nhà Nguyễn ở nửa đầu thế kỷ XIX.</w:t>
            </w:r>
          </w:p>
        </w:tc>
        <w:tc>
          <w:tcPr>
            <w:tcW w:w="993" w:type="dxa"/>
          </w:tcPr>
          <w:p w:rsidR="004A5F85" w:rsidRPr="00444866" w:rsidRDefault="004A5F85" w:rsidP="00444866">
            <w:pPr>
              <w:jc w:val="center"/>
              <w:rPr>
                <w:b/>
                <w:sz w:val="28"/>
                <w:szCs w:val="28"/>
              </w:rPr>
            </w:pPr>
            <w:r w:rsidRPr="00444866">
              <w:rPr>
                <w:b/>
                <w:sz w:val="28"/>
                <w:szCs w:val="28"/>
              </w:rPr>
              <w:t>2,5</w:t>
            </w:r>
          </w:p>
        </w:tc>
      </w:tr>
      <w:tr w:rsidR="004A5F85" w:rsidRPr="00BA2AAE" w:rsidTr="009D3D03">
        <w:tc>
          <w:tcPr>
            <w:tcW w:w="817" w:type="dxa"/>
            <w:vMerge/>
          </w:tcPr>
          <w:p w:rsidR="004A5F85" w:rsidRPr="00BA2AAE" w:rsidRDefault="004A5F85" w:rsidP="00BA2AAE">
            <w:pPr>
              <w:rPr>
                <w:b/>
                <w:sz w:val="28"/>
                <w:szCs w:val="28"/>
              </w:rPr>
            </w:pPr>
          </w:p>
        </w:tc>
        <w:tc>
          <w:tcPr>
            <w:tcW w:w="8222" w:type="dxa"/>
          </w:tcPr>
          <w:p w:rsidR="004A5F85" w:rsidRPr="00BA2AAE" w:rsidRDefault="004A5F85" w:rsidP="00BA2AAE">
            <w:pPr>
              <w:jc w:val="both"/>
              <w:rPr>
                <w:b/>
                <w:bCs/>
                <w:i/>
                <w:iCs/>
                <w:sz w:val="28"/>
                <w:szCs w:val="28"/>
              </w:rPr>
            </w:pPr>
            <w:r w:rsidRPr="00BA2AAE">
              <w:rPr>
                <w:sz w:val="28"/>
                <w:szCs w:val="28"/>
              </w:rPr>
              <w:t xml:space="preserve">a/ </w:t>
            </w:r>
            <w:r w:rsidRPr="00BA2AAE">
              <w:rPr>
                <w:b/>
                <w:bCs/>
                <w:i/>
                <w:iCs/>
                <w:sz w:val="28"/>
                <w:szCs w:val="28"/>
              </w:rPr>
              <w:t>Chính sách ngoại giao của nhà Nguyễn:</w:t>
            </w:r>
          </w:p>
          <w:p w:rsidR="004A5F85" w:rsidRPr="00BA2AAE" w:rsidRDefault="004A5F85" w:rsidP="00BA2AAE">
            <w:pPr>
              <w:jc w:val="both"/>
              <w:rPr>
                <w:sz w:val="28"/>
                <w:szCs w:val="28"/>
              </w:rPr>
            </w:pPr>
            <w:r w:rsidRPr="00BA2AAE">
              <w:rPr>
                <w:sz w:val="28"/>
                <w:szCs w:val="28"/>
              </w:rPr>
              <w:t xml:space="preserve">- Nhà Nguyễn chủ trương thần phục nhà Thanh. </w:t>
            </w:r>
          </w:p>
          <w:p w:rsidR="004A5F85" w:rsidRPr="00BA2AAE" w:rsidRDefault="004A5F85" w:rsidP="00BA2AAE">
            <w:pPr>
              <w:jc w:val="both"/>
              <w:rPr>
                <w:sz w:val="28"/>
                <w:szCs w:val="28"/>
              </w:rPr>
            </w:pPr>
            <w:r w:rsidRPr="00BA2AAE">
              <w:rPr>
                <w:sz w:val="28"/>
                <w:szCs w:val="28"/>
              </w:rPr>
              <w:t xml:space="preserve">+ Năm 1803, Gia Long cử sứ bộ sang Trung Quốc xin Quốc hiệu và cầu phong. </w:t>
            </w:r>
          </w:p>
          <w:p w:rsidR="004A5F85" w:rsidRPr="00BA2AAE" w:rsidRDefault="004A5F85" w:rsidP="00BA2AAE">
            <w:pPr>
              <w:jc w:val="both"/>
              <w:rPr>
                <w:sz w:val="28"/>
                <w:szCs w:val="28"/>
              </w:rPr>
            </w:pPr>
            <w:r w:rsidRPr="00BA2AAE">
              <w:rPr>
                <w:sz w:val="28"/>
                <w:szCs w:val="28"/>
              </w:rPr>
              <w:t>+ 1804, nhà Thanh sai sứ giả sang phong vương cho Gia Long, cho lấy quốc hiệu là Việt Nam. Từ đó nhà Nguyễn phải định kì cống nạp cho nhà Thanh.</w:t>
            </w:r>
          </w:p>
        </w:tc>
        <w:tc>
          <w:tcPr>
            <w:tcW w:w="993" w:type="dxa"/>
          </w:tcPr>
          <w:p w:rsidR="004A5F85" w:rsidRPr="00444866" w:rsidRDefault="004A5F85" w:rsidP="00444866">
            <w:pPr>
              <w:jc w:val="center"/>
              <w:rPr>
                <w:b/>
                <w:sz w:val="28"/>
                <w:szCs w:val="28"/>
              </w:rPr>
            </w:pPr>
            <w:r w:rsidRPr="00444866">
              <w:rPr>
                <w:b/>
                <w:sz w:val="28"/>
                <w:szCs w:val="28"/>
              </w:rPr>
              <w:t>0,25</w:t>
            </w:r>
          </w:p>
        </w:tc>
      </w:tr>
      <w:tr w:rsidR="004A5F85" w:rsidRPr="00BA2AAE" w:rsidTr="009D3D03">
        <w:tc>
          <w:tcPr>
            <w:tcW w:w="817" w:type="dxa"/>
            <w:vMerge/>
          </w:tcPr>
          <w:p w:rsidR="004A5F85" w:rsidRPr="00BA2AAE" w:rsidRDefault="004A5F85" w:rsidP="00BA2AAE">
            <w:pPr>
              <w:rPr>
                <w:b/>
                <w:sz w:val="28"/>
                <w:szCs w:val="28"/>
              </w:rPr>
            </w:pPr>
          </w:p>
        </w:tc>
        <w:tc>
          <w:tcPr>
            <w:tcW w:w="8222" w:type="dxa"/>
          </w:tcPr>
          <w:p w:rsidR="004A5F85" w:rsidRPr="00BA2AAE" w:rsidRDefault="004A5F85" w:rsidP="00BA2AAE">
            <w:pPr>
              <w:jc w:val="both"/>
              <w:rPr>
                <w:sz w:val="28"/>
                <w:szCs w:val="28"/>
              </w:rPr>
            </w:pPr>
            <w:r w:rsidRPr="00BA2AAE">
              <w:rPr>
                <w:sz w:val="28"/>
                <w:szCs w:val="28"/>
              </w:rPr>
              <w:t>- Đối với Lào và Chân Lạp (Cao Miên), các vua nhà Nguyễn lại sử dụng lực lượng quân sự bắt họ thần phục mình, thậm chí có lúc thiết lập chế độ bảo hộ ở Cao Miên…</w:t>
            </w:r>
          </w:p>
        </w:tc>
        <w:tc>
          <w:tcPr>
            <w:tcW w:w="993" w:type="dxa"/>
          </w:tcPr>
          <w:p w:rsidR="004A5F85" w:rsidRPr="00444866" w:rsidRDefault="004A5F85" w:rsidP="00444866">
            <w:pPr>
              <w:jc w:val="center"/>
              <w:rPr>
                <w:b/>
                <w:sz w:val="28"/>
                <w:szCs w:val="28"/>
              </w:rPr>
            </w:pPr>
            <w:r w:rsidRPr="00444866">
              <w:rPr>
                <w:b/>
                <w:sz w:val="28"/>
                <w:szCs w:val="28"/>
              </w:rPr>
              <w:t>0,25</w:t>
            </w:r>
          </w:p>
        </w:tc>
      </w:tr>
      <w:tr w:rsidR="004A5F85" w:rsidRPr="00BA2AAE" w:rsidTr="009D3D03">
        <w:tc>
          <w:tcPr>
            <w:tcW w:w="817" w:type="dxa"/>
            <w:vMerge/>
          </w:tcPr>
          <w:p w:rsidR="004A5F85" w:rsidRPr="00BA2AAE" w:rsidRDefault="004A5F85" w:rsidP="00BA2AAE">
            <w:pPr>
              <w:rPr>
                <w:b/>
                <w:sz w:val="28"/>
                <w:szCs w:val="28"/>
              </w:rPr>
            </w:pPr>
          </w:p>
        </w:tc>
        <w:tc>
          <w:tcPr>
            <w:tcW w:w="8222" w:type="dxa"/>
          </w:tcPr>
          <w:p w:rsidR="004A5F85" w:rsidRPr="00BA2AAE" w:rsidRDefault="004A5F85" w:rsidP="00BA2AAE">
            <w:pPr>
              <w:jc w:val="both"/>
              <w:rPr>
                <w:sz w:val="28"/>
                <w:szCs w:val="28"/>
              </w:rPr>
            </w:pPr>
            <w:r w:rsidRPr="00BA2AAE">
              <w:rPr>
                <w:sz w:val="28"/>
                <w:szCs w:val="28"/>
              </w:rPr>
              <w:t>- Đối với các nước phương Tây: Trong giai đoạn đầu, vua Gia Long thi hành chính sách tương đối cởi mở với Pháp và đạo Thiên Chúa. Nhưng sang đến thời Minh Mạng (1820-1840), nhà Nguyễn dần khước từ những mối quan hệ với các nước phương Tây thông qua chính sách “bế quan toả cảng”, thậm chí bắt đầu thi hành chính sách cấm đạo – giết đạo đối với Thiên Chúa giáo…</w:t>
            </w:r>
          </w:p>
        </w:tc>
        <w:tc>
          <w:tcPr>
            <w:tcW w:w="993" w:type="dxa"/>
          </w:tcPr>
          <w:p w:rsidR="004A5F85" w:rsidRPr="00444866" w:rsidRDefault="004A5F85" w:rsidP="00444866">
            <w:pPr>
              <w:jc w:val="center"/>
              <w:rPr>
                <w:b/>
                <w:sz w:val="28"/>
                <w:szCs w:val="28"/>
              </w:rPr>
            </w:pPr>
            <w:r w:rsidRPr="00444866">
              <w:rPr>
                <w:b/>
                <w:sz w:val="28"/>
                <w:szCs w:val="28"/>
              </w:rPr>
              <w:t>0,5</w:t>
            </w:r>
          </w:p>
        </w:tc>
      </w:tr>
      <w:tr w:rsidR="00444866" w:rsidRPr="00BA2AAE" w:rsidTr="009D3D03">
        <w:tc>
          <w:tcPr>
            <w:tcW w:w="817" w:type="dxa"/>
            <w:vMerge/>
          </w:tcPr>
          <w:p w:rsidR="00444866" w:rsidRPr="00BA2AAE" w:rsidRDefault="00444866" w:rsidP="00BA2AAE">
            <w:pPr>
              <w:rPr>
                <w:b/>
                <w:sz w:val="28"/>
                <w:szCs w:val="28"/>
              </w:rPr>
            </w:pPr>
          </w:p>
        </w:tc>
        <w:tc>
          <w:tcPr>
            <w:tcW w:w="8222" w:type="dxa"/>
          </w:tcPr>
          <w:p w:rsidR="00444866" w:rsidRPr="00BA2AAE" w:rsidRDefault="00444866" w:rsidP="00444866">
            <w:pPr>
              <w:jc w:val="both"/>
              <w:rPr>
                <w:b/>
                <w:bCs/>
                <w:i/>
                <w:iCs/>
                <w:sz w:val="28"/>
                <w:szCs w:val="28"/>
              </w:rPr>
            </w:pPr>
            <w:r w:rsidRPr="00BA2AAE">
              <w:rPr>
                <w:b/>
                <w:sz w:val="28"/>
                <w:szCs w:val="28"/>
              </w:rPr>
              <w:t>b/</w:t>
            </w:r>
            <w:r w:rsidRPr="00BA2AAE">
              <w:rPr>
                <w:sz w:val="28"/>
                <w:szCs w:val="28"/>
              </w:rPr>
              <w:t xml:space="preserve"> </w:t>
            </w:r>
            <w:r w:rsidRPr="00BA2AAE">
              <w:rPr>
                <w:b/>
                <w:bCs/>
                <w:i/>
                <w:iCs/>
                <w:sz w:val="28"/>
                <w:szCs w:val="28"/>
              </w:rPr>
              <w:t>Nhận xét</w:t>
            </w:r>
          </w:p>
          <w:p w:rsidR="00444866" w:rsidRPr="00BA2AAE" w:rsidRDefault="00444866" w:rsidP="00444866">
            <w:pPr>
              <w:jc w:val="both"/>
              <w:rPr>
                <w:b/>
                <w:sz w:val="28"/>
                <w:szCs w:val="28"/>
              </w:rPr>
            </w:pPr>
            <w:r w:rsidRPr="00BA2AAE">
              <w:rPr>
                <w:b/>
                <w:bCs/>
                <w:i/>
                <w:iCs/>
                <w:sz w:val="28"/>
                <w:szCs w:val="28"/>
              </w:rPr>
              <w:t xml:space="preserve">* </w:t>
            </w:r>
            <w:r w:rsidRPr="00BA2AAE">
              <w:rPr>
                <w:b/>
                <w:sz w:val="28"/>
                <w:szCs w:val="28"/>
              </w:rPr>
              <w:t xml:space="preserve">Tích cực: </w:t>
            </w:r>
          </w:p>
          <w:p w:rsidR="00444866" w:rsidRPr="00BA2AAE" w:rsidRDefault="00444866" w:rsidP="00BA2AAE">
            <w:pPr>
              <w:jc w:val="both"/>
              <w:rPr>
                <w:sz w:val="28"/>
                <w:szCs w:val="28"/>
              </w:rPr>
            </w:pPr>
            <w:r w:rsidRPr="00BA2AAE">
              <w:rPr>
                <w:sz w:val="28"/>
                <w:szCs w:val="28"/>
              </w:rPr>
              <w:t xml:space="preserve">+ </w:t>
            </w:r>
            <w:r w:rsidRPr="004C7FB6">
              <w:rPr>
                <w:sz w:val="28"/>
                <w:szCs w:val="28"/>
              </w:rPr>
              <w:t>Chính sách đối ngoại hòa hảo với nhà Thanh ở nửa đầu thế kỷ XIX là phù hợp với tình hình đất nước (Việt Nam là quốc gia nhỏ hơn ở bên cạnh Trung Quốc rộng lớn), nhằm mục đích củng cố và ổn định tình hình đất nước, đảm bảo mối quan hệ giữa hai nước Việt-Trung. Chính sách ngoại giao đã tạo nhân tố khách quan thuận lợi để nhà Nguyễn tập trung xây dựng triều đại và đất nước.</w:t>
            </w:r>
          </w:p>
        </w:tc>
        <w:tc>
          <w:tcPr>
            <w:tcW w:w="993" w:type="dxa"/>
          </w:tcPr>
          <w:p w:rsidR="00444866" w:rsidRDefault="00444866" w:rsidP="00444866">
            <w:pPr>
              <w:jc w:val="center"/>
              <w:rPr>
                <w:b/>
                <w:sz w:val="28"/>
                <w:szCs w:val="28"/>
              </w:rPr>
            </w:pPr>
          </w:p>
          <w:p w:rsidR="00444866" w:rsidRDefault="00444866" w:rsidP="00444866">
            <w:pPr>
              <w:jc w:val="center"/>
              <w:rPr>
                <w:b/>
                <w:sz w:val="28"/>
                <w:szCs w:val="28"/>
              </w:rPr>
            </w:pPr>
          </w:p>
          <w:p w:rsidR="00444866" w:rsidRDefault="00444866" w:rsidP="00444866">
            <w:pPr>
              <w:jc w:val="center"/>
              <w:rPr>
                <w:b/>
                <w:sz w:val="28"/>
                <w:szCs w:val="28"/>
              </w:rPr>
            </w:pPr>
          </w:p>
          <w:p w:rsidR="00444866" w:rsidRPr="00444866" w:rsidRDefault="00444866" w:rsidP="00444866">
            <w:pPr>
              <w:jc w:val="center"/>
              <w:rPr>
                <w:b/>
                <w:sz w:val="28"/>
                <w:szCs w:val="28"/>
              </w:rPr>
            </w:pPr>
            <w:r>
              <w:rPr>
                <w:b/>
                <w:sz w:val="28"/>
                <w:szCs w:val="28"/>
              </w:rPr>
              <w:t>0,25</w:t>
            </w:r>
          </w:p>
        </w:tc>
      </w:tr>
      <w:tr w:rsidR="00444866" w:rsidRPr="00BA2AAE" w:rsidTr="009D3D03">
        <w:tc>
          <w:tcPr>
            <w:tcW w:w="817" w:type="dxa"/>
            <w:vMerge/>
          </w:tcPr>
          <w:p w:rsidR="00444866" w:rsidRPr="00BA2AAE" w:rsidRDefault="00444866" w:rsidP="00BA2AAE">
            <w:pPr>
              <w:rPr>
                <w:b/>
                <w:sz w:val="28"/>
                <w:szCs w:val="28"/>
              </w:rPr>
            </w:pPr>
          </w:p>
        </w:tc>
        <w:tc>
          <w:tcPr>
            <w:tcW w:w="8222" w:type="dxa"/>
          </w:tcPr>
          <w:p w:rsidR="00444866" w:rsidRPr="004C7FB6" w:rsidRDefault="00444866" w:rsidP="00444866">
            <w:pPr>
              <w:rPr>
                <w:sz w:val="28"/>
                <w:szCs w:val="28"/>
              </w:rPr>
            </w:pPr>
            <w:r w:rsidRPr="004C7FB6">
              <w:rPr>
                <w:sz w:val="28"/>
                <w:szCs w:val="28"/>
              </w:rPr>
              <w:t>+ Trong mối quan hệ với các nước láng giềng Đông Nam Á, chính sách của triều Nguyễn nhằm đảm bảo an ninh vùng biên giới phía Tây và Tây Nam của Tổ quốc.</w:t>
            </w:r>
          </w:p>
        </w:tc>
        <w:tc>
          <w:tcPr>
            <w:tcW w:w="993" w:type="dxa"/>
          </w:tcPr>
          <w:p w:rsidR="00444866" w:rsidRPr="00444866" w:rsidRDefault="00444866" w:rsidP="00444866">
            <w:pPr>
              <w:jc w:val="center"/>
              <w:rPr>
                <w:b/>
                <w:sz w:val="28"/>
                <w:szCs w:val="28"/>
              </w:rPr>
            </w:pPr>
            <w:r>
              <w:rPr>
                <w:b/>
                <w:sz w:val="28"/>
                <w:szCs w:val="28"/>
              </w:rPr>
              <w:t>0,25</w:t>
            </w:r>
          </w:p>
        </w:tc>
      </w:tr>
      <w:tr w:rsidR="004A5F85" w:rsidRPr="00BA2AAE" w:rsidTr="009D3D03">
        <w:tc>
          <w:tcPr>
            <w:tcW w:w="817" w:type="dxa"/>
            <w:vMerge/>
          </w:tcPr>
          <w:p w:rsidR="004A5F85" w:rsidRPr="00BA2AAE" w:rsidRDefault="004A5F85" w:rsidP="00BA2AAE">
            <w:pPr>
              <w:rPr>
                <w:b/>
                <w:sz w:val="28"/>
                <w:szCs w:val="28"/>
              </w:rPr>
            </w:pPr>
          </w:p>
        </w:tc>
        <w:tc>
          <w:tcPr>
            <w:tcW w:w="8222" w:type="dxa"/>
          </w:tcPr>
          <w:p w:rsidR="004A5F85" w:rsidRPr="004C7FB6" w:rsidRDefault="004A5F85" w:rsidP="00BA2AAE">
            <w:pPr>
              <w:jc w:val="both"/>
              <w:rPr>
                <w:sz w:val="28"/>
                <w:szCs w:val="28"/>
              </w:rPr>
            </w:pPr>
            <w:r w:rsidRPr="004C7FB6">
              <w:rPr>
                <w:sz w:val="28"/>
                <w:szCs w:val="28"/>
              </w:rPr>
              <w:t>+ Trong quan hệ với các nước phương Tây, thể hiện sự phòng vệ và lo lắng trước nguy cơ bị CNTD phương Tây xâm lược. Chính sách này xuất phát từ mục đích “chính đáng” của triều Nguyễn là bảo vệ quyền lực của dòng họ và chủ quyền đất nước.</w:t>
            </w:r>
          </w:p>
        </w:tc>
        <w:tc>
          <w:tcPr>
            <w:tcW w:w="993" w:type="dxa"/>
          </w:tcPr>
          <w:p w:rsidR="004A5F85" w:rsidRPr="00444866" w:rsidRDefault="00444866" w:rsidP="00444866">
            <w:pPr>
              <w:jc w:val="center"/>
              <w:rPr>
                <w:b/>
                <w:sz w:val="28"/>
                <w:szCs w:val="28"/>
              </w:rPr>
            </w:pPr>
            <w:r>
              <w:rPr>
                <w:b/>
                <w:sz w:val="28"/>
                <w:szCs w:val="28"/>
              </w:rPr>
              <w:t>0,2</w:t>
            </w:r>
            <w:r w:rsidR="004A5F85" w:rsidRPr="00444866">
              <w:rPr>
                <w:b/>
                <w:sz w:val="28"/>
                <w:szCs w:val="28"/>
              </w:rPr>
              <w:t>5</w:t>
            </w:r>
          </w:p>
        </w:tc>
      </w:tr>
      <w:tr w:rsidR="00966C54" w:rsidRPr="00BA2AAE" w:rsidTr="009D3D03">
        <w:tc>
          <w:tcPr>
            <w:tcW w:w="817" w:type="dxa"/>
            <w:vMerge/>
          </w:tcPr>
          <w:p w:rsidR="00966C54" w:rsidRPr="00BA2AAE" w:rsidRDefault="00966C54" w:rsidP="00BA2AAE">
            <w:pPr>
              <w:rPr>
                <w:b/>
                <w:sz w:val="28"/>
                <w:szCs w:val="28"/>
              </w:rPr>
            </w:pPr>
          </w:p>
        </w:tc>
        <w:tc>
          <w:tcPr>
            <w:tcW w:w="8222" w:type="dxa"/>
          </w:tcPr>
          <w:p w:rsidR="00966C54" w:rsidRPr="00BA2AAE" w:rsidRDefault="00966C54" w:rsidP="00966C54">
            <w:pPr>
              <w:jc w:val="both"/>
              <w:rPr>
                <w:b/>
                <w:sz w:val="28"/>
                <w:szCs w:val="28"/>
              </w:rPr>
            </w:pPr>
            <w:r w:rsidRPr="00BA2AAE">
              <w:rPr>
                <w:b/>
                <w:sz w:val="28"/>
                <w:szCs w:val="28"/>
              </w:rPr>
              <w:t xml:space="preserve">* Hạn chế:  </w:t>
            </w:r>
          </w:p>
          <w:p w:rsidR="00966C54" w:rsidRPr="00BA2AAE" w:rsidRDefault="00966C54" w:rsidP="00966C54">
            <w:pPr>
              <w:jc w:val="both"/>
              <w:rPr>
                <w:sz w:val="28"/>
                <w:szCs w:val="28"/>
              </w:rPr>
            </w:pPr>
            <w:r w:rsidRPr="00BA2AAE">
              <w:rPr>
                <w:sz w:val="28"/>
                <w:szCs w:val="28"/>
              </w:rPr>
              <w:t>+ “Đóng cửa”, không quan hệ với phương Tây khiến cho Việt Nam không có điều kiện giao lưu với các nước tiên tiến lúc bấy giờ. Vì vậy, Việt Nam không tiếp cận được với nền công nghiệp cơ khí, trượt dài trong tình trạng lạc hậu và bị cô lập…</w:t>
            </w:r>
          </w:p>
        </w:tc>
        <w:tc>
          <w:tcPr>
            <w:tcW w:w="993" w:type="dxa"/>
          </w:tcPr>
          <w:p w:rsidR="00966C54" w:rsidRDefault="00966C54" w:rsidP="00444866">
            <w:pPr>
              <w:jc w:val="center"/>
              <w:rPr>
                <w:b/>
                <w:sz w:val="28"/>
                <w:szCs w:val="28"/>
              </w:rPr>
            </w:pPr>
            <w:r>
              <w:rPr>
                <w:b/>
                <w:sz w:val="28"/>
                <w:szCs w:val="28"/>
              </w:rPr>
              <w:t>0,25</w:t>
            </w:r>
          </w:p>
        </w:tc>
      </w:tr>
      <w:tr w:rsidR="004A5F85" w:rsidRPr="00BA2AAE" w:rsidTr="009D3D03">
        <w:tc>
          <w:tcPr>
            <w:tcW w:w="817" w:type="dxa"/>
            <w:vMerge/>
          </w:tcPr>
          <w:p w:rsidR="004A5F85" w:rsidRPr="00BA2AAE" w:rsidRDefault="004A5F85" w:rsidP="00BA2AAE">
            <w:pPr>
              <w:rPr>
                <w:b/>
                <w:sz w:val="28"/>
                <w:szCs w:val="28"/>
              </w:rPr>
            </w:pPr>
          </w:p>
        </w:tc>
        <w:tc>
          <w:tcPr>
            <w:tcW w:w="8222" w:type="dxa"/>
          </w:tcPr>
          <w:p w:rsidR="004A5F85" w:rsidRPr="00BA2AAE" w:rsidRDefault="004A5F85" w:rsidP="004A5F85">
            <w:pPr>
              <w:jc w:val="both"/>
              <w:rPr>
                <w:sz w:val="28"/>
                <w:szCs w:val="28"/>
              </w:rPr>
            </w:pPr>
            <w:r w:rsidRPr="00BA2AAE">
              <w:rPr>
                <w:sz w:val="28"/>
                <w:szCs w:val="28"/>
              </w:rPr>
              <w:t>+ Chính sách cấm đạo – giết đạo đối với Thiên chúa giáo đã khiến cho lòng dân ly tán, khối đại đoàn kết dân tộc bị rạn nứt và tạo ra một “cái cớ” để các nước thực dân phương Tây nổ súng xâm lược Việt Nam.</w:t>
            </w:r>
          </w:p>
        </w:tc>
        <w:tc>
          <w:tcPr>
            <w:tcW w:w="993" w:type="dxa"/>
          </w:tcPr>
          <w:p w:rsidR="004A5F85" w:rsidRPr="00444866" w:rsidRDefault="004A5F85" w:rsidP="00444866">
            <w:pPr>
              <w:jc w:val="center"/>
              <w:rPr>
                <w:b/>
                <w:sz w:val="28"/>
                <w:szCs w:val="28"/>
              </w:rPr>
            </w:pPr>
            <w:r w:rsidRPr="00444866">
              <w:rPr>
                <w:b/>
                <w:sz w:val="28"/>
                <w:szCs w:val="28"/>
              </w:rPr>
              <w:t>0,</w:t>
            </w:r>
            <w:r w:rsidR="00966C54">
              <w:rPr>
                <w:b/>
                <w:sz w:val="28"/>
                <w:szCs w:val="28"/>
              </w:rPr>
              <w:t>2</w:t>
            </w:r>
            <w:r w:rsidRPr="00444866">
              <w:rPr>
                <w:b/>
                <w:sz w:val="28"/>
                <w:szCs w:val="28"/>
              </w:rPr>
              <w:t>5</w:t>
            </w:r>
          </w:p>
        </w:tc>
      </w:tr>
      <w:tr w:rsidR="004A5F85" w:rsidRPr="00BA2AAE" w:rsidTr="009D3D03">
        <w:tc>
          <w:tcPr>
            <w:tcW w:w="817" w:type="dxa"/>
            <w:vMerge/>
          </w:tcPr>
          <w:p w:rsidR="004A5F85" w:rsidRPr="00BA2AAE" w:rsidRDefault="004A5F85" w:rsidP="00BA2AAE">
            <w:pPr>
              <w:rPr>
                <w:b/>
                <w:sz w:val="28"/>
                <w:szCs w:val="28"/>
              </w:rPr>
            </w:pPr>
          </w:p>
        </w:tc>
        <w:tc>
          <w:tcPr>
            <w:tcW w:w="8222" w:type="dxa"/>
          </w:tcPr>
          <w:p w:rsidR="004A5F85" w:rsidRPr="00BA2AAE" w:rsidRDefault="004A5F85" w:rsidP="00BA2AAE">
            <w:pPr>
              <w:jc w:val="both"/>
              <w:rPr>
                <w:sz w:val="28"/>
                <w:szCs w:val="28"/>
              </w:rPr>
            </w:pPr>
            <w:r w:rsidRPr="00BA2AAE">
              <w:rPr>
                <w:sz w:val="28"/>
                <w:szCs w:val="28"/>
              </w:rPr>
              <w:t>=&gt; Với chính sách đối ngoại ở nửa thế kỷ XIX đã thể hiện sự bảo thủ của nhà Nguyễn, khiến cho đất nước ngày càng lún sâu vào tình trạng kiệt quệ, lạc hậu, khả năng tự vệ của đất nước suy giảm trước nguy cơ xâm lược của chủ nghĩa thực dân phương Tây</w:t>
            </w:r>
            <w:r>
              <w:rPr>
                <w:sz w:val="28"/>
                <w:szCs w:val="28"/>
              </w:rPr>
              <w:t>…</w:t>
            </w:r>
          </w:p>
        </w:tc>
        <w:tc>
          <w:tcPr>
            <w:tcW w:w="993" w:type="dxa"/>
          </w:tcPr>
          <w:p w:rsidR="004A5F85" w:rsidRPr="00444866" w:rsidRDefault="004A5F85" w:rsidP="00444866">
            <w:pPr>
              <w:jc w:val="center"/>
              <w:rPr>
                <w:b/>
                <w:sz w:val="28"/>
                <w:szCs w:val="28"/>
              </w:rPr>
            </w:pPr>
            <w:r w:rsidRPr="00444866">
              <w:rPr>
                <w:b/>
                <w:sz w:val="28"/>
                <w:szCs w:val="28"/>
              </w:rPr>
              <w:t>0,25</w:t>
            </w:r>
          </w:p>
        </w:tc>
      </w:tr>
      <w:tr w:rsidR="009D0FD3" w:rsidRPr="00BA2AAE" w:rsidTr="009D3D03">
        <w:tc>
          <w:tcPr>
            <w:tcW w:w="817" w:type="dxa"/>
            <w:vMerge w:val="restart"/>
            <w:vAlign w:val="center"/>
          </w:tcPr>
          <w:p w:rsidR="009D0FD3" w:rsidRPr="00BA2AAE" w:rsidRDefault="009D0FD3" w:rsidP="009D0FD3">
            <w:pPr>
              <w:jc w:val="center"/>
              <w:rPr>
                <w:b/>
                <w:sz w:val="28"/>
                <w:szCs w:val="28"/>
              </w:rPr>
            </w:pPr>
            <w:r w:rsidRPr="00BA2AAE">
              <w:rPr>
                <w:b/>
                <w:sz w:val="28"/>
                <w:szCs w:val="28"/>
              </w:rPr>
              <w:t>4</w:t>
            </w:r>
          </w:p>
        </w:tc>
        <w:tc>
          <w:tcPr>
            <w:tcW w:w="8222" w:type="dxa"/>
          </w:tcPr>
          <w:p w:rsidR="009D0FD3" w:rsidRPr="004A5F85" w:rsidRDefault="009D0FD3" w:rsidP="00BA2AAE">
            <w:pPr>
              <w:jc w:val="both"/>
              <w:rPr>
                <w:b/>
                <w:i/>
                <w:sz w:val="28"/>
                <w:szCs w:val="28"/>
              </w:rPr>
            </w:pPr>
            <w:r w:rsidRPr="004A5F85">
              <w:rPr>
                <w:b/>
                <w:sz w:val="28"/>
                <w:szCs w:val="28"/>
              </w:rPr>
              <w:t xml:space="preserve">Phát biểu suy nghĩ của em về nhận định: </w:t>
            </w:r>
            <w:r w:rsidRPr="004A5F85">
              <w:rPr>
                <w:b/>
                <w:i/>
                <w:sz w:val="28"/>
                <w:szCs w:val="28"/>
              </w:rPr>
              <w:t>“Nguyên nhân chủ yếu làm cho phong trào Cần Vương thất bại là do thiếu một giai cấp tiên tiến lãnh đạo”.</w:t>
            </w:r>
          </w:p>
        </w:tc>
        <w:tc>
          <w:tcPr>
            <w:tcW w:w="993" w:type="dxa"/>
          </w:tcPr>
          <w:p w:rsidR="009D0FD3" w:rsidRPr="00444866" w:rsidRDefault="009D0FD3" w:rsidP="00444866">
            <w:pPr>
              <w:jc w:val="center"/>
              <w:rPr>
                <w:b/>
                <w:sz w:val="28"/>
                <w:szCs w:val="28"/>
              </w:rPr>
            </w:pPr>
            <w:r w:rsidRPr="00444866">
              <w:rPr>
                <w:b/>
                <w:sz w:val="28"/>
                <w:szCs w:val="28"/>
              </w:rPr>
              <w:t>3,0</w:t>
            </w:r>
          </w:p>
        </w:tc>
      </w:tr>
      <w:tr w:rsidR="009D0FD3" w:rsidRPr="00BA2AAE" w:rsidTr="009D3D03">
        <w:tc>
          <w:tcPr>
            <w:tcW w:w="817" w:type="dxa"/>
            <w:vMerge/>
          </w:tcPr>
          <w:p w:rsidR="009D0FD3" w:rsidRPr="00BA2AAE" w:rsidRDefault="009D0FD3" w:rsidP="00BA2AAE">
            <w:pPr>
              <w:rPr>
                <w:b/>
                <w:sz w:val="28"/>
                <w:szCs w:val="28"/>
              </w:rPr>
            </w:pPr>
          </w:p>
        </w:tc>
        <w:tc>
          <w:tcPr>
            <w:tcW w:w="8222" w:type="dxa"/>
          </w:tcPr>
          <w:p w:rsidR="009D0FD3" w:rsidRPr="00BA2AAE" w:rsidRDefault="009D0FD3" w:rsidP="00BA2AAE">
            <w:pPr>
              <w:jc w:val="both"/>
              <w:rPr>
                <w:bCs/>
                <w:spacing w:val="-6"/>
                <w:position w:val="6"/>
                <w:sz w:val="28"/>
                <w:szCs w:val="28"/>
              </w:rPr>
            </w:pPr>
            <w:r w:rsidRPr="00BA2AAE">
              <w:rPr>
                <w:bCs/>
                <w:spacing w:val="-6"/>
                <w:position w:val="6"/>
                <w:sz w:val="28"/>
                <w:szCs w:val="28"/>
              </w:rPr>
              <w:t>* Nhận định trên là hoàn toàn chính xác, phản ánh đúng thực tiễn khách quan lịch sử phong trào Cần vương cuối thế kỉ XIX ở Việt Nam.</w:t>
            </w:r>
          </w:p>
        </w:tc>
        <w:tc>
          <w:tcPr>
            <w:tcW w:w="993" w:type="dxa"/>
          </w:tcPr>
          <w:p w:rsidR="009D0FD3" w:rsidRPr="00444866" w:rsidRDefault="009D0FD3" w:rsidP="00444866">
            <w:pPr>
              <w:jc w:val="center"/>
              <w:rPr>
                <w:b/>
                <w:sz w:val="28"/>
                <w:szCs w:val="28"/>
              </w:rPr>
            </w:pPr>
            <w:r w:rsidRPr="00444866">
              <w:rPr>
                <w:b/>
                <w:sz w:val="28"/>
                <w:szCs w:val="28"/>
              </w:rPr>
              <w:t>0,5</w:t>
            </w:r>
          </w:p>
        </w:tc>
      </w:tr>
      <w:tr w:rsidR="009D0FD3" w:rsidRPr="00BA2AAE" w:rsidTr="009D3D03">
        <w:tc>
          <w:tcPr>
            <w:tcW w:w="817" w:type="dxa"/>
            <w:vMerge/>
          </w:tcPr>
          <w:p w:rsidR="009D0FD3" w:rsidRPr="00BA2AAE" w:rsidRDefault="009D0FD3" w:rsidP="00BA2AAE">
            <w:pPr>
              <w:rPr>
                <w:b/>
                <w:sz w:val="28"/>
                <w:szCs w:val="28"/>
              </w:rPr>
            </w:pPr>
          </w:p>
        </w:tc>
        <w:tc>
          <w:tcPr>
            <w:tcW w:w="8222" w:type="dxa"/>
          </w:tcPr>
          <w:p w:rsidR="009D0FD3" w:rsidRPr="004A5F85" w:rsidRDefault="009D0FD3" w:rsidP="00BA2AAE">
            <w:pPr>
              <w:jc w:val="both"/>
              <w:rPr>
                <w:b/>
                <w:bCs/>
                <w:spacing w:val="-6"/>
                <w:position w:val="6"/>
                <w:sz w:val="28"/>
                <w:szCs w:val="28"/>
              </w:rPr>
            </w:pPr>
            <w:r w:rsidRPr="004A5F85">
              <w:rPr>
                <w:b/>
                <w:bCs/>
                <w:spacing w:val="-6"/>
                <w:position w:val="6"/>
                <w:sz w:val="28"/>
                <w:szCs w:val="28"/>
              </w:rPr>
              <w:t>* Lý giải</w:t>
            </w:r>
          </w:p>
          <w:p w:rsidR="009D0FD3" w:rsidRPr="00BA2AAE" w:rsidRDefault="009D0FD3" w:rsidP="00BA2AAE">
            <w:pPr>
              <w:tabs>
                <w:tab w:val="left" w:pos="2790"/>
              </w:tabs>
              <w:jc w:val="both"/>
              <w:rPr>
                <w:bCs/>
                <w:spacing w:val="-6"/>
                <w:position w:val="6"/>
                <w:sz w:val="28"/>
                <w:szCs w:val="28"/>
              </w:rPr>
            </w:pPr>
            <w:r w:rsidRPr="00BA2AAE">
              <w:rPr>
                <w:sz w:val="28"/>
                <w:szCs w:val="28"/>
              </w:rPr>
              <w:t>- Lãnh đạo phong trào là những văn thân sĩ phu còn chịu ảnh hưởng nặng nề của ý thức hệ phong kiế</w:t>
            </w:r>
            <w:bookmarkStart w:id="0" w:name="_Hlk108511816"/>
            <w:r w:rsidRPr="00BA2AAE">
              <w:rPr>
                <w:sz w:val="28"/>
                <w:szCs w:val="28"/>
              </w:rPr>
              <w:t>n, không đưa ra được</w:t>
            </w:r>
            <w:bookmarkEnd w:id="0"/>
            <w:r w:rsidRPr="00BA2AAE">
              <w:rPr>
                <w:sz w:val="28"/>
                <w:szCs w:val="28"/>
              </w:rPr>
              <w:t xml:space="preserve"> đường lối cứu nước đúng đắn, chưa vượt qua được những hạn chế của giai cấp, của thời đại. Cụ thể:</w:t>
            </w:r>
          </w:p>
        </w:tc>
        <w:tc>
          <w:tcPr>
            <w:tcW w:w="993" w:type="dxa"/>
          </w:tcPr>
          <w:p w:rsidR="009D0FD3" w:rsidRPr="00444866" w:rsidRDefault="009D0FD3" w:rsidP="00444866">
            <w:pPr>
              <w:jc w:val="center"/>
              <w:rPr>
                <w:b/>
                <w:sz w:val="28"/>
                <w:szCs w:val="28"/>
              </w:rPr>
            </w:pPr>
            <w:r w:rsidRPr="00444866">
              <w:rPr>
                <w:b/>
                <w:sz w:val="28"/>
                <w:szCs w:val="28"/>
              </w:rPr>
              <w:t>0,5</w:t>
            </w:r>
          </w:p>
        </w:tc>
      </w:tr>
      <w:tr w:rsidR="009D0FD3" w:rsidRPr="00BA2AAE" w:rsidTr="009D3D03">
        <w:tc>
          <w:tcPr>
            <w:tcW w:w="817" w:type="dxa"/>
            <w:vMerge/>
          </w:tcPr>
          <w:p w:rsidR="009D0FD3" w:rsidRPr="00BA2AAE" w:rsidRDefault="009D0FD3" w:rsidP="00BA2AAE">
            <w:pPr>
              <w:rPr>
                <w:b/>
                <w:sz w:val="28"/>
                <w:szCs w:val="28"/>
              </w:rPr>
            </w:pPr>
          </w:p>
        </w:tc>
        <w:tc>
          <w:tcPr>
            <w:tcW w:w="8222" w:type="dxa"/>
          </w:tcPr>
          <w:p w:rsidR="009D0FD3" w:rsidRPr="00BA2AAE" w:rsidRDefault="009D0FD3" w:rsidP="00BA2AAE">
            <w:pPr>
              <w:tabs>
                <w:tab w:val="left" w:pos="2790"/>
              </w:tabs>
              <w:jc w:val="both"/>
              <w:rPr>
                <w:bCs/>
                <w:spacing w:val="-6"/>
                <w:position w:val="6"/>
                <w:sz w:val="28"/>
                <w:szCs w:val="28"/>
              </w:rPr>
            </w:pPr>
            <w:r w:rsidRPr="00BA2AAE">
              <w:rPr>
                <w:b/>
                <w:sz w:val="28"/>
                <w:szCs w:val="28"/>
              </w:rPr>
              <w:t>-</w:t>
            </w:r>
            <w:r w:rsidRPr="004C7FB6">
              <w:rPr>
                <w:sz w:val="28"/>
                <w:szCs w:val="28"/>
              </w:rPr>
              <w:t xml:space="preserve">Bộ phận lãnh đạo đã đề ra mục tiêu phong trào chưa phù hợp: Cần vương dù chống Pháp nhưng mục tiêu cuối cùng của nó là khôi phục </w:t>
            </w:r>
            <w:r w:rsidRPr="00BA2AAE">
              <w:rPr>
                <w:sz w:val="28"/>
                <w:szCs w:val="28"/>
              </w:rPr>
              <w:t>chế độ phong kiến đã lỗi thời, chưa đáp ứng được yêu cầu về ruộng đất cho nông dân, chưa tiến lên một xã hội tiến bộ. Vì thế sức hấp dẫn của khẩu hiệu này, nhất là đối với nông dân bị hạn chế nhiều. Khi quyền lợi của lực lượng tham gia chủ yếu không được giải quyết thì sức mạnh không thể phát huy một cách tối đa.</w:t>
            </w:r>
          </w:p>
        </w:tc>
        <w:tc>
          <w:tcPr>
            <w:tcW w:w="993" w:type="dxa"/>
          </w:tcPr>
          <w:p w:rsidR="009D0FD3" w:rsidRPr="00444866" w:rsidRDefault="009D0FD3" w:rsidP="00444866">
            <w:pPr>
              <w:jc w:val="center"/>
              <w:rPr>
                <w:b/>
                <w:sz w:val="28"/>
                <w:szCs w:val="28"/>
              </w:rPr>
            </w:pPr>
            <w:r w:rsidRPr="00444866">
              <w:rPr>
                <w:b/>
                <w:sz w:val="28"/>
                <w:szCs w:val="28"/>
              </w:rPr>
              <w:t>0,25</w:t>
            </w:r>
          </w:p>
        </w:tc>
      </w:tr>
      <w:tr w:rsidR="009D0FD3" w:rsidRPr="00BA2AAE" w:rsidTr="009D3D03">
        <w:tc>
          <w:tcPr>
            <w:tcW w:w="817" w:type="dxa"/>
            <w:vMerge/>
          </w:tcPr>
          <w:p w:rsidR="009D0FD3" w:rsidRPr="00BA2AAE" w:rsidRDefault="009D0FD3" w:rsidP="00BA2AAE">
            <w:pPr>
              <w:rPr>
                <w:b/>
                <w:sz w:val="28"/>
                <w:szCs w:val="28"/>
              </w:rPr>
            </w:pPr>
          </w:p>
        </w:tc>
        <w:tc>
          <w:tcPr>
            <w:tcW w:w="8222" w:type="dxa"/>
          </w:tcPr>
          <w:p w:rsidR="009D0FD3" w:rsidRPr="004C7FB6" w:rsidRDefault="009D0FD3" w:rsidP="00BA2AAE">
            <w:pPr>
              <w:tabs>
                <w:tab w:val="left" w:pos="2790"/>
              </w:tabs>
              <w:jc w:val="both"/>
              <w:rPr>
                <w:sz w:val="28"/>
                <w:szCs w:val="28"/>
              </w:rPr>
            </w:pPr>
            <w:r w:rsidRPr="004C7FB6">
              <w:rPr>
                <w:sz w:val="28"/>
                <w:szCs w:val="28"/>
              </w:rPr>
              <w:t>-&gt; Như vậy, phong trào Cần vương là một phong trào đấu tranh dưới ngọn cờ phong kiến lỗi thời, nên không còn đủ sức lôi kéo, tập hợp, đoàn kết nhân dân tham gia đánh giặc, vì vậy nó đã không thể chuyển một phong trào thành một cuộc chiến tranh nhân dân.</w:t>
            </w:r>
          </w:p>
        </w:tc>
        <w:tc>
          <w:tcPr>
            <w:tcW w:w="993" w:type="dxa"/>
          </w:tcPr>
          <w:p w:rsidR="009D0FD3" w:rsidRPr="00444866" w:rsidRDefault="009D0FD3" w:rsidP="00444866">
            <w:pPr>
              <w:jc w:val="center"/>
              <w:rPr>
                <w:b/>
                <w:sz w:val="28"/>
                <w:szCs w:val="28"/>
              </w:rPr>
            </w:pPr>
            <w:r w:rsidRPr="00444866">
              <w:rPr>
                <w:b/>
                <w:sz w:val="28"/>
                <w:szCs w:val="28"/>
              </w:rPr>
              <w:t>0,25</w:t>
            </w:r>
          </w:p>
        </w:tc>
      </w:tr>
      <w:tr w:rsidR="009D0FD3" w:rsidRPr="00BA2AAE" w:rsidTr="009D3D03">
        <w:tc>
          <w:tcPr>
            <w:tcW w:w="817" w:type="dxa"/>
            <w:vMerge/>
          </w:tcPr>
          <w:p w:rsidR="009D0FD3" w:rsidRPr="00BA2AAE" w:rsidRDefault="009D0FD3" w:rsidP="00BA2AAE">
            <w:pPr>
              <w:rPr>
                <w:b/>
                <w:sz w:val="28"/>
                <w:szCs w:val="28"/>
              </w:rPr>
            </w:pPr>
          </w:p>
        </w:tc>
        <w:tc>
          <w:tcPr>
            <w:tcW w:w="8222" w:type="dxa"/>
          </w:tcPr>
          <w:p w:rsidR="009D0FD3" w:rsidRPr="004C7FB6" w:rsidRDefault="009D0FD3" w:rsidP="00BA2AAE">
            <w:pPr>
              <w:jc w:val="both"/>
              <w:rPr>
                <w:bCs/>
                <w:spacing w:val="-6"/>
                <w:position w:val="6"/>
                <w:sz w:val="28"/>
                <w:szCs w:val="28"/>
              </w:rPr>
            </w:pPr>
            <w:r w:rsidRPr="004C7FB6">
              <w:rPr>
                <w:sz w:val="28"/>
                <w:szCs w:val="28"/>
              </w:rPr>
              <w:t>- Những người lãnh đạo phong trào Cần vương chưa chú ý xây dựng sức mạnh vật chất, đặc biệt là việc bồi dưỡng sức dân để đấu tranh lâu dài, làm cho tương quan lực lượng ngày càng có lợi cho ta. Vì vậy hậu cần của các cuộc khởi nghĩa trong phong trào thiếu thốn, trang bị vũ khí thô sơ….Các toán nghĩa binh chỉ có thể tổ chức quấy phá quân địch tại những nơi chúng tỏ ra sơ hở, chứ không đủ hậu cần và lực lượng để mở các trận đánh lớn, chính quy, có tính chất quyết định. Vì phải thủ hiểm ở những địa bàn rừng núi nên lực lượng nghĩa binh không kịp bổ sung và củng cố.</w:t>
            </w:r>
          </w:p>
        </w:tc>
        <w:tc>
          <w:tcPr>
            <w:tcW w:w="993" w:type="dxa"/>
          </w:tcPr>
          <w:p w:rsidR="009D0FD3" w:rsidRPr="00444866" w:rsidRDefault="009D0FD3" w:rsidP="00444866">
            <w:pPr>
              <w:jc w:val="center"/>
              <w:rPr>
                <w:b/>
                <w:sz w:val="28"/>
                <w:szCs w:val="28"/>
              </w:rPr>
            </w:pPr>
            <w:r w:rsidRPr="00444866">
              <w:rPr>
                <w:b/>
                <w:sz w:val="28"/>
                <w:szCs w:val="28"/>
              </w:rPr>
              <w:t>0,5</w:t>
            </w:r>
          </w:p>
        </w:tc>
      </w:tr>
      <w:tr w:rsidR="009D0FD3" w:rsidRPr="00BA2AAE" w:rsidTr="009D3D03">
        <w:tc>
          <w:tcPr>
            <w:tcW w:w="817" w:type="dxa"/>
            <w:vMerge/>
          </w:tcPr>
          <w:p w:rsidR="009D0FD3" w:rsidRPr="00BA2AAE" w:rsidRDefault="009D0FD3" w:rsidP="00BA2AAE">
            <w:pPr>
              <w:rPr>
                <w:b/>
                <w:sz w:val="28"/>
                <w:szCs w:val="28"/>
              </w:rPr>
            </w:pPr>
          </w:p>
        </w:tc>
        <w:tc>
          <w:tcPr>
            <w:tcW w:w="8222" w:type="dxa"/>
          </w:tcPr>
          <w:p w:rsidR="009D0FD3" w:rsidRPr="004C7FB6" w:rsidRDefault="009D0FD3" w:rsidP="00BA2AAE">
            <w:pPr>
              <w:jc w:val="both"/>
              <w:rPr>
                <w:sz w:val="28"/>
                <w:szCs w:val="28"/>
              </w:rPr>
            </w:pPr>
            <w:r w:rsidRPr="004C7FB6">
              <w:rPr>
                <w:sz w:val="28"/>
                <w:szCs w:val="28"/>
              </w:rPr>
              <w:t>- Bộ phận lãnh đạo cũng mới chỉ sử dụng hình thức khởi nghĩa vũ trang đơn thuần chưa biết kết hợp với các hình thức khác.</w:t>
            </w:r>
          </w:p>
          <w:p w:rsidR="009D0FD3" w:rsidRPr="004C7FB6" w:rsidRDefault="009D0FD3" w:rsidP="00BA2AAE">
            <w:pPr>
              <w:jc w:val="both"/>
              <w:rPr>
                <w:bCs/>
                <w:sz w:val="28"/>
                <w:szCs w:val="28"/>
              </w:rPr>
            </w:pPr>
            <w:r w:rsidRPr="004C7FB6">
              <w:rPr>
                <w:sz w:val="28"/>
                <w:szCs w:val="28"/>
              </w:rPr>
              <w:t xml:space="preserve">+ Phong trào Cần vương diễn ra tuy mạnh mẽ, trên quy mô rộng lớn, lực lượng tham gia đông đảo, gây cho Pháp nhiều khó khăn song nhìn chung các cuộc khởi nghĩa trong phong trào </w:t>
            </w:r>
            <w:r w:rsidRPr="004C7FB6">
              <w:rPr>
                <w:bCs/>
                <w:sz w:val="28"/>
                <w:szCs w:val="28"/>
              </w:rPr>
              <w:t xml:space="preserve">còn mang tính địa </w:t>
            </w:r>
            <w:r w:rsidRPr="004C7FB6">
              <w:rPr>
                <w:bCs/>
                <w:sz w:val="28"/>
                <w:szCs w:val="28"/>
              </w:rPr>
              <w:lastRenderedPageBreak/>
              <w:t>phương, nổ ra lẻ tẻ, rời rạc, thiếu sự chỉ huy thống nhất, nặng về thủ hiểm mà chưa có sự phối hợp chặt chẽ giữa các cuộc khởi nghĩa để thống nhất lực lượng tạo ra sức mạnh tổng hợp. Ngay cả một số người lãnh đạo như Phan Đình Phùng, Cao Thắng có ưu điểm nổi trội nhưng cũng không có khả năng lãnh đạo một phong trào đấu tranh mang tính toàn quốc.</w:t>
            </w:r>
          </w:p>
          <w:p w:rsidR="009D0FD3" w:rsidRPr="004C7FB6" w:rsidRDefault="009D0FD3" w:rsidP="00BA2AAE">
            <w:pPr>
              <w:jc w:val="both"/>
              <w:rPr>
                <w:bCs/>
                <w:spacing w:val="-6"/>
                <w:position w:val="6"/>
                <w:sz w:val="28"/>
                <w:szCs w:val="28"/>
              </w:rPr>
            </w:pPr>
            <w:r w:rsidRPr="004C7FB6">
              <w:rPr>
                <w:sz w:val="28"/>
                <w:szCs w:val="28"/>
              </w:rPr>
              <w:t>-&gt; Chính điều này đã tạo điều kiện cho thực dân Pháp tập trung lực lượng đánh bại từng cuộc khởi nghĩa riêng lẻ, đánh bại toàn bộ phong trào Cần Vương.</w:t>
            </w:r>
          </w:p>
        </w:tc>
        <w:tc>
          <w:tcPr>
            <w:tcW w:w="993" w:type="dxa"/>
          </w:tcPr>
          <w:p w:rsidR="009D0FD3" w:rsidRPr="00444866" w:rsidRDefault="009D0FD3" w:rsidP="00444866">
            <w:pPr>
              <w:jc w:val="center"/>
              <w:rPr>
                <w:b/>
                <w:sz w:val="28"/>
                <w:szCs w:val="28"/>
              </w:rPr>
            </w:pPr>
            <w:r w:rsidRPr="00444866">
              <w:rPr>
                <w:b/>
                <w:sz w:val="28"/>
                <w:szCs w:val="28"/>
              </w:rPr>
              <w:lastRenderedPageBreak/>
              <w:t>0,5</w:t>
            </w:r>
          </w:p>
        </w:tc>
      </w:tr>
      <w:tr w:rsidR="009D0FD3" w:rsidRPr="00BA2AAE" w:rsidTr="009D3D03">
        <w:tc>
          <w:tcPr>
            <w:tcW w:w="817" w:type="dxa"/>
            <w:vMerge/>
          </w:tcPr>
          <w:p w:rsidR="009D0FD3" w:rsidRPr="00BA2AAE" w:rsidRDefault="009D0FD3" w:rsidP="00BA2AAE">
            <w:pPr>
              <w:rPr>
                <w:b/>
                <w:sz w:val="28"/>
                <w:szCs w:val="28"/>
              </w:rPr>
            </w:pPr>
          </w:p>
        </w:tc>
        <w:tc>
          <w:tcPr>
            <w:tcW w:w="8222" w:type="dxa"/>
          </w:tcPr>
          <w:p w:rsidR="009D0FD3" w:rsidRPr="00BA2AAE" w:rsidRDefault="009D0FD3" w:rsidP="00BA2AAE">
            <w:pPr>
              <w:tabs>
                <w:tab w:val="left" w:pos="2790"/>
              </w:tabs>
              <w:jc w:val="both"/>
              <w:rPr>
                <w:bCs/>
                <w:spacing w:val="-6"/>
                <w:position w:val="6"/>
                <w:sz w:val="28"/>
                <w:szCs w:val="28"/>
              </w:rPr>
            </w:pPr>
            <w:r w:rsidRPr="004C7FB6">
              <w:rPr>
                <w:sz w:val="28"/>
                <w:szCs w:val="28"/>
              </w:rPr>
              <w:t>- Lãnh đạo chỉ huy chiến đấu thường phiêu lưu mạo hiểm, ít chú ý đến điều kiện đảm bảo cho thắng lợi của cuộc khởi nghĩa, lại dễ hoang mang, dao động. Khi bị dồn vào thế bí dễ bi quan chán nản, không tin vào thắng lợi, thậm chí đã tìm đến cái chết một cách mù quáng. Vì thế lực lượng</w:t>
            </w:r>
            <w:r w:rsidRPr="00BA2AAE">
              <w:rPr>
                <w:sz w:val="28"/>
                <w:szCs w:val="28"/>
              </w:rPr>
              <w:t xml:space="preserve"> khởi nghĩa bị hao mòn, cuối cùng đi tới thất bại.</w:t>
            </w:r>
          </w:p>
        </w:tc>
        <w:tc>
          <w:tcPr>
            <w:tcW w:w="993" w:type="dxa"/>
          </w:tcPr>
          <w:p w:rsidR="009D0FD3" w:rsidRPr="00444866" w:rsidRDefault="009D0FD3" w:rsidP="00444866">
            <w:pPr>
              <w:jc w:val="center"/>
              <w:rPr>
                <w:b/>
                <w:sz w:val="28"/>
                <w:szCs w:val="28"/>
              </w:rPr>
            </w:pPr>
            <w:r w:rsidRPr="00444866">
              <w:rPr>
                <w:b/>
                <w:sz w:val="28"/>
                <w:szCs w:val="28"/>
              </w:rPr>
              <w:t>0,25</w:t>
            </w:r>
          </w:p>
        </w:tc>
      </w:tr>
      <w:tr w:rsidR="009D0FD3" w:rsidRPr="00BA2AAE" w:rsidTr="009D3D03">
        <w:tc>
          <w:tcPr>
            <w:tcW w:w="817" w:type="dxa"/>
            <w:vMerge/>
          </w:tcPr>
          <w:p w:rsidR="009D0FD3" w:rsidRPr="00BA2AAE" w:rsidRDefault="009D0FD3" w:rsidP="00BA2AAE">
            <w:pPr>
              <w:rPr>
                <w:b/>
                <w:sz w:val="28"/>
                <w:szCs w:val="28"/>
              </w:rPr>
            </w:pPr>
          </w:p>
        </w:tc>
        <w:tc>
          <w:tcPr>
            <w:tcW w:w="8222" w:type="dxa"/>
          </w:tcPr>
          <w:p w:rsidR="009D0FD3" w:rsidRPr="00BA2AAE" w:rsidRDefault="009D0FD3" w:rsidP="00BA2AAE">
            <w:pPr>
              <w:tabs>
                <w:tab w:val="left" w:pos="2790"/>
              </w:tabs>
              <w:jc w:val="both"/>
              <w:rPr>
                <w:sz w:val="28"/>
                <w:szCs w:val="28"/>
              </w:rPr>
            </w:pPr>
            <w:r w:rsidRPr="00BA2AAE">
              <w:rPr>
                <w:b/>
                <w:bCs/>
                <w:i/>
                <w:iCs/>
                <w:sz w:val="28"/>
                <w:szCs w:val="28"/>
              </w:rPr>
              <w:t xml:space="preserve">=&gt; Khẳng định: </w:t>
            </w:r>
            <w:r w:rsidRPr="00BA2AAE">
              <w:rPr>
                <w:sz w:val="28"/>
                <w:szCs w:val="28"/>
              </w:rPr>
              <w:t>Phong trào Cần Vương thất bại do nhiều nguyên nhân nhưng nguyên nhân cơ bản là thiếu một giai cấp tiên tiến đủ sức lãnh đạo phong trào để đưa cách mạng đến thành công. Ngọn cờ phong kiến không còn phù hợp, vai trò lịch sử của giai cấp phong kiến đã chấm dứt…</w:t>
            </w:r>
            <w:r>
              <w:rPr>
                <w:sz w:val="28"/>
                <w:szCs w:val="28"/>
              </w:rPr>
              <w:t>đã đặt ra một yêu cầu lịch sử là cần có một giai cấp tiên tiến lãnh đạo…</w:t>
            </w:r>
          </w:p>
        </w:tc>
        <w:tc>
          <w:tcPr>
            <w:tcW w:w="993" w:type="dxa"/>
          </w:tcPr>
          <w:p w:rsidR="009D0FD3" w:rsidRPr="00444866" w:rsidRDefault="009D0FD3" w:rsidP="00444866">
            <w:pPr>
              <w:jc w:val="center"/>
              <w:rPr>
                <w:b/>
                <w:sz w:val="28"/>
                <w:szCs w:val="28"/>
              </w:rPr>
            </w:pPr>
            <w:r w:rsidRPr="00444866">
              <w:rPr>
                <w:b/>
                <w:sz w:val="28"/>
                <w:szCs w:val="28"/>
              </w:rPr>
              <w:t>0,25</w:t>
            </w:r>
          </w:p>
        </w:tc>
      </w:tr>
      <w:tr w:rsidR="00206DEA" w:rsidRPr="00BA2AAE" w:rsidTr="009D3D03">
        <w:tc>
          <w:tcPr>
            <w:tcW w:w="817" w:type="dxa"/>
            <w:vMerge w:val="restart"/>
            <w:vAlign w:val="center"/>
          </w:tcPr>
          <w:p w:rsidR="00206DEA" w:rsidRPr="00BA2AAE" w:rsidRDefault="00206DEA" w:rsidP="00206DEA">
            <w:pPr>
              <w:jc w:val="center"/>
              <w:rPr>
                <w:b/>
                <w:sz w:val="28"/>
                <w:szCs w:val="28"/>
              </w:rPr>
            </w:pPr>
            <w:r w:rsidRPr="00BA2AAE">
              <w:rPr>
                <w:b/>
                <w:sz w:val="28"/>
                <w:szCs w:val="28"/>
              </w:rPr>
              <w:t>5</w:t>
            </w:r>
          </w:p>
        </w:tc>
        <w:tc>
          <w:tcPr>
            <w:tcW w:w="8222" w:type="dxa"/>
          </w:tcPr>
          <w:p w:rsidR="00206DEA" w:rsidRPr="009D0FD3" w:rsidRDefault="00206DEA" w:rsidP="00BA2AAE">
            <w:pPr>
              <w:tabs>
                <w:tab w:val="num" w:pos="1080"/>
              </w:tabs>
              <w:jc w:val="both"/>
              <w:rPr>
                <w:b/>
                <w:i/>
                <w:sz w:val="28"/>
                <w:szCs w:val="28"/>
              </w:rPr>
            </w:pPr>
            <w:r w:rsidRPr="009D0FD3">
              <w:rPr>
                <w:b/>
                <w:sz w:val="28"/>
                <w:szCs w:val="28"/>
                <w:lang w:val="es-ES"/>
              </w:rPr>
              <w:t xml:space="preserve">Vì sao nói </w:t>
            </w:r>
            <w:r w:rsidRPr="009D0FD3">
              <w:rPr>
                <w:b/>
                <w:i/>
                <w:sz w:val="28"/>
                <w:szCs w:val="28"/>
                <w:lang w:val="es-ES"/>
              </w:rPr>
              <w:t xml:space="preserve">“Cuộc khai thác thuộc địa lần thứ nhất của thực dân Pháp ở Việt Nam (1897-1914) tạo điều kiện bên </w:t>
            </w:r>
            <w:r w:rsidRPr="009D0FD3">
              <w:rPr>
                <w:b/>
                <w:i/>
                <w:spacing w:val="-6"/>
                <w:sz w:val="28"/>
                <w:szCs w:val="28"/>
                <w:lang w:val="es-ES"/>
              </w:rPr>
              <w:t>trong cho cuộc vận động giải phóng dân tộc theo khuynh hướng mới ở đầu thế kỷ XX”?</w:t>
            </w:r>
          </w:p>
        </w:tc>
        <w:tc>
          <w:tcPr>
            <w:tcW w:w="993" w:type="dxa"/>
          </w:tcPr>
          <w:p w:rsidR="00206DEA" w:rsidRPr="00444866" w:rsidRDefault="00206DEA" w:rsidP="00444866">
            <w:pPr>
              <w:jc w:val="center"/>
              <w:rPr>
                <w:b/>
                <w:sz w:val="28"/>
                <w:szCs w:val="28"/>
              </w:rPr>
            </w:pPr>
            <w:r w:rsidRPr="00444866">
              <w:rPr>
                <w:b/>
                <w:sz w:val="28"/>
                <w:szCs w:val="28"/>
              </w:rPr>
              <w:t>3,0</w:t>
            </w:r>
          </w:p>
        </w:tc>
      </w:tr>
      <w:tr w:rsidR="00206DEA" w:rsidRPr="00BA2AAE" w:rsidTr="009D3D03">
        <w:tc>
          <w:tcPr>
            <w:tcW w:w="817" w:type="dxa"/>
            <w:vMerge/>
          </w:tcPr>
          <w:p w:rsidR="00206DEA" w:rsidRPr="00BA2AAE" w:rsidRDefault="00206DEA" w:rsidP="00BA2AAE">
            <w:pPr>
              <w:rPr>
                <w:b/>
                <w:sz w:val="28"/>
                <w:szCs w:val="28"/>
              </w:rPr>
            </w:pPr>
          </w:p>
        </w:tc>
        <w:tc>
          <w:tcPr>
            <w:tcW w:w="8222" w:type="dxa"/>
          </w:tcPr>
          <w:p w:rsidR="00206DEA" w:rsidRPr="00BA2AAE" w:rsidRDefault="00206DEA" w:rsidP="00BA2AAE">
            <w:pPr>
              <w:jc w:val="both"/>
              <w:rPr>
                <w:sz w:val="28"/>
                <w:szCs w:val="28"/>
              </w:rPr>
            </w:pPr>
            <w:r w:rsidRPr="00BA2AAE">
              <w:rPr>
                <w:sz w:val="28"/>
                <w:szCs w:val="28"/>
              </w:rPr>
              <w:t>- Sau khi đàn áp xong phong trào Cần vương, thực dân Pháp tiến hành khai thác thuộc địa lần thứ nhất, thực dân Pháp tập trung cướp ruộng đất, khai thác mỏ, xây dựng hệ thống giao thông… từ đó dẫn đến những chuyển biến về kinh tế và xã hội ở Việt Nam. Chính những chuyển biến này đã tạo điều kiện bên trong cho cuộc vận động giải phóng dân tộc theo khuynh hướng mới đầu thế kỷ XX…</w:t>
            </w:r>
          </w:p>
        </w:tc>
        <w:tc>
          <w:tcPr>
            <w:tcW w:w="993" w:type="dxa"/>
          </w:tcPr>
          <w:p w:rsidR="00206DEA" w:rsidRPr="00444866" w:rsidRDefault="00206DEA" w:rsidP="00444866">
            <w:pPr>
              <w:jc w:val="center"/>
              <w:rPr>
                <w:b/>
                <w:sz w:val="28"/>
                <w:szCs w:val="28"/>
              </w:rPr>
            </w:pPr>
          </w:p>
          <w:p w:rsidR="00206DEA" w:rsidRPr="00444866" w:rsidRDefault="00206DEA" w:rsidP="00444866">
            <w:pPr>
              <w:jc w:val="center"/>
              <w:rPr>
                <w:b/>
                <w:sz w:val="28"/>
                <w:szCs w:val="28"/>
              </w:rPr>
            </w:pPr>
          </w:p>
          <w:p w:rsidR="00206DEA" w:rsidRPr="00444866" w:rsidRDefault="00206DEA" w:rsidP="00444866">
            <w:pPr>
              <w:jc w:val="center"/>
              <w:rPr>
                <w:b/>
                <w:sz w:val="28"/>
                <w:szCs w:val="28"/>
              </w:rPr>
            </w:pPr>
            <w:r w:rsidRPr="00444866">
              <w:rPr>
                <w:b/>
                <w:sz w:val="28"/>
                <w:szCs w:val="28"/>
              </w:rPr>
              <w:t>0,5</w:t>
            </w:r>
          </w:p>
        </w:tc>
      </w:tr>
      <w:tr w:rsidR="00E23FA2" w:rsidRPr="00BA2AAE" w:rsidTr="009D3D03">
        <w:tc>
          <w:tcPr>
            <w:tcW w:w="817" w:type="dxa"/>
            <w:vMerge/>
          </w:tcPr>
          <w:p w:rsidR="00E23FA2" w:rsidRPr="00BA2AAE" w:rsidRDefault="00E23FA2" w:rsidP="00BA2AAE">
            <w:pPr>
              <w:rPr>
                <w:b/>
                <w:sz w:val="28"/>
                <w:szCs w:val="28"/>
              </w:rPr>
            </w:pPr>
          </w:p>
        </w:tc>
        <w:tc>
          <w:tcPr>
            <w:tcW w:w="8222" w:type="dxa"/>
          </w:tcPr>
          <w:p w:rsidR="00E23FA2" w:rsidRDefault="00E23FA2" w:rsidP="00E23FA2">
            <w:pPr>
              <w:jc w:val="both"/>
              <w:rPr>
                <w:sz w:val="28"/>
                <w:szCs w:val="28"/>
              </w:rPr>
            </w:pPr>
            <w:r w:rsidRPr="00BA2AAE">
              <w:rPr>
                <w:sz w:val="28"/>
                <w:szCs w:val="28"/>
              </w:rPr>
              <w:t>- Chuyển biến kinh tế</w:t>
            </w:r>
            <w:r>
              <w:rPr>
                <w:sz w:val="28"/>
                <w:szCs w:val="28"/>
              </w:rPr>
              <w:t>: C</w:t>
            </w:r>
            <w:r w:rsidRPr="00BA2AAE">
              <w:rPr>
                <w:sz w:val="28"/>
                <w:szCs w:val="28"/>
              </w:rPr>
              <w:t>ơ cấu kinh tế Việt Nam có sự thay đổi, phương thức sản xuất tư bản chủ nghĩa từ</w:t>
            </w:r>
            <w:r>
              <w:rPr>
                <w:sz w:val="28"/>
                <w:szCs w:val="28"/>
              </w:rPr>
              <w:t>ng bước du nhập vào Việt Nam</w:t>
            </w:r>
            <w:r w:rsidRPr="00BA2AAE">
              <w:rPr>
                <w:sz w:val="28"/>
                <w:szCs w:val="28"/>
              </w:rPr>
              <w:t xml:space="preserve"> bên cạnh phương thức bóc lột phong kiến…</w:t>
            </w:r>
          </w:p>
          <w:p w:rsidR="00E23FA2" w:rsidRPr="00BA2AAE" w:rsidRDefault="00E23FA2" w:rsidP="00BA2AAE">
            <w:pPr>
              <w:jc w:val="both"/>
              <w:rPr>
                <w:sz w:val="28"/>
                <w:szCs w:val="28"/>
              </w:rPr>
            </w:pPr>
            <w:r>
              <w:rPr>
                <w:sz w:val="28"/>
                <w:szCs w:val="28"/>
              </w:rPr>
              <w:t>+ Bộ mặt một số đô thị có sự thay đổi…</w:t>
            </w:r>
          </w:p>
        </w:tc>
        <w:tc>
          <w:tcPr>
            <w:tcW w:w="993" w:type="dxa"/>
          </w:tcPr>
          <w:p w:rsidR="00E23FA2" w:rsidRPr="00444866" w:rsidRDefault="00E23FA2" w:rsidP="00444866">
            <w:pPr>
              <w:jc w:val="center"/>
              <w:rPr>
                <w:b/>
                <w:sz w:val="28"/>
                <w:szCs w:val="28"/>
              </w:rPr>
            </w:pPr>
            <w:r>
              <w:rPr>
                <w:b/>
                <w:sz w:val="28"/>
                <w:szCs w:val="28"/>
              </w:rPr>
              <w:t>0,5</w:t>
            </w:r>
          </w:p>
        </w:tc>
      </w:tr>
      <w:tr w:rsidR="00206DEA" w:rsidRPr="00BA2AAE" w:rsidTr="009D3D03">
        <w:tc>
          <w:tcPr>
            <w:tcW w:w="817" w:type="dxa"/>
            <w:vMerge/>
          </w:tcPr>
          <w:p w:rsidR="00206DEA" w:rsidRPr="00BA2AAE" w:rsidRDefault="00206DEA" w:rsidP="00BA2AAE">
            <w:pPr>
              <w:rPr>
                <w:b/>
                <w:sz w:val="28"/>
                <w:szCs w:val="28"/>
              </w:rPr>
            </w:pPr>
          </w:p>
        </w:tc>
        <w:tc>
          <w:tcPr>
            <w:tcW w:w="8222" w:type="dxa"/>
          </w:tcPr>
          <w:p w:rsidR="00206DEA" w:rsidRPr="00BA2AAE" w:rsidRDefault="00E23FA2" w:rsidP="00E23FA2">
            <w:pPr>
              <w:jc w:val="both"/>
              <w:rPr>
                <w:sz w:val="28"/>
                <w:szCs w:val="28"/>
              </w:rPr>
            </w:pPr>
            <w:r>
              <w:rPr>
                <w:sz w:val="28"/>
                <w:szCs w:val="28"/>
              </w:rPr>
              <w:t>-&gt; Những c</w:t>
            </w:r>
            <w:r w:rsidR="00206DEA">
              <w:rPr>
                <w:sz w:val="28"/>
                <w:szCs w:val="28"/>
              </w:rPr>
              <w:t>huyển biến này nằm ngoài ý muốn chủ quan của thực dân Pháp, kinh tế Việt Nam cơ bản vẫn lạc hậu, phát triển mất cân đối, phụ thuộc vào nền kinh tế Pháp. Mặc dù vậy cũng phải khẳng định rằng, dưới tác động của cuộc khai thác thuộc địa lần thứ nhất đã tạo ra những điều kiện về mặt kinh tế của khunh hướng cứu nước mới đầu thế kỷ XX…</w:t>
            </w:r>
          </w:p>
        </w:tc>
        <w:tc>
          <w:tcPr>
            <w:tcW w:w="993" w:type="dxa"/>
          </w:tcPr>
          <w:p w:rsidR="00206DEA" w:rsidRPr="00444866" w:rsidRDefault="00E23FA2" w:rsidP="00444866">
            <w:pPr>
              <w:jc w:val="center"/>
              <w:rPr>
                <w:b/>
                <w:sz w:val="28"/>
                <w:szCs w:val="28"/>
              </w:rPr>
            </w:pPr>
            <w:r>
              <w:rPr>
                <w:b/>
                <w:sz w:val="28"/>
                <w:szCs w:val="28"/>
              </w:rPr>
              <w:t>0,2</w:t>
            </w:r>
            <w:r w:rsidR="00206DEA" w:rsidRPr="00444866">
              <w:rPr>
                <w:b/>
                <w:sz w:val="28"/>
                <w:szCs w:val="28"/>
              </w:rPr>
              <w:t>5</w:t>
            </w:r>
          </w:p>
        </w:tc>
      </w:tr>
      <w:tr w:rsidR="00206DEA" w:rsidRPr="00BA2AAE" w:rsidTr="009D3D03">
        <w:tc>
          <w:tcPr>
            <w:tcW w:w="817" w:type="dxa"/>
            <w:vMerge/>
          </w:tcPr>
          <w:p w:rsidR="00206DEA" w:rsidRPr="00BA2AAE" w:rsidRDefault="00206DEA" w:rsidP="00BA2AAE">
            <w:pPr>
              <w:rPr>
                <w:b/>
                <w:sz w:val="28"/>
                <w:szCs w:val="28"/>
              </w:rPr>
            </w:pPr>
          </w:p>
        </w:tc>
        <w:tc>
          <w:tcPr>
            <w:tcW w:w="8222" w:type="dxa"/>
          </w:tcPr>
          <w:p w:rsidR="00206DEA" w:rsidRPr="00BA2AAE" w:rsidRDefault="00206DEA" w:rsidP="00202DB3">
            <w:pPr>
              <w:jc w:val="both"/>
              <w:rPr>
                <w:sz w:val="28"/>
                <w:szCs w:val="28"/>
              </w:rPr>
            </w:pPr>
            <w:r w:rsidRPr="00BA2AAE">
              <w:rPr>
                <w:sz w:val="28"/>
                <w:szCs w:val="28"/>
              </w:rPr>
              <w:t xml:space="preserve">- Chuyển biến xã hội: Việt Nam trở thành nước thuộc địa nửa phong kiến… Các giai cấp cũ của xã hội thực dân Pháp vẫn tồn tại song có sự phân hóa, những lực lượng xã hội mới, giai tầng mới xuất hiện như </w:t>
            </w:r>
            <w:r w:rsidRPr="00BA2AAE">
              <w:rPr>
                <w:sz w:val="28"/>
                <w:szCs w:val="28"/>
              </w:rPr>
              <w:lastRenderedPageBreak/>
              <w:t>giai cấp công nhân, tầng lớp tư sản và tiểu tư sản… họ có</w:t>
            </w:r>
            <w:r>
              <w:rPr>
                <w:sz w:val="28"/>
                <w:szCs w:val="28"/>
              </w:rPr>
              <w:t xml:space="preserve"> thái độ chính trị và khả năng cách mạng khác nhau</w:t>
            </w:r>
          </w:p>
        </w:tc>
        <w:tc>
          <w:tcPr>
            <w:tcW w:w="993" w:type="dxa"/>
          </w:tcPr>
          <w:p w:rsidR="00206DEA" w:rsidRPr="00444866" w:rsidRDefault="00206DEA" w:rsidP="00444866">
            <w:pPr>
              <w:jc w:val="center"/>
              <w:rPr>
                <w:b/>
                <w:sz w:val="28"/>
                <w:szCs w:val="28"/>
              </w:rPr>
            </w:pPr>
          </w:p>
          <w:p w:rsidR="00206DEA" w:rsidRPr="00444866" w:rsidRDefault="00206DEA" w:rsidP="00444866">
            <w:pPr>
              <w:jc w:val="center"/>
              <w:rPr>
                <w:b/>
                <w:sz w:val="28"/>
                <w:szCs w:val="28"/>
              </w:rPr>
            </w:pPr>
          </w:p>
          <w:p w:rsidR="00206DEA" w:rsidRPr="00444866" w:rsidRDefault="00206DEA" w:rsidP="00444866">
            <w:pPr>
              <w:jc w:val="center"/>
              <w:rPr>
                <w:b/>
                <w:sz w:val="28"/>
                <w:szCs w:val="28"/>
              </w:rPr>
            </w:pPr>
          </w:p>
        </w:tc>
      </w:tr>
      <w:tr w:rsidR="00206DEA" w:rsidRPr="00BA2AAE" w:rsidTr="009D3D03">
        <w:tc>
          <w:tcPr>
            <w:tcW w:w="817" w:type="dxa"/>
            <w:vMerge/>
          </w:tcPr>
          <w:p w:rsidR="00206DEA" w:rsidRPr="00BA2AAE" w:rsidRDefault="00206DEA" w:rsidP="00BA2AAE">
            <w:pPr>
              <w:rPr>
                <w:b/>
                <w:sz w:val="28"/>
                <w:szCs w:val="28"/>
              </w:rPr>
            </w:pPr>
          </w:p>
        </w:tc>
        <w:tc>
          <w:tcPr>
            <w:tcW w:w="8222" w:type="dxa"/>
          </w:tcPr>
          <w:p w:rsidR="00206DEA" w:rsidRPr="00BA2AAE" w:rsidRDefault="00206DEA" w:rsidP="00BA2AAE">
            <w:pPr>
              <w:jc w:val="both"/>
              <w:rPr>
                <w:sz w:val="28"/>
                <w:szCs w:val="28"/>
              </w:rPr>
            </w:pPr>
            <w:r w:rsidRPr="00BA2AAE">
              <w:rPr>
                <w:sz w:val="28"/>
                <w:szCs w:val="28"/>
              </w:rPr>
              <w:t>+ Giai cấp địa chủ phân hóa: một bộ phận địa chủ được thực dân Pháp dung dưỡng, giàu có…. là tay sai cho Pháp. Địa chủ vừa và nhỏ… ít nhiều có tinh thần chống Pháp</w:t>
            </w:r>
          </w:p>
        </w:tc>
        <w:tc>
          <w:tcPr>
            <w:tcW w:w="993" w:type="dxa"/>
          </w:tcPr>
          <w:p w:rsidR="00206DEA" w:rsidRPr="00444866" w:rsidRDefault="00206DEA" w:rsidP="00444866">
            <w:pPr>
              <w:jc w:val="center"/>
              <w:rPr>
                <w:b/>
                <w:sz w:val="28"/>
                <w:szCs w:val="28"/>
              </w:rPr>
            </w:pPr>
            <w:r w:rsidRPr="00444866">
              <w:rPr>
                <w:b/>
                <w:sz w:val="28"/>
                <w:szCs w:val="28"/>
              </w:rPr>
              <w:t>0,25</w:t>
            </w:r>
          </w:p>
        </w:tc>
      </w:tr>
      <w:tr w:rsidR="00206DEA" w:rsidRPr="00BA2AAE" w:rsidTr="009D3D03">
        <w:tc>
          <w:tcPr>
            <w:tcW w:w="817" w:type="dxa"/>
            <w:vMerge/>
          </w:tcPr>
          <w:p w:rsidR="00206DEA" w:rsidRPr="00BA2AAE" w:rsidRDefault="00206DEA" w:rsidP="00BA2AAE">
            <w:pPr>
              <w:rPr>
                <w:b/>
                <w:sz w:val="28"/>
                <w:szCs w:val="28"/>
              </w:rPr>
            </w:pPr>
          </w:p>
        </w:tc>
        <w:tc>
          <w:tcPr>
            <w:tcW w:w="8222" w:type="dxa"/>
          </w:tcPr>
          <w:p w:rsidR="00206DEA" w:rsidRPr="00BA2AAE" w:rsidRDefault="00206DEA" w:rsidP="00BA2AAE">
            <w:pPr>
              <w:jc w:val="both"/>
              <w:rPr>
                <w:sz w:val="28"/>
                <w:szCs w:val="28"/>
              </w:rPr>
            </w:pPr>
            <w:r w:rsidRPr="00BA2AAE">
              <w:rPr>
                <w:sz w:val="28"/>
                <w:szCs w:val="28"/>
              </w:rPr>
              <w:t>+ Giai cấp nông dân: vừa bị thực dân Pháp, phong kiến bóc lột… là một lực lượng to lớn trong phong trào chống Pháp …</w:t>
            </w:r>
          </w:p>
        </w:tc>
        <w:tc>
          <w:tcPr>
            <w:tcW w:w="993" w:type="dxa"/>
          </w:tcPr>
          <w:p w:rsidR="00206DEA" w:rsidRPr="00444866" w:rsidRDefault="00206DEA" w:rsidP="00444866">
            <w:pPr>
              <w:jc w:val="center"/>
              <w:rPr>
                <w:b/>
                <w:sz w:val="28"/>
                <w:szCs w:val="28"/>
              </w:rPr>
            </w:pPr>
            <w:r w:rsidRPr="00444866">
              <w:rPr>
                <w:b/>
                <w:sz w:val="28"/>
                <w:szCs w:val="28"/>
              </w:rPr>
              <w:t>0,25</w:t>
            </w:r>
          </w:p>
        </w:tc>
      </w:tr>
      <w:tr w:rsidR="00206DEA" w:rsidRPr="00BA2AAE" w:rsidTr="009D3D03">
        <w:tc>
          <w:tcPr>
            <w:tcW w:w="817" w:type="dxa"/>
            <w:vMerge/>
          </w:tcPr>
          <w:p w:rsidR="00206DEA" w:rsidRPr="00BA2AAE" w:rsidRDefault="00206DEA" w:rsidP="00BA2AAE">
            <w:pPr>
              <w:rPr>
                <w:b/>
                <w:sz w:val="28"/>
                <w:szCs w:val="28"/>
              </w:rPr>
            </w:pPr>
          </w:p>
        </w:tc>
        <w:tc>
          <w:tcPr>
            <w:tcW w:w="8222" w:type="dxa"/>
          </w:tcPr>
          <w:p w:rsidR="00206DEA" w:rsidRPr="00BA2AAE" w:rsidRDefault="00206DEA" w:rsidP="00BA2AAE">
            <w:pPr>
              <w:jc w:val="both"/>
              <w:rPr>
                <w:sz w:val="28"/>
                <w:szCs w:val="28"/>
              </w:rPr>
            </w:pPr>
            <w:r w:rsidRPr="00BA2AAE">
              <w:rPr>
                <w:sz w:val="28"/>
                <w:szCs w:val="28"/>
              </w:rPr>
              <w:t>+ Giai cấp mới xuất hiện: Giai cấp công nhân: Lực lượng của họ còn non trẻ song ngay từ khi ra đời đã tham gia đấu tranh chống Pháp và hưởng ứng các phong trào do các tầng lớp khác lãnh đạo</w:t>
            </w:r>
            <w:r>
              <w:rPr>
                <w:sz w:val="28"/>
                <w:szCs w:val="28"/>
              </w:rPr>
              <w:t>…</w:t>
            </w:r>
          </w:p>
        </w:tc>
        <w:tc>
          <w:tcPr>
            <w:tcW w:w="993" w:type="dxa"/>
          </w:tcPr>
          <w:p w:rsidR="00206DEA" w:rsidRPr="00444866" w:rsidRDefault="00206DEA" w:rsidP="00444866">
            <w:pPr>
              <w:jc w:val="center"/>
              <w:rPr>
                <w:b/>
                <w:sz w:val="28"/>
                <w:szCs w:val="28"/>
              </w:rPr>
            </w:pPr>
            <w:r w:rsidRPr="00444866">
              <w:rPr>
                <w:b/>
                <w:sz w:val="28"/>
                <w:szCs w:val="28"/>
              </w:rPr>
              <w:t>0,5</w:t>
            </w:r>
          </w:p>
        </w:tc>
      </w:tr>
      <w:tr w:rsidR="00206DEA" w:rsidRPr="00BA2AAE" w:rsidTr="009D3D03">
        <w:tc>
          <w:tcPr>
            <w:tcW w:w="817" w:type="dxa"/>
            <w:vMerge/>
          </w:tcPr>
          <w:p w:rsidR="00206DEA" w:rsidRPr="00BA2AAE" w:rsidRDefault="00206DEA" w:rsidP="00BA2AAE">
            <w:pPr>
              <w:rPr>
                <w:b/>
                <w:sz w:val="28"/>
                <w:szCs w:val="28"/>
              </w:rPr>
            </w:pPr>
          </w:p>
        </w:tc>
        <w:tc>
          <w:tcPr>
            <w:tcW w:w="8222" w:type="dxa"/>
          </w:tcPr>
          <w:p w:rsidR="00206DEA" w:rsidRPr="00BA2AAE" w:rsidRDefault="00206DEA" w:rsidP="00BA2AAE">
            <w:pPr>
              <w:jc w:val="both"/>
              <w:rPr>
                <w:sz w:val="28"/>
                <w:szCs w:val="28"/>
              </w:rPr>
            </w:pPr>
            <w:r w:rsidRPr="00BA2AAE">
              <w:rPr>
                <w:sz w:val="28"/>
                <w:szCs w:val="28"/>
              </w:rPr>
              <w:t xml:space="preserve">+ Tầng lớp mới ra đời: tầng lớp tư sản, tiểu tư sản… một số sỹ phu yêu nước chịu ảnh hưởng của tư tưởng tư sản từ bên ngoài… </w:t>
            </w:r>
          </w:p>
        </w:tc>
        <w:tc>
          <w:tcPr>
            <w:tcW w:w="993" w:type="dxa"/>
          </w:tcPr>
          <w:p w:rsidR="00206DEA" w:rsidRPr="00444866" w:rsidRDefault="00206DEA" w:rsidP="00444866">
            <w:pPr>
              <w:jc w:val="center"/>
              <w:rPr>
                <w:b/>
                <w:sz w:val="28"/>
                <w:szCs w:val="28"/>
              </w:rPr>
            </w:pPr>
            <w:r w:rsidRPr="00444866">
              <w:rPr>
                <w:b/>
                <w:sz w:val="28"/>
                <w:szCs w:val="28"/>
              </w:rPr>
              <w:t>0,5</w:t>
            </w:r>
          </w:p>
        </w:tc>
      </w:tr>
      <w:tr w:rsidR="00206DEA" w:rsidRPr="00BA2AAE" w:rsidTr="009D3D03">
        <w:tc>
          <w:tcPr>
            <w:tcW w:w="817" w:type="dxa"/>
            <w:vMerge/>
          </w:tcPr>
          <w:p w:rsidR="00206DEA" w:rsidRPr="00BA2AAE" w:rsidRDefault="00206DEA" w:rsidP="00BA2AAE">
            <w:pPr>
              <w:rPr>
                <w:b/>
                <w:sz w:val="28"/>
                <w:szCs w:val="28"/>
              </w:rPr>
            </w:pPr>
          </w:p>
        </w:tc>
        <w:tc>
          <w:tcPr>
            <w:tcW w:w="8222" w:type="dxa"/>
          </w:tcPr>
          <w:p w:rsidR="00206DEA" w:rsidRPr="00BA2AAE" w:rsidRDefault="00206DEA" w:rsidP="00BA2AAE">
            <w:pPr>
              <w:jc w:val="both"/>
              <w:rPr>
                <w:sz w:val="28"/>
                <w:szCs w:val="28"/>
              </w:rPr>
            </w:pPr>
            <w:r>
              <w:rPr>
                <w:sz w:val="28"/>
                <w:szCs w:val="28"/>
              </w:rPr>
              <w:t>=&gt;</w:t>
            </w:r>
            <w:r w:rsidRPr="00BA2AAE">
              <w:rPr>
                <w:sz w:val="28"/>
                <w:szCs w:val="28"/>
              </w:rPr>
              <w:t xml:space="preserve"> Những chuyển biến về kinh tế, xã hội Việt Nam đã tạo cơ sở kinh tế, xã hội bên trong để tiếp nhận những tư tưởng dân chủ tư sản ở bên ngoài… làm cho cuộc vận động giải phóng dân tộc ở Việt Nam đầu thế kỷ XX phát triển theo xu hướng mới – khuynh hướng dân chủ tư sản</w:t>
            </w:r>
          </w:p>
        </w:tc>
        <w:tc>
          <w:tcPr>
            <w:tcW w:w="993" w:type="dxa"/>
          </w:tcPr>
          <w:p w:rsidR="00206DEA" w:rsidRPr="00444866" w:rsidRDefault="00206DEA" w:rsidP="00444866">
            <w:pPr>
              <w:jc w:val="center"/>
              <w:rPr>
                <w:b/>
                <w:sz w:val="28"/>
                <w:szCs w:val="28"/>
              </w:rPr>
            </w:pPr>
          </w:p>
          <w:p w:rsidR="00206DEA" w:rsidRPr="00444866" w:rsidRDefault="00206DEA" w:rsidP="00444866">
            <w:pPr>
              <w:jc w:val="center"/>
              <w:rPr>
                <w:b/>
                <w:sz w:val="28"/>
                <w:szCs w:val="28"/>
              </w:rPr>
            </w:pPr>
            <w:r w:rsidRPr="00444866">
              <w:rPr>
                <w:b/>
                <w:sz w:val="28"/>
                <w:szCs w:val="28"/>
              </w:rPr>
              <w:t>0,25</w:t>
            </w:r>
          </w:p>
        </w:tc>
      </w:tr>
      <w:tr w:rsidR="00206DEA" w:rsidRPr="00BA2AAE" w:rsidTr="009D3D03">
        <w:tc>
          <w:tcPr>
            <w:tcW w:w="817" w:type="dxa"/>
            <w:vMerge w:val="restart"/>
            <w:vAlign w:val="center"/>
          </w:tcPr>
          <w:p w:rsidR="00206DEA" w:rsidRPr="00BA2AAE" w:rsidRDefault="00206DEA" w:rsidP="00206DEA">
            <w:pPr>
              <w:jc w:val="center"/>
              <w:rPr>
                <w:b/>
                <w:sz w:val="28"/>
                <w:szCs w:val="28"/>
              </w:rPr>
            </w:pPr>
            <w:r w:rsidRPr="00BA2AAE">
              <w:rPr>
                <w:b/>
                <w:sz w:val="28"/>
                <w:szCs w:val="28"/>
              </w:rPr>
              <w:t>6</w:t>
            </w:r>
          </w:p>
        </w:tc>
        <w:tc>
          <w:tcPr>
            <w:tcW w:w="8222" w:type="dxa"/>
          </w:tcPr>
          <w:p w:rsidR="00206DEA" w:rsidRPr="00206DEA" w:rsidRDefault="00206DEA" w:rsidP="00BA2AAE">
            <w:pPr>
              <w:jc w:val="both"/>
              <w:rPr>
                <w:b/>
                <w:sz w:val="28"/>
                <w:szCs w:val="28"/>
              </w:rPr>
            </w:pPr>
            <w:r w:rsidRPr="00206DEA">
              <w:rPr>
                <w:b/>
                <w:sz w:val="28"/>
                <w:szCs w:val="28"/>
                <w:lang w:val="vi-VN"/>
              </w:rPr>
              <w:t>Trong khoảng thời gian từ đầu thế kỉ XX đến trước Chiến tranh thế giới thứ nhất, Phan Bội Châu, Phan Châu Trinh và các sĩ phu yêu nước khác có những</w:t>
            </w:r>
            <w:r w:rsidRPr="00206DEA">
              <w:rPr>
                <w:b/>
                <w:sz w:val="28"/>
                <w:szCs w:val="28"/>
              </w:rPr>
              <w:t xml:space="preserve"> hoạt động tiêu biểu và những</w:t>
            </w:r>
            <w:r w:rsidRPr="00206DEA">
              <w:rPr>
                <w:b/>
                <w:sz w:val="28"/>
                <w:szCs w:val="28"/>
                <w:lang w:val="vi-VN"/>
              </w:rPr>
              <w:t xml:space="preserve"> đóng góp gì cho phong trào vận động giải phóng dân tộc và phát triển kinh tế - xã hội ở Việt Nam ?</w:t>
            </w:r>
          </w:p>
        </w:tc>
        <w:tc>
          <w:tcPr>
            <w:tcW w:w="993" w:type="dxa"/>
          </w:tcPr>
          <w:p w:rsidR="00206DEA" w:rsidRPr="00444866" w:rsidRDefault="00206DEA" w:rsidP="00444866">
            <w:pPr>
              <w:jc w:val="center"/>
              <w:rPr>
                <w:b/>
                <w:sz w:val="28"/>
                <w:szCs w:val="28"/>
              </w:rPr>
            </w:pPr>
            <w:r w:rsidRPr="00444866">
              <w:rPr>
                <w:b/>
                <w:sz w:val="28"/>
                <w:szCs w:val="28"/>
              </w:rPr>
              <w:t>3,0</w:t>
            </w:r>
          </w:p>
        </w:tc>
      </w:tr>
      <w:tr w:rsidR="00206DEA" w:rsidRPr="00BA2AAE" w:rsidTr="009D3D03">
        <w:tc>
          <w:tcPr>
            <w:tcW w:w="817" w:type="dxa"/>
            <w:vMerge/>
          </w:tcPr>
          <w:p w:rsidR="00206DEA" w:rsidRPr="00BA2AAE" w:rsidRDefault="00206DEA" w:rsidP="00BA2AAE">
            <w:pPr>
              <w:rPr>
                <w:b/>
                <w:sz w:val="28"/>
                <w:szCs w:val="28"/>
              </w:rPr>
            </w:pPr>
          </w:p>
        </w:tc>
        <w:tc>
          <w:tcPr>
            <w:tcW w:w="8222" w:type="dxa"/>
          </w:tcPr>
          <w:p w:rsidR="00206DEA" w:rsidRPr="00BA2AAE" w:rsidRDefault="00206DEA" w:rsidP="00BA2AAE">
            <w:pPr>
              <w:jc w:val="both"/>
              <w:rPr>
                <w:sz w:val="28"/>
                <w:szCs w:val="28"/>
                <w:lang w:val="vi-VN"/>
              </w:rPr>
            </w:pPr>
            <w:r w:rsidRPr="00BA2AAE">
              <w:rPr>
                <w:b/>
                <w:i/>
                <w:sz w:val="28"/>
                <w:szCs w:val="28"/>
                <w:lang w:val="vi-VN"/>
              </w:rPr>
              <w:t>*Hoạt động cứu nước của các sĩ phu yêu nước đầu thế kỉ XX.</w:t>
            </w:r>
          </w:p>
        </w:tc>
        <w:tc>
          <w:tcPr>
            <w:tcW w:w="993" w:type="dxa"/>
          </w:tcPr>
          <w:p w:rsidR="00206DEA" w:rsidRPr="00444866" w:rsidRDefault="00206DEA" w:rsidP="00444866">
            <w:pPr>
              <w:jc w:val="center"/>
              <w:rPr>
                <w:b/>
                <w:sz w:val="28"/>
                <w:szCs w:val="28"/>
              </w:rPr>
            </w:pPr>
          </w:p>
        </w:tc>
      </w:tr>
      <w:tr w:rsidR="00206DEA" w:rsidRPr="00BA2AAE" w:rsidTr="009D3D03">
        <w:tc>
          <w:tcPr>
            <w:tcW w:w="817" w:type="dxa"/>
            <w:vMerge/>
          </w:tcPr>
          <w:p w:rsidR="00206DEA" w:rsidRPr="00BA2AAE" w:rsidRDefault="00206DEA" w:rsidP="00BA2AAE">
            <w:pPr>
              <w:rPr>
                <w:b/>
                <w:sz w:val="28"/>
                <w:szCs w:val="28"/>
              </w:rPr>
            </w:pPr>
          </w:p>
        </w:tc>
        <w:tc>
          <w:tcPr>
            <w:tcW w:w="8222" w:type="dxa"/>
          </w:tcPr>
          <w:p w:rsidR="00206DEA" w:rsidRPr="00BA2AAE" w:rsidRDefault="00206DEA" w:rsidP="00BA2AAE">
            <w:pPr>
              <w:ind w:left="34"/>
              <w:jc w:val="both"/>
              <w:rPr>
                <w:sz w:val="28"/>
                <w:szCs w:val="28"/>
              </w:rPr>
            </w:pPr>
            <w:r w:rsidRPr="00BA2AAE">
              <w:rPr>
                <w:sz w:val="28"/>
                <w:szCs w:val="28"/>
                <w:lang w:val="vi-VN"/>
              </w:rPr>
              <w:t xml:space="preserve">-Phan Bội Châu cùng với Nguyễn Hàm và một số người khác lập ra Hội Duy tân (1904) nhằm đánh đuổi thực dân Pháp, giành độc lập, thành lập chính thể quân chủ lập hiến ở Việt Nam. Ông tổ chức phong trào Đông Du (1905-1908), đưa thanh niên sang học tập ở Nhật Bản và phổ biến tài liệu tuyên truyền giáo dục trong nước. Tiếp đó, PBC và các đồng chí của mình thành lập Việt Nam Quang phục hội (1912) với mục đích: </w:t>
            </w:r>
            <w:r w:rsidRPr="00BA2AAE">
              <w:rPr>
                <w:sz w:val="28"/>
                <w:szCs w:val="28"/>
              </w:rPr>
              <w:t>Đ</w:t>
            </w:r>
            <w:r w:rsidRPr="00BA2AAE">
              <w:rPr>
                <w:sz w:val="28"/>
                <w:szCs w:val="28"/>
                <w:lang w:val="vi-VN"/>
              </w:rPr>
              <w:t>ánh đuổi giặc Pháp, khôi phục nước Việt Nam, thành lập nưóc Cộng hòa Dân quốc Việt Nam…</w:t>
            </w:r>
          </w:p>
        </w:tc>
        <w:tc>
          <w:tcPr>
            <w:tcW w:w="993" w:type="dxa"/>
          </w:tcPr>
          <w:p w:rsidR="00206DEA" w:rsidRPr="00444866" w:rsidRDefault="00206DEA" w:rsidP="00444866">
            <w:pPr>
              <w:jc w:val="center"/>
              <w:rPr>
                <w:b/>
                <w:sz w:val="28"/>
                <w:szCs w:val="28"/>
              </w:rPr>
            </w:pPr>
            <w:r w:rsidRPr="00444866">
              <w:rPr>
                <w:b/>
                <w:sz w:val="28"/>
                <w:szCs w:val="28"/>
              </w:rPr>
              <w:t>0,5</w:t>
            </w:r>
          </w:p>
        </w:tc>
      </w:tr>
      <w:tr w:rsidR="00206DEA" w:rsidRPr="00BA2AAE" w:rsidTr="009D3D03">
        <w:tc>
          <w:tcPr>
            <w:tcW w:w="817" w:type="dxa"/>
            <w:vMerge/>
          </w:tcPr>
          <w:p w:rsidR="00206DEA" w:rsidRPr="00BA2AAE" w:rsidRDefault="00206DEA" w:rsidP="00BA2AAE">
            <w:pPr>
              <w:rPr>
                <w:b/>
                <w:sz w:val="28"/>
                <w:szCs w:val="28"/>
              </w:rPr>
            </w:pPr>
          </w:p>
        </w:tc>
        <w:tc>
          <w:tcPr>
            <w:tcW w:w="8222" w:type="dxa"/>
          </w:tcPr>
          <w:p w:rsidR="00206DEA" w:rsidRPr="00BA2AAE" w:rsidRDefault="00206DEA" w:rsidP="00BA2AAE">
            <w:pPr>
              <w:ind w:left="34"/>
              <w:jc w:val="both"/>
              <w:rPr>
                <w:sz w:val="28"/>
                <w:szCs w:val="28"/>
              </w:rPr>
            </w:pPr>
            <w:r w:rsidRPr="00BA2AAE">
              <w:rPr>
                <w:sz w:val="28"/>
                <w:szCs w:val="28"/>
                <w:lang w:val="vi-VN"/>
              </w:rPr>
              <w:t>-Phan Châu Trinh giương cao ngọn cờ dân chủ, cải cách xã hội; chủ trương cứu nước bằng việc nâng cao dân trí, dân quyền. Ông vạch trần chế độ vua quan phong kiến thối nát và yêu cầu Pháp phải thay đổi thái độ với sĩ dân nước Nam; sửa đổi chính sách cai trị để giúp nhân dân Việt Nam từng bước tiến lên văn minh. Ông đề cao phương châm “tự lực khai hóa”, vận động những người cùng chí hướng thức tỉnh dân chúng, tuyên truyền tư tưởng dân quyền…</w:t>
            </w:r>
          </w:p>
        </w:tc>
        <w:tc>
          <w:tcPr>
            <w:tcW w:w="993" w:type="dxa"/>
          </w:tcPr>
          <w:p w:rsidR="00206DEA" w:rsidRPr="00444866" w:rsidRDefault="00206DEA" w:rsidP="00444866">
            <w:pPr>
              <w:jc w:val="center"/>
              <w:rPr>
                <w:b/>
                <w:sz w:val="28"/>
                <w:szCs w:val="28"/>
              </w:rPr>
            </w:pPr>
            <w:r w:rsidRPr="00444866">
              <w:rPr>
                <w:b/>
                <w:sz w:val="28"/>
                <w:szCs w:val="28"/>
              </w:rPr>
              <w:t>0,5</w:t>
            </w:r>
          </w:p>
        </w:tc>
      </w:tr>
      <w:tr w:rsidR="00206DEA" w:rsidRPr="00BA2AAE" w:rsidTr="009D3D03">
        <w:tc>
          <w:tcPr>
            <w:tcW w:w="817" w:type="dxa"/>
            <w:vMerge/>
          </w:tcPr>
          <w:p w:rsidR="00206DEA" w:rsidRPr="00BA2AAE" w:rsidRDefault="00206DEA" w:rsidP="00BA2AAE">
            <w:pPr>
              <w:rPr>
                <w:b/>
                <w:sz w:val="28"/>
                <w:szCs w:val="28"/>
              </w:rPr>
            </w:pPr>
          </w:p>
        </w:tc>
        <w:tc>
          <w:tcPr>
            <w:tcW w:w="8222" w:type="dxa"/>
          </w:tcPr>
          <w:p w:rsidR="00206DEA" w:rsidRPr="00BA2AAE" w:rsidRDefault="00206DEA" w:rsidP="00BA2AAE">
            <w:pPr>
              <w:ind w:left="34"/>
              <w:jc w:val="both"/>
              <w:rPr>
                <w:sz w:val="28"/>
                <w:szCs w:val="28"/>
              </w:rPr>
            </w:pPr>
            <w:r w:rsidRPr="00BA2AAE">
              <w:rPr>
                <w:sz w:val="28"/>
                <w:szCs w:val="28"/>
                <w:lang w:val="vi-VN"/>
              </w:rPr>
              <w:t>-Cuộc vận động duy tân ở Trung Kì diễn ra với nhiều hình thức phong phú. Nhiều trường học đã ra đời, với chương trình, nội dung mới. Nhà trường là nơi tuyên truyền mở rộng công thương nghiệp, phê phán bọn quan lại, đả phá phong tục lạc hậu, thực hiện đời sống mới…</w:t>
            </w:r>
          </w:p>
        </w:tc>
        <w:tc>
          <w:tcPr>
            <w:tcW w:w="993" w:type="dxa"/>
          </w:tcPr>
          <w:p w:rsidR="00206DEA" w:rsidRPr="00444866" w:rsidRDefault="00206DEA" w:rsidP="00444866">
            <w:pPr>
              <w:jc w:val="center"/>
              <w:rPr>
                <w:b/>
                <w:sz w:val="28"/>
                <w:szCs w:val="28"/>
              </w:rPr>
            </w:pPr>
            <w:r w:rsidRPr="00444866">
              <w:rPr>
                <w:b/>
                <w:sz w:val="28"/>
                <w:szCs w:val="28"/>
              </w:rPr>
              <w:t>0,25</w:t>
            </w:r>
          </w:p>
        </w:tc>
      </w:tr>
      <w:tr w:rsidR="00206DEA" w:rsidRPr="00BA2AAE" w:rsidTr="009D3D03">
        <w:tc>
          <w:tcPr>
            <w:tcW w:w="817" w:type="dxa"/>
            <w:vMerge/>
          </w:tcPr>
          <w:p w:rsidR="00206DEA" w:rsidRPr="00BA2AAE" w:rsidRDefault="00206DEA" w:rsidP="00BA2AAE">
            <w:pPr>
              <w:rPr>
                <w:b/>
                <w:sz w:val="28"/>
                <w:szCs w:val="28"/>
              </w:rPr>
            </w:pPr>
          </w:p>
        </w:tc>
        <w:tc>
          <w:tcPr>
            <w:tcW w:w="8222" w:type="dxa"/>
          </w:tcPr>
          <w:p w:rsidR="00206DEA" w:rsidRPr="00BA2AAE" w:rsidRDefault="00206DEA" w:rsidP="00BA2AAE">
            <w:pPr>
              <w:ind w:left="34"/>
              <w:jc w:val="both"/>
              <w:rPr>
                <w:sz w:val="28"/>
                <w:szCs w:val="28"/>
              </w:rPr>
            </w:pPr>
            <w:r w:rsidRPr="00BA2AAE">
              <w:rPr>
                <w:sz w:val="28"/>
                <w:szCs w:val="28"/>
                <w:lang w:val="vi-VN"/>
              </w:rPr>
              <w:t xml:space="preserve">-Đông kinh nghĩa thục (1907) do Lương Văn Can làm Thục trưởng, </w:t>
            </w:r>
            <w:r w:rsidRPr="00BA2AAE">
              <w:rPr>
                <w:sz w:val="28"/>
                <w:szCs w:val="28"/>
                <w:lang w:val="vi-VN"/>
              </w:rPr>
              <w:lastRenderedPageBreak/>
              <w:t>với chương trình, nội dung và phương pháp dạy học, học tập mới, nhằm tuyên truyền, giáo dục, nâng cao lòng yêu nước….</w:t>
            </w:r>
          </w:p>
        </w:tc>
        <w:tc>
          <w:tcPr>
            <w:tcW w:w="993" w:type="dxa"/>
          </w:tcPr>
          <w:p w:rsidR="00206DEA" w:rsidRPr="00444866" w:rsidRDefault="00206DEA" w:rsidP="00444866">
            <w:pPr>
              <w:jc w:val="center"/>
              <w:rPr>
                <w:b/>
                <w:sz w:val="28"/>
                <w:szCs w:val="28"/>
              </w:rPr>
            </w:pPr>
            <w:r w:rsidRPr="00444866">
              <w:rPr>
                <w:b/>
                <w:sz w:val="28"/>
                <w:szCs w:val="28"/>
              </w:rPr>
              <w:lastRenderedPageBreak/>
              <w:t>025</w:t>
            </w:r>
          </w:p>
        </w:tc>
      </w:tr>
      <w:tr w:rsidR="00206DEA" w:rsidRPr="00BA2AAE" w:rsidTr="009D3D03">
        <w:tc>
          <w:tcPr>
            <w:tcW w:w="817" w:type="dxa"/>
            <w:vMerge/>
          </w:tcPr>
          <w:p w:rsidR="00206DEA" w:rsidRPr="00BA2AAE" w:rsidRDefault="00206DEA" w:rsidP="00BA2AAE">
            <w:pPr>
              <w:rPr>
                <w:b/>
                <w:sz w:val="28"/>
                <w:szCs w:val="28"/>
              </w:rPr>
            </w:pPr>
          </w:p>
        </w:tc>
        <w:tc>
          <w:tcPr>
            <w:tcW w:w="8222" w:type="dxa"/>
          </w:tcPr>
          <w:p w:rsidR="00206DEA" w:rsidRPr="00BA2AAE" w:rsidRDefault="00206DEA" w:rsidP="00BA2AAE">
            <w:pPr>
              <w:ind w:left="34"/>
              <w:jc w:val="both"/>
              <w:rPr>
                <w:b/>
                <w:i/>
                <w:sz w:val="28"/>
                <w:szCs w:val="28"/>
              </w:rPr>
            </w:pPr>
            <w:r w:rsidRPr="00BA2AAE">
              <w:rPr>
                <w:b/>
                <w:i/>
                <w:sz w:val="28"/>
                <w:szCs w:val="28"/>
                <w:lang w:val="vi-VN"/>
              </w:rPr>
              <w:t>*Đóng góp</w:t>
            </w:r>
          </w:p>
          <w:p w:rsidR="00206DEA" w:rsidRPr="00BA2AAE" w:rsidRDefault="00206DEA" w:rsidP="00BA2AAE">
            <w:pPr>
              <w:ind w:left="34"/>
              <w:jc w:val="both"/>
              <w:rPr>
                <w:sz w:val="28"/>
                <w:szCs w:val="28"/>
                <w:lang w:val="vi-VN"/>
              </w:rPr>
            </w:pPr>
            <w:r w:rsidRPr="00BA2AAE">
              <w:rPr>
                <w:b/>
                <w:i/>
                <w:sz w:val="28"/>
                <w:szCs w:val="28"/>
                <w:lang w:val="vi-VN"/>
              </w:rPr>
              <w:t>-Đối với phong trào giải phóng dân tộc</w:t>
            </w:r>
          </w:p>
        </w:tc>
        <w:tc>
          <w:tcPr>
            <w:tcW w:w="993" w:type="dxa"/>
          </w:tcPr>
          <w:p w:rsidR="00206DEA" w:rsidRPr="00444866" w:rsidRDefault="00206DEA" w:rsidP="00444866">
            <w:pPr>
              <w:jc w:val="center"/>
              <w:rPr>
                <w:b/>
                <w:sz w:val="28"/>
                <w:szCs w:val="28"/>
              </w:rPr>
            </w:pPr>
          </w:p>
        </w:tc>
      </w:tr>
      <w:tr w:rsidR="00206DEA" w:rsidRPr="00BA2AAE" w:rsidTr="009D3D03">
        <w:tc>
          <w:tcPr>
            <w:tcW w:w="817" w:type="dxa"/>
            <w:vMerge/>
          </w:tcPr>
          <w:p w:rsidR="00206DEA" w:rsidRPr="00BA2AAE" w:rsidRDefault="00206DEA" w:rsidP="00BA2AAE">
            <w:pPr>
              <w:rPr>
                <w:b/>
                <w:sz w:val="28"/>
                <w:szCs w:val="28"/>
              </w:rPr>
            </w:pPr>
          </w:p>
        </w:tc>
        <w:tc>
          <w:tcPr>
            <w:tcW w:w="8222" w:type="dxa"/>
          </w:tcPr>
          <w:p w:rsidR="00206DEA" w:rsidRPr="00651B4D" w:rsidRDefault="00206DEA" w:rsidP="00BA2AAE">
            <w:pPr>
              <w:ind w:left="34"/>
              <w:jc w:val="both"/>
              <w:rPr>
                <w:sz w:val="28"/>
                <w:szCs w:val="28"/>
              </w:rPr>
            </w:pPr>
            <w:r w:rsidRPr="00BA2AAE">
              <w:rPr>
                <w:b/>
                <w:i/>
                <w:sz w:val="28"/>
                <w:szCs w:val="28"/>
                <w:lang w:val="vi-VN"/>
              </w:rPr>
              <w:t>+</w:t>
            </w:r>
            <w:r w:rsidRPr="00BA2AAE">
              <w:rPr>
                <w:sz w:val="28"/>
                <w:szCs w:val="28"/>
                <w:lang w:val="vi-VN"/>
              </w:rPr>
              <w:t xml:space="preserve"> Phan Bội Châu, Phan Châu Trinh và các sĩ phu yêu nước đã truyền bá một tư tưởng cứu nước mới, làm bùng nổ phong trào yêu nước theo khuynh hướng dân chủ tư sản ở Việt Nam đầu thế kỉ XX</w:t>
            </w:r>
            <w:r w:rsidR="00651B4D">
              <w:rPr>
                <w:sz w:val="28"/>
                <w:szCs w:val="28"/>
                <w:lang w:val="vi-VN"/>
              </w:rPr>
              <w:t>…</w:t>
            </w:r>
          </w:p>
        </w:tc>
        <w:tc>
          <w:tcPr>
            <w:tcW w:w="993" w:type="dxa"/>
          </w:tcPr>
          <w:p w:rsidR="00206DEA" w:rsidRPr="00444866" w:rsidRDefault="00206DEA" w:rsidP="00444866">
            <w:pPr>
              <w:jc w:val="center"/>
              <w:rPr>
                <w:b/>
                <w:sz w:val="28"/>
                <w:szCs w:val="28"/>
              </w:rPr>
            </w:pPr>
            <w:r w:rsidRPr="00444866">
              <w:rPr>
                <w:b/>
                <w:sz w:val="28"/>
                <w:szCs w:val="28"/>
              </w:rPr>
              <w:t>0,25</w:t>
            </w:r>
          </w:p>
        </w:tc>
      </w:tr>
      <w:tr w:rsidR="00206DEA" w:rsidRPr="00BA2AAE" w:rsidTr="009D3D03">
        <w:tc>
          <w:tcPr>
            <w:tcW w:w="817" w:type="dxa"/>
            <w:vMerge/>
          </w:tcPr>
          <w:p w:rsidR="00206DEA" w:rsidRPr="00BA2AAE" w:rsidRDefault="00206DEA" w:rsidP="00BA2AAE">
            <w:pPr>
              <w:rPr>
                <w:b/>
                <w:sz w:val="28"/>
                <w:szCs w:val="28"/>
              </w:rPr>
            </w:pPr>
          </w:p>
        </w:tc>
        <w:tc>
          <w:tcPr>
            <w:tcW w:w="8222" w:type="dxa"/>
          </w:tcPr>
          <w:p w:rsidR="00206DEA" w:rsidRPr="00BA2AAE" w:rsidRDefault="00206DEA" w:rsidP="00BA2AAE">
            <w:pPr>
              <w:ind w:left="34"/>
              <w:jc w:val="both"/>
              <w:rPr>
                <w:sz w:val="28"/>
                <w:szCs w:val="28"/>
              </w:rPr>
            </w:pPr>
            <w:r w:rsidRPr="00BA2AAE">
              <w:rPr>
                <w:b/>
                <w:i/>
                <w:sz w:val="28"/>
                <w:szCs w:val="28"/>
              </w:rPr>
              <w:t xml:space="preserve">+ </w:t>
            </w:r>
            <w:r w:rsidRPr="00BA2AAE">
              <w:rPr>
                <w:sz w:val="28"/>
                <w:szCs w:val="28"/>
              </w:rPr>
              <w:t>Thức tỉnh tinh thần yêu nước chống Pháp trong nhân dân Việt Nam. Đóng góp vào truyền thống yêu nước bất khuất, chống giặc ngoại xâm của dân tộc và để lại nhiều bài học kinh nghiệm quý báu cho sự nghiệp giải phóng dân tộc</w:t>
            </w:r>
            <w:r w:rsidR="00651B4D">
              <w:rPr>
                <w:sz w:val="28"/>
                <w:szCs w:val="28"/>
              </w:rPr>
              <w:t>…</w:t>
            </w:r>
          </w:p>
        </w:tc>
        <w:tc>
          <w:tcPr>
            <w:tcW w:w="993" w:type="dxa"/>
          </w:tcPr>
          <w:p w:rsidR="00206DEA" w:rsidRPr="00444866" w:rsidRDefault="00206DEA" w:rsidP="00444866">
            <w:pPr>
              <w:jc w:val="center"/>
              <w:rPr>
                <w:b/>
                <w:sz w:val="28"/>
                <w:szCs w:val="28"/>
              </w:rPr>
            </w:pPr>
            <w:r w:rsidRPr="00444866">
              <w:rPr>
                <w:b/>
                <w:sz w:val="28"/>
                <w:szCs w:val="28"/>
              </w:rPr>
              <w:t>0,25</w:t>
            </w:r>
          </w:p>
        </w:tc>
      </w:tr>
      <w:tr w:rsidR="00206DEA" w:rsidRPr="00BA2AAE" w:rsidTr="009D3D03">
        <w:tc>
          <w:tcPr>
            <w:tcW w:w="817" w:type="dxa"/>
            <w:vMerge/>
          </w:tcPr>
          <w:p w:rsidR="00206DEA" w:rsidRPr="00BA2AAE" w:rsidRDefault="00206DEA" w:rsidP="00BA2AAE">
            <w:pPr>
              <w:rPr>
                <w:b/>
                <w:sz w:val="28"/>
                <w:szCs w:val="28"/>
              </w:rPr>
            </w:pPr>
          </w:p>
        </w:tc>
        <w:tc>
          <w:tcPr>
            <w:tcW w:w="8222" w:type="dxa"/>
          </w:tcPr>
          <w:p w:rsidR="00206DEA" w:rsidRPr="00BA2AAE" w:rsidRDefault="00206DEA" w:rsidP="00BA2AAE">
            <w:pPr>
              <w:ind w:left="34"/>
              <w:jc w:val="both"/>
              <w:rPr>
                <w:sz w:val="28"/>
                <w:szCs w:val="28"/>
              </w:rPr>
            </w:pPr>
            <w:r w:rsidRPr="00BA2AAE">
              <w:rPr>
                <w:b/>
                <w:i/>
                <w:sz w:val="28"/>
                <w:szCs w:val="28"/>
              </w:rPr>
              <w:t xml:space="preserve">+ </w:t>
            </w:r>
            <w:r w:rsidRPr="00BA2AAE">
              <w:rPr>
                <w:sz w:val="28"/>
                <w:szCs w:val="28"/>
              </w:rPr>
              <w:t>Cuộc vận động duy tân đi sâu vào quần chúng, góp phần làm bùng lên phong trào chống đi phu, đòi giảm sưu thuế của nông dân các tỉnh miền Trung (1908)</w:t>
            </w:r>
            <w:r w:rsidR="00651B4D">
              <w:rPr>
                <w:sz w:val="28"/>
                <w:szCs w:val="28"/>
              </w:rPr>
              <w:t>…</w:t>
            </w:r>
          </w:p>
        </w:tc>
        <w:tc>
          <w:tcPr>
            <w:tcW w:w="993" w:type="dxa"/>
          </w:tcPr>
          <w:p w:rsidR="00206DEA" w:rsidRPr="00444866" w:rsidRDefault="00206DEA" w:rsidP="00444866">
            <w:pPr>
              <w:jc w:val="center"/>
              <w:rPr>
                <w:b/>
                <w:sz w:val="28"/>
                <w:szCs w:val="28"/>
              </w:rPr>
            </w:pPr>
            <w:r w:rsidRPr="00444866">
              <w:rPr>
                <w:b/>
                <w:sz w:val="28"/>
                <w:szCs w:val="28"/>
              </w:rPr>
              <w:t>0,25</w:t>
            </w:r>
          </w:p>
        </w:tc>
      </w:tr>
      <w:tr w:rsidR="00206DEA" w:rsidRPr="00BA2AAE" w:rsidTr="009D3D03">
        <w:tc>
          <w:tcPr>
            <w:tcW w:w="817" w:type="dxa"/>
            <w:vMerge/>
          </w:tcPr>
          <w:p w:rsidR="00206DEA" w:rsidRPr="00BA2AAE" w:rsidRDefault="00206DEA" w:rsidP="00BA2AAE">
            <w:pPr>
              <w:rPr>
                <w:b/>
                <w:sz w:val="28"/>
                <w:szCs w:val="28"/>
              </w:rPr>
            </w:pPr>
          </w:p>
        </w:tc>
        <w:tc>
          <w:tcPr>
            <w:tcW w:w="8222" w:type="dxa"/>
          </w:tcPr>
          <w:p w:rsidR="00206DEA" w:rsidRPr="00BA2AAE" w:rsidRDefault="00206DEA" w:rsidP="00BA2AAE">
            <w:pPr>
              <w:ind w:left="34"/>
              <w:jc w:val="both"/>
              <w:rPr>
                <w:sz w:val="28"/>
                <w:szCs w:val="28"/>
              </w:rPr>
            </w:pPr>
            <w:r w:rsidRPr="00BA2AAE">
              <w:rPr>
                <w:sz w:val="28"/>
                <w:szCs w:val="28"/>
              </w:rPr>
              <w:t>+ Con đường giải phóng dân tộc theo khuyng hướng DCTS bị thất bại. Vì thế, sau chiến tranh thế giới thứ nhất, những người yêu nước Việt Nam hướng tới một con đường mới, tiếp thu lí luận giải phóng dân tộc theo khuyn</w:t>
            </w:r>
            <w:r w:rsidR="00983760">
              <w:rPr>
                <w:sz w:val="28"/>
                <w:szCs w:val="28"/>
              </w:rPr>
              <w:t>h</w:t>
            </w:r>
            <w:r w:rsidRPr="00BA2AAE">
              <w:rPr>
                <w:sz w:val="28"/>
                <w:szCs w:val="28"/>
              </w:rPr>
              <w:t xml:space="preserve"> hướng vô sản, làm cho phong trào yêu nước chuyển sang khuynh hướng vô sản và trở thành điều kiện dẫn đến sự ra đời của Đảng Cộng sản Việt Nam</w:t>
            </w:r>
            <w:r w:rsidR="00651B4D">
              <w:rPr>
                <w:sz w:val="28"/>
                <w:szCs w:val="28"/>
              </w:rPr>
              <w:t>…</w:t>
            </w:r>
          </w:p>
        </w:tc>
        <w:tc>
          <w:tcPr>
            <w:tcW w:w="993" w:type="dxa"/>
          </w:tcPr>
          <w:p w:rsidR="00206DEA" w:rsidRPr="00444866" w:rsidRDefault="00206DEA" w:rsidP="00444866">
            <w:pPr>
              <w:jc w:val="center"/>
              <w:rPr>
                <w:b/>
                <w:sz w:val="28"/>
                <w:szCs w:val="28"/>
              </w:rPr>
            </w:pPr>
            <w:r w:rsidRPr="00444866">
              <w:rPr>
                <w:b/>
                <w:sz w:val="28"/>
                <w:szCs w:val="28"/>
              </w:rPr>
              <w:t>0,25</w:t>
            </w:r>
          </w:p>
        </w:tc>
      </w:tr>
      <w:tr w:rsidR="00206DEA" w:rsidRPr="00BA2AAE" w:rsidTr="009D3D03">
        <w:tc>
          <w:tcPr>
            <w:tcW w:w="817" w:type="dxa"/>
            <w:vMerge/>
          </w:tcPr>
          <w:p w:rsidR="00206DEA" w:rsidRPr="00BA2AAE" w:rsidRDefault="00206DEA" w:rsidP="00BA2AAE">
            <w:pPr>
              <w:rPr>
                <w:b/>
                <w:sz w:val="28"/>
                <w:szCs w:val="28"/>
              </w:rPr>
            </w:pPr>
          </w:p>
        </w:tc>
        <w:tc>
          <w:tcPr>
            <w:tcW w:w="8222" w:type="dxa"/>
          </w:tcPr>
          <w:p w:rsidR="00206DEA" w:rsidRPr="00BA2AAE" w:rsidRDefault="00206DEA" w:rsidP="00BA2AAE">
            <w:pPr>
              <w:ind w:left="34"/>
              <w:jc w:val="both"/>
              <w:rPr>
                <w:b/>
                <w:i/>
                <w:sz w:val="28"/>
                <w:szCs w:val="28"/>
              </w:rPr>
            </w:pPr>
            <w:r w:rsidRPr="00BA2AAE">
              <w:rPr>
                <w:b/>
                <w:i/>
                <w:sz w:val="28"/>
                <w:szCs w:val="28"/>
              </w:rPr>
              <w:t xml:space="preserve">-Đối với sự phát triển kinh tế -  xã hội </w:t>
            </w:r>
          </w:p>
          <w:p w:rsidR="00206DEA" w:rsidRPr="00BA2AAE" w:rsidRDefault="00206DEA" w:rsidP="00BA2AAE">
            <w:pPr>
              <w:ind w:left="34"/>
              <w:jc w:val="both"/>
              <w:rPr>
                <w:sz w:val="28"/>
                <w:szCs w:val="28"/>
              </w:rPr>
            </w:pPr>
            <w:r w:rsidRPr="00BA2AAE">
              <w:rPr>
                <w:sz w:val="28"/>
                <w:szCs w:val="28"/>
              </w:rPr>
              <w:t>+ Thông qua việc cổ động chấn hưng thực nghiệp, lập hội  kinh doanh về công thương nghiệp, lập hội buôn, phát triển nghề làm vườn…đã thúc đẩy sự phát triển kinh tế của đất nước theo hướng mới (TBCN)</w:t>
            </w:r>
            <w:r>
              <w:rPr>
                <w:sz w:val="28"/>
                <w:szCs w:val="28"/>
              </w:rPr>
              <w:t>…</w:t>
            </w:r>
          </w:p>
        </w:tc>
        <w:tc>
          <w:tcPr>
            <w:tcW w:w="993" w:type="dxa"/>
          </w:tcPr>
          <w:p w:rsidR="00206DEA" w:rsidRPr="00444866" w:rsidRDefault="00206DEA" w:rsidP="00444866">
            <w:pPr>
              <w:jc w:val="center"/>
              <w:rPr>
                <w:b/>
                <w:sz w:val="28"/>
                <w:szCs w:val="28"/>
              </w:rPr>
            </w:pPr>
            <w:r w:rsidRPr="00444866">
              <w:rPr>
                <w:b/>
                <w:sz w:val="28"/>
                <w:szCs w:val="28"/>
              </w:rPr>
              <w:t>0,25</w:t>
            </w:r>
          </w:p>
        </w:tc>
      </w:tr>
      <w:tr w:rsidR="00206DEA" w:rsidRPr="00BA2AAE" w:rsidTr="009D3D03">
        <w:tc>
          <w:tcPr>
            <w:tcW w:w="817" w:type="dxa"/>
            <w:vMerge/>
          </w:tcPr>
          <w:p w:rsidR="00206DEA" w:rsidRPr="00BA2AAE" w:rsidRDefault="00206DEA" w:rsidP="00BA2AAE">
            <w:pPr>
              <w:rPr>
                <w:b/>
                <w:sz w:val="28"/>
                <w:szCs w:val="28"/>
              </w:rPr>
            </w:pPr>
          </w:p>
        </w:tc>
        <w:tc>
          <w:tcPr>
            <w:tcW w:w="8222" w:type="dxa"/>
          </w:tcPr>
          <w:p w:rsidR="00206DEA" w:rsidRPr="00BA2AAE" w:rsidRDefault="00206DEA" w:rsidP="00BA2AAE">
            <w:pPr>
              <w:ind w:left="34"/>
              <w:rPr>
                <w:sz w:val="28"/>
                <w:szCs w:val="28"/>
              </w:rPr>
            </w:pPr>
            <w:r w:rsidRPr="00BA2AAE">
              <w:rPr>
                <w:sz w:val="28"/>
                <w:szCs w:val="28"/>
              </w:rPr>
              <w:t>+ Góp phần truyền bá tư tưởng dân chủ tiến bộ vào nước ta; tấn công vào nền văn hóa phong kiến lỗi thời, làm cho đất nước thoát khỏi lạc hậu, thoát khỏi ách thống trị của ngoại bang, trở thành một quốc gia độc lập; mở đường cho cuộc cải cách văn hóa, giáo dục ở nước ta đầu thế kỉ XX</w:t>
            </w:r>
            <w:r>
              <w:rPr>
                <w:sz w:val="28"/>
                <w:szCs w:val="28"/>
              </w:rPr>
              <w:t>…</w:t>
            </w:r>
          </w:p>
        </w:tc>
        <w:tc>
          <w:tcPr>
            <w:tcW w:w="993" w:type="dxa"/>
          </w:tcPr>
          <w:p w:rsidR="00206DEA" w:rsidRPr="00444866" w:rsidRDefault="00206DEA" w:rsidP="00444866">
            <w:pPr>
              <w:jc w:val="center"/>
              <w:rPr>
                <w:b/>
                <w:sz w:val="28"/>
                <w:szCs w:val="28"/>
              </w:rPr>
            </w:pPr>
            <w:r w:rsidRPr="00444866">
              <w:rPr>
                <w:b/>
                <w:sz w:val="28"/>
                <w:szCs w:val="28"/>
              </w:rPr>
              <w:t>0,25</w:t>
            </w:r>
          </w:p>
        </w:tc>
      </w:tr>
      <w:tr w:rsidR="00DF59B4" w:rsidRPr="00BA2AAE" w:rsidTr="009D3D03">
        <w:tc>
          <w:tcPr>
            <w:tcW w:w="817" w:type="dxa"/>
            <w:vMerge w:val="restart"/>
            <w:vAlign w:val="center"/>
          </w:tcPr>
          <w:p w:rsidR="00DF59B4" w:rsidRPr="00BA2AAE" w:rsidRDefault="00DF59B4" w:rsidP="00DF59B4">
            <w:pPr>
              <w:jc w:val="center"/>
              <w:rPr>
                <w:b/>
                <w:sz w:val="28"/>
                <w:szCs w:val="28"/>
              </w:rPr>
            </w:pPr>
            <w:r w:rsidRPr="00BA2AAE">
              <w:rPr>
                <w:b/>
                <w:sz w:val="28"/>
                <w:szCs w:val="28"/>
              </w:rPr>
              <w:t>7</w:t>
            </w:r>
          </w:p>
        </w:tc>
        <w:tc>
          <w:tcPr>
            <w:tcW w:w="8222" w:type="dxa"/>
          </w:tcPr>
          <w:p w:rsidR="00DF59B4" w:rsidRPr="00A60177" w:rsidRDefault="00DF59B4" w:rsidP="00BA2AAE">
            <w:pPr>
              <w:jc w:val="both"/>
              <w:rPr>
                <w:b/>
                <w:sz w:val="28"/>
                <w:szCs w:val="28"/>
              </w:rPr>
            </w:pPr>
            <w:r w:rsidRPr="00A60177">
              <w:rPr>
                <w:b/>
                <w:bCs/>
                <w:sz w:val="28"/>
                <w:szCs w:val="28"/>
              </w:rPr>
              <w:t>Có đúng hay không khi khẳng định rằng Chiến tranh thế giới thứ hai (1939 - 1945) là cuộc chiến tranh lớn nhất, khốc liệt nhất trong lịch sử nhân loại? Theo em, hiện nay các nước phải làm gì để ngăn chặn một cuộc chiến tranh thế giới mới?</w:t>
            </w:r>
          </w:p>
        </w:tc>
        <w:tc>
          <w:tcPr>
            <w:tcW w:w="993" w:type="dxa"/>
          </w:tcPr>
          <w:p w:rsidR="00DF59B4" w:rsidRPr="00444866" w:rsidRDefault="00DF59B4" w:rsidP="00444866">
            <w:pPr>
              <w:jc w:val="center"/>
              <w:rPr>
                <w:b/>
                <w:sz w:val="28"/>
                <w:szCs w:val="28"/>
              </w:rPr>
            </w:pPr>
            <w:r w:rsidRPr="00444866">
              <w:rPr>
                <w:b/>
                <w:sz w:val="28"/>
                <w:szCs w:val="28"/>
              </w:rPr>
              <w:t>3,0</w:t>
            </w:r>
          </w:p>
        </w:tc>
      </w:tr>
      <w:tr w:rsidR="00DF59B4" w:rsidRPr="00BA2AAE" w:rsidTr="009D3D03">
        <w:tc>
          <w:tcPr>
            <w:tcW w:w="817" w:type="dxa"/>
            <w:vMerge/>
          </w:tcPr>
          <w:p w:rsidR="00DF59B4" w:rsidRPr="00BA2AAE" w:rsidRDefault="00DF59B4" w:rsidP="00BA2AAE">
            <w:pPr>
              <w:rPr>
                <w:b/>
                <w:sz w:val="28"/>
                <w:szCs w:val="28"/>
              </w:rPr>
            </w:pPr>
          </w:p>
        </w:tc>
        <w:tc>
          <w:tcPr>
            <w:tcW w:w="8222" w:type="dxa"/>
          </w:tcPr>
          <w:p w:rsidR="00DF59B4" w:rsidRPr="00786AD6" w:rsidRDefault="00DF59B4" w:rsidP="00BA2AAE">
            <w:pPr>
              <w:contextualSpacing/>
              <w:jc w:val="both"/>
              <w:rPr>
                <w:sz w:val="28"/>
                <w:szCs w:val="28"/>
              </w:rPr>
            </w:pPr>
            <w:r w:rsidRPr="003C352E">
              <w:rPr>
                <w:b/>
                <w:sz w:val="28"/>
                <w:szCs w:val="28"/>
              </w:rPr>
              <w:t>a.</w:t>
            </w:r>
            <w:r w:rsidRPr="00786AD6">
              <w:rPr>
                <w:sz w:val="28"/>
                <w:szCs w:val="28"/>
              </w:rPr>
              <w:t xml:space="preserve"> Chiến tranh thế giới thứ hai (1939 - 1945) là cuộc chiến tranh lớn nhất, khốc liệt nhất trong lịch sử nhân loại là nhận định đúng vì:</w:t>
            </w:r>
          </w:p>
        </w:tc>
        <w:tc>
          <w:tcPr>
            <w:tcW w:w="993" w:type="dxa"/>
          </w:tcPr>
          <w:p w:rsidR="00DF59B4" w:rsidRPr="00444866" w:rsidRDefault="00DF59B4" w:rsidP="00444866">
            <w:pPr>
              <w:jc w:val="center"/>
              <w:rPr>
                <w:b/>
                <w:sz w:val="28"/>
                <w:szCs w:val="28"/>
              </w:rPr>
            </w:pPr>
            <w:r w:rsidRPr="00444866">
              <w:rPr>
                <w:b/>
                <w:sz w:val="28"/>
                <w:szCs w:val="28"/>
              </w:rPr>
              <w:t>0,5</w:t>
            </w:r>
          </w:p>
        </w:tc>
      </w:tr>
      <w:tr w:rsidR="00DF59B4" w:rsidRPr="00BA2AAE" w:rsidTr="009D3D03">
        <w:tc>
          <w:tcPr>
            <w:tcW w:w="817" w:type="dxa"/>
            <w:vMerge/>
          </w:tcPr>
          <w:p w:rsidR="00DF59B4" w:rsidRPr="00BA2AAE" w:rsidRDefault="00DF59B4" w:rsidP="00BA2AAE">
            <w:pPr>
              <w:rPr>
                <w:b/>
                <w:sz w:val="28"/>
                <w:szCs w:val="28"/>
              </w:rPr>
            </w:pPr>
          </w:p>
        </w:tc>
        <w:tc>
          <w:tcPr>
            <w:tcW w:w="8222" w:type="dxa"/>
          </w:tcPr>
          <w:p w:rsidR="00DF59B4" w:rsidRPr="00BA2AAE" w:rsidRDefault="00DF59B4" w:rsidP="00BA2AAE">
            <w:pPr>
              <w:contextualSpacing/>
              <w:jc w:val="both"/>
              <w:rPr>
                <w:sz w:val="28"/>
                <w:szCs w:val="28"/>
              </w:rPr>
            </w:pPr>
            <w:r w:rsidRPr="00BA2AAE">
              <w:rPr>
                <w:sz w:val="28"/>
                <w:szCs w:val="28"/>
              </w:rPr>
              <w:t>+ Quy mô: rộng lớn, trên nhiều mặt trận, trong đó mặt trận Xô – Đức là chiến trường chính. Số nước tham chiến là 76 nước, trong khi đó chiến tranh thế giới thứ nhất có 38 nước…</w:t>
            </w:r>
          </w:p>
        </w:tc>
        <w:tc>
          <w:tcPr>
            <w:tcW w:w="993" w:type="dxa"/>
          </w:tcPr>
          <w:p w:rsidR="00DF59B4" w:rsidRPr="00444866" w:rsidRDefault="00DF59B4" w:rsidP="00444866">
            <w:pPr>
              <w:jc w:val="center"/>
              <w:rPr>
                <w:b/>
                <w:sz w:val="28"/>
                <w:szCs w:val="28"/>
              </w:rPr>
            </w:pPr>
            <w:r w:rsidRPr="00444866">
              <w:rPr>
                <w:b/>
                <w:sz w:val="28"/>
                <w:szCs w:val="28"/>
              </w:rPr>
              <w:t>0,25</w:t>
            </w:r>
          </w:p>
        </w:tc>
      </w:tr>
      <w:tr w:rsidR="00DF59B4" w:rsidRPr="00BA2AAE" w:rsidTr="009D3D03">
        <w:tc>
          <w:tcPr>
            <w:tcW w:w="817" w:type="dxa"/>
            <w:vMerge/>
          </w:tcPr>
          <w:p w:rsidR="00DF59B4" w:rsidRPr="00BA2AAE" w:rsidRDefault="00DF59B4" w:rsidP="00BA2AAE">
            <w:pPr>
              <w:rPr>
                <w:b/>
                <w:sz w:val="28"/>
                <w:szCs w:val="28"/>
              </w:rPr>
            </w:pPr>
          </w:p>
        </w:tc>
        <w:tc>
          <w:tcPr>
            <w:tcW w:w="8222" w:type="dxa"/>
          </w:tcPr>
          <w:p w:rsidR="00DF59B4" w:rsidRPr="00BA2AAE" w:rsidRDefault="00DF59B4" w:rsidP="00BA2AAE">
            <w:pPr>
              <w:contextualSpacing/>
              <w:jc w:val="both"/>
              <w:rPr>
                <w:sz w:val="28"/>
                <w:szCs w:val="28"/>
              </w:rPr>
            </w:pPr>
            <w:r w:rsidRPr="00BA2AAE">
              <w:rPr>
                <w:sz w:val="28"/>
                <w:szCs w:val="28"/>
              </w:rPr>
              <w:t>+ Thời gian: kéo dài 6 năm (1939 - 1945), Chiến tranh thế giới thứ nhất kéo dài 4 năm (1914 – 1918..</w:t>
            </w:r>
          </w:p>
        </w:tc>
        <w:tc>
          <w:tcPr>
            <w:tcW w:w="993" w:type="dxa"/>
          </w:tcPr>
          <w:p w:rsidR="00DF59B4" w:rsidRPr="00444866" w:rsidRDefault="00DF59B4" w:rsidP="00444866">
            <w:pPr>
              <w:jc w:val="center"/>
              <w:rPr>
                <w:b/>
                <w:sz w:val="28"/>
                <w:szCs w:val="28"/>
              </w:rPr>
            </w:pPr>
            <w:r w:rsidRPr="00444866">
              <w:rPr>
                <w:b/>
                <w:sz w:val="28"/>
                <w:szCs w:val="28"/>
              </w:rPr>
              <w:t>0,25</w:t>
            </w:r>
          </w:p>
        </w:tc>
      </w:tr>
      <w:tr w:rsidR="00DF59B4" w:rsidRPr="00BA2AAE" w:rsidTr="009D3D03">
        <w:tc>
          <w:tcPr>
            <w:tcW w:w="817" w:type="dxa"/>
            <w:vMerge/>
          </w:tcPr>
          <w:p w:rsidR="00DF59B4" w:rsidRPr="00BA2AAE" w:rsidRDefault="00DF59B4" w:rsidP="00BA2AAE">
            <w:pPr>
              <w:rPr>
                <w:b/>
                <w:sz w:val="28"/>
                <w:szCs w:val="28"/>
              </w:rPr>
            </w:pPr>
          </w:p>
        </w:tc>
        <w:tc>
          <w:tcPr>
            <w:tcW w:w="8222" w:type="dxa"/>
          </w:tcPr>
          <w:p w:rsidR="00DF59B4" w:rsidRPr="00BA2AAE" w:rsidRDefault="00DF59B4" w:rsidP="00786AD6">
            <w:pPr>
              <w:contextualSpacing/>
              <w:jc w:val="both"/>
              <w:rPr>
                <w:sz w:val="28"/>
                <w:szCs w:val="28"/>
              </w:rPr>
            </w:pPr>
            <w:r w:rsidRPr="00BA2AAE">
              <w:rPr>
                <w:sz w:val="28"/>
                <w:szCs w:val="28"/>
              </w:rPr>
              <w:t>+ Số lượng người chết vì chiến tranh: 60 triệu người,</w:t>
            </w:r>
            <w:r>
              <w:rPr>
                <w:sz w:val="28"/>
                <w:szCs w:val="28"/>
              </w:rPr>
              <w:t xml:space="preserve"> 90 triệu người bị thương, trong khi trước đóở </w:t>
            </w:r>
            <w:r w:rsidRPr="00BA2AAE">
              <w:rPr>
                <w:sz w:val="28"/>
                <w:szCs w:val="28"/>
              </w:rPr>
              <w:t xml:space="preserve">Chiến tranh thế giới thứ nhất là 10 triệu </w:t>
            </w:r>
            <w:r w:rsidRPr="00BA2AAE">
              <w:rPr>
                <w:sz w:val="28"/>
                <w:szCs w:val="28"/>
              </w:rPr>
              <w:lastRenderedPageBreak/>
              <w:t>ngườ</w:t>
            </w:r>
            <w:r>
              <w:rPr>
                <w:sz w:val="28"/>
                <w:szCs w:val="28"/>
              </w:rPr>
              <w:t>i chết, 20 triệu người bị thương…</w:t>
            </w:r>
          </w:p>
        </w:tc>
        <w:tc>
          <w:tcPr>
            <w:tcW w:w="993" w:type="dxa"/>
          </w:tcPr>
          <w:p w:rsidR="00DF59B4" w:rsidRPr="00444866" w:rsidRDefault="00DF59B4" w:rsidP="00444866">
            <w:pPr>
              <w:jc w:val="center"/>
              <w:rPr>
                <w:b/>
                <w:sz w:val="28"/>
                <w:szCs w:val="28"/>
              </w:rPr>
            </w:pPr>
            <w:r w:rsidRPr="00444866">
              <w:rPr>
                <w:b/>
                <w:sz w:val="28"/>
                <w:szCs w:val="28"/>
              </w:rPr>
              <w:lastRenderedPageBreak/>
              <w:t>0,25</w:t>
            </w:r>
          </w:p>
        </w:tc>
      </w:tr>
      <w:tr w:rsidR="00DF59B4" w:rsidRPr="00BA2AAE" w:rsidTr="009D3D03">
        <w:tc>
          <w:tcPr>
            <w:tcW w:w="817" w:type="dxa"/>
            <w:vMerge/>
          </w:tcPr>
          <w:p w:rsidR="00DF59B4" w:rsidRPr="00BA2AAE" w:rsidRDefault="00DF59B4" w:rsidP="00BA2AAE">
            <w:pPr>
              <w:rPr>
                <w:b/>
                <w:sz w:val="28"/>
                <w:szCs w:val="28"/>
              </w:rPr>
            </w:pPr>
          </w:p>
        </w:tc>
        <w:tc>
          <w:tcPr>
            <w:tcW w:w="8222" w:type="dxa"/>
          </w:tcPr>
          <w:p w:rsidR="00DF59B4" w:rsidRPr="00BA2AAE" w:rsidRDefault="00DF59B4" w:rsidP="00BA2AAE">
            <w:pPr>
              <w:contextualSpacing/>
              <w:jc w:val="both"/>
              <w:rPr>
                <w:sz w:val="28"/>
                <w:szCs w:val="28"/>
              </w:rPr>
            </w:pPr>
            <w:r w:rsidRPr="00BA2AAE">
              <w:rPr>
                <w:sz w:val="28"/>
                <w:szCs w:val="28"/>
              </w:rPr>
              <w:t>+ Thiệt hại về vật chất: 4000 tỉ USD, Chiến tranh thế giới thứ nhất là 338 tỉ USD</w:t>
            </w:r>
            <w:r>
              <w:rPr>
                <w:sz w:val="28"/>
                <w:szCs w:val="28"/>
              </w:rPr>
              <w:t>….</w:t>
            </w:r>
          </w:p>
        </w:tc>
        <w:tc>
          <w:tcPr>
            <w:tcW w:w="993" w:type="dxa"/>
          </w:tcPr>
          <w:p w:rsidR="00DF59B4" w:rsidRPr="00444866" w:rsidRDefault="00DF59B4" w:rsidP="00444866">
            <w:pPr>
              <w:jc w:val="center"/>
              <w:rPr>
                <w:b/>
                <w:sz w:val="28"/>
                <w:szCs w:val="28"/>
              </w:rPr>
            </w:pPr>
            <w:r w:rsidRPr="00444866">
              <w:rPr>
                <w:b/>
                <w:sz w:val="28"/>
                <w:szCs w:val="28"/>
              </w:rPr>
              <w:t>0,25</w:t>
            </w:r>
          </w:p>
        </w:tc>
      </w:tr>
      <w:tr w:rsidR="00DF59B4" w:rsidRPr="00BA2AAE" w:rsidTr="009D3D03">
        <w:tc>
          <w:tcPr>
            <w:tcW w:w="817" w:type="dxa"/>
            <w:vMerge/>
          </w:tcPr>
          <w:p w:rsidR="00DF59B4" w:rsidRPr="00BA2AAE" w:rsidRDefault="00DF59B4" w:rsidP="00BA2AAE">
            <w:pPr>
              <w:rPr>
                <w:b/>
                <w:sz w:val="28"/>
                <w:szCs w:val="28"/>
              </w:rPr>
            </w:pPr>
          </w:p>
        </w:tc>
        <w:tc>
          <w:tcPr>
            <w:tcW w:w="8222" w:type="dxa"/>
          </w:tcPr>
          <w:p w:rsidR="00DF59B4" w:rsidRPr="00BA2AAE" w:rsidRDefault="00DF59B4" w:rsidP="00BA2AAE">
            <w:pPr>
              <w:contextualSpacing/>
              <w:jc w:val="both"/>
              <w:rPr>
                <w:sz w:val="28"/>
                <w:szCs w:val="28"/>
              </w:rPr>
            </w:pPr>
            <w:r w:rsidRPr="00BA2AAE">
              <w:rPr>
                <w:sz w:val="28"/>
                <w:szCs w:val="28"/>
              </w:rPr>
              <w:t>+ Nhiều thành phố, làng mạc, các cơ sở kinh tế bị tàn phá. Những giá trị văn minh về nhân quyền, nhân đạo và lương tâm bị xúc phạm nghiệm trọng vì những tội ác trong kĩ nghệ giết người của phát xít Đức</w:t>
            </w:r>
          </w:p>
        </w:tc>
        <w:tc>
          <w:tcPr>
            <w:tcW w:w="993" w:type="dxa"/>
          </w:tcPr>
          <w:p w:rsidR="00DF59B4" w:rsidRPr="00444866" w:rsidRDefault="00DF59B4" w:rsidP="00444866">
            <w:pPr>
              <w:jc w:val="center"/>
              <w:rPr>
                <w:b/>
                <w:sz w:val="28"/>
                <w:szCs w:val="28"/>
              </w:rPr>
            </w:pPr>
            <w:r w:rsidRPr="00444866">
              <w:rPr>
                <w:b/>
                <w:sz w:val="28"/>
                <w:szCs w:val="28"/>
              </w:rPr>
              <w:t>0,25</w:t>
            </w:r>
          </w:p>
        </w:tc>
      </w:tr>
      <w:tr w:rsidR="00DF59B4" w:rsidRPr="00BA2AAE" w:rsidTr="009D3D03">
        <w:tc>
          <w:tcPr>
            <w:tcW w:w="817" w:type="dxa"/>
            <w:vMerge/>
          </w:tcPr>
          <w:p w:rsidR="00DF59B4" w:rsidRPr="00BA2AAE" w:rsidRDefault="00DF59B4" w:rsidP="00BA2AAE">
            <w:pPr>
              <w:rPr>
                <w:b/>
                <w:sz w:val="28"/>
                <w:szCs w:val="28"/>
              </w:rPr>
            </w:pPr>
          </w:p>
        </w:tc>
        <w:tc>
          <w:tcPr>
            <w:tcW w:w="8222" w:type="dxa"/>
          </w:tcPr>
          <w:p w:rsidR="00DF59B4" w:rsidRPr="00BA2AAE" w:rsidRDefault="00DF59B4" w:rsidP="00BA2AAE">
            <w:pPr>
              <w:contextualSpacing/>
              <w:jc w:val="both"/>
              <w:rPr>
                <w:sz w:val="28"/>
                <w:szCs w:val="28"/>
              </w:rPr>
            </w:pPr>
            <w:r w:rsidRPr="00BA2AAE">
              <w:rPr>
                <w:sz w:val="28"/>
                <w:szCs w:val="28"/>
              </w:rPr>
              <w:t>+ Lần đầu tiên bom nguyên tử được sử dụng để giết hại hàng vạn dân thường</w:t>
            </w:r>
            <w:r>
              <w:rPr>
                <w:sz w:val="28"/>
                <w:szCs w:val="28"/>
              </w:rPr>
              <w:t>, hàng chục vạn người nhiễm chất phóng xạ hạt nhân, ảnh hướng tới nhiều thế hệ sau này…</w:t>
            </w:r>
          </w:p>
        </w:tc>
        <w:tc>
          <w:tcPr>
            <w:tcW w:w="993" w:type="dxa"/>
          </w:tcPr>
          <w:p w:rsidR="00DF59B4" w:rsidRPr="00444866" w:rsidRDefault="00DF59B4" w:rsidP="00444866">
            <w:pPr>
              <w:jc w:val="center"/>
              <w:rPr>
                <w:b/>
                <w:sz w:val="28"/>
                <w:szCs w:val="28"/>
              </w:rPr>
            </w:pPr>
            <w:r w:rsidRPr="00444866">
              <w:rPr>
                <w:b/>
                <w:sz w:val="28"/>
                <w:szCs w:val="28"/>
              </w:rPr>
              <w:t>0,25</w:t>
            </w:r>
          </w:p>
        </w:tc>
      </w:tr>
      <w:tr w:rsidR="00DF59B4" w:rsidRPr="00BA2AAE" w:rsidTr="009D3D03">
        <w:tc>
          <w:tcPr>
            <w:tcW w:w="817" w:type="dxa"/>
            <w:vMerge/>
          </w:tcPr>
          <w:p w:rsidR="00DF59B4" w:rsidRPr="00BA2AAE" w:rsidRDefault="00DF59B4" w:rsidP="00BA2AAE">
            <w:pPr>
              <w:rPr>
                <w:b/>
                <w:sz w:val="28"/>
                <w:szCs w:val="28"/>
              </w:rPr>
            </w:pPr>
          </w:p>
        </w:tc>
        <w:tc>
          <w:tcPr>
            <w:tcW w:w="8222" w:type="dxa"/>
          </w:tcPr>
          <w:p w:rsidR="00DF59B4" w:rsidRPr="00A06833" w:rsidRDefault="00DF59B4" w:rsidP="00BA2AAE">
            <w:pPr>
              <w:contextualSpacing/>
              <w:jc w:val="both"/>
              <w:rPr>
                <w:b/>
                <w:sz w:val="28"/>
                <w:szCs w:val="28"/>
              </w:rPr>
            </w:pPr>
            <w:r w:rsidRPr="00BA2AAE">
              <w:rPr>
                <w:b/>
                <w:sz w:val="28"/>
                <w:szCs w:val="28"/>
              </w:rPr>
              <w:t>b. Các nước phải làm gì để ngăn chặn một cuộc chiến tranh thế</w:t>
            </w:r>
            <w:r w:rsidR="003C352E">
              <w:rPr>
                <w:b/>
                <w:sz w:val="28"/>
                <w:szCs w:val="28"/>
              </w:rPr>
              <w:t xml:space="preserve"> giới mới (Hướng dẫn chấm mở, HS</w:t>
            </w:r>
            <w:r w:rsidRPr="00BA2AAE">
              <w:rPr>
                <w:b/>
                <w:sz w:val="28"/>
                <w:szCs w:val="28"/>
              </w:rPr>
              <w:t xml:space="preserve"> trình bày lập luận tốt thì cho điểm tối đa). </w:t>
            </w:r>
            <w:r w:rsidRPr="00A60177">
              <w:rPr>
                <w:b/>
                <w:sz w:val="28"/>
                <w:szCs w:val="28"/>
                <w:u w:val="single"/>
              </w:rPr>
              <w:t>Gợi ý:</w:t>
            </w:r>
          </w:p>
        </w:tc>
        <w:tc>
          <w:tcPr>
            <w:tcW w:w="993" w:type="dxa"/>
          </w:tcPr>
          <w:p w:rsidR="00DF59B4" w:rsidRPr="00444866" w:rsidRDefault="00DF59B4" w:rsidP="00444866">
            <w:pPr>
              <w:jc w:val="center"/>
              <w:rPr>
                <w:b/>
                <w:sz w:val="28"/>
                <w:szCs w:val="28"/>
              </w:rPr>
            </w:pPr>
          </w:p>
        </w:tc>
      </w:tr>
      <w:tr w:rsidR="00DF59B4" w:rsidRPr="00BA2AAE" w:rsidTr="009D3D03">
        <w:tc>
          <w:tcPr>
            <w:tcW w:w="817" w:type="dxa"/>
            <w:vMerge/>
          </w:tcPr>
          <w:p w:rsidR="00DF59B4" w:rsidRPr="00BA2AAE" w:rsidRDefault="00DF59B4" w:rsidP="00BA2AAE">
            <w:pPr>
              <w:rPr>
                <w:b/>
                <w:sz w:val="28"/>
                <w:szCs w:val="28"/>
              </w:rPr>
            </w:pPr>
          </w:p>
        </w:tc>
        <w:tc>
          <w:tcPr>
            <w:tcW w:w="8222" w:type="dxa"/>
          </w:tcPr>
          <w:p w:rsidR="00DF59B4" w:rsidRPr="00BA2AAE" w:rsidRDefault="00DF59B4" w:rsidP="007A5328">
            <w:pPr>
              <w:contextualSpacing/>
              <w:jc w:val="both"/>
              <w:rPr>
                <w:b/>
                <w:sz w:val="28"/>
                <w:szCs w:val="28"/>
              </w:rPr>
            </w:pPr>
            <w:r w:rsidRPr="00BA2AAE">
              <w:rPr>
                <w:sz w:val="28"/>
                <w:szCs w:val="28"/>
                <w:lang w:val="en-GB"/>
              </w:rPr>
              <w:t xml:space="preserve">- </w:t>
            </w:r>
            <w:r w:rsidRPr="00BA2AAE">
              <w:rPr>
                <w:sz w:val="28"/>
                <w:szCs w:val="28"/>
                <w:lang w:val="vi-VN"/>
              </w:rPr>
              <w:t>Chiến tranh gây đau thương...-&gt; Hiểu rõ được</w:t>
            </w:r>
            <w:r>
              <w:rPr>
                <w:sz w:val="28"/>
                <w:szCs w:val="28"/>
              </w:rPr>
              <w:t xml:space="preserve"> những tổn thất bởi chiến tranh và</w:t>
            </w:r>
            <w:r w:rsidRPr="00BA2AAE">
              <w:rPr>
                <w:sz w:val="28"/>
                <w:szCs w:val="28"/>
                <w:lang w:val="vi-VN"/>
              </w:rPr>
              <w:t xml:space="preserve"> giá trị của nền hòa bình thế giới- &gt;</w:t>
            </w:r>
            <w:r>
              <w:rPr>
                <w:sz w:val="28"/>
                <w:szCs w:val="28"/>
              </w:rPr>
              <w:t xml:space="preserve"> </w:t>
            </w:r>
            <w:r w:rsidR="00B2510F">
              <w:rPr>
                <w:sz w:val="28"/>
                <w:szCs w:val="28"/>
              </w:rPr>
              <w:t>M</w:t>
            </w:r>
            <w:r>
              <w:rPr>
                <w:sz w:val="28"/>
                <w:szCs w:val="28"/>
              </w:rPr>
              <w:t xml:space="preserve">ỗi cá nhân có </w:t>
            </w:r>
            <w:r>
              <w:rPr>
                <w:sz w:val="28"/>
                <w:szCs w:val="28"/>
                <w:lang w:val="vi-VN"/>
              </w:rPr>
              <w:t>trách nhiệm giữ gìn</w:t>
            </w:r>
            <w:r>
              <w:rPr>
                <w:sz w:val="28"/>
                <w:szCs w:val="28"/>
              </w:rPr>
              <w:t xml:space="preserve">, </w:t>
            </w:r>
            <w:r w:rsidRPr="00BA2AAE">
              <w:rPr>
                <w:sz w:val="28"/>
                <w:szCs w:val="28"/>
                <w:lang w:val="vi-VN"/>
              </w:rPr>
              <w:t>bảo vệ nền hòa bình, an ninh cho nhân loại...</w:t>
            </w:r>
          </w:p>
        </w:tc>
        <w:tc>
          <w:tcPr>
            <w:tcW w:w="993" w:type="dxa"/>
          </w:tcPr>
          <w:p w:rsidR="00DF59B4" w:rsidRPr="00444866" w:rsidRDefault="00DF59B4" w:rsidP="00444866">
            <w:pPr>
              <w:jc w:val="center"/>
              <w:rPr>
                <w:b/>
                <w:sz w:val="28"/>
                <w:szCs w:val="28"/>
              </w:rPr>
            </w:pPr>
            <w:r w:rsidRPr="00444866">
              <w:rPr>
                <w:b/>
                <w:sz w:val="28"/>
                <w:szCs w:val="28"/>
              </w:rPr>
              <w:t>0,25</w:t>
            </w:r>
          </w:p>
        </w:tc>
      </w:tr>
      <w:tr w:rsidR="00DF59B4" w:rsidRPr="00BA2AAE" w:rsidTr="009D3D03">
        <w:tc>
          <w:tcPr>
            <w:tcW w:w="817" w:type="dxa"/>
            <w:vMerge/>
          </w:tcPr>
          <w:p w:rsidR="00DF59B4" w:rsidRPr="00BA2AAE" w:rsidRDefault="00DF59B4" w:rsidP="00BA2AAE">
            <w:pPr>
              <w:rPr>
                <w:b/>
                <w:sz w:val="28"/>
                <w:szCs w:val="28"/>
              </w:rPr>
            </w:pPr>
          </w:p>
        </w:tc>
        <w:tc>
          <w:tcPr>
            <w:tcW w:w="8222" w:type="dxa"/>
          </w:tcPr>
          <w:p w:rsidR="00DF59B4" w:rsidRPr="00A06833" w:rsidRDefault="00DF59B4" w:rsidP="00BA2AAE">
            <w:pPr>
              <w:contextualSpacing/>
              <w:jc w:val="both"/>
              <w:rPr>
                <w:sz w:val="28"/>
                <w:szCs w:val="28"/>
              </w:rPr>
            </w:pPr>
            <w:r w:rsidRPr="00BA2AAE">
              <w:rPr>
                <w:b/>
                <w:sz w:val="28"/>
                <w:szCs w:val="28"/>
                <w:lang w:val="en-GB"/>
              </w:rPr>
              <w:t xml:space="preserve">- </w:t>
            </w:r>
            <w:r w:rsidRPr="00BA2AAE">
              <w:rPr>
                <w:sz w:val="28"/>
                <w:szCs w:val="28"/>
                <w:lang w:val="vi-VN"/>
              </w:rPr>
              <w:t>Lên án các hành động gây chiến xâm lược dưới bất kì hình thức nào, lên án tất cả các hành động đe dọa dùng vũ lực trong quan hệ quốc tế…</w:t>
            </w:r>
          </w:p>
        </w:tc>
        <w:tc>
          <w:tcPr>
            <w:tcW w:w="993" w:type="dxa"/>
          </w:tcPr>
          <w:p w:rsidR="00DF59B4" w:rsidRPr="00444866" w:rsidRDefault="00DF59B4" w:rsidP="00444866">
            <w:pPr>
              <w:jc w:val="center"/>
              <w:rPr>
                <w:b/>
                <w:sz w:val="28"/>
                <w:szCs w:val="28"/>
              </w:rPr>
            </w:pPr>
            <w:r w:rsidRPr="00444866">
              <w:rPr>
                <w:b/>
                <w:sz w:val="28"/>
                <w:szCs w:val="28"/>
              </w:rPr>
              <w:t>0,25</w:t>
            </w:r>
          </w:p>
        </w:tc>
      </w:tr>
      <w:tr w:rsidR="00DF59B4" w:rsidRPr="00BA2AAE" w:rsidTr="009D3D03">
        <w:tc>
          <w:tcPr>
            <w:tcW w:w="817" w:type="dxa"/>
            <w:vMerge/>
          </w:tcPr>
          <w:p w:rsidR="00DF59B4" w:rsidRPr="00BA2AAE" w:rsidRDefault="00DF59B4" w:rsidP="00BA2AAE">
            <w:pPr>
              <w:rPr>
                <w:b/>
                <w:sz w:val="28"/>
                <w:szCs w:val="28"/>
              </w:rPr>
            </w:pPr>
          </w:p>
        </w:tc>
        <w:tc>
          <w:tcPr>
            <w:tcW w:w="8222" w:type="dxa"/>
          </w:tcPr>
          <w:p w:rsidR="00DF59B4" w:rsidRPr="00A06833" w:rsidRDefault="00DF59B4" w:rsidP="00A06833">
            <w:pPr>
              <w:contextualSpacing/>
              <w:jc w:val="both"/>
              <w:rPr>
                <w:sz w:val="28"/>
                <w:szCs w:val="28"/>
              </w:rPr>
            </w:pPr>
            <w:r w:rsidRPr="00BA2AAE">
              <w:rPr>
                <w:sz w:val="28"/>
                <w:szCs w:val="28"/>
                <w:lang w:val="vi-VN"/>
              </w:rPr>
              <w:t xml:space="preserve">- Các dân tộc trên </w:t>
            </w:r>
            <w:r w:rsidRPr="00BA2AAE">
              <w:rPr>
                <w:sz w:val="28"/>
                <w:szCs w:val="28"/>
              </w:rPr>
              <w:t>thế giới</w:t>
            </w:r>
            <w:r w:rsidRPr="00BA2AAE">
              <w:rPr>
                <w:sz w:val="28"/>
                <w:szCs w:val="28"/>
                <w:lang w:val="vi-VN"/>
              </w:rPr>
              <w:t xml:space="preserve"> cần phải đoàn kết ra sức giải quyết các cuộc xung đột,</w:t>
            </w:r>
            <w:r>
              <w:rPr>
                <w:sz w:val="28"/>
                <w:szCs w:val="28"/>
              </w:rPr>
              <w:t xml:space="preserve"> giải quyết</w:t>
            </w:r>
            <w:r w:rsidRPr="00BA2AAE">
              <w:rPr>
                <w:sz w:val="28"/>
                <w:szCs w:val="28"/>
                <w:lang w:val="vi-VN"/>
              </w:rPr>
              <w:t xml:space="preserve"> các tranh chấp quốc tế bằng </w:t>
            </w:r>
            <w:r>
              <w:rPr>
                <w:sz w:val="28"/>
                <w:szCs w:val="28"/>
              </w:rPr>
              <w:t>biện pháp</w:t>
            </w:r>
            <w:r w:rsidRPr="00BA2AAE">
              <w:rPr>
                <w:sz w:val="28"/>
                <w:szCs w:val="28"/>
                <w:lang w:val="vi-VN"/>
              </w:rPr>
              <w:t xml:space="preserve"> hòa bình</w:t>
            </w:r>
            <w:r>
              <w:rPr>
                <w:sz w:val="28"/>
                <w:szCs w:val="28"/>
                <w:lang w:val="vi-VN"/>
              </w:rPr>
              <w:t>…</w:t>
            </w:r>
            <w:r w:rsidRPr="00BA2AAE">
              <w:rPr>
                <w:sz w:val="28"/>
                <w:szCs w:val="28"/>
                <w:lang w:val="vi-VN"/>
              </w:rPr>
              <w:t xml:space="preserve"> </w:t>
            </w:r>
          </w:p>
        </w:tc>
        <w:tc>
          <w:tcPr>
            <w:tcW w:w="993" w:type="dxa"/>
          </w:tcPr>
          <w:p w:rsidR="00DF59B4" w:rsidRPr="00444866" w:rsidRDefault="00DF59B4" w:rsidP="00444866">
            <w:pPr>
              <w:jc w:val="center"/>
              <w:rPr>
                <w:b/>
                <w:sz w:val="28"/>
                <w:szCs w:val="28"/>
              </w:rPr>
            </w:pPr>
            <w:r w:rsidRPr="00444866">
              <w:rPr>
                <w:b/>
                <w:sz w:val="28"/>
                <w:szCs w:val="28"/>
              </w:rPr>
              <w:t>0,25</w:t>
            </w:r>
          </w:p>
        </w:tc>
      </w:tr>
      <w:tr w:rsidR="00DF59B4" w:rsidRPr="00BA2AAE" w:rsidTr="009D3D03">
        <w:tc>
          <w:tcPr>
            <w:tcW w:w="817" w:type="dxa"/>
            <w:vMerge/>
          </w:tcPr>
          <w:p w:rsidR="00DF59B4" w:rsidRPr="00BA2AAE" w:rsidRDefault="00DF59B4" w:rsidP="00BA2AAE">
            <w:pPr>
              <w:rPr>
                <w:b/>
                <w:sz w:val="28"/>
                <w:szCs w:val="28"/>
              </w:rPr>
            </w:pPr>
          </w:p>
        </w:tc>
        <w:tc>
          <w:tcPr>
            <w:tcW w:w="8222" w:type="dxa"/>
          </w:tcPr>
          <w:p w:rsidR="00DF59B4" w:rsidRPr="00A06833" w:rsidRDefault="00DF59B4" w:rsidP="00724769">
            <w:pPr>
              <w:jc w:val="both"/>
              <w:rPr>
                <w:sz w:val="28"/>
                <w:szCs w:val="28"/>
                <w:lang w:val="vi-VN"/>
              </w:rPr>
            </w:pPr>
            <w:r>
              <w:rPr>
                <w:sz w:val="28"/>
                <w:szCs w:val="28"/>
              </w:rPr>
              <w:t>-</w:t>
            </w:r>
            <w:r w:rsidRPr="00A06833">
              <w:rPr>
                <w:sz w:val="28"/>
                <w:szCs w:val="28"/>
              </w:rPr>
              <w:t>P</w:t>
            </w:r>
            <w:r w:rsidRPr="00A06833">
              <w:rPr>
                <w:sz w:val="28"/>
                <w:szCs w:val="28"/>
                <w:lang w:val="vi-VN"/>
              </w:rPr>
              <w:t>hát huy vai trò</w:t>
            </w:r>
            <w:r>
              <w:rPr>
                <w:sz w:val="28"/>
                <w:szCs w:val="28"/>
              </w:rPr>
              <w:t xml:space="preserve"> của c</w:t>
            </w:r>
            <w:r w:rsidRPr="00A06833">
              <w:rPr>
                <w:sz w:val="28"/>
                <w:szCs w:val="28"/>
                <w:lang w:val="vi-VN"/>
              </w:rPr>
              <w:t>ác tổ chức quốc tế trong việc bảo</w:t>
            </w:r>
            <w:r>
              <w:rPr>
                <w:sz w:val="28"/>
                <w:szCs w:val="28"/>
                <w:lang w:val="vi-VN"/>
              </w:rPr>
              <w:t xml:space="preserve"> vệ hòa bình, an ninh thế giới</w:t>
            </w:r>
            <w:r>
              <w:rPr>
                <w:sz w:val="28"/>
                <w:szCs w:val="28"/>
              </w:rPr>
              <w:t xml:space="preserve">: </w:t>
            </w:r>
            <w:r w:rsidRPr="00A06833">
              <w:rPr>
                <w:sz w:val="28"/>
                <w:szCs w:val="28"/>
                <w:lang w:val="vi-VN"/>
              </w:rPr>
              <w:t>Liên hợp quốc, Liên minh châu Âu (EU), ASEAN…</w:t>
            </w:r>
          </w:p>
        </w:tc>
        <w:tc>
          <w:tcPr>
            <w:tcW w:w="993" w:type="dxa"/>
          </w:tcPr>
          <w:p w:rsidR="00DF59B4" w:rsidRPr="00444866" w:rsidRDefault="00DF59B4" w:rsidP="00444866">
            <w:pPr>
              <w:jc w:val="center"/>
              <w:rPr>
                <w:b/>
                <w:sz w:val="28"/>
                <w:szCs w:val="28"/>
              </w:rPr>
            </w:pPr>
            <w:r w:rsidRPr="00444866">
              <w:rPr>
                <w:b/>
                <w:sz w:val="28"/>
                <w:szCs w:val="28"/>
              </w:rPr>
              <w:t>0,25</w:t>
            </w:r>
          </w:p>
        </w:tc>
      </w:tr>
    </w:tbl>
    <w:p w:rsidR="0099454F" w:rsidRDefault="004A1B32" w:rsidP="00FC177D">
      <w:pPr>
        <w:jc w:val="center"/>
      </w:pPr>
      <w:r>
        <w:t>---HẾT---</w:t>
      </w:r>
    </w:p>
    <w:p w:rsidR="0099454F" w:rsidRDefault="0099454F" w:rsidP="00FC177D">
      <w:pPr>
        <w:jc w:val="center"/>
      </w:pPr>
    </w:p>
    <w:p w:rsidR="00B82072" w:rsidRDefault="00B82072" w:rsidP="00FC177D">
      <w:pPr>
        <w:jc w:val="center"/>
      </w:pPr>
    </w:p>
    <w:p w:rsidR="00B82072" w:rsidRDefault="00B82072" w:rsidP="00FC177D">
      <w:pPr>
        <w:jc w:val="center"/>
      </w:pPr>
    </w:p>
    <w:p w:rsidR="007B6CA6" w:rsidRDefault="007B6CA6" w:rsidP="00FC177D">
      <w:pPr>
        <w:jc w:val="center"/>
      </w:pPr>
    </w:p>
    <w:p w:rsidR="002F6260" w:rsidRDefault="002F6260" w:rsidP="00FC177D">
      <w:pPr>
        <w:jc w:val="center"/>
      </w:pPr>
    </w:p>
    <w:p w:rsidR="002F6260" w:rsidRDefault="002F6260" w:rsidP="00FC177D">
      <w:pPr>
        <w:jc w:val="center"/>
      </w:pPr>
    </w:p>
    <w:p w:rsidR="00AB4EBF" w:rsidRDefault="00AB4EBF" w:rsidP="00FC177D">
      <w:pPr>
        <w:jc w:val="center"/>
      </w:pPr>
    </w:p>
    <w:p w:rsidR="00AB4EBF" w:rsidRDefault="00AB4EBF" w:rsidP="00FC177D">
      <w:pPr>
        <w:jc w:val="center"/>
      </w:pPr>
    </w:p>
    <w:p w:rsidR="00AB4EBF" w:rsidRDefault="00AB4EBF" w:rsidP="00FC177D">
      <w:pPr>
        <w:jc w:val="center"/>
      </w:pPr>
    </w:p>
    <w:p w:rsidR="007B6CA6" w:rsidRDefault="007B6CA6" w:rsidP="00FC177D">
      <w:pPr>
        <w:jc w:val="center"/>
      </w:pPr>
    </w:p>
    <w:p w:rsidR="007B6CA6" w:rsidRDefault="007B6CA6" w:rsidP="00FC177D">
      <w:pPr>
        <w:jc w:val="center"/>
      </w:pPr>
    </w:p>
    <w:p w:rsidR="00866409" w:rsidRDefault="00866409" w:rsidP="00FC177D">
      <w:pPr>
        <w:jc w:val="center"/>
      </w:pPr>
    </w:p>
    <w:p w:rsidR="00866409" w:rsidRDefault="00866409" w:rsidP="00FC177D">
      <w:pPr>
        <w:jc w:val="center"/>
      </w:pPr>
    </w:p>
    <w:p w:rsidR="00866409" w:rsidRDefault="00866409" w:rsidP="00FC177D">
      <w:pPr>
        <w:jc w:val="center"/>
      </w:pPr>
    </w:p>
    <w:p w:rsidR="00AB4EBF" w:rsidRDefault="00AB4EBF" w:rsidP="00FC177D">
      <w:pPr>
        <w:jc w:val="center"/>
      </w:pPr>
    </w:p>
    <w:p w:rsidR="00AB4EBF" w:rsidRDefault="00AB4EBF" w:rsidP="00FC177D">
      <w:pPr>
        <w:jc w:val="center"/>
      </w:pPr>
    </w:p>
    <w:sectPr w:rsidR="00AB4EBF" w:rsidSect="00CB20DB">
      <w:pgSz w:w="12240" w:h="15840"/>
      <w:pgMar w:top="993" w:right="1183" w:bottom="993"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B1E84"/>
    <w:multiLevelType w:val="hybridMultilevel"/>
    <w:tmpl w:val="6040E69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7250B2"/>
    <w:multiLevelType w:val="hybridMultilevel"/>
    <w:tmpl w:val="3246099C"/>
    <w:lvl w:ilvl="0" w:tplc="E0A23A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040F27"/>
    <w:multiLevelType w:val="hybridMultilevel"/>
    <w:tmpl w:val="E4E6F7F2"/>
    <w:lvl w:ilvl="0" w:tplc="5672C6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FD0373"/>
    <w:rsid w:val="00056B6C"/>
    <w:rsid w:val="0006421C"/>
    <w:rsid w:val="001000DF"/>
    <w:rsid w:val="0011147D"/>
    <w:rsid w:val="00142455"/>
    <w:rsid w:val="00202DB3"/>
    <w:rsid w:val="00206DEA"/>
    <w:rsid w:val="002205E4"/>
    <w:rsid w:val="00252B4F"/>
    <w:rsid w:val="002A70F7"/>
    <w:rsid w:val="002F6260"/>
    <w:rsid w:val="00376101"/>
    <w:rsid w:val="003C352E"/>
    <w:rsid w:val="003D6360"/>
    <w:rsid w:val="00444866"/>
    <w:rsid w:val="00455B44"/>
    <w:rsid w:val="004A1B32"/>
    <w:rsid w:val="004A5F85"/>
    <w:rsid w:val="004C7FB6"/>
    <w:rsid w:val="004D044D"/>
    <w:rsid w:val="00507584"/>
    <w:rsid w:val="005D57BC"/>
    <w:rsid w:val="006020E1"/>
    <w:rsid w:val="00602B89"/>
    <w:rsid w:val="00651B4D"/>
    <w:rsid w:val="006550CA"/>
    <w:rsid w:val="00673FB6"/>
    <w:rsid w:val="006A1870"/>
    <w:rsid w:val="00724769"/>
    <w:rsid w:val="0073068F"/>
    <w:rsid w:val="00786AD6"/>
    <w:rsid w:val="007A5328"/>
    <w:rsid w:val="007B6CA6"/>
    <w:rsid w:val="008053FC"/>
    <w:rsid w:val="00866409"/>
    <w:rsid w:val="008E6844"/>
    <w:rsid w:val="009074AD"/>
    <w:rsid w:val="00932981"/>
    <w:rsid w:val="00963AD9"/>
    <w:rsid w:val="00966C54"/>
    <w:rsid w:val="00983760"/>
    <w:rsid w:val="0099454F"/>
    <w:rsid w:val="009D0FD3"/>
    <w:rsid w:val="009D3D03"/>
    <w:rsid w:val="009F4700"/>
    <w:rsid w:val="00A06833"/>
    <w:rsid w:val="00A342B9"/>
    <w:rsid w:val="00A60177"/>
    <w:rsid w:val="00A71EB9"/>
    <w:rsid w:val="00A92685"/>
    <w:rsid w:val="00AB4EBF"/>
    <w:rsid w:val="00B0146A"/>
    <w:rsid w:val="00B2510F"/>
    <w:rsid w:val="00B262AE"/>
    <w:rsid w:val="00B31BDD"/>
    <w:rsid w:val="00B810E9"/>
    <w:rsid w:val="00B82072"/>
    <w:rsid w:val="00B95596"/>
    <w:rsid w:val="00BA1451"/>
    <w:rsid w:val="00BA2AAE"/>
    <w:rsid w:val="00C03F76"/>
    <w:rsid w:val="00C14334"/>
    <w:rsid w:val="00CB20DB"/>
    <w:rsid w:val="00D029AB"/>
    <w:rsid w:val="00D221BD"/>
    <w:rsid w:val="00D3316E"/>
    <w:rsid w:val="00DA2BD3"/>
    <w:rsid w:val="00DF59B4"/>
    <w:rsid w:val="00E23FA2"/>
    <w:rsid w:val="00E94096"/>
    <w:rsid w:val="00EF3227"/>
    <w:rsid w:val="00F27800"/>
    <w:rsid w:val="00F3657C"/>
    <w:rsid w:val="00F85F30"/>
    <w:rsid w:val="00FC177D"/>
    <w:rsid w:val="00FD0373"/>
    <w:rsid w:val="00FD41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3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B6CA6"/>
    <w:pPr>
      <w:spacing w:before="100" w:beforeAutospacing="1" w:after="100" w:afterAutospacing="1"/>
    </w:pPr>
  </w:style>
  <w:style w:type="paragraph" w:styleId="ListParagraph">
    <w:name w:val="List Paragraph"/>
    <w:basedOn w:val="Normal"/>
    <w:uiPriority w:val="34"/>
    <w:qFormat/>
    <w:rsid w:val="00B82072"/>
    <w:pPr>
      <w:ind w:left="720"/>
      <w:contextualSpacing/>
    </w:pPr>
    <w:rPr>
      <w:noProof/>
    </w:rPr>
  </w:style>
  <w:style w:type="table" w:styleId="TableGrid">
    <w:name w:val="Table Grid"/>
    <w:basedOn w:val="TableNormal"/>
    <w:uiPriority w:val="59"/>
    <w:rsid w:val="009945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9</Pages>
  <Words>3021</Words>
  <Characters>17225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67</cp:revision>
  <dcterms:created xsi:type="dcterms:W3CDTF">2023-06-26T03:08:00Z</dcterms:created>
  <dcterms:modified xsi:type="dcterms:W3CDTF">2023-06-30T03:47:00Z</dcterms:modified>
</cp:coreProperties>
</file>