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D18" w:rsidRPr="00EC7C7F" w:rsidRDefault="00B62D18" w:rsidP="00B62D18">
      <w:pPr>
        <w:rPr>
          <w:i/>
          <w:sz w:val="24"/>
          <w:szCs w:val="24"/>
        </w:rPr>
      </w:pPr>
      <w:r>
        <w:rPr>
          <w:i/>
          <w:sz w:val="22"/>
          <w:szCs w:val="22"/>
        </w:rPr>
        <w:t xml:space="preserve">          Ngày soạn: ……/……</w:t>
      </w:r>
      <w:r w:rsidRPr="00D67DCF">
        <w:rPr>
          <w:i/>
          <w:sz w:val="22"/>
          <w:szCs w:val="22"/>
        </w:rPr>
        <w:t>/</w:t>
      </w:r>
      <w:r>
        <w:rPr>
          <w:i/>
          <w:sz w:val="22"/>
          <w:szCs w:val="22"/>
        </w:rPr>
        <w:t>…</w:t>
      </w:r>
      <w:proofErr w:type="gramStart"/>
      <w:r>
        <w:rPr>
          <w:i/>
          <w:sz w:val="22"/>
          <w:szCs w:val="22"/>
        </w:rPr>
        <w:t>…./</w:t>
      </w:r>
      <w:proofErr w:type="gramEnd"/>
      <w:r>
        <w:rPr>
          <w:i/>
          <w:sz w:val="22"/>
          <w:szCs w:val="22"/>
        </w:rPr>
        <w:t>20</w:t>
      </w:r>
      <w:r w:rsidRPr="00EC7C7F">
        <w:rPr>
          <w:i/>
          <w:sz w:val="24"/>
          <w:szCs w:val="24"/>
        </w:rPr>
        <w:t xml:space="preserve">……                                           (Từ tuần:    - đến tuần:  </w:t>
      </w:r>
      <w:proofErr w:type="gramStart"/>
      <w:r w:rsidRPr="00EC7C7F">
        <w:rPr>
          <w:i/>
          <w:sz w:val="24"/>
          <w:szCs w:val="24"/>
        </w:rPr>
        <w:t xml:space="preserve">  )</w:t>
      </w:r>
      <w:proofErr w:type="gramEnd"/>
    </w:p>
    <w:p w:rsidR="00B62D18" w:rsidRDefault="00B62D18" w:rsidP="00B62D18">
      <w:pPr>
        <w:rPr>
          <w:i/>
          <w:sz w:val="22"/>
          <w:szCs w:val="22"/>
        </w:rPr>
      </w:pPr>
      <w:r w:rsidRPr="00EC7C7F">
        <w:rPr>
          <w:i/>
          <w:sz w:val="22"/>
          <w:szCs w:val="22"/>
        </w:rPr>
        <w:t xml:space="preserve">          Ngày </w:t>
      </w:r>
      <w:proofErr w:type="gramStart"/>
      <w:r w:rsidRPr="00EC7C7F">
        <w:rPr>
          <w:i/>
          <w:sz w:val="22"/>
          <w:szCs w:val="22"/>
        </w:rPr>
        <w:t>giảng:…</w:t>
      </w:r>
      <w:proofErr w:type="gramEnd"/>
      <w:r w:rsidRPr="00EC7C7F">
        <w:rPr>
          <w:i/>
          <w:sz w:val="22"/>
          <w:szCs w:val="22"/>
        </w:rPr>
        <w:t xml:space="preserve">…/……/……./20……   </w:t>
      </w:r>
    </w:p>
    <w:p w:rsidR="00B62D18" w:rsidRPr="00EC7C7F" w:rsidRDefault="00B62D18" w:rsidP="00B62D18">
      <w:pPr>
        <w:rPr>
          <w:i/>
          <w:sz w:val="22"/>
          <w:szCs w:val="22"/>
        </w:rPr>
      </w:pPr>
    </w:p>
    <w:p w:rsidR="00B62D18" w:rsidRPr="00345130" w:rsidRDefault="00B62D18" w:rsidP="00B62D18">
      <w:pPr>
        <w:spacing w:line="276" w:lineRule="auto"/>
        <w:jc w:val="center"/>
        <w:rPr>
          <w:b/>
        </w:rPr>
      </w:pPr>
      <w:r>
        <w:rPr>
          <w:b/>
        </w:rPr>
        <w:t xml:space="preserve">Chủ đề 2: </w:t>
      </w:r>
      <w:r w:rsidRPr="00345130">
        <w:rPr>
          <w:b/>
        </w:rPr>
        <w:t>VẺ ĐẸP TRONG NGHỆ THUẬT TRUYỀN THỐNG</w:t>
      </w:r>
    </w:p>
    <w:p w:rsidR="00B62D18" w:rsidRDefault="00B62D18" w:rsidP="00B62D18">
      <w:pPr>
        <w:spacing w:line="276" w:lineRule="auto"/>
        <w:jc w:val="center"/>
      </w:pPr>
      <w:r>
        <w:rPr>
          <w:b/>
          <w:lang w:val="vi-VN"/>
        </w:rPr>
        <w:t xml:space="preserve">Tiết 5+6. </w:t>
      </w:r>
      <w:r>
        <w:rPr>
          <w:b/>
        </w:rPr>
        <w:t>Bài 3</w:t>
      </w:r>
      <w:r w:rsidRPr="0053157A">
        <w:rPr>
          <w:b/>
        </w:rPr>
        <w:t>:</w:t>
      </w:r>
      <w:r w:rsidRPr="00F30E94">
        <w:t xml:space="preserve"> </w:t>
      </w:r>
      <w:r w:rsidRPr="00345130">
        <w:rPr>
          <w:b/>
        </w:rPr>
        <w:t>NGHỆ THUẬT TRUYỀN THỐNG</w:t>
      </w:r>
    </w:p>
    <w:p w:rsidR="00B62D18" w:rsidRPr="00F744CC" w:rsidRDefault="00B62D18" w:rsidP="00B62D18">
      <w:pPr>
        <w:spacing w:line="276" w:lineRule="auto"/>
        <w:jc w:val="center"/>
        <w:rPr>
          <w:color w:val="000000"/>
        </w:rPr>
      </w:pPr>
      <w:r>
        <w:rPr>
          <w:color w:val="000000"/>
        </w:rPr>
        <w:t>(Thời lượng 2</w:t>
      </w:r>
      <w:r w:rsidRPr="00F744CC">
        <w:rPr>
          <w:color w:val="000000"/>
        </w:rPr>
        <w:t xml:space="preserve"> </w:t>
      </w:r>
      <w:proofErr w:type="gramStart"/>
      <w:r w:rsidRPr="00F744CC">
        <w:rPr>
          <w:color w:val="000000"/>
        </w:rPr>
        <w:t>tiết</w:t>
      </w:r>
      <w:r>
        <w:rPr>
          <w:color w:val="000000"/>
        </w:rPr>
        <w:t xml:space="preserve"> </w:t>
      </w:r>
      <w:r w:rsidRPr="00F744CC">
        <w:rPr>
          <w:color w:val="000000"/>
        </w:rPr>
        <w:t>)</w:t>
      </w:r>
      <w:proofErr w:type="gramEnd"/>
    </w:p>
    <w:p w:rsidR="00B62D18" w:rsidRDefault="00B62D18" w:rsidP="00B62D18">
      <w:pPr>
        <w:pStyle w:val="ListParagraph"/>
        <w:spacing w:after="0"/>
        <w:ind w:left="0"/>
        <w:jc w:val="both"/>
        <w:rPr>
          <w:rFonts w:ascii="Times New Roman" w:eastAsia="Times New Roman" w:hAnsi="Times New Roman"/>
          <w:b/>
          <w:color w:val="000000"/>
          <w:sz w:val="28"/>
          <w:szCs w:val="28"/>
        </w:rPr>
      </w:pPr>
    </w:p>
    <w:p w:rsidR="00B62D18" w:rsidRDefault="00B62D18" w:rsidP="00B62D18">
      <w:pPr>
        <w:spacing w:line="276" w:lineRule="auto"/>
        <w:contextualSpacing/>
        <w:jc w:val="both"/>
        <w:rPr>
          <w:rFonts w:eastAsia="Calibri"/>
          <w:b/>
        </w:rPr>
      </w:pPr>
      <w:r w:rsidRPr="005B76C8">
        <w:rPr>
          <w:rFonts w:eastAsia="Calibri"/>
          <w:b/>
        </w:rPr>
        <w:t>I. MỤC TIÊU:</w:t>
      </w:r>
    </w:p>
    <w:p w:rsidR="00B62D18" w:rsidRPr="00F35B08" w:rsidRDefault="00B62D18" w:rsidP="00B62D18">
      <w:pPr>
        <w:spacing w:line="276" w:lineRule="auto"/>
        <w:contextualSpacing/>
        <w:jc w:val="both"/>
        <w:rPr>
          <w:rFonts w:eastAsia="Calibri"/>
          <w:b/>
        </w:rPr>
      </w:pPr>
      <w:r w:rsidRPr="00F35B08">
        <w:rPr>
          <w:rFonts w:eastAsia="Calibri"/>
          <w:b/>
        </w:rPr>
        <w:t>1. Kiến thức.</w:t>
      </w:r>
    </w:p>
    <w:p w:rsidR="00B62D18" w:rsidRPr="005B76C8" w:rsidRDefault="00B62D18" w:rsidP="00B62D18">
      <w:pPr>
        <w:spacing w:line="276" w:lineRule="auto"/>
        <w:contextualSpacing/>
        <w:jc w:val="both"/>
        <w:rPr>
          <w:rFonts w:eastAsia="Calibri"/>
        </w:rPr>
      </w:pPr>
      <w:r w:rsidRPr="005B76C8">
        <w:rPr>
          <w:rFonts w:eastAsia="Calibri"/>
        </w:rPr>
        <w:t xml:space="preserve"> </w:t>
      </w:r>
      <w:r>
        <w:rPr>
          <w:rFonts w:eastAsia="Calibri"/>
        </w:rPr>
        <w:t xml:space="preserve">  </w:t>
      </w:r>
      <w:r w:rsidRPr="005B76C8">
        <w:rPr>
          <w:rFonts w:eastAsia="Calibri"/>
        </w:rPr>
        <w:t xml:space="preserve">  - </w:t>
      </w:r>
      <w:r>
        <w:rPr>
          <w:rFonts w:eastAsia="Calibri"/>
        </w:rPr>
        <w:t>Hiểu được vẻ đẹp nghệ thuật truyền thống của một số đồng bào dân tộc.</w:t>
      </w:r>
    </w:p>
    <w:p w:rsidR="00B62D18" w:rsidRDefault="00B62D18" w:rsidP="00B62D18">
      <w:pPr>
        <w:spacing w:line="276" w:lineRule="auto"/>
        <w:contextualSpacing/>
        <w:jc w:val="both"/>
        <w:rPr>
          <w:rFonts w:eastAsia="Calibri"/>
        </w:rPr>
      </w:pPr>
      <w:r>
        <w:rPr>
          <w:rFonts w:eastAsia="Calibri"/>
        </w:rPr>
        <w:t xml:space="preserve">  </w:t>
      </w:r>
      <w:r w:rsidRPr="005B76C8">
        <w:rPr>
          <w:rFonts w:eastAsia="Calibri"/>
        </w:rPr>
        <w:t xml:space="preserve">   -</w:t>
      </w:r>
      <w:r>
        <w:rPr>
          <w:rFonts w:eastAsia="Calibri"/>
        </w:rPr>
        <w:t xml:space="preserve"> Biết về vẻ đẹp của nghệ thuật truyền thống trong một số SPMT.</w:t>
      </w:r>
    </w:p>
    <w:p w:rsidR="00B62D18" w:rsidRPr="005B76C8" w:rsidRDefault="00B62D18" w:rsidP="00B62D18">
      <w:pPr>
        <w:spacing w:line="276" w:lineRule="auto"/>
        <w:contextualSpacing/>
        <w:jc w:val="both"/>
        <w:rPr>
          <w:rFonts w:eastAsia="Calibri"/>
        </w:rPr>
      </w:pPr>
      <w:r>
        <w:rPr>
          <w:rFonts w:eastAsia="Calibri"/>
        </w:rPr>
        <w:t xml:space="preserve">     - Khai thác ý tưởng, xây dựng chủ đề gắn với di sản văn hoá của dân tộc.</w:t>
      </w:r>
    </w:p>
    <w:p w:rsidR="00B62D18" w:rsidRPr="00F35B08" w:rsidRDefault="00B62D18" w:rsidP="00B62D18">
      <w:pPr>
        <w:shd w:val="clear" w:color="auto" w:fill="FFFFFF"/>
        <w:spacing w:line="276" w:lineRule="auto"/>
        <w:jc w:val="both"/>
        <w:rPr>
          <w:b/>
          <w:bCs/>
          <w:bdr w:val="none" w:sz="0" w:space="0" w:color="auto" w:frame="1"/>
        </w:rPr>
      </w:pPr>
      <w:r>
        <w:rPr>
          <w:b/>
        </w:rPr>
        <w:t>2.</w:t>
      </w:r>
      <w:r w:rsidRPr="00F35B08">
        <w:rPr>
          <w:b/>
        </w:rPr>
        <w:t xml:space="preserve"> </w:t>
      </w:r>
      <w:r>
        <w:rPr>
          <w:b/>
        </w:rPr>
        <w:t>N</w:t>
      </w:r>
      <w:r w:rsidRPr="00F35B08">
        <w:rPr>
          <w:b/>
        </w:rPr>
        <w:t>ăng lực</w:t>
      </w:r>
      <w:r>
        <w:rPr>
          <w:b/>
        </w:rPr>
        <w:t>.</w:t>
      </w:r>
    </w:p>
    <w:p w:rsidR="00B62D18" w:rsidRDefault="00B62D18" w:rsidP="00B62D18">
      <w:pPr>
        <w:spacing w:line="276" w:lineRule="auto"/>
        <w:contextualSpacing/>
        <w:jc w:val="both"/>
        <w:rPr>
          <w:rFonts w:eastAsia="Calibri"/>
        </w:rPr>
      </w:pPr>
      <w:r w:rsidRPr="005B76C8">
        <w:rPr>
          <w:rFonts w:eastAsia="Calibri"/>
        </w:rPr>
        <w:t xml:space="preserve"> </w:t>
      </w:r>
      <w:r>
        <w:rPr>
          <w:rFonts w:eastAsia="Calibri"/>
        </w:rPr>
        <w:t xml:space="preserve">   </w:t>
      </w:r>
      <w:r w:rsidRPr="005B76C8">
        <w:rPr>
          <w:rFonts w:eastAsia="Calibri"/>
        </w:rPr>
        <w:t xml:space="preserve"> </w:t>
      </w:r>
      <w:r>
        <w:rPr>
          <w:rFonts w:eastAsia="Calibri"/>
        </w:rPr>
        <w:t>- Có kĩ năng thu thập dữ liệu, khai thác tài liệu để ý tưởng xây dựng ý tưởng tạo SPMT gắn với nghệ thuật truyền thống.</w:t>
      </w:r>
    </w:p>
    <w:p w:rsidR="00B62D18" w:rsidRPr="005B76C8" w:rsidRDefault="00B62D18" w:rsidP="00B62D18">
      <w:pPr>
        <w:spacing w:line="276" w:lineRule="auto"/>
        <w:contextualSpacing/>
        <w:jc w:val="both"/>
        <w:rPr>
          <w:rFonts w:eastAsia="Calibri"/>
        </w:rPr>
      </w:pPr>
      <w:r>
        <w:rPr>
          <w:rFonts w:eastAsia="Calibri"/>
        </w:rPr>
        <w:t xml:space="preserve">     </w:t>
      </w:r>
      <w:r w:rsidRPr="005B76C8">
        <w:rPr>
          <w:rFonts w:eastAsia="Calibri"/>
        </w:rPr>
        <w:t xml:space="preserve">- </w:t>
      </w:r>
      <w:r>
        <w:rPr>
          <w:rFonts w:eastAsia="Calibri"/>
        </w:rPr>
        <w:t>Vận dụng vẻ đẹp nghệ thuật truyền thống để khai thác trang trí không gian nơi ở.</w:t>
      </w:r>
    </w:p>
    <w:p w:rsidR="00B62D18" w:rsidRDefault="00B62D18" w:rsidP="00B62D18">
      <w:pPr>
        <w:spacing w:line="276" w:lineRule="auto"/>
        <w:contextualSpacing/>
        <w:jc w:val="both"/>
        <w:rPr>
          <w:rFonts w:eastAsia="Calibri"/>
        </w:rPr>
      </w:pPr>
      <w:r>
        <w:rPr>
          <w:rFonts w:eastAsia="Calibri"/>
        </w:rPr>
        <w:t xml:space="preserve">     - Phân tích được TPMT, SPMT thể hiện vẻ đẹp truyền thống để thuyết trình giới thiệu với bạn bè thầy cô và người thân.</w:t>
      </w:r>
    </w:p>
    <w:p w:rsidR="00B62D18" w:rsidRDefault="00B62D18" w:rsidP="00B62D18">
      <w:pPr>
        <w:spacing w:line="276" w:lineRule="auto"/>
        <w:contextualSpacing/>
        <w:jc w:val="both"/>
        <w:rPr>
          <w:rFonts w:eastAsia="Calibri"/>
          <w:b/>
        </w:rPr>
      </w:pPr>
      <w:r w:rsidRPr="00F35B08">
        <w:rPr>
          <w:rFonts w:eastAsia="Calibri"/>
          <w:b/>
        </w:rPr>
        <w:t>3. Phẩm chất.</w:t>
      </w:r>
    </w:p>
    <w:p w:rsidR="00B62D18" w:rsidRPr="00F35B08" w:rsidRDefault="00B62D18" w:rsidP="00B62D18">
      <w:pPr>
        <w:spacing w:line="276" w:lineRule="auto"/>
        <w:contextualSpacing/>
        <w:jc w:val="both"/>
        <w:rPr>
          <w:rFonts w:eastAsia="Calibri"/>
        </w:rPr>
      </w:pPr>
      <w:r>
        <w:rPr>
          <w:rFonts w:eastAsia="Calibri"/>
        </w:rPr>
        <w:t xml:space="preserve">     </w:t>
      </w:r>
      <w:r w:rsidRPr="00F35B08">
        <w:rPr>
          <w:rFonts w:eastAsia="Calibri"/>
        </w:rPr>
        <w:t>-</w:t>
      </w:r>
      <w:r>
        <w:rPr>
          <w:rFonts w:eastAsia="Calibri"/>
        </w:rPr>
        <w:t xml:space="preserve"> Qua biết thể hiện vẻ đẹp nghệ thuật truyền thống trong thực hành, HS thêm yêu thích vẻ đẹp, giá trị truyền thống của cộng đồng các dân </w:t>
      </w:r>
      <w:proofErr w:type="gramStart"/>
      <w:r>
        <w:rPr>
          <w:rFonts w:eastAsia="Calibri"/>
        </w:rPr>
        <w:t>tộc .</w:t>
      </w:r>
      <w:proofErr w:type="gramEnd"/>
      <w:r>
        <w:rPr>
          <w:rFonts w:eastAsia="Calibri"/>
        </w:rPr>
        <w:t xml:space="preserve"> </w:t>
      </w:r>
    </w:p>
    <w:p w:rsidR="00B62D18" w:rsidRDefault="00B62D18" w:rsidP="00B62D18">
      <w:pPr>
        <w:spacing w:line="276" w:lineRule="auto"/>
        <w:contextualSpacing/>
        <w:jc w:val="both"/>
        <w:rPr>
          <w:rFonts w:eastAsia="Calibri"/>
        </w:rPr>
      </w:pPr>
      <w:r>
        <w:rPr>
          <w:rFonts w:eastAsia="Calibri"/>
        </w:rPr>
        <w:t xml:space="preserve">     </w:t>
      </w:r>
      <w:r w:rsidRPr="00F35B08">
        <w:rPr>
          <w:rFonts w:eastAsia="Calibri"/>
        </w:rPr>
        <w:t>-</w:t>
      </w:r>
      <w:r>
        <w:rPr>
          <w:rFonts w:eastAsia="Calibri"/>
        </w:rPr>
        <w:t xml:space="preserve"> Thông qua SPMT học sinh thêm yêu quê hương đất nước mình.</w:t>
      </w:r>
    </w:p>
    <w:p w:rsidR="00B62D18" w:rsidRPr="009C2118" w:rsidRDefault="00B62D18" w:rsidP="00B62D18">
      <w:pPr>
        <w:widowControl w:val="0"/>
        <w:tabs>
          <w:tab w:val="left" w:pos="851"/>
        </w:tabs>
        <w:jc w:val="both"/>
        <w:rPr>
          <w:color w:val="000000"/>
        </w:rPr>
      </w:pPr>
      <w:r w:rsidRPr="009C2118">
        <w:rPr>
          <w:b/>
          <w:color w:val="000000"/>
        </w:rPr>
        <w:t>II. THIẾT BỊ DẠY HỌC VÀ HỌC LIỆU</w:t>
      </w:r>
    </w:p>
    <w:p w:rsidR="00B62D18" w:rsidRPr="009C2118" w:rsidRDefault="00B62D18" w:rsidP="00B62D18">
      <w:pPr>
        <w:widowControl w:val="0"/>
        <w:tabs>
          <w:tab w:val="left" w:pos="851"/>
        </w:tabs>
        <w:jc w:val="both"/>
        <w:rPr>
          <w:b/>
          <w:color w:val="000000"/>
        </w:rPr>
      </w:pPr>
      <w:r w:rsidRPr="009C2118">
        <w:rPr>
          <w:b/>
          <w:color w:val="000000"/>
        </w:rPr>
        <w:t xml:space="preserve">1. Giáo viên: </w:t>
      </w:r>
      <w:r w:rsidRPr="009C2118">
        <w:rPr>
          <w:color w:val="000000"/>
        </w:rPr>
        <w:t>SGK, Giáo án.</w:t>
      </w:r>
    </w:p>
    <w:p w:rsidR="00B62D18" w:rsidRDefault="00B62D18" w:rsidP="00B62D18">
      <w:pPr>
        <w:tabs>
          <w:tab w:val="left" w:pos="780"/>
        </w:tabs>
        <w:spacing w:line="276" w:lineRule="auto"/>
        <w:jc w:val="both"/>
        <w:rPr>
          <w:spacing w:val="8"/>
        </w:rPr>
      </w:pPr>
      <w:r w:rsidRPr="009C2118">
        <w:rPr>
          <w:color w:val="000000"/>
        </w:rPr>
        <w:t xml:space="preserve">- Một số </w:t>
      </w:r>
      <w:r>
        <w:rPr>
          <w:color w:val="000000"/>
          <w:lang w:val="vi-VN"/>
        </w:rPr>
        <w:t>TPMT, tra</w:t>
      </w:r>
      <w:r>
        <w:t xml:space="preserve">nh, ảnh, Clip giới thiệu về nghệ thuật truyền thống các dân tộc trình chiếu trên </w:t>
      </w:r>
      <w:r>
        <w:rPr>
          <w:spacing w:val="8"/>
        </w:rPr>
        <w:t>PowerPoint cho HS quan sát.</w:t>
      </w:r>
    </w:p>
    <w:p w:rsidR="00B62D18" w:rsidRDefault="00B62D18" w:rsidP="00B62D18">
      <w:pPr>
        <w:spacing w:line="276" w:lineRule="auto"/>
        <w:jc w:val="both"/>
      </w:pPr>
      <w:r>
        <w:rPr>
          <w:lang w:val="vi-VN"/>
        </w:rPr>
        <w:t xml:space="preserve">- </w:t>
      </w:r>
      <w:r>
        <w:t>Các biểu mẫu và các câu hỏi trắc nghiệm, câu hỏi thảo luận, phiếu bài tập (nếu có).</w:t>
      </w:r>
    </w:p>
    <w:p w:rsidR="00B62D18" w:rsidRPr="009C2118" w:rsidRDefault="00B62D18" w:rsidP="00B62D18">
      <w:pPr>
        <w:widowControl w:val="0"/>
        <w:tabs>
          <w:tab w:val="left" w:pos="851"/>
        </w:tabs>
        <w:jc w:val="both"/>
        <w:rPr>
          <w:color w:val="000000"/>
        </w:rPr>
      </w:pPr>
      <w:r w:rsidRPr="009C2118">
        <w:rPr>
          <w:color w:val="000000"/>
        </w:rPr>
        <w:t>- Máy tính, máy chiếu (nếu có).</w:t>
      </w:r>
    </w:p>
    <w:p w:rsidR="00B62D18" w:rsidRPr="009C2118" w:rsidRDefault="00B62D18" w:rsidP="00B62D18">
      <w:pPr>
        <w:widowControl w:val="0"/>
        <w:tabs>
          <w:tab w:val="left" w:pos="851"/>
        </w:tabs>
        <w:jc w:val="both"/>
        <w:rPr>
          <w:b/>
          <w:color w:val="000000"/>
        </w:rPr>
      </w:pPr>
      <w:r w:rsidRPr="009C2118">
        <w:rPr>
          <w:b/>
          <w:color w:val="000000"/>
        </w:rPr>
        <w:t xml:space="preserve">2. Học sinh: </w:t>
      </w:r>
      <w:r w:rsidRPr="009C2118">
        <w:rPr>
          <w:color w:val="000000"/>
        </w:rPr>
        <w:t xml:space="preserve">SGK. </w:t>
      </w:r>
    </w:p>
    <w:p w:rsidR="00B62D18" w:rsidRPr="009C2118" w:rsidRDefault="00B62D18" w:rsidP="00B62D18">
      <w:pPr>
        <w:widowControl w:val="0"/>
        <w:tabs>
          <w:tab w:val="left" w:pos="851"/>
        </w:tabs>
        <w:jc w:val="both"/>
        <w:rPr>
          <w:b/>
          <w:color w:val="000000"/>
        </w:rPr>
      </w:pPr>
      <w:r w:rsidRPr="009C2118">
        <w:rPr>
          <w:color w:val="000000"/>
        </w:rPr>
        <w:t xml:space="preserve">- Tranh ảnh, tư liệu sưu tầm liên quan đến bài học và dụng cụ học tập </w:t>
      </w:r>
    </w:p>
    <w:p w:rsidR="00B62D18" w:rsidRDefault="00B62D18" w:rsidP="00B62D18">
      <w:pPr>
        <w:spacing w:line="276" w:lineRule="auto"/>
        <w:contextualSpacing/>
        <w:jc w:val="both"/>
        <w:rPr>
          <w:b/>
        </w:rPr>
      </w:pPr>
      <w:r>
        <w:rPr>
          <w:b/>
        </w:rPr>
        <w:t>III. TIẾN TRÌNH DẠY HỌC:</w:t>
      </w:r>
    </w:p>
    <w:p w:rsidR="00B62D18" w:rsidRPr="003E16FF" w:rsidRDefault="00B62D18" w:rsidP="00B62D18">
      <w:pPr>
        <w:widowControl w:val="0"/>
        <w:tabs>
          <w:tab w:val="left" w:pos="851"/>
        </w:tabs>
        <w:jc w:val="both"/>
        <w:rPr>
          <w:b/>
          <w:color w:val="000000"/>
        </w:rPr>
      </w:pPr>
      <w:r w:rsidRPr="003E16FF">
        <w:rPr>
          <w:b/>
          <w:color w:val="000000"/>
        </w:rPr>
        <w:t>A. HOẠT ĐỘNG KHỞI ĐỘNG (5’)</w:t>
      </w:r>
    </w:p>
    <w:p w:rsidR="00B62D18" w:rsidRPr="003E16FF" w:rsidRDefault="00B62D18" w:rsidP="00B62D18">
      <w:pPr>
        <w:widowControl w:val="0"/>
        <w:tabs>
          <w:tab w:val="left" w:pos="851"/>
        </w:tabs>
        <w:jc w:val="both"/>
        <w:rPr>
          <w:color w:val="000000"/>
        </w:rPr>
      </w:pPr>
      <w:r w:rsidRPr="003E16FF">
        <w:rPr>
          <w:color w:val="000000"/>
        </w:rPr>
        <w:t>-GV ổn định lớp:</w:t>
      </w:r>
      <w:r w:rsidRPr="003E16FF">
        <w:rPr>
          <w:color w:val="000000"/>
          <w:lang w:val="vi-VN"/>
        </w:rPr>
        <w:t xml:space="preserve"> </w:t>
      </w:r>
      <w:r w:rsidRPr="003E16FF">
        <w:rPr>
          <w:color w:val="000000"/>
        </w:rPr>
        <w:t>- Kiểm tra đồ dùng học tập</w:t>
      </w:r>
    </w:p>
    <w:p w:rsidR="00B62D18" w:rsidRPr="003E16FF" w:rsidRDefault="00B62D18" w:rsidP="00B62D18">
      <w:pPr>
        <w:widowControl w:val="0"/>
        <w:tabs>
          <w:tab w:val="left" w:pos="851"/>
        </w:tabs>
        <w:jc w:val="both"/>
        <w:rPr>
          <w:color w:val="000000"/>
        </w:rPr>
      </w:pPr>
      <w:r w:rsidRPr="003E16FF">
        <w:rPr>
          <w:color w:val="000000"/>
        </w:rPr>
        <w:t>- Kiểm tra bài cũ:</w:t>
      </w:r>
      <w:r w:rsidRPr="003E16FF">
        <w:rPr>
          <w:color w:val="000000"/>
          <w:lang w:val="vi-VN"/>
        </w:rPr>
        <w:t xml:space="preserve"> </w:t>
      </w:r>
      <w:r>
        <w:rPr>
          <w:color w:val="000000"/>
        </w:rPr>
        <w:t xml:space="preserve">- </w:t>
      </w:r>
      <w:r>
        <w:rPr>
          <w:color w:val="000000"/>
          <w:lang w:val="vi-VN"/>
        </w:rPr>
        <w:t>SPMT</w:t>
      </w:r>
      <w:r w:rsidRPr="003E16FF">
        <w:rPr>
          <w:color w:val="000000"/>
        </w:rPr>
        <w:t xml:space="preserve"> HS</w:t>
      </w:r>
    </w:p>
    <w:p w:rsidR="00B62D18" w:rsidRDefault="00B62D18" w:rsidP="00B62D18">
      <w:pPr>
        <w:spacing w:line="276" w:lineRule="auto"/>
        <w:contextualSpacing/>
        <w:jc w:val="both"/>
        <w:rPr>
          <w:i/>
          <w:color w:val="000000"/>
          <w:lang w:val="vi-VN"/>
        </w:rPr>
      </w:pPr>
      <w:r w:rsidRPr="003E16FF">
        <w:rPr>
          <w:color w:val="000000"/>
        </w:rPr>
        <w:lastRenderedPageBreak/>
        <w:t xml:space="preserve">-Giới thiệu </w:t>
      </w:r>
      <w:r>
        <w:rPr>
          <w:color w:val="000000"/>
          <w:lang w:val="vi-VN"/>
        </w:rPr>
        <w:t xml:space="preserve">bài: </w:t>
      </w:r>
      <w:r w:rsidRPr="003E16FF">
        <w:rPr>
          <w:color w:val="000000"/>
        </w:rPr>
        <w:t>- GV cho HS quan sát hình ảnh</w:t>
      </w:r>
      <w:r>
        <w:rPr>
          <w:color w:val="000000"/>
          <w:lang w:val="vi-VN"/>
        </w:rPr>
        <w:t xml:space="preserve"> về một số nghệ thuật truyền thống của một số dân tộc, yêu cầu HS trả lời câu hỏi: </w:t>
      </w:r>
      <w:r>
        <w:rPr>
          <w:i/>
          <w:color w:val="000000"/>
          <w:lang w:val="vi-VN"/>
        </w:rPr>
        <w:t>Em biết những loại hình nghệ thuật truyền thống nào?</w:t>
      </w:r>
    </w:p>
    <w:p w:rsidR="00B62D18" w:rsidRPr="00940EE7" w:rsidRDefault="00B62D18" w:rsidP="00B62D18">
      <w:pPr>
        <w:widowControl w:val="0"/>
        <w:tabs>
          <w:tab w:val="left" w:pos="851"/>
        </w:tabs>
        <w:jc w:val="both"/>
      </w:pPr>
      <w:r w:rsidRPr="00940EE7">
        <w:t xml:space="preserve">- GV nhận xét, đánh giá. </w:t>
      </w:r>
    </w:p>
    <w:p w:rsidR="00B62D18" w:rsidRDefault="00B62D18" w:rsidP="00B62D18">
      <w:pPr>
        <w:widowControl w:val="0"/>
        <w:tabs>
          <w:tab w:val="left" w:pos="851"/>
        </w:tabs>
        <w:jc w:val="both"/>
        <w:rPr>
          <w:i/>
          <w:iCs/>
        </w:rPr>
      </w:pPr>
      <w:r w:rsidRPr="00940EE7">
        <w:t xml:space="preserve">- GV dẫn dắt vào bài học: </w:t>
      </w:r>
      <w:r w:rsidRPr="00370E64">
        <w:rPr>
          <w:i/>
          <w:lang w:val="vi-VN"/>
        </w:rPr>
        <w:t>Nghệ thuật truyền thống gồm các kĩ năng, tri thức được truyền lại qua nhiều thế hệ trong cộng đồng các dân tộc Việt Nam</w:t>
      </w:r>
      <w:r>
        <w:rPr>
          <w:lang w:val="vi-VN"/>
        </w:rPr>
        <w:t>...</w:t>
      </w:r>
      <w:r>
        <w:rPr>
          <w:i/>
          <w:iCs/>
        </w:rPr>
        <w:t>Để</w:t>
      </w:r>
      <w:r>
        <w:rPr>
          <w:i/>
          <w:iCs/>
          <w:lang w:val="vi-VN"/>
        </w:rPr>
        <w:t xml:space="preserve"> tìm hiểu và</w:t>
      </w:r>
      <w:r>
        <w:rPr>
          <w:i/>
          <w:iCs/>
        </w:rPr>
        <w:t xml:space="preserve"> </w:t>
      </w:r>
      <w:r>
        <w:rPr>
          <w:i/>
          <w:iCs/>
          <w:lang w:val="vi-VN"/>
        </w:rPr>
        <w:t>khai thác vẻ đẹp của nghệ thuật truyền thống</w:t>
      </w:r>
      <w:r w:rsidRPr="00940EE7">
        <w:rPr>
          <w:i/>
          <w:iCs/>
        </w:rPr>
        <w:t xml:space="preserve">, chúng ta sẽ cùng nhau đi tìm hiểu trong bài học ngày hôm nay – </w:t>
      </w:r>
      <w:r>
        <w:rPr>
          <w:b/>
          <w:bCs/>
          <w:i/>
          <w:iCs/>
        </w:rPr>
        <w:t xml:space="preserve">Bài </w:t>
      </w:r>
      <w:r>
        <w:rPr>
          <w:b/>
          <w:bCs/>
          <w:i/>
          <w:iCs/>
          <w:lang w:val="vi-VN"/>
        </w:rPr>
        <w:t>3</w:t>
      </w:r>
      <w:r w:rsidRPr="00940EE7">
        <w:rPr>
          <w:b/>
          <w:bCs/>
          <w:i/>
          <w:iCs/>
        </w:rPr>
        <w:t xml:space="preserve">: </w:t>
      </w:r>
      <w:r>
        <w:rPr>
          <w:b/>
          <w:bCs/>
          <w:i/>
          <w:iCs/>
          <w:lang w:val="vi-VN"/>
        </w:rPr>
        <w:t>Nghệ thuật truyền thống</w:t>
      </w:r>
      <w:r w:rsidRPr="00940EE7">
        <w:rPr>
          <w:i/>
          <w:iCs/>
        </w:rPr>
        <w:t>.</w:t>
      </w:r>
    </w:p>
    <w:p w:rsidR="00B62D18" w:rsidRPr="00370E64" w:rsidRDefault="00B62D18" w:rsidP="00B62D18">
      <w:pPr>
        <w:widowControl w:val="0"/>
        <w:tabs>
          <w:tab w:val="left" w:pos="851"/>
        </w:tabs>
        <w:jc w:val="both"/>
        <w:rPr>
          <w:b/>
          <w:color w:val="000000"/>
        </w:rPr>
      </w:pPr>
      <w:r w:rsidRPr="00940EE7">
        <w:rPr>
          <w:i/>
          <w:iCs/>
        </w:rPr>
        <w:t xml:space="preserve"> </w:t>
      </w:r>
      <w:r w:rsidRPr="00370E64">
        <w:rPr>
          <w:b/>
          <w:color w:val="000000"/>
        </w:rPr>
        <w:t>B. HOẠT ĐỘNG HÌNH THÀNH KIẾN THỨC</w:t>
      </w:r>
    </w:p>
    <w:p w:rsidR="00B62D18" w:rsidRDefault="00B62D18" w:rsidP="00B62D18">
      <w:pPr>
        <w:widowControl w:val="0"/>
        <w:tabs>
          <w:tab w:val="left" w:pos="851"/>
        </w:tabs>
        <w:jc w:val="both"/>
        <w:rPr>
          <w:b/>
          <w:color w:val="000000"/>
        </w:rPr>
      </w:pPr>
      <w:r w:rsidRPr="00370E64">
        <w:rPr>
          <w:b/>
          <w:color w:val="000000"/>
        </w:rPr>
        <w:t xml:space="preserve">Hoạt động 1: </w:t>
      </w:r>
      <w:r w:rsidRPr="00940EE7">
        <w:rPr>
          <w:b/>
          <w:color w:val="000000"/>
        </w:rPr>
        <w:t>Quan sát (20’)</w:t>
      </w:r>
    </w:p>
    <w:p w:rsidR="00B62D18" w:rsidRDefault="00B62D18" w:rsidP="00B62D18">
      <w:pPr>
        <w:spacing w:line="276" w:lineRule="auto"/>
        <w:jc w:val="both"/>
        <w:rPr>
          <w:b/>
        </w:rPr>
      </w:pPr>
      <w:r>
        <w:rPr>
          <w:b/>
        </w:rPr>
        <w:t>a) Mục tiêu.</w:t>
      </w:r>
    </w:p>
    <w:p w:rsidR="00B62D18" w:rsidRDefault="00B62D18" w:rsidP="00B62D18">
      <w:pPr>
        <w:spacing w:line="276" w:lineRule="auto"/>
        <w:jc w:val="both"/>
        <w:rPr>
          <w:rFonts w:eastAsia="Calibri"/>
        </w:rPr>
      </w:pPr>
      <w:r>
        <w:rPr>
          <w:rFonts w:eastAsia="Calibri"/>
        </w:rPr>
        <w:t xml:space="preserve">- HS nhận diện về nghệ thuật truyền thống các dân tộc Việt Nam. </w:t>
      </w:r>
    </w:p>
    <w:p w:rsidR="00B62D18" w:rsidRDefault="00B62D18" w:rsidP="00B62D18">
      <w:pPr>
        <w:spacing w:line="276" w:lineRule="auto"/>
        <w:jc w:val="both"/>
        <w:rPr>
          <w:rFonts w:eastAsia="Calibri"/>
        </w:rPr>
      </w:pPr>
      <w:r>
        <w:rPr>
          <w:rFonts w:eastAsia="Calibri"/>
        </w:rPr>
        <w:t>- Thông qua một số TPMT, HS biết được cách xây dựng bố cục, sử dụng hình ảnh, màu sắc để thể hiện vẻ đẹp nghệ thuật truyền thống.</w:t>
      </w:r>
    </w:p>
    <w:p w:rsidR="00B62D18" w:rsidRDefault="00B62D18" w:rsidP="00B62D18">
      <w:pPr>
        <w:spacing w:line="276" w:lineRule="auto"/>
        <w:jc w:val="both"/>
        <w:rPr>
          <w:b/>
        </w:rPr>
      </w:pPr>
      <w:r>
        <w:rPr>
          <w:b/>
        </w:rPr>
        <w:t>b) Nội dung.</w:t>
      </w:r>
    </w:p>
    <w:p w:rsidR="00B62D18" w:rsidRDefault="00B62D18" w:rsidP="00B62D18">
      <w:pPr>
        <w:spacing w:line="276" w:lineRule="auto"/>
        <w:jc w:val="both"/>
      </w:pPr>
      <w:r>
        <w:t>- GV cho HS quan sát để nhận diện về nghệ thuật truyền thống: hình ảnh, màu sắc, bố cục chứa đựng nội dung.</w:t>
      </w:r>
    </w:p>
    <w:p w:rsidR="00B62D18" w:rsidRDefault="00B62D18" w:rsidP="00B62D18">
      <w:pPr>
        <w:spacing w:line="276" w:lineRule="auto"/>
        <w:jc w:val="both"/>
      </w:pPr>
      <w:r>
        <w:t xml:space="preserve">- Phân tích một số TPMT để tìm hiểu vẻ đẹp nghệ thuật truyền </w:t>
      </w:r>
      <w:proofErr w:type="gramStart"/>
      <w:r>
        <w:t>thống:Tìm</w:t>
      </w:r>
      <w:proofErr w:type="gramEnd"/>
      <w:r>
        <w:t xml:space="preserve"> hiểu về hình , màu, ý nghĩa, ý tưởng TPMT.</w:t>
      </w:r>
    </w:p>
    <w:p w:rsidR="00B62D18" w:rsidRDefault="00B62D18" w:rsidP="00B62D18">
      <w:pPr>
        <w:spacing w:line="276" w:lineRule="auto"/>
        <w:jc w:val="both"/>
      </w:pPr>
      <w:r>
        <w:t>- GV cho HS trả lời câu hỏi để có định hướng về phần thực hành SPMT tiếp theo.</w:t>
      </w:r>
    </w:p>
    <w:p w:rsidR="00B62D18" w:rsidRDefault="00B62D18" w:rsidP="00B62D18">
      <w:pPr>
        <w:spacing w:line="276" w:lineRule="auto"/>
        <w:jc w:val="both"/>
        <w:rPr>
          <w:b/>
        </w:rPr>
      </w:pPr>
      <w:r>
        <w:rPr>
          <w:b/>
        </w:rPr>
        <w:t>c) Sản phẩm.</w:t>
      </w:r>
    </w:p>
    <w:p w:rsidR="00B62D18" w:rsidRDefault="00B62D18" w:rsidP="00B62D18">
      <w:pPr>
        <w:spacing w:line="276" w:lineRule="auto"/>
        <w:jc w:val="both"/>
      </w:pPr>
      <w:r>
        <w:t>- Có kiến thức cơ bản về nghệ thuật truyền thống các dân tộc.</w:t>
      </w:r>
    </w:p>
    <w:p w:rsidR="00B62D18" w:rsidRDefault="00B62D18" w:rsidP="00B62D18">
      <w:pPr>
        <w:spacing w:line="276" w:lineRule="auto"/>
        <w:jc w:val="both"/>
      </w:pPr>
      <w:r>
        <w:t>- Thấy và cảm nhận ghi nhớ về vẻ đẹp truyền thống thông qua hình ảnh và SPMT.</w:t>
      </w:r>
    </w:p>
    <w:p w:rsidR="00B62D18" w:rsidRPr="00370E64" w:rsidRDefault="00B62D18" w:rsidP="00B62D18">
      <w:pPr>
        <w:widowControl w:val="0"/>
        <w:tabs>
          <w:tab w:val="left" w:pos="851"/>
        </w:tabs>
        <w:jc w:val="both"/>
        <w:rPr>
          <w:b/>
          <w:color w:val="000000"/>
        </w:rPr>
      </w:pPr>
      <w:r w:rsidRPr="00370E64">
        <w:rPr>
          <w:b/>
          <w:color w:val="000000"/>
        </w:rPr>
        <w:t>d. Tổ chức hoạt động:</w:t>
      </w:r>
    </w:p>
    <w:tbl>
      <w:tblPr>
        <w:tblStyle w:val="TableGrid"/>
        <w:tblW w:w="9967" w:type="dxa"/>
        <w:tblInd w:w="108" w:type="dxa"/>
        <w:tblLook w:val="04A0" w:firstRow="1" w:lastRow="0" w:firstColumn="1" w:lastColumn="0" w:noHBand="0" w:noVBand="1"/>
      </w:tblPr>
      <w:tblGrid>
        <w:gridCol w:w="6521"/>
        <w:gridCol w:w="3446"/>
      </w:tblGrid>
      <w:tr w:rsidR="00B62D18" w:rsidRPr="00277D3E" w:rsidTr="00A45B8F">
        <w:tc>
          <w:tcPr>
            <w:tcW w:w="6521" w:type="dxa"/>
            <w:shd w:val="clear" w:color="auto" w:fill="auto"/>
            <w:vAlign w:val="center"/>
          </w:tcPr>
          <w:p w:rsidR="00B62D18" w:rsidRPr="00370E64" w:rsidRDefault="00B62D18" w:rsidP="00A45B8F">
            <w:pPr>
              <w:widowControl w:val="0"/>
              <w:tabs>
                <w:tab w:val="left" w:pos="851"/>
              </w:tabs>
              <w:jc w:val="center"/>
              <w:rPr>
                <w:b/>
                <w:color w:val="000000"/>
              </w:rPr>
            </w:pPr>
            <w:r w:rsidRPr="00370E64">
              <w:rPr>
                <w:b/>
                <w:color w:val="000000"/>
              </w:rPr>
              <w:t>HOẠT ĐỘNG CỦA GV-HS</w:t>
            </w:r>
          </w:p>
        </w:tc>
        <w:tc>
          <w:tcPr>
            <w:tcW w:w="3446" w:type="dxa"/>
            <w:shd w:val="clear" w:color="auto" w:fill="auto"/>
            <w:vAlign w:val="center"/>
          </w:tcPr>
          <w:p w:rsidR="00B62D18" w:rsidRPr="00370E64" w:rsidRDefault="00B62D18" w:rsidP="00A45B8F">
            <w:pPr>
              <w:widowControl w:val="0"/>
              <w:tabs>
                <w:tab w:val="left" w:pos="851"/>
              </w:tabs>
              <w:jc w:val="center"/>
              <w:rPr>
                <w:b/>
                <w:color w:val="000000"/>
                <w:lang w:val="fr-FR"/>
              </w:rPr>
            </w:pPr>
            <w:r w:rsidRPr="00370E64">
              <w:rPr>
                <w:b/>
                <w:color w:val="000000"/>
                <w:lang w:val="fr-FR"/>
              </w:rPr>
              <w:t>DỰ KIẾN SẢN PHẨM</w:t>
            </w:r>
          </w:p>
        </w:tc>
      </w:tr>
      <w:tr w:rsidR="00B62D18" w:rsidRPr="00D64FED" w:rsidTr="00A45B8F">
        <w:tc>
          <w:tcPr>
            <w:tcW w:w="6521" w:type="dxa"/>
          </w:tcPr>
          <w:p w:rsidR="00B62D18" w:rsidRPr="00F12F00" w:rsidRDefault="00B62D18" w:rsidP="00A45B8F">
            <w:pPr>
              <w:widowControl w:val="0"/>
              <w:tabs>
                <w:tab w:val="left" w:pos="851"/>
              </w:tabs>
              <w:jc w:val="both"/>
              <w:rPr>
                <w:color w:val="000000"/>
              </w:rPr>
            </w:pPr>
            <w:r w:rsidRPr="004D2A89">
              <w:rPr>
                <w:b/>
                <w:color w:val="000000"/>
              </w:rPr>
              <w:t xml:space="preserve">Bước </w:t>
            </w:r>
            <w:r>
              <w:rPr>
                <w:b/>
                <w:color w:val="000000"/>
                <w:lang w:val="vi-VN"/>
              </w:rPr>
              <w:t>1:</w:t>
            </w:r>
            <w:r w:rsidRPr="00F12F00">
              <w:rPr>
                <w:color w:val="000000"/>
              </w:rPr>
              <w:t xml:space="preserve"> GV chuyển giao nhiệm vụ học tập</w:t>
            </w:r>
          </w:p>
          <w:p w:rsidR="00B62D18" w:rsidRDefault="00B62D18" w:rsidP="00A45B8F">
            <w:pPr>
              <w:spacing w:line="276" w:lineRule="auto"/>
              <w:jc w:val="both"/>
            </w:pPr>
            <w:r>
              <w:t>- GV tổ chức cho HS quan sát hình minh họa NTTT     trang</w:t>
            </w:r>
            <w:r>
              <w:rPr>
                <w:lang w:val="vi-VN"/>
              </w:rPr>
              <w:t xml:space="preserve"> </w:t>
            </w:r>
            <w:r>
              <w:t>13</w:t>
            </w:r>
            <w:r>
              <w:rPr>
                <w:lang w:val="vi-VN"/>
              </w:rPr>
              <w:t xml:space="preserve"> </w:t>
            </w:r>
            <w:r>
              <w:t xml:space="preserve">trong SGK </w:t>
            </w:r>
            <w:r>
              <w:rPr>
                <w:i/>
              </w:rPr>
              <w:t>Mĩ thuật 8</w:t>
            </w:r>
            <w:r>
              <w:rPr>
                <w:i/>
                <w:lang w:val="vi-VN"/>
              </w:rPr>
              <w:t xml:space="preserve"> </w:t>
            </w:r>
            <w:r>
              <w:t>hoặc một số hình ảnh GV chuẩn bị thêm.</w:t>
            </w:r>
          </w:p>
          <w:p w:rsidR="00B62D18" w:rsidRPr="00F12F00" w:rsidRDefault="00B62D18" w:rsidP="00A45B8F">
            <w:pPr>
              <w:spacing w:line="276" w:lineRule="auto"/>
              <w:jc w:val="both"/>
              <w:rPr>
                <w:b/>
                <w:i/>
              </w:rPr>
            </w:pPr>
            <w:r w:rsidRPr="00F12F00">
              <w:rPr>
                <w:i/>
                <w:lang w:val="vi-VN"/>
              </w:rPr>
              <w:t xml:space="preserve">1.1* </w:t>
            </w:r>
            <w:r w:rsidRPr="00F12F00">
              <w:rPr>
                <w:i/>
              </w:rPr>
              <w:t>Tìm hiểu về nghệ thuật truyền thống các dân tộc</w:t>
            </w:r>
            <w:r w:rsidRPr="00F12F00">
              <w:rPr>
                <w:b/>
                <w:i/>
              </w:rPr>
              <w:t>.</w:t>
            </w:r>
          </w:p>
          <w:p w:rsidR="00B62D18" w:rsidRDefault="00B62D18" w:rsidP="00A45B8F">
            <w:pPr>
              <w:spacing w:line="276" w:lineRule="auto"/>
              <w:jc w:val="both"/>
            </w:pPr>
            <w:r>
              <w:t>- Nghệ thuật truyền thống là gì?</w:t>
            </w:r>
          </w:p>
          <w:p w:rsidR="00B62D18" w:rsidRPr="00310A91" w:rsidRDefault="00B62D18" w:rsidP="00A45B8F">
            <w:pPr>
              <w:spacing w:line="276" w:lineRule="auto"/>
              <w:jc w:val="both"/>
              <w:rPr>
                <w:i/>
              </w:rPr>
            </w:pPr>
            <w:r w:rsidRPr="00310A91">
              <w:rPr>
                <w:i/>
              </w:rPr>
              <w:t>Nghệ thuật truyền thống gồm các kĩ năng tri thức được truyền lại qua nhiều thế hệ nên mỗi cộng đồng dân tộc đều có mỗi loại hình nghệ thuật tiêu biểu.</w:t>
            </w:r>
          </w:p>
          <w:p w:rsidR="00B62D18" w:rsidRDefault="00B62D18" w:rsidP="00A45B8F">
            <w:pPr>
              <w:spacing w:line="276" w:lineRule="auto"/>
              <w:jc w:val="both"/>
            </w:pPr>
            <w:r>
              <w:t xml:space="preserve">  -Ở Việt Nam nghệ thuật truyền thống các dân tộc được ghi nhận như thế nào?</w:t>
            </w:r>
          </w:p>
          <w:p w:rsidR="00B62D18" w:rsidRPr="00310A91" w:rsidRDefault="00B62D18" w:rsidP="00A45B8F">
            <w:pPr>
              <w:spacing w:line="276" w:lineRule="auto"/>
              <w:jc w:val="both"/>
              <w:rPr>
                <w:i/>
              </w:rPr>
            </w:pPr>
            <w:r w:rsidRPr="00310A91">
              <w:rPr>
                <w:i/>
              </w:rPr>
              <w:lastRenderedPageBreak/>
              <w:t>Ở Việt Nam có nhiều loại hình nghệ thuật truyền thống vật thể và phi vật thể. Được UNESCO công nhận là di sản văn hoá thế giới (Hát quan họ, Múa rối nước, Rệt thổ cẩm, Làm gốm…) trong đó có cả nghệ thuật truyền thống của đồng bào thiểu số.</w:t>
            </w:r>
          </w:p>
          <w:p w:rsidR="00B62D18" w:rsidRDefault="00B62D18" w:rsidP="00A45B8F">
            <w:pPr>
              <w:spacing w:line="276" w:lineRule="auto"/>
              <w:jc w:val="both"/>
            </w:pPr>
            <w:r>
              <w:t>- Ở địa phương ta có loại hình nghệ thuật truyền thống nào? Kể tên và mô tả nghệ thuật đó?</w:t>
            </w:r>
          </w:p>
          <w:p w:rsidR="00B62D18" w:rsidRPr="0047266D" w:rsidRDefault="00B62D18" w:rsidP="00A45B8F">
            <w:pPr>
              <w:spacing w:line="276" w:lineRule="auto"/>
              <w:jc w:val="both"/>
              <w:rPr>
                <w:i/>
              </w:rPr>
            </w:pPr>
            <w:r w:rsidRPr="0047266D">
              <w:rPr>
                <w:i/>
              </w:rPr>
              <w:t>Gợi ý: Liên quan đến địa phương (các dân tộc), văn hoá</w:t>
            </w:r>
            <w:r>
              <w:rPr>
                <w:i/>
              </w:rPr>
              <w:t xml:space="preserve"> (Ẩm thưc, vui chơi, làng nghề.</w:t>
            </w:r>
            <w:r w:rsidRPr="0047266D">
              <w:rPr>
                <w:i/>
              </w:rPr>
              <w:t>), vật liệu (Gốm, Gỗ, tre nứa…) để chọn loại hình nghệ thuật.</w:t>
            </w:r>
          </w:p>
          <w:p w:rsidR="00B62D18" w:rsidRDefault="00B62D18" w:rsidP="00A45B8F">
            <w:pPr>
              <w:spacing w:line="276" w:lineRule="auto"/>
              <w:jc w:val="both"/>
            </w:pPr>
            <w:r>
              <w:t xml:space="preserve">- GV có thể chuẩn bị thêm một số hình ảnh </w:t>
            </w:r>
          </w:p>
          <w:p w:rsidR="00B62D18" w:rsidRPr="00F12F00" w:rsidRDefault="00B62D18" w:rsidP="00A45B8F">
            <w:pPr>
              <w:spacing w:line="276" w:lineRule="auto"/>
              <w:jc w:val="both"/>
              <w:rPr>
                <w:i/>
              </w:rPr>
            </w:pPr>
            <w:r>
              <w:rPr>
                <w:i/>
              </w:rPr>
              <w:t>1.</w:t>
            </w:r>
            <w:proofErr w:type="gramStart"/>
            <w:r>
              <w:rPr>
                <w:i/>
              </w:rPr>
              <w:t>2.Tìm</w:t>
            </w:r>
            <w:proofErr w:type="gramEnd"/>
            <w:r>
              <w:rPr>
                <w:i/>
                <w:lang w:val="vi-VN"/>
              </w:rPr>
              <w:t xml:space="preserve"> </w:t>
            </w:r>
            <w:r>
              <w:rPr>
                <w:i/>
              </w:rPr>
              <w:t xml:space="preserve">hiểu về vẻ đẹp </w:t>
            </w:r>
            <w:r>
              <w:rPr>
                <w:i/>
                <w:lang w:val="vi-VN"/>
              </w:rPr>
              <w:t>của NTTT</w:t>
            </w:r>
            <w:r>
              <w:rPr>
                <w:i/>
              </w:rPr>
              <w:t xml:space="preserve"> trong một số tác phẩm.</w:t>
            </w:r>
          </w:p>
          <w:p w:rsidR="00B62D18" w:rsidRDefault="00B62D18" w:rsidP="00A45B8F">
            <w:pPr>
              <w:spacing w:line="276" w:lineRule="auto"/>
              <w:jc w:val="both"/>
            </w:pPr>
            <w:r>
              <w:t>Tổ chức cho HS quan sát 2 tác phẩm trong sách và thảo luận trả lời câu hởi SGK trang 14.</w:t>
            </w:r>
          </w:p>
          <w:p w:rsidR="00B62D18" w:rsidRDefault="00B62D18" w:rsidP="00A45B8F">
            <w:pPr>
              <w:spacing w:line="276" w:lineRule="auto"/>
              <w:jc w:val="both"/>
            </w:pPr>
            <w:r>
              <w:t>Hình ảnh nào giúp em nhận biết đây là nghệ thuật truyền thống?</w:t>
            </w:r>
          </w:p>
          <w:p w:rsidR="00B62D18" w:rsidRDefault="00B62D18" w:rsidP="00A45B8F">
            <w:pPr>
              <w:spacing w:line="276" w:lineRule="auto"/>
              <w:jc w:val="both"/>
            </w:pPr>
            <w:r>
              <w:t xml:space="preserve">Trong 2 TPMT tái hiện hoạt động nào của nghệ thuật truyền thống? </w:t>
            </w:r>
          </w:p>
          <w:p w:rsidR="00B62D18" w:rsidRDefault="00B62D18" w:rsidP="00A45B8F">
            <w:pPr>
              <w:spacing w:line="276" w:lineRule="auto"/>
              <w:jc w:val="both"/>
            </w:pPr>
            <w:r>
              <w:t>Trong tác phẩm màu nào là màu đậm, màu nào là màu nhạt?</w:t>
            </w:r>
          </w:p>
          <w:p w:rsidR="00B62D18" w:rsidRPr="004D2A89" w:rsidRDefault="00B62D18" w:rsidP="00A45B8F">
            <w:pPr>
              <w:widowControl w:val="0"/>
              <w:tabs>
                <w:tab w:val="left" w:pos="851"/>
              </w:tabs>
              <w:jc w:val="both"/>
              <w:rPr>
                <w:bCs/>
                <w:color w:val="000000"/>
              </w:rPr>
            </w:pPr>
            <w:r w:rsidRPr="004D2A89">
              <w:rPr>
                <w:b/>
                <w:color w:val="000000"/>
              </w:rPr>
              <w:t>Bước 2: HS thực hiện nhiệm vụ học tập</w:t>
            </w:r>
          </w:p>
          <w:p w:rsidR="00B62D18" w:rsidRPr="00940EE7" w:rsidRDefault="00B62D18" w:rsidP="00A45B8F">
            <w:pPr>
              <w:widowControl w:val="0"/>
              <w:tabs>
                <w:tab w:val="left" w:pos="851"/>
              </w:tabs>
              <w:jc w:val="both"/>
              <w:rPr>
                <w:bCs/>
              </w:rPr>
            </w:pPr>
            <w:r w:rsidRPr="00940EE7">
              <w:rPr>
                <w:bCs/>
              </w:rPr>
              <w:t xml:space="preserve">- HS quan sát </w:t>
            </w:r>
            <w:r>
              <w:t xml:space="preserve">2 tác phẩm trong sách </w:t>
            </w:r>
            <w:r>
              <w:rPr>
                <w:lang w:val="vi-VN"/>
              </w:rPr>
              <w:t>tr</w:t>
            </w:r>
            <w:r w:rsidRPr="00940EE7">
              <w:rPr>
                <w:bCs/>
              </w:rPr>
              <w:t>ong SGK, ảnh chụp, video clip.</w:t>
            </w:r>
          </w:p>
          <w:p w:rsidR="00B62D18" w:rsidRPr="00E71F39" w:rsidRDefault="00B62D18" w:rsidP="00A45B8F">
            <w:pPr>
              <w:spacing w:line="276" w:lineRule="auto"/>
              <w:jc w:val="both"/>
            </w:pPr>
            <w:r w:rsidRPr="00940EE7">
              <w:rPr>
                <w:bCs/>
              </w:rPr>
              <w:t>- HS tìm hiể</w:t>
            </w:r>
            <w:r>
              <w:rPr>
                <w:bCs/>
              </w:rPr>
              <w:t xml:space="preserve">u </w:t>
            </w:r>
            <w:r>
              <w:rPr>
                <w:lang w:val="vi-VN"/>
              </w:rPr>
              <w:t xml:space="preserve">khai thác vẻ đẹp </w:t>
            </w:r>
            <w:r w:rsidRPr="00E71F39">
              <w:rPr>
                <w:lang w:val="vi-VN"/>
              </w:rPr>
              <w:t>của NTTT</w:t>
            </w:r>
            <w:r w:rsidRPr="00E71F39">
              <w:t xml:space="preserve"> trong một số tác phẩm.</w:t>
            </w:r>
          </w:p>
          <w:p w:rsidR="00B62D18" w:rsidRPr="004D2A89" w:rsidRDefault="00B62D18" w:rsidP="00A45B8F">
            <w:pPr>
              <w:widowControl w:val="0"/>
              <w:tabs>
                <w:tab w:val="left" w:pos="851"/>
              </w:tabs>
              <w:jc w:val="both"/>
              <w:rPr>
                <w:color w:val="000000"/>
              </w:rPr>
            </w:pPr>
            <w:r w:rsidRPr="004D2A89">
              <w:rPr>
                <w:color w:val="000000"/>
              </w:rPr>
              <w:t xml:space="preserve">- GV hướng dẫn, theo dõi, hỗ trợ HS nếu cần thiết. </w:t>
            </w:r>
          </w:p>
          <w:p w:rsidR="00B62D18" w:rsidRPr="00E71F39" w:rsidRDefault="00B62D18" w:rsidP="00A45B8F">
            <w:pPr>
              <w:widowControl w:val="0"/>
              <w:tabs>
                <w:tab w:val="left" w:pos="851"/>
              </w:tabs>
              <w:jc w:val="both"/>
              <w:rPr>
                <w:b/>
                <w:color w:val="000000"/>
              </w:rPr>
            </w:pPr>
            <w:r w:rsidRPr="00E71F39">
              <w:rPr>
                <w:b/>
                <w:color w:val="000000"/>
              </w:rPr>
              <w:t>Bước 3: Báo cáo kết quả hoạt động và thảo luận</w:t>
            </w:r>
          </w:p>
          <w:p w:rsidR="00B62D18" w:rsidRPr="00E71F39" w:rsidRDefault="00B62D18" w:rsidP="00A45B8F">
            <w:pPr>
              <w:widowControl w:val="0"/>
              <w:tabs>
                <w:tab w:val="left" w:pos="851"/>
              </w:tabs>
              <w:jc w:val="both"/>
              <w:rPr>
                <w:color w:val="000000"/>
              </w:rPr>
            </w:pPr>
            <w:r w:rsidRPr="00E71F39">
              <w:rPr>
                <w:color w:val="000000"/>
              </w:rPr>
              <w:t xml:space="preserve">- GV mời đại diện các nhóm trả lời câu hỏi về </w:t>
            </w:r>
            <w:r w:rsidRPr="00E71F39">
              <w:rPr>
                <w:color w:val="000000"/>
                <w:lang w:val="vi-VN"/>
              </w:rPr>
              <w:t>cách thiết kế</w:t>
            </w:r>
            <w:r w:rsidRPr="00E71F39">
              <w:rPr>
                <w:color w:val="000000"/>
              </w:rPr>
              <w:t xml:space="preserve">, trang trí qua quan sát thực tế và hình ảnh minh họa. </w:t>
            </w:r>
          </w:p>
          <w:p w:rsidR="00B62D18" w:rsidRPr="00E71F39" w:rsidRDefault="00B62D18" w:rsidP="00A45B8F">
            <w:pPr>
              <w:widowControl w:val="0"/>
              <w:tabs>
                <w:tab w:val="left" w:pos="851"/>
              </w:tabs>
              <w:jc w:val="both"/>
              <w:rPr>
                <w:bCs/>
                <w:color w:val="000000"/>
              </w:rPr>
            </w:pPr>
            <w:r w:rsidRPr="00E71F39">
              <w:rPr>
                <w:bCs/>
                <w:color w:val="000000"/>
              </w:rPr>
              <w:t xml:space="preserve">- GV mời đại diện nhóm khác nhận xét, bổ sung. </w:t>
            </w:r>
          </w:p>
          <w:p w:rsidR="00B62D18" w:rsidRPr="00E71F39" w:rsidRDefault="00B62D18" w:rsidP="00A45B8F">
            <w:pPr>
              <w:widowControl w:val="0"/>
              <w:tabs>
                <w:tab w:val="left" w:pos="851"/>
              </w:tabs>
              <w:jc w:val="both"/>
              <w:rPr>
                <w:b/>
                <w:color w:val="000000"/>
              </w:rPr>
            </w:pPr>
            <w:r w:rsidRPr="00E71F39">
              <w:rPr>
                <w:b/>
                <w:color w:val="000000"/>
              </w:rPr>
              <w:t>Bước 4: Đánh giá kết quả, thực hiện nhiệm vụ học tập</w:t>
            </w:r>
          </w:p>
          <w:p w:rsidR="00B62D18" w:rsidRPr="00E71F39" w:rsidRDefault="00B62D18" w:rsidP="00A45B8F">
            <w:pPr>
              <w:widowControl w:val="0"/>
              <w:tabs>
                <w:tab w:val="left" w:pos="851"/>
              </w:tabs>
              <w:jc w:val="both"/>
              <w:rPr>
                <w:color w:val="000000"/>
              </w:rPr>
            </w:pPr>
            <w:r w:rsidRPr="00E71F39">
              <w:rPr>
                <w:color w:val="000000"/>
              </w:rPr>
              <w:t>- GV đánh giá, nhận xét, chuẩn kiến thức:</w:t>
            </w:r>
          </w:p>
          <w:p w:rsidR="00B62D18" w:rsidRDefault="00B62D18" w:rsidP="00A45B8F">
            <w:pPr>
              <w:spacing w:line="276" w:lineRule="auto"/>
              <w:jc w:val="both"/>
              <w:rPr>
                <w:i/>
              </w:rPr>
            </w:pPr>
            <w:r>
              <w:rPr>
                <w:i/>
              </w:rPr>
              <w:t xml:space="preserve">- Vậy là chúng ta đã biết về nghệ thuật truyền thống các dân tộc và vẻ đẹp </w:t>
            </w:r>
            <w:r>
              <w:rPr>
                <w:i/>
                <w:lang w:val="vi-VN"/>
              </w:rPr>
              <w:t>của NTTT</w:t>
            </w:r>
            <w:r>
              <w:rPr>
                <w:i/>
              </w:rPr>
              <w:t xml:space="preserve"> trong một số tác phẩm.</w:t>
            </w:r>
          </w:p>
          <w:p w:rsidR="00B62D18" w:rsidRPr="00921BB9" w:rsidRDefault="00B62D18" w:rsidP="00A45B8F">
            <w:pPr>
              <w:spacing w:line="276" w:lineRule="auto"/>
              <w:jc w:val="both"/>
              <w:rPr>
                <w:i/>
              </w:rPr>
            </w:pPr>
            <w:r>
              <w:rPr>
                <w:i/>
              </w:rPr>
              <w:t xml:space="preserve">Từ hiểu biết trên chúng ta sẽ …hoạt động 2. </w:t>
            </w:r>
          </w:p>
        </w:tc>
        <w:tc>
          <w:tcPr>
            <w:tcW w:w="3446" w:type="dxa"/>
          </w:tcPr>
          <w:p w:rsidR="00B62D18" w:rsidRPr="00F12F00" w:rsidRDefault="00B62D18" w:rsidP="00A45B8F">
            <w:pPr>
              <w:widowControl w:val="0"/>
              <w:tabs>
                <w:tab w:val="left" w:pos="851"/>
              </w:tabs>
              <w:jc w:val="both"/>
              <w:rPr>
                <w:b/>
                <w:color w:val="000000"/>
              </w:rPr>
            </w:pPr>
            <w:r w:rsidRPr="00F12F00">
              <w:rPr>
                <w:b/>
                <w:color w:val="000000"/>
              </w:rPr>
              <w:lastRenderedPageBreak/>
              <w:t>1. Quan sát</w:t>
            </w:r>
          </w:p>
          <w:p w:rsidR="00B62D18" w:rsidRPr="00F12F00" w:rsidRDefault="00B62D18" w:rsidP="00A45B8F">
            <w:pPr>
              <w:spacing w:line="276" w:lineRule="auto"/>
              <w:jc w:val="both"/>
              <w:rPr>
                <w:b/>
                <w:i/>
              </w:rPr>
            </w:pPr>
            <w:r>
              <w:rPr>
                <w:b/>
                <w:i/>
                <w:lang w:val="vi-VN"/>
              </w:rPr>
              <w:t xml:space="preserve">* </w:t>
            </w:r>
            <w:r w:rsidRPr="00F12F00">
              <w:rPr>
                <w:b/>
                <w:i/>
              </w:rPr>
              <w:t>Tìm hiểu về nghệ thuật truyền thống các dân tộc.</w:t>
            </w:r>
          </w:p>
          <w:p w:rsidR="00B62D18" w:rsidRPr="00F12F00" w:rsidRDefault="00B62D18" w:rsidP="00A45B8F">
            <w:pPr>
              <w:widowControl w:val="0"/>
              <w:tabs>
                <w:tab w:val="left" w:pos="851"/>
              </w:tabs>
              <w:jc w:val="both"/>
              <w:rPr>
                <w:b/>
                <w:color w:val="000000"/>
              </w:rPr>
            </w:pPr>
          </w:p>
          <w:p w:rsidR="00B62D18" w:rsidRPr="00F12F00" w:rsidRDefault="00B62D18" w:rsidP="00A45B8F">
            <w:pPr>
              <w:widowControl w:val="0"/>
              <w:tabs>
                <w:tab w:val="left" w:pos="851"/>
              </w:tabs>
              <w:jc w:val="both"/>
              <w:rPr>
                <w:b/>
                <w:color w:val="000000"/>
              </w:rPr>
            </w:pPr>
          </w:p>
          <w:p w:rsidR="00B62D18" w:rsidRPr="00F12F00" w:rsidRDefault="00B62D18" w:rsidP="00A45B8F">
            <w:pPr>
              <w:widowControl w:val="0"/>
              <w:tabs>
                <w:tab w:val="left" w:pos="851"/>
              </w:tabs>
              <w:jc w:val="both"/>
              <w:rPr>
                <w:b/>
                <w:bCs/>
                <w:i/>
                <w:iCs/>
                <w:color w:val="000000"/>
              </w:rPr>
            </w:pPr>
          </w:p>
          <w:p w:rsidR="00B62D18" w:rsidRPr="00F12F00" w:rsidRDefault="00B62D18" w:rsidP="00A45B8F">
            <w:pPr>
              <w:widowControl w:val="0"/>
              <w:tabs>
                <w:tab w:val="left" w:pos="851"/>
              </w:tabs>
              <w:jc w:val="both"/>
              <w:rPr>
                <w:b/>
                <w:color w:val="000000"/>
              </w:rPr>
            </w:pPr>
          </w:p>
          <w:p w:rsidR="00B62D18" w:rsidRPr="00F12F00" w:rsidRDefault="00B62D18" w:rsidP="00A45B8F">
            <w:pPr>
              <w:widowControl w:val="0"/>
              <w:tabs>
                <w:tab w:val="left" w:pos="851"/>
              </w:tabs>
              <w:jc w:val="both"/>
              <w:rPr>
                <w:b/>
                <w:color w:val="000000"/>
              </w:rPr>
            </w:pPr>
          </w:p>
          <w:p w:rsidR="00B62D18" w:rsidRPr="00F12F00" w:rsidRDefault="00B62D18" w:rsidP="00A45B8F">
            <w:pPr>
              <w:widowControl w:val="0"/>
              <w:tabs>
                <w:tab w:val="left" w:pos="851"/>
              </w:tabs>
              <w:jc w:val="both"/>
              <w:rPr>
                <w:b/>
                <w:color w:val="000000"/>
              </w:rPr>
            </w:pPr>
          </w:p>
          <w:p w:rsidR="00B62D18" w:rsidRDefault="00B62D18" w:rsidP="00A45B8F">
            <w:pPr>
              <w:widowControl w:val="0"/>
              <w:tabs>
                <w:tab w:val="left" w:pos="851"/>
              </w:tabs>
              <w:jc w:val="both"/>
              <w:rPr>
                <w:b/>
                <w:color w:val="000000"/>
              </w:rPr>
            </w:pPr>
          </w:p>
          <w:p w:rsidR="00B62D18" w:rsidRDefault="00B62D18" w:rsidP="00A45B8F">
            <w:pPr>
              <w:widowControl w:val="0"/>
              <w:tabs>
                <w:tab w:val="left" w:pos="851"/>
              </w:tabs>
              <w:jc w:val="both"/>
              <w:rPr>
                <w:b/>
                <w:color w:val="000000"/>
              </w:rPr>
            </w:pPr>
          </w:p>
          <w:p w:rsidR="00B62D18" w:rsidRDefault="00B62D18" w:rsidP="00A45B8F">
            <w:pPr>
              <w:widowControl w:val="0"/>
              <w:tabs>
                <w:tab w:val="left" w:pos="851"/>
              </w:tabs>
              <w:jc w:val="both"/>
              <w:rPr>
                <w:b/>
                <w:color w:val="000000"/>
              </w:rPr>
            </w:pPr>
          </w:p>
          <w:p w:rsidR="00B62D18" w:rsidRDefault="00B62D18" w:rsidP="00A45B8F">
            <w:pPr>
              <w:widowControl w:val="0"/>
              <w:tabs>
                <w:tab w:val="left" w:pos="851"/>
              </w:tabs>
              <w:jc w:val="both"/>
              <w:rPr>
                <w:b/>
                <w:color w:val="000000"/>
              </w:rPr>
            </w:pPr>
          </w:p>
          <w:p w:rsidR="00B62D18" w:rsidRDefault="00B62D18" w:rsidP="00A45B8F">
            <w:pPr>
              <w:widowControl w:val="0"/>
              <w:tabs>
                <w:tab w:val="left" w:pos="851"/>
              </w:tabs>
              <w:jc w:val="both"/>
              <w:rPr>
                <w:b/>
                <w:color w:val="000000"/>
              </w:rPr>
            </w:pPr>
          </w:p>
          <w:p w:rsidR="00B62D18" w:rsidRDefault="00B62D18" w:rsidP="00A45B8F">
            <w:pPr>
              <w:widowControl w:val="0"/>
              <w:tabs>
                <w:tab w:val="left" w:pos="851"/>
              </w:tabs>
              <w:jc w:val="both"/>
              <w:rPr>
                <w:b/>
                <w:color w:val="000000"/>
              </w:rPr>
            </w:pPr>
          </w:p>
          <w:p w:rsidR="00B62D18" w:rsidRDefault="00B62D18" w:rsidP="00A45B8F">
            <w:pPr>
              <w:widowControl w:val="0"/>
              <w:tabs>
                <w:tab w:val="left" w:pos="851"/>
              </w:tabs>
              <w:jc w:val="both"/>
              <w:rPr>
                <w:b/>
                <w:color w:val="000000"/>
              </w:rPr>
            </w:pPr>
          </w:p>
          <w:p w:rsidR="00B62D18" w:rsidRDefault="00B62D18" w:rsidP="00A45B8F">
            <w:pPr>
              <w:widowControl w:val="0"/>
              <w:tabs>
                <w:tab w:val="left" w:pos="851"/>
              </w:tabs>
              <w:jc w:val="both"/>
              <w:rPr>
                <w:b/>
                <w:color w:val="000000"/>
              </w:rPr>
            </w:pPr>
          </w:p>
          <w:p w:rsidR="00B62D18" w:rsidRDefault="00B62D18" w:rsidP="00A45B8F">
            <w:pPr>
              <w:widowControl w:val="0"/>
              <w:tabs>
                <w:tab w:val="left" w:pos="851"/>
              </w:tabs>
              <w:jc w:val="both"/>
              <w:rPr>
                <w:b/>
                <w:color w:val="000000"/>
              </w:rPr>
            </w:pPr>
          </w:p>
          <w:p w:rsidR="00B62D18" w:rsidRDefault="00B62D18" w:rsidP="00A45B8F">
            <w:pPr>
              <w:widowControl w:val="0"/>
              <w:tabs>
                <w:tab w:val="left" w:pos="851"/>
              </w:tabs>
              <w:jc w:val="both"/>
              <w:rPr>
                <w:b/>
                <w:color w:val="000000"/>
              </w:rPr>
            </w:pPr>
          </w:p>
          <w:p w:rsidR="00B62D18" w:rsidRPr="00F12F00" w:rsidRDefault="00B62D18" w:rsidP="00A45B8F">
            <w:pPr>
              <w:widowControl w:val="0"/>
              <w:tabs>
                <w:tab w:val="left" w:pos="851"/>
              </w:tabs>
              <w:jc w:val="both"/>
              <w:rPr>
                <w:b/>
                <w:color w:val="000000"/>
              </w:rPr>
            </w:pPr>
          </w:p>
          <w:p w:rsidR="00B62D18" w:rsidRPr="00F12F00" w:rsidRDefault="00B62D18" w:rsidP="00A45B8F">
            <w:pPr>
              <w:spacing w:line="276" w:lineRule="auto"/>
              <w:jc w:val="both"/>
              <w:rPr>
                <w:b/>
                <w:i/>
              </w:rPr>
            </w:pPr>
            <w:r>
              <w:rPr>
                <w:b/>
                <w:i/>
                <w:lang w:val="vi-VN"/>
              </w:rPr>
              <w:t>*</w:t>
            </w:r>
            <w:r w:rsidRPr="00F12F00">
              <w:rPr>
                <w:b/>
                <w:i/>
              </w:rPr>
              <w:t>Tìm hiểu về vẻ đẹp di tích trong một số tác phẩm.</w:t>
            </w:r>
          </w:p>
          <w:p w:rsidR="00B62D18" w:rsidRPr="00F12F00" w:rsidRDefault="00B62D18" w:rsidP="00A45B8F">
            <w:pPr>
              <w:widowControl w:val="0"/>
              <w:tabs>
                <w:tab w:val="left" w:pos="851"/>
              </w:tabs>
              <w:jc w:val="both"/>
              <w:rPr>
                <w:b/>
                <w:color w:val="000000"/>
              </w:rPr>
            </w:pPr>
          </w:p>
          <w:p w:rsidR="00B62D18" w:rsidRPr="00F12F00" w:rsidRDefault="00B62D18" w:rsidP="00A45B8F">
            <w:pPr>
              <w:widowControl w:val="0"/>
              <w:tabs>
                <w:tab w:val="left" w:pos="851"/>
              </w:tabs>
              <w:jc w:val="both"/>
              <w:rPr>
                <w:b/>
                <w:color w:val="000000"/>
              </w:rPr>
            </w:pPr>
          </w:p>
        </w:tc>
      </w:tr>
    </w:tbl>
    <w:p w:rsidR="00B62D18" w:rsidRPr="00940EE7" w:rsidRDefault="00B62D18" w:rsidP="00B62D18">
      <w:pPr>
        <w:widowControl w:val="0"/>
        <w:tabs>
          <w:tab w:val="left" w:pos="851"/>
        </w:tabs>
        <w:jc w:val="both"/>
        <w:rPr>
          <w:b/>
          <w:color w:val="000000"/>
        </w:rPr>
      </w:pPr>
      <w:r w:rsidRPr="004D2A89">
        <w:rPr>
          <w:b/>
          <w:color w:val="000000"/>
        </w:rPr>
        <w:lastRenderedPageBreak/>
        <w:t xml:space="preserve">Hoạt động 2: </w:t>
      </w:r>
      <w:r w:rsidRPr="00940EE7">
        <w:rPr>
          <w:b/>
          <w:color w:val="000000"/>
        </w:rPr>
        <w:t>Thể hiện (40’)</w:t>
      </w:r>
    </w:p>
    <w:p w:rsidR="00B62D18" w:rsidRDefault="00B62D18" w:rsidP="00B62D18">
      <w:pPr>
        <w:rPr>
          <w:b/>
        </w:rPr>
      </w:pPr>
      <w:r>
        <w:rPr>
          <w:b/>
        </w:rPr>
        <w:lastRenderedPageBreak/>
        <w:t xml:space="preserve">a) Mục tiêu. </w:t>
      </w:r>
    </w:p>
    <w:p w:rsidR="00B62D18" w:rsidRDefault="00B62D18" w:rsidP="00B62D18">
      <w:pPr>
        <w:spacing w:line="276" w:lineRule="auto"/>
        <w:jc w:val="both"/>
        <w:rPr>
          <w:rFonts w:eastAsia="Calibri"/>
        </w:rPr>
      </w:pPr>
      <w:r>
        <w:rPr>
          <w:rFonts w:eastAsia="Calibri"/>
        </w:rPr>
        <w:t>- HS tìm hiểu, biết cách thực hành tạo SPMT khai thác vẻ đẹp nghệ thuật truyền thống.</w:t>
      </w:r>
    </w:p>
    <w:p w:rsidR="00B62D18" w:rsidRDefault="00B62D18" w:rsidP="00B62D18">
      <w:pPr>
        <w:spacing w:line="276" w:lineRule="auto"/>
        <w:jc w:val="both"/>
        <w:rPr>
          <w:rFonts w:eastAsia="Calibri"/>
        </w:rPr>
      </w:pPr>
      <w:r>
        <w:rPr>
          <w:rFonts w:eastAsia="Calibri"/>
        </w:rPr>
        <w:t>- HS lựa chọn cách thức và thực hành tạo ra SPMT khai thác vẻ đẹp nghệ thuật truyền thống.</w:t>
      </w:r>
    </w:p>
    <w:p w:rsidR="00B62D18" w:rsidRDefault="00B62D18" w:rsidP="00B62D18">
      <w:pPr>
        <w:spacing w:line="276" w:lineRule="auto"/>
        <w:jc w:val="both"/>
        <w:rPr>
          <w:b/>
        </w:rPr>
      </w:pPr>
      <w:r>
        <w:rPr>
          <w:b/>
        </w:rPr>
        <w:t>b) Nội dung.</w:t>
      </w:r>
    </w:p>
    <w:p w:rsidR="00B62D18" w:rsidRDefault="00B62D18" w:rsidP="00B62D18">
      <w:pPr>
        <w:spacing w:line="276" w:lineRule="auto"/>
        <w:jc w:val="both"/>
      </w:pPr>
      <w:r>
        <w:t>- GV tìm hiểu cách tạo ra SPMT khai thác vẻ đẹp nghệ thuật Ca Trù.</w:t>
      </w:r>
    </w:p>
    <w:p w:rsidR="00B62D18" w:rsidRDefault="00B62D18" w:rsidP="00B62D18">
      <w:pPr>
        <w:spacing w:line="276" w:lineRule="auto"/>
        <w:jc w:val="both"/>
      </w:pPr>
      <w:r>
        <w:t>- HS thực hành thể hiện SPMT (Vẽ/nặn/in/gấp…) khai thác hình ảnh nghệ thuật Ca trù.</w:t>
      </w:r>
    </w:p>
    <w:p w:rsidR="00B62D18" w:rsidRDefault="00B62D18" w:rsidP="00B62D18">
      <w:pPr>
        <w:spacing w:line="276" w:lineRule="auto"/>
        <w:jc w:val="both"/>
      </w:pPr>
      <w:r>
        <w:t>- GV cho HS trả lời câu hỏi gợi ý ngắn gọn để có định hướng về phần thực hành SPMT.</w:t>
      </w:r>
    </w:p>
    <w:p w:rsidR="00B62D18" w:rsidRDefault="00B62D18" w:rsidP="00B62D18">
      <w:pPr>
        <w:spacing w:line="276" w:lineRule="auto"/>
        <w:jc w:val="both"/>
      </w:pPr>
      <w:r>
        <w:t>- HS làm bài thực hành SPMT.</w:t>
      </w:r>
    </w:p>
    <w:p w:rsidR="00B62D18" w:rsidRPr="004D2A89" w:rsidRDefault="00B62D18" w:rsidP="00B62D18">
      <w:pPr>
        <w:spacing w:line="276" w:lineRule="auto"/>
        <w:jc w:val="both"/>
        <w:rPr>
          <w:b/>
        </w:rPr>
      </w:pPr>
      <w:r>
        <w:rPr>
          <w:b/>
        </w:rPr>
        <w:t>c) Sản phẩm.</w:t>
      </w:r>
      <w:r>
        <w:rPr>
          <w:b/>
          <w:lang w:val="vi-VN"/>
        </w:rPr>
        <w:t xml:space="preserve"> </w:t>
      </w:r>
      <w:r>
        <w:t>SPMT (Vẽ/nặn/in/gấp…) khai thác hình ảnh nghệ thuật Ca trù.</w:t>
      </w:r>
    </w:p>
    <w:p w:rsidR="00B62D18" w:rsidRDefault="00B62D18" w:rsidP="00B62D18">
      <w:pPr>
        <w:spacing w:line="276" w:lineRule="auto"/>
        <w:jc w:val="both"/>
        <w:rPr>
          <w:b/>
        </w:rPr>
      </w:pPr>
      <w:r>
        <w:rPr>
          <w:b/>
        </w:rPr>
        <w:t>d) Tổ chức thực hiện.</w:t>
      </w:r>
    </w:p>
    <w:tbl>
      <w:tblPr>
        <w:tblStyle w:val="TableGrid"/>
        <w:tblW w:w="9967" w:type="dxa"/>
        <w:tblInd w:w="108" w:type="dxa"/>
        <w:tblLook w:val="04A0" w:firstRow="1" w:lastRow="0" w:firstColumn="1" w:lastColumn="0" w:noHBand="0" w:noVBand="1"/>
      </w:tblPr>
      <w:tblGrid>
        <w:gridCol w:w="5387"/>
        <w:gridCol w:w="4580"/>
      </w:tblGrid>
      <w:tr w:rsidR="00B62D18" w:rsidRPr="004D2A89" w:rsidTr="00A45B8F">
        <w:tc>
          <w:tcPr>
            <w:tcW w:w="5387" w:type="dxa"/>
            <w:shd w:val="clear" w:color="auto" w:fill="auto"/>
            <w:vAlign w:val="center"/>
          </w:tcPr>
          <w:p w:rsidR="00B62D18" w:rsidRPr="004D2A89" w:rsidRDefault="00B62D18" w:rsidP="00A45B8F">
            <w:pPr>
              <w:widowControl w:val="0"/>
              <w:tabs>
                <w:tab w:val="left" w:pos="851"/>
              </w:tabs>
              <w:jc w:val="center"/>
              <w:rPr>
                <w:b/>
                <w:color w:val="000000"/>
              </w:rPr>
            </w:pPr>
            <w:r w:rsidRPr="004D2A89">
              <w:rPr>
                <w:b/>
                <w:color w:val="000000"/>
              </w:rPr>
              <w:t>HOẠT ĐỘNG CỦA GV-HS</w:t>
            </w:r>
          </w:p>
        </w:tc>
        <w:tc>
          <w:tcPr>
            <w:tcW w:w="4580" w:type="dxa"/>
            <w:shd w:val="clear" w:color="auto" w:fill="auto"/>
            <w:vAlign w:val="center"/>
          </w:tcPr>
          <w:p w:rsidR="00B62D18" w:rsidRPr="004D2A89" w:rsidRDefault="00B62D18" w:rsidP="00A45B8F">
            <w:pPr>
              <w:widowControl w:val="0"/>
              <w:tabs>
                <w:tab w:val="left" w:pos="851"/>
              </w:tabs>
              <w:jc w:val="center"/>
              <w:rPr>
                <w:b/>
                <w:color w:val="000000"/>
                <w:lang w:val="fr-FR"/>
              </w:rPr>
            </w:pPr>
            <w:r w:rsidRPr="004D2A89">
              <w:rPr>
                <w:b/>
                <w:color w:val="000000"/>
                <w:lang w:val="fr-FR"/>
              </w:rPr>
              <w:t>DỰ KIẾN SẢN PHẨM</w:t>
            </w:r>
          </w:p>
        </w:tc>
      </w:tr>
      <w:tr w:rsidR="00B62D18" w:rsidRPr="004D2A89" w:rsidTr="00A45B8F">
        <w:trPr>
          <w:trHeight w:val="2825"/>
        </w:trPr>
        <w:tc>
          <w:tcPr>
            <w:tcW w:w="5387" w:type="dxa"/>
          </w:tcPr>
          <w:p w:rsidR="00B62D18" w:rsidRPr="00E71F39" w:rsidRDefault="00B62D18" w:rsidP="00A45B8F">
            <w:pPr>
              <w:widowControl w:val="0"/>
              <w:tabs>
                <w:tab w:val="left" w:pos="851"/>
              </w:tabs>
              <w:jc w:val="both"/>
              <w:rPr>
                <w:b/>
                <w:color w:val="000000"/>
              </w:rPr>
            </w:pPr>
            <w:r w:rsidRPr="00E71F39">
              <w:rPr>
                <w:b/>
                <w:color w:val="000000"/>
              </w:rPr>
              <w:t>Bước 1: GV chuyển giao nhiệm vụ học tập</w:t>
            </w:r>
          </w:p>
          <w:p w:rsidR="00B62D18" w:rsidRPr="00E71F39" w:rsidRDefault="00B62D18" w:rsidP="00A45B8F">
            <w:pPr>
              <w:spacing w:line="276" w:lineRule="auto"/>
              <w:jc w:val="both"/>
            </w:pPr>
            <w:r>
              <w:t>- GV tổ chức cho HS quan sát hình minh họa trang</w:t>
            </w:r>
            <w:r>
              <w:rPr>
                <w:lang w:val="vi-VN"/>
              </w:rPr>
              <w:t xml:space="preserve"> </w:t>
            </w:r>
            <w:r>
              <w:t>14</w:t>
            </w:r>
            <w:r>
              <w:rPr>
                <w:lang w:val="vi-VN"/>
              </w:rPr>
              <w:t xml:space="preserve"> </w:t>
            </w:r>
            <w:r>
              <w:t xml:space="preserve">trong SGK </w:t>
            </w:r>
            <w:r>
              <w:rPr>
                <w:i/>
              </w:rPr>
              <w:t>Mĩ thuật 8</w:t>
            </w:r>
            <w:r>
              <w:rPr>
                <w:i/>
                <w:lang w:val="vi-VN"/>
              </w:rPr>
              <w:t xml:space="preserve"> </w:t>
            </w:r>
            <w:r>
              <w:t>hoặc một số hình ảnh GV chuẩn bị thêm.</w:t>
            </w:r>
          </w:p>
          <w:p w:rsidR="00B62D18" w:rsidRPr="00646AF1" w:rsidRDefault="00B62D18" w:rsidP="00A45B8F">
            <w:pPr>
              <w:spacing w:line="276" w:lineRule="auto"/>
              <w:jc w:val="both"/>
              <w:rPr>
                <w:b/>
                <w:i/>
              </w:rPr>
            </w:pPr>
            <w:r w:rsidRPr="00B65710">
              <w:rPr>
                <w:b/>
                <w:i/>
              </w:rPr>
              <w:t xml:space="preserve">*Khai thác vẻ đẹp nghệ thuật Ca Trù </w:t>
            </w:r>
            <w:r>
              <w:rPr>
                <w:b/>
                <w:i/>
              </w:rPr>
              <w:t xml:space="preserve">trong </w:t>
            </w:r>
            <w:r w:rsidRPr="00B65710">
              <w:rPr>
                <w:b/>
                <w:i/>
              </w:rPr>
              <w:t>sáng tạo SPMT</w:t>
            </w:r>
          </w:p>
          <w:p w:rsidR="00B62D18" w:rsidRDefault="00B62D18" w:rsidP="00A45B8F">
            <w:pPr>
              <w:spacing w:line="276" w:lineRule="auto"/>
              <w:jc w:val="both"/>
            </w:pPr>
            <w:r>
              <w:t>- Các bước thực hiện: tạo SPMT.</w:t>
            </w:r>
          </w:p>
          <w:p w:rsidR="00B62D18" w:rsidRPr="00B65710" w:rsidRDefault="00B62D18" w:rsidP="00A45B8F">
            <w:pPr>
              <w:spacing w:line="276" w:lineRule="auto"/>
              <w:jc w:val="both"/>
              <w:rPr>
                <w:i/>
              </w:rPr>
            </w:pPr>
            <w:r>
              <w:rPr>
                <w:i/>
                <w:lang w:val="vi-VN"/>
              </w:rPr>
              <w:t>Bước 1:</w:t>
            </w:r>
            <w:r w:rsidRPr="00B65710">
              <w:rPr>
                <w:i/>
              </w:rPr>
              <w:t>Vẽ phác</w:t>
            </w:r>
            <w:r>
              <w:rPr>
                <w:i/>
              </w:rPr>
              <w:t xml:space="preserve"> </w:t>
            </w:r>
            <w:r>
              <w:rPr>
                <w:i/>
                <w:lang w:val="vi-VN"/>
              </w:rPr>
              <w:t>thảo xây dựng</w:t>
            </w:r>
            <w:r w:rsidRPr="00B65710">
              <w:rPr>
                <w:i/>
              </w:rPr>
              <w:t xml:space="preserve"> bố cục</w:t>
            </w:r>
            <w:r>
              <w:rPr>
                <w:i/>
                <w:lang w:val="vi-VN"/>
              </w:rPr>
              <w:t xml:space="preserve"> khái quát</w:t>
            </w:r>
            <w:r w:rsidRPr="00B65710">
              <w:rPr>
                <w:i/>
              </w:rPr>
              <w:t>, vẽ hình nhân vật chính và hình ảnh phụ.</w:t>
            </w:r>
          </w:p>
          <w:p w:rsidR="00B62D18" w:rsidRDefault="00B62D18" w:rsidP="00A45B8F">
            <w:pPr>
              <w:spacing w:line="276" w:lineRule="auto"/>
              <w:jc w:val="both"/>
              <w:rPr>
                <w:i/>
                <w:lang w:val="vi-VN"/>
              </w:rPr>
            </w:pPr>
            <w:r>
              <w:rPr>
                <w:i/>
                <w:lang w:val="vi-VN"/>
              </w:rPr>
              <w:t>Bước 2: Thể hiện chi tiết nhân vật</w:t>
            </w:r>
          </w:p>
          <w:p w:rsidR="00B62D18" w:rsidRPr="00ED5529" w:rsidRDefault="00B62D18" w:rsidP="00A45B8F">
            <w:pPr>
              <w:spacing w:line="276" w:lineRule="auto"/>
              <w:jc w:val="both"/>
              <w:rPr>
                <w:i/>
                <w:lang w:val="vi-VN"/>
              </w:rPr>
            </w:pPr>
            <w:r>
              <w:rPr>
                <w:i/>
                <w:lang w:val="vi-VN"/>
              </w:rPr>
              <w:t xml:space="preserve">Bước 3: Vẽ màu: </w:t>
            </w:r>
            <w:r w:rsidRPr="00B65710">
              <w:rPr>
                <w:i/>
              </w:rPr>
              <w:t>Lựa chọn màu sắc phù hợp với nhân vật và hình ảnh.</w:t>
            </w:r>
          </w:p>
          <w:p w:rsidR="00B62D18" w:rsidRPr="00B65710" w:rsidRDefault="00B62D18" w:rsidP="00A45B8F">
            <w:pPr>
              <w:spacing w:line="276" w:lineRule="auto"/>
              <w:jc w:val="both"/>
              <w:rPr>
                <w:i/>
              </w:rPr>
            </w:pPr>
            <w:r w:rsidRPr="00B65710">
              <w:rPr>
                <w:i/>
              </w:rPr>
              <w:t>(Khi vẽ màu thể hiện từ to tới nhỏ, từ dễ đến khó)</w:t>
            </w:r>
          </w:p>
          <w:p w:rsidR="00B62D18" w:rsidRPr="00B65710" w:rsidRDefault="00B62D18" w:rsidP="00A45B8F">
            <w:pPr>
              <w:spacing w:line="276" w:lineRule="auto"/>
              <w:jc w:val="both"/>
              <w:rPr>
                <w:i/>
              </w:rPr>
            </w:pPr>
            <w:r>
              <w:rPr>
                <w:i/>
                <w:lang w:val="vi-VN"/>
              </w:rPr>
              <w:t>Bước 4:</w:t>
            </w:r>
            <w:r w:rsidRPr="00B65710">
              <w:rPr>
                <w:i/>
              </w:rPr>
              <w:t>Hoàn thiện sản phẩm.</w:t>
            </w:r>
          </w:p>
          <w:p w:rsidR="00B62D18" w:rsidRPr="00646AF1" w:rsidRDefault="00B62D18" w:rsidP="00A45B8F">
            <w:pPr>
              <w:widowControl w:val="0"/>
              <w:tabs>
                <w:tab w:val="left" w:pos="851"/>
              </w:tabs>
              <w:jc w:val="both"/>
              <w:rPr>
                <w:bCs/>
                <w:color w:val="000000"/>
              </w:rPr>
            </w:pPr>
            <w:r w:rsidRPr="00646AF1">
              <w:rPr>
                <w:bCs/>
                <w:color w:val="000000"/>
              </w:rPr>
              <w:t>- GV hướng dẫn HS thảo luận theo nhóm, trao đổi về ý tưởng và cách thực hiện.</w:t>
            </w:r>
          </w:p>
          <w:p w:rsidR="00B62D18" w:rsidRDefault="00B62D18" w:rsidP="00A45B8F">
            <w:pPr>
              <w:widowControl w:val="0"/>
              <w:tabs>
                <w:tab w:val="left" w:pos="851"/>
              </w:tabs>
              <w:jc w:val="both"/>
              <w:rPr>
                <w:b/>
                <w:color w:val="000000"/>
              </w:rPr>
            </w:pPr>
            <w:r w:rsidRPr="00646AF1">
              <w:rPr>
                <w:b/>
                <w:color w:val="000000"/>
              </w:rPr>
              <w:t>Bước 2: HS thực hiện nhiệm vụ học tập</w:t>
            </w:r>
          </w:p>
          <w:p w:rsidR="00B62D18" w:rsidRDefault="00B62D18" w:rsidP="00A45B8F">
            <w:pPr>
              <w:widowControl w:val="0"/>
              <w:tabs>
                <w:tab w:val="left" w:pos="851"/>
              </w:tabs>
              <w:jc w:val="both"/>
              <w:rPr>
                <w:bCs/>
                <w:lang w:val="vi-VN"/>
              </w:rPr>
            </w:pPr>
            <w:r>
              <w:rPr>
                <w:bCs/>
                <w:lang w:val="vi-VN"/>
              </w:rPr>
              <w:t xml:space="preserve">- </w:t>
            </w:r>
            <w:r>
              <w:rPr>
                <w:bCs/>
              </w:rPr>
              <w:t xml:space="preserve">HS tham khảo các bước gợi ý </w:t>
            </w:r>
            <w:r>
              <w:rPr>
                <w:bCs/>
                <w:lang w:val="vi-VN"/>
              </w:rPr>
              <w:t>khai</w:t>
            </w:r>
            <w:r w:rsidRPr="00940EE7">
              <w:rPr>
                <w:bCs/>
              </w:rPr>
              <w:t xml:space="preserve"> </w:t>
            </w:r>
            <w:r>
              <w:rPr>
                <w:bCs/>
                <w:lang w:val="vi-VN"/>
              </w:rPr>
              <w:t>thác vẻ đẹp của NT ca trù trong thực hành, sáng tọa SPMT</w:t>
            </w:r>
            <w:r w:rsidRPr="00940EE7">
              <w:rPr>
                <w:bCs/>
              </w:rPr>
              <w:t xml:space="preserve"> SGK tr.</w:t>
            </w:r>
            <w:r>
              <w:rPr>
                <w:bCs/>
                <w:lang w:val="vi-VN"/>
              </w:rPr>
              <w:t>15</w:t>
            </w:r>
          </w:p>
          <w:p w:rsidR="00B62D18" w:rsidRDefault="00B62D18" w:rsidP="00A45B8F">
            <w:pPr>
              <w:widowControl w:val="0"/>
              <w:tabs>
                <w:tab w:val="left" w:pos="851"/>
              </w:tabs>
              <w:jc w:val="both"/>
              <w:rPr>
                <w:bCs/>
                <w:lang w:val="vi-VN"/>
              </w:rPr>
            </w:pPr>
            <w:r>
              <w:rPr>
                <w:bCs/>
                <w:lang w:val="vi-VN"/>
              </w:rPr>
              <w:lastRenderedPageBreak/>
              <w:t>-</w:t>
            </w:r>
            <w:r w:rsidRPr="00940EE7">
              <w:rPr>
                <w:bCs/>
              </w:rPr>
              <w:t xml:space="preserve"> HS thực hành </w:t>
            </w:r>
            <w:r>
              <w:rPr>
                <w:bCs/>
                <w:lang w:val="vi-VN"/>
              </w:rPr>
              <w:t>khai thác ý nghĩa và vẻ đẹp của NTTT trong một số TPMT</w:t>
            </w:r>
          </w:p>
          <w:p w:rsidR="00B62D18" w:rsidRPr="00945183" w:rsidRDefault="00B62D18" w:rsidP="00A45B8F">
            <w:pPr>
              <w:widowControl w:val="0"/>
              <w:tabs>
                <w:tab w:val="left" w:pos="851"/>
              </w:tabs>
              <w:jc w:val="both"/>
              <w:rPr>
                <w:color w:val="000000"/>
              </w:rPr>
            </w:pPr>
            <w:r w:rsidRPr="00945183">
              <w:rPr>
                <w:color w:val="000000"/>
              </w:rPr>
              <w:t xml:space="preserve">- GV hướng dẫn, theo dõi, hỗ trợ HS (nếu cần thiết). </w:t>
            </w:r>
          </w:p>
          <w:p w:rsidR="00B62D18" w:rsidRPr="00646AF1" w:rsidRDefault="00B62D18" w:rsidP="00A45B8F">
            <w:pPr>
              <w:widowControl w:val="0"/>
              <w:tabs>
                <w:tab w:val="left" w:pos="851"/>
              </w:tabs>
              <w:jc w:val="both"/>
              <w:rPr>
                <w:b/>
                <w:color w:val="000000"/>
              </w:rPr>
            </w:pPr>
          </w:p>
          <w:p w:rsidR="00B62D18" w:rsidRPr="00B65710" w:rsidRDefault="00B62D18" w:rsidP="00A45B8F">
            <w:pPr>
              <w:spacing w:line="276" w:lineRule="auto"/>
              <w:jc w:val="both"/>
              <w:rPr>
                <w:b/>
                <w:i/>
              </w:rPr>
            </w:pPr>
            <w:r w:rsidRPr="00B65710">
              <w:rPr>
                <w:b/>
                <w:i/>
              </w:rPr>
              <w:t>* Khai thác vẻ đẹp nghệ thuật truyền thống thực hành sáng tạo SPMT theo cách em yêu</w:t>
            </w:r>
            <w:r>
              <w:rPr>
                <w:b/>
                <w:i/>
                <w:lang w:val="vi-VN"/>
              </w:rPr>
              <w:t xml:space="preserve"> </w:t>
            </w:r>
            <w:proofErr w:type="gramStart"/>
            <w:r w:rsidRPr="00B65710">
              <w:rPr>
                <w:b/>
                <w:i/>
              </w:rPr>
              <w:t>thích</w:t>
            </w:r>
            <w:r w:rsidRPr="00DC7F67">
              <w:rPr>
                <w:i/>
              </w:rPr>
              <w:t>.(</w:t>
            </w:r>
            <w:proofErr w:type="gramEnd"/>
            <w:r w:rsidRPr="00DC7F67">
              <w:rPr>
                <w:i/>
              </w:rPr>
              <w:t>Có thể thực hiện tạo SPMT như BT về nhà</w:t>
            </w:r>
            <w:r>
              <w:rPr>
                <w:i/>
              </w:rPr>
              <w:t xml:space="preserve"> tuỳ theo điều kiện địa phương và CSVT của trường</w:t>
            </w:r>
            <w:r w:rsidRPr="00DC7F67">
              <w:rPr>
                <w:i/>
              </w:rPr>
              <w:t>)</w:t>
            </w:r>
          </w:p>
          <w:p w:rsidR="00B62D18" w:rsidRDefault="00B62D18" w:rsidP="00A45B8F">
            <w:pPr>
              <w:spacing w:line="276" w:lineRule="auto"/>
              <w:jc w:val="both"/>
            </w:pPr>
            <w:r>
              <w:t>- Chọn thêm cách khác và nghệ thuật truyền thống khác mà em biết để tạo</w:t>
            </w:r>
            <w:r>
              <w:rPr>
                <w:lang w:val="vi-VN"/>
              </w:rPr>
              <w:t xml:space="preserve"> </w:t>
            </w:r>
            <w:r>
              <w:t>SPMT (Vẽ/in/gấp/nặn…)</w:t>
            </w:r>
          </w:p>
          <w:p w:rsidR="00B62D18" w:rsidRDefault="00B62D18" w:rsidP="00A45B8F">
            <w:pPr>
              <w:spacing w:line="276" w:lineRule="auto"/>
              <w:jc w:val="both"/>
            </w:pPr>
            <w:r>
              <w:t>- GV có thể chuẩn bị thêm một số hình ảnh.</w:t>
            </w:r>
          </w:p>
          <w:p w:rsidR="00B62D18" w:rsidRDefault="00B62D18" w:rsidP="00A45B8F">
            <w:pPr>
              <w:spacing w:line="276" w:lineRule="auto"/>
              <w:jc w:val="both"/>
              <w:rPr>
                <w:i/>
              </w:rPr>
            </w:pPr>
            <w:r>
              <w:t xml:space="preserve">Tổ chức cho HS thực hành cá nhân/nhóm </w:t>
            </w:r>
          </w:p>
          <w:p w:rsidR="00B62D18" w:rsidRDefault="00B62D18" w:rsidP="00A45B8F">
            <w:pPr>
              <w:spacing w:line="276" w:lineRule="auto"/>
              <w:jc w:val="both"/>
              <w:rPr>
                <w:b/>
                <w:i/>
              </w:rPr>
            </w:pPr>
            <w:r>
              <w:rPr>
                <w:b/>
                <w:i/>
              </w:rPr>
              <w:t>* GV gợi ý.</w:t>
            </w:r>
          </w:p>
          <w:p w:rsidR="00B62D18" w:rsidRDefault="00B62D18" w:rsidP="00A45B8F">
            <w:pPr>
              <w:spacing w:line="276" w:lineRule="auto"/>
              <w:jc w:val="both"/>
              <w:rPr>
                <w:i/>
              </w:rPr>
            </w:pPr>
            <w:r w:rsidRPr="00E147F0">
              <w:rPr>
                <w:i/>
              </w:rPr>
              <w:t>+Chọn nghệ thuật truyền thống và hình thành ý tưởng (Có thể thảo luận nhóm</w:t>
            </w:r>
            <w:r>
              <w:rPr>
                <w:i/>
              </w:rPr>
              <w:t>)</w:t>
            </w:r>
          </w:p>
          <w:p w:rsidR="00B62D18" w:rsidRDefault="00B62D18" w:rsidP="00A45B8F">
            <w:pPr>
              <w:spacing w:line="276" w:lineRule="auto"/>
              <w:jc w:val="both"/>
              <w:rPr>
                <w:i/>
              </w:rPr>
            </w:pPr>
            <w:r w:rsidRPr="00E147F0">
              <w:rPr>
                <w:i/>
              </w:rPr>
              <w:t>+Ý tưởng:</w:t>
            </w:r>
          </w:p>
          <w:p w:rsidR="00B62D18" w:rsidRDefault="00B62D18" w:rsidP="00A45B8F">
            <w:pPr>
              <w:spacing w:line="276" w:lineRule="auto"/>
              <w:jc w:val="both"/>
              <w:rPr>
                <w:i/>
              </w:rPr>
            </w:pPr>
            <w:r>
              <w:rPr>
                <w:i/>
              </w:rPr>
              <w:t>-Nghệ thuật truyền thống nào?</w:t>
            </w:r>
          </w:p>
          <w:p w:rsidR="00B62D18" w:rsidRDefault="00B62D18" w:rsidP="00A45B8F">
            <w:pPr>
              <w:spacing w:line="276" w:lineRule="auto"/>
              <w:jc w:val="both"/>
              <w:rPr>
                <w:i/>
              </w:rPr>
            </w:pPr>
            <w:r>
              <w:rPr>
                <w:i/>
              </w:rPr>
              <w:t>-Điểm đặc biệt của tạo hình (Áo, hoa văn, màu, hình khối…)?</w:t>
            </w:r>
          </w:p>
          <w:p w:rsidR="00B62D18" w:rsidRDefault="00B62D18" w:rsidP="00A45B8F">
            <w:pPr>
              <w:spacing w:line="276" w:lineRule="auto"/>
              <w:jc w:val="both"/>
              <w:rPr>
                <w:i/>
              </w:rPr>
            </w:pPr>
            <w:r>
              <w:rPr>
                <w:i/>
              </w:rPr>
              <w:t>-Bối cảnh không gian của nghệ thuật truyền thống đó (Trong nhà, sân bãi, mặt nước…)</w:t>
            </w:r>
          </w:p>
          <w:p w:rsidR="00B62D18" w:rsidRDefault="00B62D18" w:rsidP="00A45B8F">
            <w:pPr>
              <w:spacing w:line="276" w:lineRule="auto"/>
              <w:jc w:val="both"/>
              <w:rPr>
                <w:i/>
              </w:rPr>
            </w:pPr>
            <w:r>
              <w:rPr>
                <w:i/>
              </w:rPr>
              <w:t>+Tạo SPMT</w:t>
            </w:r>
            <w:r>
              <w:rPr>
                <w:i/>
                <w:lang w:val="vi-VN"/>
              </w:rPr>
              <w:t xml:space="preserve"> </w:t>
            </w:r>
            <w:proofErr w:type="gramStart"/>
            <w:r>
              <w:rPr>
                <w:i/>
              </w:rPr>
              <w:t>gì?(</w:t>
            </w:r>
            <w:proofErr w:type="gramEnd"/>
            <w:r>
              <w:rPr>
                <w:i/>
              </w:rPr>
              <w:t>Vẽ trang trí đồ vật/vẽ tranh/tạo đồ vật…)</w:t>
            </w:r>
          </w:p>
          <w:p w:rsidR="00B62D18" w:rsidRPr="00116DAD" w:rsidRDefault="00B62D18" w:rsidP="00A45B8F">
            <w:pPr>
              <w:widowControl w:val="0"/>
              <w:tabs>
                <w:tab w:val="left" w:pos="851"/>
              </w:tabs>
              <w:jc w:val="both"/>
              <w:rPr>
                <w:b/>
                <w:color w:val="000000"/>
              </w:rPr>
            </w:pPr>
            <w:r w:rsidRPr="00116DAD">
              <w:rPr>
                <w:b/>
                <w:color w:val="000000"/>
              </w:rPr>
              <w:t>Bước 3: Báo cáo kết quả hoạt động và thảo luận</w:t>
            </w:r>
          </w:p>
          <w:p w:rsidR="00B62D18" w:rsidRPr="00116DAD" w:rsidRDefault="00B62D18" w:rsidP="00A45B8F">
            <w:pPr>
              <w:spacing w:line="276" w:lineRule="auto"/>
              <w:jc w:val="both"/>
              <w:rPr>
                <w:i/>
                <w:lang w:val="vi-VN"/>
              </w:rPr>
            </w:pPr>
            <w:r w:rsidRPr="00116DAD">
              <w:rPr>
                <w:color w:val="000000"/>
              </w:rPr>
              <w:t>HS báo cáo</w:t>
            </w:r>
            <w:r w:rsidRPr="00116DAD">
              <w:rPr>
                <w:b/>
                <w:color w:val="000000"/>
              </w:rPr>
              <w:t xml:space="preserve"> </w:t>
            </w:r>
            <w:r w:rsidRPr="00116DAD">
              <w:rPr>
                <w:color w:val="000000"/>
                <w:lang w:val="vi-VN"/>
              </w:rPr>
              <w:t>SPMT</w:t>
            </w:r>
            <w:r>
              <w:rPr>
                <w:color w:val="000000"/>
                <w:lang w:val="vi-VN"/>
              </w:rPr>
              <w:t xml:space="preserve"> về khai thác vẻ đẹp của NTTT</w:t>
            </w:r>
          </w:p>
          <w:p w:rsidR="00B62D18" w:rsidRPr="00116DAD" w:rsidRDefault="00B62D18" w:rsidP="00A45B8F">
            <w:pPr>
              <w:widowControl w:val="0"/>
              <w:tabs>
                <w:tab w:val="left" w:pos="851"/>
              </w:tabs>
              <w:jc w:val="both"/>
              <w:rPr>
                <w:color w:val="000000"/>
              </w:rPr>
            </w:pPr>
            <w:r>
              <w:rPr>
                <w:b/>
                <w:i/>
              </w:rPr>
              <w:t xml:space="preserve"> </w:t>
            </w:r>
            <w:r w:rsidRPr="00116DAD">
              <w:rPr>
                <w:b/>
                <w:color w:val="000000"/>
              </w:rPr>
              <w:t>Bước 4: Đánh giá kết quả, thực hiện nhiệm vụ học tập</w:t>
            </w:r>
          </w:p>
          <w:p w:rsidR="00B62D18" w:rsidRPr="00116DAD" w:rsidRDefault="00B62D18" w:rsidP="00A45B8F">
            <w:pPr>
              <w:spacing w:line="276" w:lineRule="auto"/>
              <w:jc w:val="both"/>
              <w:rPr>
                <w:i/>
              </w:rPr>
            </w:pPr>
            <w:r w:rsidRPr="00116DAD">
              <w:rPr>
                <w:color w:val="000000"/>
              </w:rPr>
              <w:t>GV đánh giá, nhận xét, chuẩn kiến thức, chuyển sang nội dung mới.</w:t>
            </w:r>
          </w:p>
          <w:p w:rsidR="00B62D18" w:rsidRDefault="00B62D18" w:rsidP="00A45B8F">
            <w:pPr>
              <w:spacing w:line="276" w:lineRule="auto"/>
              <w:jc w:val="both"/>
              <w:rPr>
                <w:i/>
              </w:rPr>
            </w:pPr>
            <w:r>
              <w:rPr>
                <w:i/>
              </w:rPr>
              <w:lastRenderedPageBreak/>
              <w:t>- Vậy là chúng ta đã thực hành tạo SPMT khai thác vẻ đẹp nghệ thuật Ca Trù và đã chọn làm một SPMT … ở hoạt động này.</w:t>
            </w:r>
          </w:p>
          <w:p w:rsidR="00B62D18" w:rsidRDefault="00B62D18" w:rsidP="00A45B8F">
            <w:pPr>
              <w:spacing w:line="276" w:lineRule="auto"/>
              <w:jc w:val="both"/>
              <w:rPr>
                <w:i/>
              </w:rPr>
            </w:pPr>
            <w:r>
              <w:rPr>
                <w:i/>
              </w:rPr>
              <w:t xml:space="preserve">+Một là xây dựng bài vẽ tranh nghệ thuật Ca </w:t>
            </w:r>
            <w:r>
              <w:rPr>
                <w:i/>
                <w:lang w:val="vi-VN"/>
              </w:rPr>
              <w:t xml:space="preserve">Trù. </w:t>
            </w:r>
            <w:r>
              <w:rPr>
                <w:i/>
              </w:rPr>
              <w:t>(Có thể thực hiện cá nhân ở lớp)</w:t>
            </w:r>
          </w:p>
          <w:p w:rsidR="00B62D18" w:rsidRPr="00921BB9" w:rsidRDefault="00B62D18" w:rsidP="00A45B8F">
            <w:pPr>
              <w:spacing w:line="276" w:lineRule="auto"/>
              <w:jc w:val="both"/>
              <w:rPr>
                <w:i/>
              </w:rPr>
            </w:pPr>
            <w:r>
              <w:rPr>
                <w:i/>
              </w:rPr>
              <w:t>+Hai là tạo một SPMT theo ý thích.</w:t>
            </w:r>
            <w:r>
              <w:rPr>
                <w:i/>
                <w:lang w:val="vi-VN"/>
              </w:rPr>
              <w:t xml:space="preserve"> </w:t>
            </w:r>
            <w:r>
              <w:rPr>
                <w:i/>
              </w:rPr>
              <w:t>(Có thể làm theo nhóm về nhà)</w:t>
            </w:r>
          </w:p>
        </w:tc>
        <w:tc>
          <w:tcPr>
            <w:tcW w:w="4580" w:type="dxa"/>
          </w:tcPr>
          <w:p w:rsidR="00B62D18" w:rsidRDefault="00B62D18" w:rsidP="00A45B8F">
            <w:pPr>
              <w:widowControl w:val="0"/>
              <w:tabs>
                <w:tab w:val="left" w:pos="851"/>
              </w:tabs>
              <w:jc w:val="both"/>
              <w:rPr>
                <w:b/>
                <w:color w:val="000000"/>
              </w:rPr>
            </w:pPr>
            <w:r w:rsidRPr="004D2A89">
              <w:rPr>
                <w:b/>
                <w:color w:val="000000"/>
              </w:rPr>
              <w:lastRenderedPageBreak/>
              <w:t>2. Thể hiện</w:t>
            </w:r>
          </w:p>
          <w:p w:rsidR="00B62D18" w:rsidRPr="004D2A89" w:rsidRDefault="00B62D18" w:rsidP="00A45B8F">
            <w:pPr>
              <w:widowControl w:val="0"/>
              <w:tabs>
                <w:tab w:val="left" w:pos="851"/>
              </w:tabs>
              <w:jc w:val="both"/>
              <w:rPr>
                <w:b/>
                <w:color w:val="000000"/>
              </w:rPr>
            </w:pPr>
            <w:r w:rsidRPr="00B65710">
              <w:rPr>
                <w:b/>
                <w:i/>
              </w:rPr>
              <w:t xml:space="preserve">Khai thác vẻ đẹp nghệ thuật Ca Trù </w:t>
            </w:r>
            <w:r>
              <w:rPr>
                <w:b/>
                <w:i/>
              </w:rPr>
              <w:t xml:space="preserve">trong </w:t>
            </w:r>
            <w:r w:rsidRPr="00B65710">
              <w:rPr>
                <w:b/>
                <w:i/>
              </w:rPr>
              <w:t>sáng tạo SPMT</w:t>
            </w:r>
          </w:p>
          <w:p w:rsidR="00B62D18" w:rsidRDefault="00B62D18" w:rsidP="00B62D18">
            <w:pPr>
              <w:spacing w:line="276" w:lineRule="auto"/>
              <w:jc w:val="both"/>
            </w:pPr>
            <w:r w:rsidRPr="00940EE7">
              <w:rPr>
                <w:bCs/>
                <w:color w:val="000000"/>
              </w:rPr>
              <w:t xml:space="preserve"> </w:t>
            </w:r>
            <w:r>
              <w:t>- Các bước thực hiện: tạo SPMT.</w:t>
            </w:r>
          </w:p>
          <w:p w:rsidR="00B62D18" w:rsidRPr="00940EE7" w:rsidRDefault="00B62D18" w:rsidP="00A45B8F">
            <w:pPr>
              <w:widowControl w:val="0"/>
              <w:tabs>
                <w:tab w:val="left" w:pos="851"/>
              </w:tabs>
              <w:jc w:val="both"/>
              <w:rPr>
                <w:bCs/>
                <w:color w:val="000000"/>
              </w:rPr>
            </w:pPr>
          </w:p>
          <w:p w:rsidR="00B62D18" w:rsidRPr="00940EE7" w:rsidRDefault="00B62D18" w:rsidP="00A45B8F">
            <w:pPr>
              <w:widowControl w:val="0"/>
              <w:tabs>
                <w:tab w:val="left" w:pos="851"/>
              </w:tabs>
              <w:jc w:val="both"/>
              <w:rPr>
                <w:bCs/>
                <w:color w:val="000000"/>
              </w:rPr>
            </w:pPr>
          </w:p>
          <w:p w:rsidR="00B62D18" w:rsidRPr="00940EE7" w:rsidRDefault="00B62D18" w:rsidP="00A45B8F">
            <w:pPr>
              <w:widowControl w:val="0"/>
              <w:tabs>
                <w:tab w:val="left" w:pos="851"/>
              </w:tabs>
              <w:jc w:val="both"/>
              <w:rPr>
                <w:bCs/>
                <w:color w:val="000000"/>
              </w:rPr>
            </w:pPr>
          </w:p>
          <w:p w:rsidR="00B62D18" w:rsidRPr="00940EE7" w:rsidRDefault="00B62D18" w:rsidP="00A45B8F">
            <w:pPr>
              <w:widowControl w:val="0"/>
              <w:tabs>
                <w:tab w:val="left" w:pos="851"/>
              </w:tabs>
              <w:jc w:val="both"/>
              <w:rPr>
                <w:bCs/>
                <w:color w:val="000000"/>
              </w:rPr>
            </w:pPr>
          </w:p>
          <w:p w:rsidR="00B62D18" w:rsidRPr="004D2A89" w:rsidRDefault="00B62D18" w:rsidP="00A45B8F">
            <w:pPr>
              <w:widowControl w:val="0"/>
              <w:tabs>
                <w:tab w:val="left" w:pos="851"/>
              </w:tabs>
              <w:jc w:val="both"/>
              <w:rPr>
                <w:bCs/>
                <w:color w:val="000000"/>
              </w:rPr>
            </w:pPr>
          </w:p>
        </w:tc>
      </w:tr>
    </w:tbl>
    <w:p w:rsidR="00B62D18" w:rsidRPr="006C4768" w:rsidRDefault="00B62D18" w:rsidP="00B62D18">
      <w:pPr>
        <w:spacing w:line="276" w:lineRule="auto"/>
        <w:jc w:val="both"/>
        <w:rPr>
          <w:b/>
          <w:lang w:val="vi-VN"/>
        </w:rPr>
      </w:pPr>
      <w:r>
        <w:rPr>
          <w:b/>
        </w:rPr>
        <w:lastRenderedPageBreak/>
        <w:t xml:space="preserve">Hoạt động 3. Thảo </w:t>
      </w:r>
      <w:proofErr w:type="gramStart"/>
      <w:r>
        <w:rPr>
          <w:b/>
          <w:lang w:val="vi-VN"/>
        </w:rPr>
        <w:t>luận(</w:t>
      </w:r>
      <w:proofErr w:type="gramEnd"/>
      <w:r>
        <w:rPr>
          <w:b/>
          <w:lang w:val="vi-VN"/>
        </w:rPr>
        <w:t>17’)</w:t>
      </w:r>
    </w:p>
    <w:p w:rsidR="00B62D18" w:rsidRDefault="00B62D18" w:rsidP="00B62D18">
      <w:pPr>
        <w:spacing w:line="276" w:lineRule="auto"/>
        <w:jc w:val="both"/>
        <w:rPr>
          <w:b/>
        </w:rPr>
      </w:pPr>
      <w:r>
        <w:rPr>
          <w:b/>
        </w:rPr>
        <w:t xml:space="preserve">a) Mục tiêu. </w:t>
      </w:r>
    </w:p>
    <w:p w:rsidR="00B62D18" w:rsidRDefault="00B62D18" w:rsidP="00B62D18">
      <w:pPr>
        <w:spacing w:line="276" w:lineRule="auto"/>
        <w:jc w:val="both"/>
        <w:rPr>
          <w:rFonts w:eastAsia="Calibri"/>
        </w:rPr>
      </w:pPr>
      <w:r>
        <w:rPr>
          <w:rFonts w:eastAsia="Calibri"/>
        </w:rPr>
        <w:t xml:space="preserve">- HS củng cố kiến thức về cách thể hiện vẻ đẹp truyền thống thông qua nhận xét, đáng giá SPMT của bạn/nhóm. </w:t>
      </w:r>
    </w:p>
    <w:p w:rsidR="00B62D18" w:rsidRDefault="00B62D18" w:rsidP="00B62D18">
      <w:pPr>
        <w:spacing w:line="276" w:lineRule="auto"/>
        <w:jc w:val="both"/>
        <w:rPr>
          <w:rFonts w:eastAsia="Calibri"/>
        </w:rPr>
      </w:pPr>
      <w:r>
        <w:rPr>
          <w:rFonts w:eastAsia="Calibri"/>
        </w:rPr>
        <w:t>- Trình bày những cảm nhận trước nhóm và lớp.</w:t>
      </w:r>
    </w:p>
    <w:p w:rsidR="00B62D18" w:rsidRDefault="00B62D18" w:rsidP="00B62D18">
      <w:pPr>
        <w:spacing w:line="276" w:lineRule="auto"/>
        <w:jc w:val="both"/>
        <w:rPr>
          <w:b/>
        </w:rPr>
      </w:pPr>
      <w:r>
        <w:rPr>
          <w:b/>
        </w:rPr>
        <w:t>b) Nội dung.</w:t>
      </w:r>
    </w:p>
    <w:p w:rsidR="00B62D18" w:rsidRDefault="00B62D18" w:rsidP="00B62D18">
      <w:pPr>
        <w:spacing w:line="276" w:lineRule="auto"/>
        <w:jc w:val="both"/>
      </w:pPr>
      <w:r>
        <w:t>- GV cho HS hoàn thiện SPMT trưng bày trước nhóm/lớp.</w:t>
      </w:r>
    </w:p>
    <w:p w:rsidR="00B62D18" w:rsidRDefault="00B62D18" w:rsidP="00B62D18">
      <w:pPr>
        <w:spacing w:line="276" w:lineRule="auto"/>
        <w:jc w:val="both"/>
      </w:pPr>
      <w:r>
        <w:t xml:space="preserve">- GV đặt câu hỏi theo SGK MT8 trang 16 cho HS hoặc nhóm HS trả </w:t>
      </w:r>
      <w:proofErr w:type="gramStart"/>
      <w:r>
        <w:t>lời .</w:t>
      </w:r>
      <w:proofErr w:type="gramEnd"/>
    </w:p>
    <w:p w:rsidR="00B62D18" w:rsidRDefault="00B62D18" w:rsidP="00B62D18">
      <w:pPr>
        <w:spacing w:line="276" w:lineRule="auto"/>
        <w:jc w:val="both"/>
      </w:pPr>
      <w:r>
        <w:t>- HS được phản biện hoặc nghe bạn phản biện về SPMT.</w:t>
      </w:r>
    </w:p>
    <w:p w:rsidR="00B62D18" w:rsidRDefault="00B62D18" w:rsidP="00B62D18">
      <w:pPr>
        <w:spacing w:line="276" w:lineRule="auto"/>
        <w:jc w:val="both"/>
        <w:rPr>
          <w:b/>
        </w:rPr>
      </w:pPr>
      <w:r>
        <w:rPr>
          <w:b/>
        </w:rPr>
        <w:t>c) Sản phẩm.</w:t>
      </w:r>
    </w:p>
    <w:p w:rsidR="00B62D18" w:rsidRDefault="00B62D18" w:rsidP="00B62D18">
      <w:pPr>
        <w:spacing w:line="276" w:lineRule="auto"/>
        <w:jc w:val="both"/>
      </w:pPr>
      <w:r>
        <w:t>HS thông qua phân tích SPMT của mình/bạn/nhóm bạn nêu được cảm nhận bản than về vẻ đẹp di tích truyền thống trong TPMT đó.</w:t>
      </w:r>
    </w:p>
    <w:p w:rsidR="00B62D18" w:rsidRDefault="00B62D18" w:rsidP="00B62D18">
      <w:pPr>
        <w:spacing w:line="276" w:lineRule="auto"/>
        <w:jc w:val="both"/>
        <w:rPr>
          <w:b/>
        </w:rPr>
      </w:pPr>
      <w:r>
        <w:rPr>
          <w:b/>
        </w:rPr>
        <w:t>d) Tổ chức thực hiện.</w:t>
      </w:r>
    </w:p>
    <w:tbl>
      <w:tblPr>
        <w:tblStyle w:val="TableGrid"/>
        <w:tblW w:w="9967" w:type="dxa"/>
        <w:tblInd w:w="108" w:type="dxa"/>
        <w:tblLook w:val="04A0" w:firstRow="1" w:lastRow="0" w:firstColumn="1" w:lastColumn="0" w:noHBand="0" w:noVBand="1"/>
      </w:tblPr>
      <w:tblGrid>
        <w:gridCol w:w="5387"/>
        <w:gridCol w:w="4580"/>
      </w:tblGrid>
      <w:tr w:rsidR="00B62D18" w:rsidRPr="00D40317" w:rsidTr="00A45B8F">
        <w:tc>
          <w:tcPr>
            <w:tcW w:w="5387" w:type="dxa"/>
            <w:shd w:val="clear" w:color="auto" w:fill="auto"/>
            <w:vAlign w:val="center"/>
          </w:tcPr>
          <w:p w:rsidR="00B62D18" w:rsidRPr="00D40317" w:rsidRDefault="00B62D18" w:rsidP="00A45B8F">
            <w:pPr>
              <w:widowControl w:val="0"/>
              <w:tabs>
                <w:tab w:val="left" w:pos="851"/>
              </w:tabs>
              <w:jc w:val="center"/>
              <w:rPr>
                <w:b/>
                <w:color w:val="000000"/>
              </w:rPr>
            </w:pPr>
            <w:r w:rsidRPr="00D40317">
              <w:rPr>
                <w:b/>
                <w:color w:val="000000"/>
              </w:rPr>
              <w:t>HOẠT ĐỘNG CỦA GV-HS</w:t>
            </w:r>
          </w:p>
        </w:tc>
        <w:tc>
          <w:tcPr>
            <w:tcW w:w="4580" w:type="dxa"/>
            <w:shd w:val="clear" w:color="auto" w:fill="auto"/>
            <w:vAlign w:val="center"/>
          </w:tcPr>
          <w:p w:rsidR="00B62D18" w:rsidRPr="00D40317" w:rsidRDefault="00B62D18" w:rsidP="00A45B8F">
            <w:pPr>
              <w:widowControl w:val="0"/>
              <w:tabs>
                <w:tab w:val="left" w:pos="851"/>
              </w:tabs>
              <w:jc w:val="center"/>
              <w:rPr>
                <w:b/>
                <w:color w:val="000000"/>
                <w:lang w:val="fr-FR"/>
              </w:rPr>
            </w:pPr>
            <w:r w:rsidRPr="00D40317">
              <w:rPr>
                <w:b/>
                <w:color w:val="000000"/>
                <w:lang w:val="fr-FR"/>
              </w:rPr>
              <w:t>DỰ KIẾN SẢN PHẨM</w:t>
            </w:r>
          </w:p>
        </w:tc>
      </w:tr>
      <w:tr w:rsidR="00B62D18" w:rsidRPr="00D40317" w:rsidTr="00A45B8F">
        <w:trPr>
          <w:trHeight w:val="886"/>
        </w:trPr>
        <w:tc>
          <w:tcPr>
            <w:tcW w:w="5387" w:type="dxa"/>
          </w:tcPr>
          <w:p w:rsidR="00B62D18" w:rsidRPr="006C4768" w:rsidRDefault="00B62D18" w:rsidP="00A45B8F">
            <w:pPr>
              <w:widowControl w:val="0"/>
              <w:tabs>
                <w:tab w:val="left" w:pos="851"/>
              </w:tabs>
              <w:jc w:val="both"/>
              <w:rPr>
                <w:color w:val="000000"/>
              </w:rPr>
            </w:pPr>
            <w:r>
              <w:rPr>
                <w:color w:val="000000"/>
                <w:lang w:val="vi-VN"/>
              </w:rPr>
              <w:t>*</w:t>
            </w:r>
            <w:r w:rsidRPr="006C4768">
              <w:rPr>
                <w:color w:val="000000"/>
              </w:rPr>
              <w:t xml:space="preserve"> GV chuyển giao nhiệm vụ học tập</w:t>
            </w:r>
          </w:p>
          <w:p w:rsidR="00B62D18" w:rsidRDefault="00B62D18" w:rsidP="00A45B8F">
            <w:pPr>
              <w:widowControl w:val="0"/>
              <w:tabs>
                <w:tab w:val="left" w:pos="851"/>
              </w:tabs>
              <w:jc w:val="both"/>
            </w:pPr>
            <w:r>
              <w:t>- GV chia nhóm – cử đại diện thuyết trình SPMT</w:t>
            </w:r>
          </w:p>
          <w:p w:rsidR="00B62D18" w:rsidRDefault="00B62D18" w:rsidP="00A45B8F">
            <w:pPr>
              <w:spacing w:line="276" w:lineRule="auto"/>
              <w:jc w:val="both"/>
            </w:pPr>
            <w:r>
              <w:t xml:space="preserve">-GV tổ chức cho HS quan sát hình SPMT của bạn và hình ảnh trang   16   trong SGK </w:t>
            </w:r>
            <w:r>
              <w:rPr>
                <w:i/>
              </w:rPr>
              <w:t>Mĩ thuật 8</w:t>
            </w:r>
            <w:r>
              <w:t>-</w:t>
            </w:r>
          </w:p>
          <w:p w:rsidR="00B62D18" w:rsidRDefault="00B62D18" w:rsidP="00A45B8F">
            <w:pPr>
              <w:spacing w:line="276" w:lineRule="auto"/>
              <w:jc w:val="both"/>
            </w:pPr>
            <w:r>
              <w:t>-Câu hỏi thảo luận:</w:t>
            </w:r>
          </w:p>
          <w:p w:rsidR="00B62D18" w:rsidRDefault="00B62D18" w:rsidP="00A45B8F">
            <w:pPr>
              <w:spacing w:line="276" w:lineRule="auto"/>
              <w:jc w:val="both"/>
            </w:pPr>
            <w:r>
              <w:t>+ Sản phẩm gì? Chất liệu? Hình thức?</w:t>
            </w:r>
          </w:p>
          <w:p w:rsidR="00B62D18" w:rsidRDefault="00B62D18" w:rsidP="00A45B8F">
            <w:pPr>
              <w:spacing w:line="276" w:lineRule="auto"/>
              <w:jc w:val="both"/>
            </w:pPr>
            <w:r>
              <w:t xml:space="preserve">+SPMT có yếu tố nào mang nét nghệ thuật truyền </w:t>
            </w:r>
            <w:proofErr w:type="gramStart"/>
            <w:r>
              <w:t>thống ?</w:t>
            </w:r>
            <w:proofErr w:type="gramEnd"/>
          </w:p>
          <w:p w:rsidR="00B62D18" w:rsidRDefault="00B62D18" w:rsidP="00A45B8F">
            <w:pPr>
              <w:spacing w:line="276" w:lineRule="auto"/>
              <w:jc w:val="both"/>
            </w:pPr>
            <w:r>
              <w:t>+ SPMT đó sáng tạo hay mô phỏng?</w:t>
            </w:r>
          </w:p>
          <w:p w:rsidR="00B62D18" w:rsidRDefault="00B62D18" w:rsidP="00A45B8F">
            <w:pPr>
              <w:spacing w:line="276" w:lineRule="auto"/>
              <w:jc w:val="both"/>
            </w:pPr>
            <w:r>
              <w:t>+Vẻ đẹp của SPMT đó là gì?</w:t>
            </w:r>
          </w:p>
          <w:p w:rsidR="00B62D18" w:rsidRPr="006C4768" w:rsidRDefault="00B62D18" w:rsidP="00A45B8F">
            <w:pPr>
              <w:spacing w:line="276" w:lineRule="auto"/>
              <w:jc w:val="both"/>
            </w:pPr>
            <w:r>
              <w:rPr>
                <w:color w:val="000000"/>
                <w:lang w:val="vi-VN"/>
              </w:rPr>
              <w:t xml:space="preserve">* </w:t>
            </w:r>
            <w:r w:rsidRPr="006C4768">
              <w:rPr>
                <w:color w:val="000000"/>
              </w:rPr>
              <w:t>HS thực hiện nhiệm vụ học tập</w:t>
            </w:r>
          </w:p>
          <w:p w:rsidR="00B62D18" w:rsidRPr="009B317C" w:rsidRDefault="00B62D18" w:rsidP="00A45B8F">
            <w:pPr>
              <w:spacing w:before="60" w:after="60" w:line="380" w:lineRule="exact"/>
              <w:jc w:val="both"/>
              <w:rPr>
                <w:bCs/>
              </w:rPr>
            </w:pPr>
            <w:r w:rsidRPr="009B317C">
              <w:rPr>
                <w:bCs/>
              </w:rPr>
              <w:lastRenderedPageBreak/>
              <w:t>- HS trình bày những ý tưởng, cách thể hiện trong SPMT thiết kế tem của bản thân.</w:t>
            </w:r>
          </w:p>
          <w:p w:rsidR="00B62D18" w:rsidRPr="006C4768" w:rsidRDefault="00B62D18" w:rsidP="00A45B8F">
            <w:pPr>
              <w:spacing w:before="60" w:after="60" w:line="380" w:lineRule="exact"/>
              <w:jc w:val="both"/>
              <w:rPr>
                <w:color w:val="000000"/>
              </w:rPr>
            </w:pPr>
            <w:r w:rsidRPr="009B317C">
              <w:rPr>
                <w:bCs/>
              </w:rPr>
              <w:t xml:space="preserve">- HS thảo luận nhóm đôi theo các câu hỏi gợi ý SGK </w:t>
            </w:r>
            <w:r>
              <w:rPr>
                <w:bCs/>
              </w:rPr>
              <w:t>tr.</w:t>
            </w:r>
            <w:r>
              <w:rPr>
                <w:bCs/>
                <w:lang w:val="vi-VN"/>
              </w:rPr>
              <w:t>16</w:t>
            </w:r>
            <w:r w:rsidRPr="006C4768">
              <w:rPr>
                <w:color w:val="000000"/>
              </w:rPr>
              <w:t>.</w:t>
            </w:r>
          </w:p>
          <w:p w:rsidR="00B62D18" w:rsidRPr="006C4768" w:rsidRDefault="00B62D18" w:rsidP="00A45B8F">
            <w:pPr>
              <w:spacing w:before="60" w:after="60" w:line="380" w:lineRule="exact"/>
              <w:jc w:val="both"/>
              <w:rPr>
                <w:color w:val="000000"/>
              </w:rPr>
            </w:pPr>
            <w:r w:rsidRPr="006C4768">
              <w:rPr>
                <w:color w:val="000000"/>
              </w:rPr>
              <w:t xml:space="preserve">- GV hướng dẫn, theo dõi, hỗ trợ HS (nếu cần thiết). </w:t>
            </w:r>
          </w:p>
          <w:p w:rsidR="00B62D18" w:rsidRPr="006C4768" w:rsidRDefault="00B62D18" w:rsidP="00A45B8F">
            <w:pPr>
              <w:spacing w:before="60" w:after="60" w:line="380" w:lineRule="exact"/>
              <w:jc w:val="both"/>
              <w:rPr>
                <w:color w:val="000000"/>
              </w:rPr>
            </w:pPr>
            <w:r w:rsidRPr="006C4768">
              <w:rPr>
                <w:b/>
                <w:color w:val="000000"/>
              </w:rPr>
              <w:t xml:space="preserve">* </w:t>
            </w:r>
            <w:r w:rsidRPr="006C4768">
              <w:rPr>
                <w:color w:val="000000"/>
              </w:rPr>
              <w:t>Báo cáo kết quả hoạt động và thảo luận</w:t>
            </w:r>
          </w:p>
          <w:p w:rsidR="00B62D18" w:rsidRPr="006C4768" w:rsidRDefault="00B62D18" w:rsidP="00A45B8F">
            <w:pPr>
              <w:spacing w:before="60" w:after="60" w:line="380" w:lineRule="exact"/>
              <w:jc w:val="both"/>
              <w:rPr>
                <w:color w:val="000000"/>
              </w:rPr>
            </w:pPr>
            <w:r w:rsidRPr="006C4768">
              <w:rPr>
                <w:color w:val="000000"/>
              </w:rPr>
              <w:t>- GV mời đại diện các nhóm trình bày về SPMT đã thực hiện.</w:t>
            </w:r>
          </w:p>
          <w:p w:rsidR="00B62D18" w:rsidRPr="006C4768" w:rsidRDefault="00B62D18" w:rsidP="00A45B8F">
            <w:pPr>
              <w:spacing w:before="60" w:after="60" w:line="380" w:lineRule="exact"/>
              <w:jc w:val="both"/>
              <w:rPr>
                <w:color w:val="000000"/>
              </w:rPr>
            </w:pPr>
            <w:r w:rsidRPr="006C4768">
              <w:rPr>
                <w:color w:val="000000"/>
              </w:rPr>
              <w:t>- GV mời HS khác nhận xét, bổ sung.</w:t>
            </w:r>
          </w:p>
          <w:p w:rsidR="00B62D18" w:rsidRPr="006C4768" w:rsidRDefault="00B62D18" w:rsidP="00A45B8F">
            <w:pPr>
              <w:spacing w:before="60" w:after="60" w:line="380" w:lineRule="exact"/>
              <w:jc w:val="both"/>
              <w:rPr>
                <w:color w:val="000000"/>
              </w:rPr>
            </w:pPr>
            <w:r w:rsidRPr="006C4768">
              <w:rPr>
                <w:color w:val="000000"/>
              </w:rPr>
              <w:t>* Đánh giá kết quả, thực hiện nhiệm vụ học tập</w:t>
            </w:r>
          </w:p>
          <w:p w:rsidR="00B62D18" w:rsidRPr="006C4768" w:rsidRDefault="00B62D18" w:rsidP="00A45B8F">
            <w:pPr>
              <w:spacing w:line="276" w:lineRule="auto"/>
              <w:jc w:val="both"/>
            </w:pPr>
            <w:r w:rsidRPr="006C4768">
              <w:rPr>
                <w:color w:val="000000"/>
              </w:rPr>
              <w:t>GV đánh giá, nhận xét, chuẩn kiến thức, chuyển sang nội dung mới.</w:t>
            </w:r>
          </w:p>
        </w:tc>
        <w:tc>
          <w:tcPr>
            <w:tcW w:w="4580" w:type="dxa"/>
          </w:tcPr>
          <w:p w:rsidR="00B62D18" w:rsidRDefault="00B62D18" w:rsidP="00A45B8F">
            <w:pPr>
              <w:widowControl w:val="0"/>
              <w:tabs>
                <w:tab w:val="left" w:pos="851"/>
              </w:tabs>
              <w:jc w:val="both"/>
              <w:rPr>
                <w:b/>
                <w:color w:val="000000"/>
                <w:lang w:val="vi-VN"/>
              </w:rPr>
            </w:pPr>
            <w:r>
              <w:rPr>
                <w:b/>
                <w:color w:val="000000"/>
                <w:lang w:val="vi-VN"/>
              </w:rPr>
              <w:lastRenderedPageBreak/>
              <w:t>3</w:t>
            </w:r>
            <w:r>
              <w:rPr>
                <w:b/>
                <w:color w:val="000000"/>
              </w:rPr>
              <w:t xml:space="preserve">. </w:t>
            </w:r>
            <w:r>
              <w:rPr>
                <w:b/>
                <w:color w:val="000000"/>
                <w:lang w:val="vi-VN"/>
              </w:rPr>
              <w:t>Thảo luận.</w:t>
            </w:r>
          </w:p>
          <w:p w:rsidR="00B62D18" w:rsidRPr="00D40317" w:rsidRDefault="00B62D18" w:rsidP="00A45B8F">
            <w:pPr>
              <w:widowControl w:val="0"/>
              <w:tabs>
                <w:tab w:val="left" w:pos="851"/>
              </w:tabs>
              <w:jc w:val="both"/>
              <w:rPr>
                <w:color w:val="000000"/>
                <w:lang w:val="vi-VN"/>
              </w:rPr>
            </w:pPr>
            <w:r>
              <w:rPr>
                <w:color w:val="000000"/>
                <w:lang w:val="vi-VN"/>
              </w:rPr>
              <w:t>Trưng bày SPMT của HS</w:t>
            </w:r>
          </w:p>
          <w:p w:rsidR="00B62D18" w:rsidRPr="00D40317" w:rsidRDefault="00B62D18" w:rsidP="00A45B8F">
            <w:pPr>
              <w:widowControl w:val="0"/>
              <w:tabs>
                <w:tab w:val="left" w:pos="851"/>
              </w:tabs>
              <w:jc w:val="both"/>
              <w:rPr>
                <w:b/>
                <w:color w:val="000000"/>
                <w:lang w:val="vi-VN"/>
              </w:rPr>
            </w:pPr>
          </w:p>
          <w:p w:rsidR="00B62D18" w:rsidRPr="006C4768" w:rsidRDefault="00B62D18" w:rsidP="00A45B8F">
            <w:pPr>
              <w:spacing w:before="60" w:after="60" w:line="380" w:lineRule="exact"/>
              <w:jc w:val="both"/>
              <w:rPr>
                <w:color w:val="000000"/>
              </w:rPr>
            </w:pPr>
            <w:r w:rsidRPr="006C4768">
              <w:rPr>
                <w:color w:val="000000"/>
              </w:rPr>
              <w:t xml:space="preserve">HS thảo luận nhóm theo các gợi ý GV đưa ra. </w:t>
            </w:r>
          </w:p>
          <w:p w:rsidR="00B62D18" w:rsidRPr="006C4768" w:rsidRDefault="00B62D18" w:rsidP="00A45B8F">
            <w:pPr>
              <w:spacing w:before="60" w:after="60" w:line="380" w:lineRule="exact"/>
              <w:jc w:val="both"/>
              <w:rPr>
                <w:color w:val="000000"/>
              </w:rPr>
            </w:pPr>
          </w:p>
          <w:p w:rsidR="00B62D18" w:rsidRPr="00940EE7" w:rsidRDefault="00B62D18" w:rsidP="00A45B8F">
            <w:pPr>
              <w:widowControl w:val="0"/>
              <w:tabs>
                <w:tab w:val="left" w:pos="851"/>
              </w:tabs>
              <w:jc w:val="both"/>
              <w:rPr>
                <w:bCs/>
                <w:color w:val="000000"/>
              </w:rPr>
            </w:pPr>
          </w:p>
          <w:p w:rsidR="00B62D18" w:rsidRPr="00940EE7" w:rsidRDefault="00B62D18" w:rsidP="00A45B8F">
            <w:pPr>
              <w:widowControl w:val="0"/>
              <w:tabs>
                <w:tab w:val="left" w:pos="851"/>
              </w:tabs>
              <w:jc w:val="both"/>
              <w:rPr>
                <w:bCs/>
                <w:color w:val="000000"/>
              </w:rPr>
            </w:pPr>
          </w:p>
          <w:p w:rsidR="00B62D18" w:rsidRPr="00D40317" w:rsidRDefault="00B62D18" w:rsidP="00A45B8F">
            <w:pPr>
              <w:widowControl w:val="0"/>
              <w:tabs>
                <w:tab w:val="left" w:pos="851"/>
              </w:tabs>
              <w:jc w:val="both"/>
              <w:rPr>
                <w:bCs/>
                <w:color w:val="000000"/>
              </w:rPr>
            </w:pPr>
          </w:p>
        </w:tc>
      </w:tr>
    </w:tbl>
    <w:p w:rsidR="00B62D18" w:rsidRPr="006C4768" w:rsidRDefault="00B62D18" w:rsidP="00B62D18">
      <w:pPr>
        <w:widowControl w:val="0"/>
        <w:spacing w:line="360" w:lineRule="auto"/>
        <w:jc w:val="both"/>
        <w:rPr>
          <w:b/>
          <w:color w:val="000000"/>
        </w:rPr>
      </w:pPr>
      <w:r w:rsidRPr="00006127">
        <w:rPr>
          <w:b/>
          <w:i/>
        </w:rPr>
        <w:lastRenderedPageBreak/>
        <w:t xml:space="preserve">* </w:t>
      </w:r>
      <w:r w:rsidRPr="00006127">
        <w:rPr>
          <w:b/>
          <w:bCs/>
          <w:color w:val="000000"/>
        </w:rPr>
        <w:t xml:space="preserve">Hoạt động </w:t>
      </w:r>
      <w:proofErr w:type="gramStart"/>
      <w:r w:rsidRPr="00006127">
        <w:rPr>
          <w:b/>
          <w:bCs/>
          <w:color w:val="000000"/>
        </w:rPr>
        <w:t>4:Vận</w:t>
      </w:r>
      <w:proofErr w:type="gramEnd"/>
      <w:r w:rsidRPr="00006127">
        <w:rPr>
          <w:b/>
          <w:bCs/>
          <w:color w:val="000000"/>
        </w:rPr>
        <w:t xml:space="preserve"> dụng (8’</w:t>
      </w:r>
      <w:r>
        <w:rPr>
          <w:b/>
          <w:bCs/>
          <w:color w:val="000000"/>
          <w:lang w:val="vi-VN"/>
        </w:rPr>
        <w:t>)</w:t>
      </w:r>
    </w:p>
    <w:p w:rsidR="00B62D18" w:rsidRPr="00145171" w:rsidRDefault="00B62D18" w:rsidP="00B62D18">
      <w:pPr>
        <w:spacing w:line="276" w:lineRule="auto"/>
        <w:jc w:val="both"/>
        <w:rPr>
          <w:b/>
          <w:i/>
        </w:rPr>
      </w:pPr>
      <w:r w:rsidRPr="00145171">
        <w:rPr>
          <w:b/>
          <w:i/>
        </w:rPr>
        <w:t xml:space="preserve">Giới thiệu loại hình nghệ thuật truyền thống dân tộc </w:t>
      </w:r>
      <w:r w:rsidRPr="00145171">
        <w:rPr>
          <w:i/>
        </w:rPr>
        <w:t>(Trước lớp)</w:t>
      </w:r>
    </w:p>
    <w:p w:rsidR="00B62D18" w:rsidRDefault="00B62D18" w:rsidP="00B62D18">
      <w:pPr>
        <w:spacing w:line="276" w:lineRule="auto"/>
        <w:jc w:val="both"/>
      </w:pPr>
      <w:r>
        <w:t xml:space="preserve">GV tổ chức cho HS quan sát hình minh trong SGK </w:t>
      </w:r>
      <w:r>
        <w:rPr>
          <w:i/>
        </w:rPr>
        <w:t>Mĩ thuật 8.</w:t>
      </w:r>
      <w:r>
        <w:t xml:space="preserve"> Giới thiệu loại hình nghệ thuật truyền thống dân tộc bằng sơ đồ tư duy:        </w:t>
      </w:r>
    </w:p>
    <w:p w:rsidR="00B62D18" w:rsidRPr="00145171" w:rsidRDefault="00B62D18" w:rsidP="00B62D18">
      <w:pPr>
        <w:spacing w:line="276" w:lineRule="auto"/>
        <w:jc w:val="both"/>
        <w:rPr>
          <w:i/>
        </w:rPr>
      </w:pPr>
      <w:r w:rsidRPr="00145171">
        <w:rPr>
          <w:i/>
        </w:rPr>
        <w:t>+Tên gọi?</w:t>
      </w:r>
    </w:p>
    <w:p w:rsidR="00B62D18" w:rsidRPr="00145171" w:rsidRDefault="00B62D18" w:rsidP="00B62D18">
      <w:pPr>
        <w:spacing w:line="276" w:lineRule="auto"/>
        <w:jc w:val="both"/>
        <w:rPr>
          <w:i/>
        </w:rPr>
      </w:pPr>
      <w:r w:rsidRPr="00145171">
        <w:rPr>
          <w:i/>
        </w:rPr>
        <w:t>+Đặc điểm nhận biết là gì?</w:t>
      </w:r>
    </w:p>
    <w:p w:rsidR="00B62D18" w:rsidRPr="00145171" w:rsidRDefault="00B62D18" w:rsidP="00B62D18">
      <w:pPr>
        <w:spacing w:line="276" w:lineRule="auto"/>
        <w:jc w:val="both"/>
        <w:rPr>
          <w:i/>
        </w:rPr>
      </w:pPr>
      <w:r w:rsidRPr="00145171">
        <w:rPr>
          <w:i/>
        </w:rPr>
        <w:t>+Vẻ đẹp (Trình diễn, trang phục, hoa văn…) của loại hình nghệ thuật đó?</w:t>
      </w:r>
    </w:p>
    <w:p w:rsidR="00B62D18" w:rsidRDefault="00B62D18" w:rsidP="00B62D18">
      <w:pPr>
        <w:spacing w:line="276" w:lineRule="auto"/>
        <w:jc w:val="both"/>
      </w:pPr>
      <w:r>
        <w:t xml:space="preserve">- GV có thể đặt câu hỏi cho HS cách tìm kiếm sưu tầm tư </w:t>
      </w:r>
      <w:proofErr w:type="gramStart"/>
      <w:r>
        <w:t>liệu:..</w:t>
      </w:r>
      <w:proofErr w:type="gramEnd"/>
    </w:p>
    <w:p w:rsidR="00B62D18" w:rsidRPr="00145171" w:rsidRDefault="00B62D18" w:rsidP="00B62D18">
      <w:pPr>
        <w:spacing w:line="276" w:lineRule="auto"/>
        <w:jc w:val="both"/>
        <w:rPr>
          <w:i/>
        </w:rPr>
      </w:pPr>
      <w:r w:rsidRPr="00145171">
        <w:rPr>
          <w:i/>
        </w:rPr>
        <w:t>- Thuận lợi?</w:t>
      </w:r>
    </w:p>
    <w:p w:rsidR="00B62D18" w:rsidRPr="00145171" w:rsidRDefault="00B62D18" w:rsidP="00B62D18">
      <w:pPr>
        <w:spacing w:line="276" w:lineRule="auto"/>
        <w:jc w:val="both"/>
        <w:rPr>
          <w:i/>
        </w:rPr>
      </w:pPr>
      <w:r>
        <w:rPr>
          <w:i/>
        </w:rPr>
        <w:t xml:space="preserve">-Khó </w:t>
      </w:r>
      <w:r>
        <w:rPr>
          <w:i/>
          <w:lang w:val="vi-VN"/>
        </w:rPr>
        <w:t>khă</w:t>
      </w:r>
      <w:r w:rsidRPr="00145171">
        <w:rPr>
          <w:i/>
        </w:rPr>
        <w:t>n?</w:t>
      </w:r>
    </w:p>
    <w:p w:rsidR="00B62D18" w:rsidRPr="00145171" w:rsidRDefault="00B62D18" w:rsidP="00B62D18">
      <w:pPr>
        <w:spacing w:line="276" w:lineRule="auto"/>
        <w:jc w:val="both"/>
        <w:rPr>
          <w:b/>
          <w:i/>
        </w:rPr>
      </w:pPr>
      <w:r w:rsidRPr="00145171">
        <w:rPr>
          <w:b/>
          <w:i/>
        </w:rPr>
        <w:t>* Hoạt động ở nhà:</w:t>
      </w:r>
    </w:p>
    <w:p w:rsidR="00B62D18" w:rsidRDefault="00B62D18" w:rsidP="00B62D18">
      <w:pPr>
        <w:spacing w:line="276" w:lineRule="auto"/>
        <w:jc w:val="both"/>
      </w:pPr>
      <w:r>
        <w:t>- Sưu tầm một hình ảnh hoặc tư liệu hiện vật nghệ thuật thuyền thống dân tộc.</w:t>
      </w:r>
    </w:p>
    <w:p w:rsidR="00B62D18" w:rsidRDefault="00B62D18" w:rsidP="00B62D18">
      <w:pPr>
        <w:spacing w:line="276" w:lineRule="auto"/>
        <w:jc w:val="both"/>
      </w:pPr>
      <w:r>
        <w:t>-Viết một đoạn văn ngắn quảng bá về loại hình nghệ thuật đó.</w:t>
      </w:r>
    </w:p>
    <w:p w:rsidR="00B62D18" w:rsidRPr="0041165A" w:rsidRDefault="00B62D18" w:rsidP="00B62D18">
      <w:pPr>
        <w:spacing w:line="276" w:lineRule="auto"/>
        <w:jc w:val="both"/>
        <w:rPr>
          <w:b/>
          <w:i/>
        </w:rPr>
      </w:pPr>
      <w:r>
        <w:rPr>
          <w:b/>
          <w:i/>
        </w:rPr>
        <w:t>* GV gợi ý bài viết:</w:t>
      </w:r>
    </w:p>
    <w:p w:rsidR="00B62D18" w:rsidRDefault="00B62D18" w:rsidP="00B62D18">
      <w:pPr>
        <w:spacing w:line="276" w:lineRule="auto"/>
        <w:jc w:val="both"/>
        <w:rPr>
          <w:i/>
        </w:rPr>
      </w:pPr>
      <w:r>
        <w:rPr>
          <w:i/>
        </w:rPr>
        <w:t xml:space="preserve">+Thông tin về loại hình nghệ thuật đó? </w:t>
      </w:r>
    </w:p>
    <w:p w:rsidR="00B62D18" w:rsidRDefault="00B62D18" w:rsidP="00B62D18">
      <w:pPr>
        <w:spacing w:line="276" w:lineRule="auto"/>
        <w:jc w:val="both"/>
        <w:rPr>
          <w:i/>
        </w:rPr>
      </w:pPr>
      <w:r>
        <w:rPr>
          <w:i/>
        </w:rPr>
        <w:t>+Vẻ đẹp của loại hình nghệ thuật đó?</w:t>
      </w:r>
    </w:p>
    <w:p w:rsidR="00B62D18" w:rsidRDefault="00B62D18" w:rsidP="00B62D18">
      <w:pPr>
        <w:spacing w:line="276" w:lineRule="auto"/>
        <w:jc w:val="both"/>
        <w:rPr>
          <w:i/>
        </w:rPr>
      </w:pPr>
      <w:r>
        <w:rPr>
          <w:i/>
        </w:rPr>
        <w:t>+Cảm nhận của bản than về SPMT đó.</w:t>
      </w:r>
    </w:p>
    <w:p w:rsidR="00B62D18" w:rsidRDefault="00B62D18" w:rsidP="00B62D18">
      <w:pPr>
        <w:spacing w:line="276" w:lineRule="auto"/>
        <w:jc w:val="both"/>
        <w:rPr>
          <w:b/>
          <w:i/>
        </w:rPr>
      </w:pPr>
      <w:r>
        <w:rPr>
          <w:b/>
          <w:i/>
        </w:rPr>
        <w:t>* Củng cố dặn dò.</w:t>
      </w:r>
    </w:p>
    <w:p w:rsidR="00B62D18" w:rsidRDefault="00B62D18" w:rsidP="00B62D18">
      <w:pPr>
        <w:rPr>
          <w:iCs/>
          <w:color w:val="000000"/>
          <w:shd w:val="clear" w:color="auto" w:fill="FFFFFF"/>
        </w:rPr>
      </w:pPr>
      <w:r w:rsidRPr="008D272B">
        <w:t>- Chuẩn bị tiết sau</w:t>
      </w:r>
      <w:r>
        <w:t>.</w:t>
      </w:r>
    </w:p>
    <w:p w:rsidR="009B4968" w:rsidRDefault="009B4968"/>
    <w:p w:rsidR="00B62D18" w:rsidRDefault="00B62D18">
      <w:bookmarkStart w:id="0" w:name="_GoBack"/>
      <w:bookmarkEnd w:id="0"/>
    </w:p>
    <w:sectPr w:rsidR="00B62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D18"/>
    <w:rsid w:val="009B4968"/>
    <w:rsid w:val="00B62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82239"/>
  <w15:chartTrackingRefBased/>
  <w15:docId w15:val="{096A5B98-A48B-434B-9745-7F8F28174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D1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B62D1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2D18"/>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1500</Words>
  <Characters>8556</Characters>
  <DocSecurity>0</DocSecurity>
  <Lines>71</Lines>
  <Paragraphs>20</Paragraphs>
  <ScaleCrop>false</ScaleCrop>
  <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2023-08-16T12:14:00Z</dcterms:created>
  <dcterms:modified xsi:type="dcterms:W3CDTF">2023-08-16T12:24:00Z</dcterms:modified>
</cp:coreProperties>
</file>