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3" w:type="dxa"/>
        <w:tblInd w:w="-1037" w:type="dxa"/>
        <w:tblLook w:val="00A0" w:firstRow="1" w:lastRow="0" w:firstColumn="1" w:lastColumn="0" w:noHBand="0" w:noVBand="0"/>
      </w:tblPr>
      <w:tblGrid>
        <w:gridCol w:w="5529"/>
        <w:gridCol w:w="5634"/>
      </w:tblGrid>
      <w:tr w:rsidR="0067116E" w:rsidRPr="00E07738" w14:paraId="20272751" w14:textId="77777777" w:rsidTr="00534DC2">
        <w:tc>
          <w:tcPr>
            <w:tcW w:w="5529" w:type="dxa"/>
          </w:tcPr>
          <w:p w14:paraId="5B3428EE" w14:textId="77777777" w:rsidR="0067116E" w:rsidRPr="00E07738" w:rsidRDefault="0067116E" w:rsidP="00534DC2">
            <w:pPr>
              <w:ind w:right="29"/>
              <w:jc w:val="center"/>
              <w:rPr>
                <w:rFonts w:ascii="Times New Roman" w:hAnsi="Times New Roman" w:cs="Times New Roman"/>
                <w:b/>
                <w:sz w:val="24"/>
                <w:szCs w:val="24"/>
              </w:rPr>
            </w:pPr>
            <w:r w:rsidRPr="00E07738">
              <w:rPr>
                <w:rFonts w:ascii="Times New Roman" w:hAnsi="Times New Roman" w:cs="Times New Roman"/>
                <w:b/>
                <w:sz w:val="24"/>
                <w:szCs w:val="24"/>
              </w:rPr>
              <w:t>HỘI CÁC TRƯỜNG CHUYÊN</w:t>
            </w:r>
          </w:p>
          <w:p w14:paraId="7B1329BE" w14:textId="77777777" w:rsidR="0067116E" w:rsidRPr="00E07738" w:rsidRDefault="0067116E" w:rsidP="00534DC2">
            <w:pPr>
              <w:ind w:right="-289"/>
              <w:jc w:val="center"/>
              <w:rPr>
                <w:rFonts w:ascii="Times New Roman" w:hAnsi="Times New Roman" w:cs="Times New Roman"/>
                <w:b/>
                <w:sz w:val="24"/>
                <w:szCs w:val="24"/>
              </w:rPr>
            </w:pPr>
            <w:r w:rsidRPr="00E07738">
              <w:rPr>
                <w:rFonts w:ascii="Times New Roman" w:hAnsi="Times New Roman" w:cs="Times New Roman"/>
                <w:b/>
                <w:sz w:val="24"/>
                <w:szCs w:val="24"/>
              </w:rPr>
              <w:t xml:space="preserve">   VÙNG DUYÊN HẢI VÀ ĐỒNG BẰNG BẮC BỘ</w:t>
            </w:r>
          </w:p>
          <w:p w14:paraId="293564D2" w14:textId="77777777" w:rsidR="0067116E" w:rsidRPr="00E07738" w:rsidRDefault="0067116E" w:rsidP="00534DC2">
            <w:pPr>
              <w:ind w:right="29"/>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tblGrid>
            <w:tr w:rsidR="0067116E" w:rsidRPr="00E07738" w14:paraId="6EC9A0A9" w14:textId="77777777" w:rsidTr="00534DC2">
              <w:trPr>
                <w:jc w:val="center"/>
              </w:trPr>
              <w:tc>
                <w:tcPr>
                  <w:tcW w:w="2268" w:type="dxa"/>
                  <w:tcBorders>
                    <w:top w:val="single" w:sz="4" w:space="0" w:color="auto"/>
                    <w:left w:val="single" w:sz="4" w:space="0" w:color="auto"/>
                    <w:bottom w:val="single" w:sz="4" w:space="0" w:color="auto"/>
                    <w:right w:val="single" w:sz="4" w:space="0" w:color="auto"/>
                  </w:tcBorders>
                </w:tcPr>
                <w:p w14:paraId="00699D71" w14:textId="77777777" w:rsidR="0067116E" w:rsidRPr="00E07738" w:rsidRDefault="0067116E" w:rsidP="00534DC2">
                  <w:pPr>
                    <w:jc w:val="center"/>
                    <w:rPr>
                      <w:rFonts w:ascii="Times New Roman" w:hAnsi="Times New Roman" w:cs="Times New Roman"/>
                      <w:b/>
                      <w:sz w:val="24"/>
                      <w:szCs w:val="24"/>
                    </w:rPr>
                  </w:pPr>
                  <w:r w:rsidRPr="00E07738">
                    <w:rPr>
                      <w:rFonts w:ascii="Times New Roman" w:hAnsi="Times New Roman" w:cs="Times New Roman"/>
                      <w:b/>
                      <w:sz w:val="24"/>
                      <w:szCs w:val="24"/>
                    </w:rPr>
                    <w:t>ĐỀ ĐỀ XUẤT</w:t>
                  </w:r>
                </w:p>
              </w:tc>
            </w:tr>
          </w:tbl>
          <w:p w14:paraId="48255E78" w14:textId="77777777" w:rsidR="0067116E" w:rsidRPr="00E07738" w:rsidRDefault="0067116E" w:rsidP="00534DC2">
            <w:pPr>
              <w:ind w:right="29"/>
              <w:jc w:val="center"/>
              <w:rPr>
                <w:rFonts w:ascii="Times New Roman" w:hAnsi="Times New Roman" w:cs="Times New Roman"/>
                <w:b/>
                <w:sz w:val="24"/>
                <w:szCs w:val="24"/>
              </w:rPr>
            </w:pPr>
          </w:p>
        </w:tc>
        <w:tc>
          <w:tcPr>
            <w:tcW w:w="5634" w:type="dxa"/>
          </w:tcPr>
          <w:p w14:paraId="68CC38E0" w14:textId="77777777" w:rsidR="00E07738" w:rsidRDefault="0067116E" w:rsidP="00534DC2">
            <w:pPr>
              <w:ind w:right="29"/>
              <w:jc w:val="center"/>
              <w:rPr>
                <w:rFonts w:ascii="Times New Roman" w:hAnsi="Times New Roman" w:cs="Times New Roman"/>
                <w:b/>
                <w:sz w:val="24"/>
                <w:szCs w:val="24"/>
              </w:rPr>
            </w:pPr>
            <w:r w:rsidRPr="00E07738">
              <w:rPr>
                <w:rFonts w:ascii="Times New Roman" w:hAnsi="Times New Roman" w:cs="Times New Roman"/>
                <w:b/>
                <w:sz w:val="24"/>
                <w:szCs w:val="24"/>
              </w:rPr>
              <w:t xml:space="preserve">HƯỚNG DẪN CHẤM </w:t>
            </w:r>
          </w:p>
          <w:p w14:paraId="665566E0" w14:textId="671D48BB" w:rsidR="0067116E" w:rsidRPr="00E07738" w:rsidRDefault="0067116E" w:rsidP="00E07738">
            <w:pPr>
              <w:ind w:right="29"/>
              <w:jc w:val="center"/>
              <w:rPr>
                <w:rFonts w:ascii="Times New Roman" w:hAnsi="Times New Roman" w:cs="Times New Roman"/>
                <w:b/>
                <w:sz w:val="24"/>
                <w:szCs w:val="24"/>
              </w:rPr>
            </w:pPr>
            <w:r w:rsidRPr="00E07738">
              <w:rPr>
                <w:rFonts w:ascii="Times New Roman" w:hAnsi="Times New Roman" w:cs="Times New Roman"/>
                <w:b/>
                <w:sz w:val="24"/>
                <w:szCs w:val="24"/>
              </w:rPr>
              <w:t>ĐỀ THI CHỌN HỌC SINH GIỎI</w:t>
            </w:r>
          </w:p>
          <w:p w14:paraId="7558814E" w14:textId="77777777" w:rsidR="0067116E" w:rsidRPr="00E07738" w:rsidRDefault="0067116E" w:rsidP="00534DC2">
            <w:pPr>
              <w:ind w:right="29"/>
              <w:jc w:val="center"/>
              <w:rPr>
                <w:rFonts w:ascii="Times New Roman" w:hAnsi="Times New Roman" w:cs="Times New Roman"/>
                <w:i/>
                <w:sz w:val="24"/>
                <w:szCs w:val="24"/>
              </w:rPr>
            </w:pPr>
            <w:r w:rsidRPr="00E07738">
              <w:rPr>
                <w:rFonts w:ascii="Times New Roman" w:hAnsi="Times New Roman" w:cs="Times New Roman"/>
                <w:b/>
                <w:sz w:val="24"/>
                <w:szCs w:val="24"/>
              </w:rPr>
              <w:t>MÔN HÓA HỌC</w:t>
            </w:r>
            <w:r w:rsidRPr="00E07738">
              <w:rPr>
                <w:rFonts w:ascii="Times New Roman" w:hAnsi="Times New Roman" w:cs="Times New Roman"/>
                <w:sz w:val="24"/>
                <w:szCs w:val="24"/>
              </w:rPr>
              <w:t xml:space="preserve"> - </w:t>
            </w:r>
            <w:r w:rsidRPr="00E07738">
              <w:rPr>
                <w:rFonts w:ascii="Times New Roman" w:hAnsi="Times New Roman" w:cs="Times New Roman"/>
                <w:b/>
                <w:sz w:val="24"/>
                <w:szCs w:val="24"/>
              </w:rPr>
              <w:t>KHỐI 11</w:t>
            </w:r>
          </w:p>
          <w:p w14:paraId="5F6576AF" w14:textId="77777777" w:rsidR="0067116E" w:rsidRPr="00E07738" w:rsidRDefault="0067116E" w:rsidP="00534DC2">
            <w:pPr>
              <w:ind w:right="29"/>
              <w:jc w:val="center"/>
              <w:rPr>
                <w:rFonts w:ascii="Times New Roman" w:hAnsi="Times New Roman" w:cs="Times New Roman"/>
                <w:b/>
                <w:sz w:val="24"/>
                <w:szCs w:val="24"/>
              </w:rPr>
            </w:pPr>
            <w:r w:rsidRPr="00E07738">
              <w:rPr>
                <w:rFonts w:ascii="Times New Roman" w:hAnsi="Times New Roman" w:cs="Times New Roman"/>
                <w:b/>
                <w:sz w:val="24"/>
                <w:szCs w:val="24"/>
              </w:rPr>
              <w:t>Thời gian làm bài: 180 phút</w:t>
            </w:r>
          </w:p>
          <w:p w14:paraId="52870066" w14:textId="66613BC5" w:rsidR="0067116E" w:rsidRPr="00E07738" w:rsidRDefault="0067116E" w:rsidP="00534DC2">
            <w:pPr>
              <w:ind w:right="29"/>
              <w:jc w:val="center"/>
              <w:rPr>
                <w:rFonts w:ascii="Times New Roman" w:hAnsi="Times New Roman" w:cs="Times New Roman"/>
                <w:i/>
                <w:sz w:val="24"/>
                <w:szCs w:val="24"/>
              </w:rPr>
            </w:pPr>
          </w:p>
        </w:tc>
      </w:tr>
    </w:tbl>
    <w:p w14:paraId="6F41045F" w14:textId="77777777" w:rsidR="00656220" w:rsidRPr="00E07738" w:rsidRDefault="00656220" w:rsidP="00656220">
      <w:pPr>
        <w:pStyle w:val="NormalWeb"/>
        <w:spacing w:before="0" w:beforeAutospacing="0" w:after="0" w:afterAutospacing="0" w:line="360" w:lineRule="auto"/>
        <w:jc w:val="both"/>
        <w:textAlignment w:val="baseline"/>
        <w:rPr>
          <w:b/>
          <w:bCs/>
          <w:color w:val="000000"/>
        </w:rPr>
      </w:pPr>
      <w:r w:rsidRPr="00E07738">
        <w:rPr>
          <w:b/>
          <w:bCs/>
          <w:color w:val="000000"/>
        </w:rPr>
        <w:t xml:space="preserve">Câu 1: (Tốc độ phản ứng) </w:t>
      </w:r>
    </w:p>
    <w:p w14:paraId="2C51AA59" w14:textId="77777777" w:rsidR="00656220" w:rsidRPr="00E07738" w:rsidRDefault="00656220" w:rsidP="00656220">
      <w:pPr>
        <w:pStyle w:val="NormalWeb"/>
        <w:spacing w:before="0" w:beforeAutospacing="0" w:after="0" w:afterAutospacing="0" w:line="360" w:lineRule="auto"/>
        <w:jc w:val="both"/>
      </w:pPr>
      <w:r w:rsidRPr="00E07738">
        <w:rPr>
          <w:b/>
          <w:bCs/>
          <w:color w:val="000000"/>
        </w:rPr>
        <w:t xml:space="preserve">1. </w:t>
      </w:r>
      <w:r w:rsidRPr="00E07738">
        <w:rPr>
          <w:color w:val="000000"/>
        </w:rPr>
        <w:t> Một trong các phản ứng pha khí được nghiên cứu kỹ là :  H</w:t>
      </w:r>
      <w:r w:rsidRPr="00E07738">
        <w:rPr>
          <w:color w:val="000000"/>
          <w:vertAlign w:val="subscript"/>
        </w:rPr>
        <w:t>2</w:t>
      </w:r>
      <w:r w:rsidRPr="00E07738">
        <w:rPr>
          <w:color w:val="000000"/>
        </w:rPr>
        <w:t>(k) + I</w:t>
      </w:r>
      <w:r w:rsidRPr="00E07738">
        <w:rPr>
          <w:color w:val="000000"/>
          <w:vertAlign w:val="subscript"/>
        </w:rPr>
        <w:t>2</w:t>
      </w:r>
      <w:r w:rsidRPr="00E07738">
        <w:rPr>
          <w:color w:val="000000"/>
        </w:rPr>
        <w:t xml:space="preserve">(k)  </w:t>
      </w:r>
      <w:r w:rsidRPr="00E07738">
        <w:rPr>
          <w:noProof/>
          <w:color w:val="000000"/>
        </w:rPr>
        <w:drawing>
          <wp:inline distT="0" distB="0" distL="0" distR="0" wp14:anchorId="0F98BBCB" wp14:editId="716908C0">
            <wp:extent cx="189865" cy="14668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E07738">
        <w:rPr>
          <w:color w:val="000000"/>
        </w:rPr>
        <w:t>2HI (k)</w:t>
      </w:r>
    </w:p>
    <w:p w14:paraId="5400D94B" w14:textId="77777777" w:rsidR="00656220" w:rsidRPr="00E07738" w:rsidRDefault="00656220" w:rsidP="00656220">
      <w:pPr>
        <w:spacing w:after="0" w:line="360" w:lineRule="auto"/>
        <w:jc w:val="both"/>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Khảo sát hằng số tốc độ của phản ứng ở các nhiệt độ khác nhau thu được kết quả sau</w:t>
      </w:r>
    </w:p>
    <w:tbl>
      <w:tblPr>
        <w:tblW w:w="4507" w:type="dxa"/>
        <w:jc w:val="center"/>
        <w:tblCellMar>
          <w:top w:w="15" w:type="dxa"/>
          <w:left w:w="15" w:type="dxa"/>
          <w:bottom w:w="15" w:type="dxa"/>
          <w:right w:w="15" w:type="dxa"/>
        </w:tblCellMar>
        <w:tblLook w:val="04A0" w:firstRow="1" w:lastRow="0" w:firstColumn="1" w:lastColumn="0" w:noHBand="0" w:noVBand="1"/>
      </w:tblPr>
      <w:tblGrid>
        <w:gridCol w:w="909"/>
        <w:gridCol w:w="1686"/>
        <w:gridCol w:w="1912"/>
      </w:tblGrid>
      <w:tr w:rsidR="00656220" w:rsidRPr="00E07738" w14:paraId="79726A1C"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CFE98"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FD9B9"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K</w:t>
            </w:r>
            <w:r w:rsidRPr="00E07738">
              <w:rPr>
                <w:rFonts w:ascii="Times New Roman" w:eastAsia="Times New Roman" w:hAnsi="Times New Roman" w:cs="Times New Roman"/>
                <w:color w:val="000000"/>
                <w:sz w:val="24"/>
                <w:szCs w:val="24"/>
                <w:vertAlign w:val="subscript"/>
              </w:rPr>
              <w:t>1</w:t>
            </w:r>
            <w:r w:rsidRPr="00E07738">
              <w:rPr>
                <w:rFonts w:ascii="Times New Roman" w:eastAsia="Times New Roman" w:hAnsi="Times New Roman" w:cs="Times New Roman"/>
                <w:color w:val="000000"/>
                <w:sz w:val="24"/>
                <w:szCs w:val="24"/>
              </w:rPr>
              <w:t>(l/mol.s)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5325"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 xml:space="preserve">K </w:t>
            </w:r>
            <w:r w:rsidRPr="00E07738">
              <w:rPr>
                <w:rFonts w:ascii="Times New Roman" w:eastAsia="Times New Roman" w:hAnsi="Times New Roman" w:cs="Times New Roman"/>
                <w:color w:val="000000"/>
                <w:sz w:val="24"/>
                <w:szCs w:val="24"/>
                <w:vertAlign w:val="subscript"/>
              </w:rPr>
              <w:t>-1</w:t>
            </w:r>
            <w:r w:rsidRPr="00E07738">
              <w:rPr>
                <w:rFonts w:ascii="Times New Roman" w:eastAsia="Times New Roman" w:hAnsi="Times New Roman" w:cs="Times New Roman"/>
                <w:color w:val="000000"/>
                <w:sz w:val="24"/>
                <w:szCs w:val="24"/>
              </w:rPr>
              <w:t xml:space="preserve"> (l/mol.s)</w:t>
            </w:r>
          </w:p>
        </w:tc>
      </w:tr>
      <w:tr w:rsidR="00656220" w:rsidRPr="00E07738" w14:paraId="585700FF"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DB2CD"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13B69"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8,37.10</w:t>
            </w:r>
            <w:r w:rsidRPr="00E07738">
              <w:rPr>
                <w:rFonts w:ascii="Times New Roman" w:eastAsia="Times New Roman" w:hAnsi="Times New Roman" w:cs="Times New Roman"/>
                <w:color w:val="000000"/>
                <w:sz w:val="24"/>
                <w:szCs w:val="24"/>
                <w:vertAlign w:val="superscript"/>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11C49"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3,25.10</w:t>
            </w:r>
            <w:r w:rsidRPr="00E07738">
              <w:rPr>
                <w:rFonts w:ascii="Times New Roman" w:eastAsia="Times New Roman" w:hAnsi="Times New Roman" w:cs="Times New Roman"/>
                <w:color w:val="000000"/>
                <w:sz w:val="24"/>
                <w:szCs w:val="24"/>
                <w:vertAlign w:val="superscript"/>
              </w:rPr>
              <w:t>-14</w:t>
            </w:r>
          </w:p>
        </w:tc>
      </w:tr>
      <w:tr w:rsidR="00656220" w:rsidRPr="00E07738" w14:paraId="0329EA35"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E26BB"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0A395"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2,48.10</w:t>
            </w:r>
            <w:r w:rsidRPr="00E07738">
              <w:rPr>
                <w:rFonts w:ascii="Times New Roman" w:eastAsia="Times New Roman" w:hAnsi="Times New Roman" w:cs="Times New Roman"/>
                <w:color w:val="000000"/>
                <w:sz w:val="24"/>
                <w:szCs w:val="24"/>
                <w:vertAlign w:val="superscript"/>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06831"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1,95 .10</w:t>
            </w:r>
            <w:r w:rsidRPr="00E07738">
              <w:rPr>
                <w:rFonts w:ascii="Times New Roman" w:eastAsia="Times New Roman" w:hAnsi="Times New Roman" w:cs="Times New Roman"/>
                <w:color w:val="000000"/>
                <w:sz w:val="24"/>
                <w:szCs w:val="24"/>
                <w:vertAlign w:val="superscript"/>
              </w:rPr>
              <w:t>-9</w:t>
            </w:r>
          </w:p>
        </w:tc>
      </w:tr>
      <w:tr w:rsidR="00656220" w:rsidRPr="00E07738" w14:paraId="2D8F43E0"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AB4E3"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A6D2B"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2,38.10</w:t>
            </w:r>
            <w:r w:rsidRPr="00E07738">
              <w:rPr>
                <w:rFonts w:ascii="Times New Roman" w:eastAsia="Times New Roman" w:hAnsi="Times New Roman" w:cs="Times New Roman"/>
                <w:color w:val="000000"/>
                <w:sz w:val="24"/>
                <w:szCs w:val="24"/>
                <w:vertAlign w:val="superscrip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AC908"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2,97.10</w:t>
            </w:r>
            <w:r w:rsidRPr="00E07738">
              <w:rPr>
                <w:rFonts w:ascii="Times New Roman" w:eastAsia="Times New Roman" w:hAnsi="Times New Roman" w:cs="Times New Roman"/>
                <w:color w:val="000000"/>
                <w:sz w:val="24"/>
                <w:szCs w:val="24"/>
                <w:vertAlign w:val="superscript"/>
              </w:rPr>
              <w:t>-6</w:t>
            </w:r>
          </w:p>
        </w:tc>
      </w:tr>
      <w:tr w:rsidR="00656220" w:rsidRPr="00E07738" w14:paraId="33FE363B"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BA78A"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737B1"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3,22.10</w:t>
            </w:r>
            <w:r w:rsidRPr="00E07738">
              <w:rPr>
                <w:rFonts w:ascii="Times New Roman" w:eastAsia="Times New Roman" w:hAnsi="Times New Roman" w:cs="Times New Roman"/>
                <w:color w:val="000000"/>
                <w:sz w:val="24"/>
                <w:szCs w:val="24"/>
                <w:vertAlign w:val="superscrip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06422"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5,61.10</w:t>
            </w:r>
            <w:r w:rsidRPr="00E07738">
              <w:rPr>
                <w:rFonts w:ascii="Times New Roman" w:eastAsia="Times New Roman" w:hAnsi="Times New Roman" w:cs="Times New Roman"/>
                <w:color w:val="000000"/>
                <w:sz w:val="24"/>
                <w:szCs w:val="24"/>
                <w:vertAlign w:val="superscript"/>
              </w:rPr>
              <w:t>-4</w:t>
            </w:r>
          </w:p>
        </w:tc>
      </w:tr>
      <w:tr w:rsidR="00656220" w:rsidRPr="00E07738" w14:paraId="53F6222E" w14:textId="77777777" w:rsidTr="00264650">
        <w:trPr>
          <w:trHeight w:val="30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35305"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4BBA2"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1,27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F275E" w14:textId="77777777" w:rsidR="00656220" w:rsidRPr="00E07738" w:rsidRDefault="00656220" w:rsidP="00264650">
            <w:pPr>
              <w:spacing w:after="0" w:line="360" w:lineRule="auto"/>
              <w:jc w:val="center"/>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2,85.10</w:t>
            </w:r>
            <w:r w:rsidRPr="00E07738">
              <w:rPr>
                <w:rFonts w:ascii="Times New Roman" w:eastAsia="Times New Roman" w:hAnsi="Times New Roman" w:cs="Times New Roman"/>
                <w:color w:val="000000"/>
                <w:sz w:val="24"/>
                <w:szCs w:val="24"/>
                <w:vertAlign w:val="superscript"/>
              </w:rPr>
              <w:t>-2</w:t>
            </w:r>
          </w:p>
        </w:tc>
      </w:tr>
    </w:tbl>
    <w:p w14:paraId="248A212B" w14:textId="77777777" w:rsidR="00656220" w:rsidRPr="00E07738" w:rsidRDefault="00656220" w:rsidP="00656220">
      <w:pPr>
        <w:spacing w:after="0" w:line="360" w:lineRule="auto"/>
        <w:jc w:val="both"/>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a. Cho biết phản ứng thu nhiệt hay tỏa nhiệt? Tính entanpi và entropi của phản ứng.</w:t>
      </w:r>
    </w:p>
    <w:p w14:paraId="62273C05" w14:textId="77777777" w:rsidR="00656220" w:rsidRPr="00E07738" w:rsidRDefault="00656220" w:rsidP="00656220">
      <w:pPr>
        <w:spacing w:after="0" w:line="360" w:lineRule="auto"/>
        <w:jc w:val="both"/>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b. Tính độ phân ly của HI ở 600K. </w:t>
      </w:r>
    </w:p>
    <w:p w14:paraId="16367E03"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b/>
          <w:bCs/>
          <w:color w:val="000000"/>
          <w:sz w:val="24"/>
          <w:szCs w:val="24"/>
        </w:rPr>
        <w:t xml:space="preserve">2. </w:t>
      </w:r>
      <w:r w:rsidRPr="00E07738">
        <w:rPr>
          <w:rFonts w:ascii="Times New Roman" w:eastAsia="Times New Roman" w:hAnsi="Times New Roman" w:cs="Times New Roman"/>
          <w:color w:val="000000"/>
          <w:sz w:val="24"/>
          <w:szCs w:val="24"/>
        </w:rPr>
        <w:t>Phản ứng clo hóa axit fomic trong pha khí xảy ra theo cơ chế dây chuyền sau:</w:t>
      </w:r>
    </w:p>
    <w:p w14:paraId="438CE5AC"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t>- Sinh mạch: Cl</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xml:space="preserve"> </w:t>
      </w:r>
      <w:r w:rsidRPr="00E07738">
        <w:rPr>
          <w:rFonts w:ascii="Times New Roman" w:eastAsia="Times New Roman" w:hAnsi="Times New Roman" w:cs="Times New Roman"/>
          <w:noProof/>
          <w:color w:val="000000"/>
          <w:sz w:val="24"/>
          <w:szCs w:val="24"/>
        </w:rPr>
        <w:drawing>
          <wp:inline distT="0" distB="0" distL="0" distR="0" wp14:anchorId="65819BD1" wp14:editId="38439AAF">
            <wp:extent cx="440055" cy="267335"/>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 cy="267335"/>
                    </a:xfrm>
                    <a:prstGeom prst="rect">
                      <a:avLst/>
                    </a:prstGeom>
                    <a:noFill/>
                    <a:ln>
                      <a:noFill/>
                    </a:ln>
                  </pic:spPr>
                </pic:pic>
              </a:graphicData>
            </a:graphic>
          </wp:inline>
        </w:drawing>
      </w:r>
      <w:r w:rsidRPr="00E07738">
        <w:rPr>
          <w:rFonts w:ascii="Times New Roman" w:eastAsia="Times New Roman" w:hAnsi="Times New Roman" w:cs="Times New Roman"/>
          <w:color w:val="000000"/>
          <w:sz w:val="24"/>
          <w:szCs w:val="24"/>
        </w:rPr>
        <w:t>2Cl</w:t>
      </w:r>
      <w:r w:rsidRPr="00E07738">
        <w:rPr>
          <w:rFonts w:ascii="Times New Roman" w:eastAsia="Times New Roman" w:hAnsi="Times New Roman" w:cs="Times New Roman"/>
          <w:color w:val="000000"/>
          <w:sz w:val="24"/>
          <w:szCs w:val="24"/>
          <w:vertAlign w:val="superscript"/>
        </w:rPr>
        <w:t>.</w:t>
      </w:r>
    </w:p>
    <w:p w14:paraId="0F53D440"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t>- Phát triển mạch: Cl</w:t>
      </w:r>
      <w:r w:rsidRPr="00E07738">
        <w:rPr>
          <w:rFonts w:ascii="Times New Roman" w:eastAsia="Times New Roman" w:hAnsi="Times New Roman" w:cs="Times New Roman"/>
          <w:color w:val="000000"/>
          <w:sz w:val="24"/>
          <w:szCs w:val="24"/>
          <w:vertAlign w:val="superscript"/>
        </w:rPr>
        <w:t>.</w:t>
      </w:r>
      <w:r w:rsidRPr="00E07738">
        <w:rPr>
          <w:rFonts w:ascii="Times New Roman" w:eastAsia="Times New Roman" w:hAnsi="Times New Roman" w:cs="Times New Roman"/>
          <w:color w:val="000000"/>
          <w:sz w:val="24"/>
          <w:szCs w:val="24"/>
        </w:rPr>
        <w:t xml:space="preserve"> + HCOOH </w:t>
      </w:r>
      <w:r w:rsidRPr="00E07738">
        <w:rPr>
          <w:rFonts w:ascii="Times New Roman" w:eastAsia="Times New Roman" w:hAnsi="Times New Roman" w:cs="Times New Roman"/>
          <w:noProof/>
          <w:color w:val="000000"/>
          <w:sz w:val="24"/>
          <w:szCs w:val="24"/>
        </w:rPr>
        <w:drawing>
          <wp:inline distT="0" distB="0" distL="0" distR="0" wp14:anchorId="14920BC9" wp14:editId="41DADA30">
            <wp:extent cx="414020" cy="267335"/>
            <wp:effectExtent l="0" t="0" r="508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20" cy="267335"/>
                    </a:xfrm>
                    <a:prstGeom prst="rect">
                      <a:avLst/>
                    </a:prstGeom>
                    <a:noFill/>
                    <a:ln>
                      <a:noFill/>
                    </a:ln>
                  </pic:spPr>
                </pic:pic>
              </a:graphicData>
            </a:graphic>
          </wp:inline>
        </w:drawing>
      </w:r>
      <w:r w:rsidRPr="00E07738">
        <w:rPr>
          <w:rFonts w:ascii="Times New Roman" w:eastAsia="Times New Roman" w:hAnsi="Times New Roman" w:cs="Times New Roman"/>
          <w:color w:val="000000"/>
          <w:sz w:val="24"/>
          <w:szCs w:val="24"/>
        </w:rPr>
        <w:t xml:space="preserve"> HCl + </w:t>
      </w:r>
      <w:r w:rsidRPr="00E07738">
        <w:rPr>
          <w:rFonts w:ascii="Times New Roman" w:eastAsia="Times New Roman" w:hAnsi="Times New Roman" w:cs="Times New Roman"/>
          <w:color w:val="000000"/>
          <w:sz w:val="24"/>
          <w:szCs w:val="24"/>
          <w:vertAlign w:val="superscript"/>
        </w:rPr>
        <w:t>.</w:t>
      </w:r>
      <w:r w:rsidRPr="00E07738">
        <w:rPr>
          <w:rFonts w:ascii="Times New Roman" w:eastAsia="Times New Roman" w:hAnsi="Times New Roman" w:cs="Times New Roman"/>
          <w:color w:val="000000"/>
          <w:sz w:val="24"/>
          <w:szCs w:val="24"/>
        </w:rPr>
        <w:t>COOH</w:t>
      </w:r>
    </w:p>
    <w:p w14:paraId="1E0249C8"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t>Cl</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xml:space="preserve"> + </w:t>
      </w:r>
      <w:r w:rsidRPr="00E07738">
        <w:rPr>
          <w:rFonts w:ascii="Times New Roman" w:eastAsia="Times New Roman" w:hAnsi="Times New Roman" w:cs="Times New Roman"/>
          <w:color w:val="000000"/>
          <w:sz w:val="24"/>
          <w:szCs w:val="24"/>
          <w:vertAlign w:val="superscript"/>
        </w:rPr>
        <w:t>.</w:t>
      </w:r>
      <w:r w:rsidRPr="00E07738">
        <w:rPr>
          <w:rFonts w:ascii="Times New Roman" w:eastAsia="Times New Roman" w:hAnsi="Times New Roman" w:cs="Times New Roman"/>
          <w:color w:val="000000"/>
          <w:sz w:val="24"/>
          <w:szCs w:val="24"/>
        </w:rPr>
        <w:t xml:space="preserve">COOH </w:t>
      </w:r>
      <w:r w:rsidRPr="00E07738">
        <w:rPr>
          <w:rFonts w:ascii="Times New Roman" w:eastAsia="Times New Roman" w:hAnsi="Times New Roman" w:cs="Times New Roman"/>
          <w:noProof/>
          <w:color w:val="000000"/>
          <w:sz w:val="24"/>
          <w:szCs w:val="24"/>
        </w:rPr>
        <w:drawing>
          <wp:inline distT="0" distB="0" distL="0" distR="0" wp14:anchorId="03F137D0" wp14:editId="57F6C7E8">
            <wp:extent cx="440055" cy="267335"/>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 cy="267335"/>
                    </a:xfrm>
                    <a:prstGeom prst="rect">
                      <a:avLst/>
                    </a:prstGeom>
                    <a:noFill/>
                    <a:ln>
                      <a:noFill/>
                    </a:ln>
                  </pic:spPr>
                </pic:pic>
              </a:graphicData>
            </a:graphic>
          </wp:inline>
        </w:drawing>
      </w:r>
      <w:r w:rsidRPr="00E07738">
        <w:rPr>
          <w:rFonts w:ascii="Times New Roman" w:eastAsia="Times New Roman" w:hAnsi="Times New Roman" w:cs="Times New Roman"/>
          <w:color w:val="000000"/>
          <w:sz w:val="24"/>
          <w:szCs w:val="24"/>
        </w:rPr>
        <w:t>HCl + CO</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xml:space="preserve"> + Cl</w:t>
      </w:r>
      <w:r w:rsidRPr="00E07738">
        <w:rPr>
          <w:rFonts w:ascii="Times New Roman" w:eastAsia="Times New Roman" w:hAnsi="Times New Roman" w:cs="Times New Roman"/>
          <w:color w:val="000000"/>
          <w:sz w:val="24"/>
          <w:szCs w:val="24"/>
          <w:vertAlign w:val="superscript"/>
        </w:rPr>
        <w:t>.</w:t>
      </w:r>
      <w:r w:rsidRPr="00E07738">
        <w:rPr>
          <w:rFonts w:ascii="Times New Roman" w:eastAsia="Times New Roman" w:hAnsi="Times New Roman" w:cs="Times New Roman"/>
          <w:color w:val="000000"/>
          <w:sz w:val="24"/>
          <w:szCs w:val="24"/>
        </w:rPr>
        <w:t> </w:t>
      </w:r>
    </w:p>
    <w:p w14:paraId="58D54FC7"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t>- Ngắt mạch: Cl</w:t>
      </w:r>
      <w:r w:rsidRPr="00E07738">
        <w:rPr>
          <w:rFonts w:ascii="Times New Roman" w:eastAsia="Times New Roman" w:hAnsi="Times New Roman" w:cs="Times New Roman"/>
          <w:color w:val="000000"/>
          <w:sz w:val="24"/>
          <w:szCs w:val="24"/>
          <w:vertAlign w:val="superscript"/>
        </w:rPr>
        <w:t>.</w:t>
      </w:r>
      <w:r w:rsidRPr="00E07738">
        <w:rPr>
          <w:rFonts w:ascii="Times New Roman" w:eastAsia="Times New Roman" w:hAnsi="Times New Roman" w:cs="Times New Roman"/>
          <w:color w:val="000000"/>
          <w:sz w:val="24"/>
          <w:szCs w:val="24"/>
        </w:rPr>
        <w:t xml:space="preserve"> + thành bình </w:t>
      </w:r>
      <w:r w:rsidRPr="00E07738">
        <w:rPr>
          <w:rFonts w:ascii="Times New Roman" w:eastAsia="Times New Roman" w:hAnsi="Times New Roman" w:cs="Times New Roman"/>
          <w:noProof/>
          <w:color w:val="000000"/>
          <w:sz w:val="24"/>
          <w:szCs w:val="24"/>
        </w:rPr>
        <w:drawing>
          <wp:inline distT="0" distB="0" distL="0" distR="0" wp14:anchorId="315FE29A" wp14:editId="4685072F">
            <wp:extent cx="414020" cy="267335"/>
            <wp:effectExtent l="0" t="0" r="508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20" cy="267335"/>
                    </a:xfrm>
                    <a:prstGeom prst="rect">
                      <a:avLst/>
                    </a:prstGeom>
                    <a:noFill/>
                    <a:ln>
                      <a:noFill/>
                    </a:ln>
                  </pic:spPr>
                </pic:pic>
              </a:graphicData>
            </a:graphic>
          </wp:inline>
        </w:drawing>
      </w:r>
      <w:r w:rsidRPr="00E07738">
        <w:rPr>
          <w:rFonts w:ascii="Times New Roman" w:eastAsia="Times New Roman" w:hAnsi="Times New Roman" w:cs="Times New Roman"/>
          <w:color w:val="000000"/>
          <w:sz w:val="24"/>
          <w:szCs w:val="24"/>
        </w:rPr>
        <w:t>Cl (thành bình)</w:t>
      </w:r>
    </w:p>
    <w:p w14:paraId="0A626222" w14:textId="77777777" w:rsidR="00656220" w:rsidRPr="00E07738" w:rsidRDefault="00656220" w:rsidP="00656220">
      <w:pPr>
        <w:spacing w:after="0" w:line="360" w:lineRule="auto"/>
        <w:rPr>
          <w:rFonts w:ascii="Times New Roman" w:eastAsia="Times New Roman" w:hAnsi="Times New Roman" w:cs="Times New Roman"/>
          <w:sz w:val="24"/>
          <w:szCs w:val="24"/>
        </w:rPr>
      </w:pPr>
      <w:r w:rsidRPr="00E07738">
        <w:rPr>
          <w:rFonts w:ascii="Times New Roman" w:eastAsia="Times New Roman" w:hAnsi="Times New Roman" w:cs="Times New Roman"/>
          <w:color w:val="000000"/>
          <w:sz w:val="24"/>
          <w:szCs w:val="24"/>
        </w:rPr>
        <w:t>Hãy chứng tỏ phương trình động học của phản ứng có dạng:</w:t>
      </w:r>
    </w:p>
    <w:p w14:paraId="7B5B67D9" w14:textId="77777777" w:rsidR="00656220" w:rsidRPr="00E07738" w:rsidRDefault="00656220" w:rsidP="00656220">
      <w:pPr>
        <w:spacing w:after="0" w:line="360" w:lineRule="auto"/>
        <w:jc w:val="both"/>
        <w:rPr>
          <w:rFonts w:ascii="Times New Roman" w:eastAsia="Times New Roman" w:hAnsi="Times New Roman" w:cs="Times New Roman"/>
          <w:color w:val="000000"/>
          <w:sz w:val="24"/>
          <w:szCs w:val="24"/>
        </w:rPr>
      </w:pP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noProof/>
          <w:color w:val="000000"/>
          <w:sz w:val="24"/>
          <w:szCs w:val="24"/>
        </w:rPr>
        <w:drawing>
          <wp:inline distT="0" distB="0" distL="0" distR="0" wp14:anchorId="78717CB9" wp14:editId="34CABF91">
            <wp:extent cx="1845945" cy="370840"/>
            <wp:effectExtent l="0" t="0" r="1905"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945" cy="37084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752"/>
        <w:gridCol w:w="7331"/>
        <w:gridCol w:w="1312"/>
      </w:tblGrid>
      <w:tr w:rsidR="00656220" w:rsidRPr="00E07738" w14:paraId="75410D25" w14:textId="77777777" w:rsidTr="00264650">
        <w:tc>
          <w:tcPr>
            <w:tcW w:w="840" w:type="dxa"/>
          </w:tcPr>
          <w:p w14:paraId="7CABE431" w14:textId="77777777" w:rsidR="00656220" w:rsidRPr="00E07738" w:rsidRDefault="00656220" w:rsidP="00264650">
            <w:pPr>
              <w:spacing w:line="360" w:lineRule="auto"/>
              <w:jc w:val="both"/>
              <w:rPr>
                <w:rFonts w:ascii="Times New Roman" w:hAnsi="Times New Roman" w:cs="Times New Roman"/>
                <w:sz w:val="24"/>
                <w:szCs w:val="24"/>
              </w:rPr>
            </w:pPr>
          </w:p>
        </w:tc>
        <w:tc>
          <w:tcPr>
            <w:tcW w:w="7331" w:type="dxa"/>
          </w:tcPr>
          <w:p w14:paraId="695E2F73" w14:textId="77777777" w:rsidR="00656220" w:rsidRPr="00E07738" w:rsidRDefault="00656220" w:rsidP="00656220">
            <w:pPr>
              <w:pStyle w:val="ListParagraph"/>
              <w:widowControl/>
              <w:numPr>
                <w:ilvl w:val="0"/>
                <w:numId w:val="11"/>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Ta có bảng sau:</w:t>
            </w:r>
          </w:p>
          <w:tbl>
            <w:tblPr>
              <w:tblStyle w:val="TableGrid"/>
              <w:tblW w:w="0" w:type="auto"/>
              <w:tblLook w:val="04A0" w:firstRow="1" w:lastRow="0" w:firstColumn="1" w:lastColumn="0" w:noHBand="0" w:noVBand="1"/>
            </w:tblPr>
            <w:tblGrid>
              <w:gridCol w:w="1445"/>
              <w:gridCol w:w="876"/>
              <w:gridCol w:w="876"/>
              <w:gridCol w:w="851"/>
              <w:gridCol w:w="850"/>
              <w:gridCol w:w="851"/>
            </w:tblGrid>
            <w:tr w:rsidR="00656220" w:rsidRPr="00E07738" w14:paraId="2FA3EB1B" w14:textId="77777777" w:rsidTr="00264650">
              <w:tc>
                <w:tcPr>
                  <w:tcW w:w="1445" w:type="dxa"/>
                </w:tcPr>
                <w:p w14:paraId="5D4F2E29"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T(K)</w:t>
                  </w:r>
                </w:p>
              </w:tc>
              <w:tc>
                <w:tcPr>
                  <w:tcW w:w="839" w:type="dxa"/>
                </w:tcPr>
                <w:p w14:paraId="41AABD80"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400</w:t>
                  </w:r>
                </w:p>
              </w:tc>
              <w:tc>
                <w:tcPr>
                  <w:tcW w:w="862" w:type="dxa"/>
                </w:tcPr>
                <w:p w14:paraId="4E34B2D6"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500</w:t>
                  </w:r>
                </w:p>
              </w:tc>
              <w:tc>
                <w:tcPr>
                  <w:tcW w:w="851" w:type="dxa"/>
                </w:tcPr>
                <w:p w14:paraId="56BDA5B1"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600</w:t>
                  </w:r>
                </w:p>
              </w:tc>
              <w:tc>
                <w:tcPr>
                  <w:tcW w:w="850" w:type="dxa"/>
                </w:tcPr>
                <w:p w14:paraId="448A4AFF"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700</w:t>
                  </w:r>
                </w:p>
              </w:tc>
              <w:tc>
                <w:tcPr>
                  <w:tcW w:w="851" w:type="dxa"/>
                </w:tcPr>
                <w:p w14:paraId="086BEE5C"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800</w:t>
                  </w:r>
                </w:p>
              </w:tc>
            </w:tr>
            <w:tr w:rsidR="00656220" w:rsidRPr="00E07738" w14:paraId="13403E50" w14:textId="77777777" w:rsidTr="00264650">
              <w:tc>
                <w:tcPr>
                  <w:tcW w:w="1445" w:type="dxa"/>
                </w:tcPr>
                <w:p w14:paraId="3E7F40AD"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K</w:t>
                  </w:r>
                  <w:r w:rsidRPr="00E07738">
                    <w:rPr>
                      <w:rFonts w:ascii="Times New Roman" w:hAnsi="Times New Roman" w:cs="Times New Roman"/>
                      <w:sz w:val="24"/>
                      <w:szCs w:val="24"/>
                      <w:vertAlign w:val="subscript"/>
                    </w:rPr>
                    <w:t>cb</w:t>
                  </w:r>
                  <w:r w:rsidRPr="00E07738">
                    <w:rPr>
                      <w:rFonts w:ascii="Times New Roman" w:hAnsi="Times New Roman" w:cs="Times New Roman"/>
                      <w:sz w:val="24"/>
                      <w:szCs w:val="24"/>
                    </w:rPr>
                    <w:t xml:space="preserve"> (K</w:t>
                  </w:r>
                  <w:r w:rsidRPr="00E07738">
                    <w:rPr>
                      <w:rFonts w:ascii="Times New Roman" w:hAnsi="Times New Roman" w:cs="Times New Roman"/>
                      <w:sz w:val="24"/>
                      <w:szCs w:val="24"/>
                      <w:vertAlign w:val="subscript"/>
                    </w:rPr>
                    <w:t>1</w:t>
                  </w:r>
                  <w:r w:rsidRPr="00E07738">
                    <w:rPr>
                      <w:rFonts w:ascii="Times New Roman" w:hAnsi="Times New Roman" w:cs="Times New Roman"/>
                      <w:sz w:val="24"/>
                      <w:szCs w:val="24"/>
                    </w:rPr>
                    <w:t>/K</w:t>
                  </w:r>
                  <w:r w:rsidRPr="00E07738">
                    <w:rPr>
                      <w:rFonts w:ascii="Times New Roman" w:hAnsi="Times New Roman" w:cs="Times New Roman"/>
                      <w:sz w:val="24"/>
                      <w:szCs w:val="24"/>
                      <w:vertAlign w:val="subscript"/>
                    </w:rPr>
                    <w:t>-1</w:t>
                  </w:r>
                  <w:r w:rsidRPr="00E07738">
                    <w:rPr>
                      <w:rFonts w:ascii="Times New Roman" w:hAnsi="Times New Roman" w:cs="Times New Roman"/>
                      <w:sz w:val="24"/>
                      <w:szCs w:val="24"/>
                    </w:rPr>
                    <w:t>)</w:t>
                  </w:r>
                </w:p>
              </w:tc>
              <w:tc>
                <w:tcPr>
                  <w:tcW w:w="839" w:type="dxa"/>
                </w:tcPr>
                <w:p w14:paraId="32E10CD5"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257,54</w:t>
                  </w:r>
                </w:p>
              </w:tc>
              <w:tc>
                <w:tcPr>
                  <w:tcW w:w="862" w:type="dxa"/>
                </w:tcPr>
                <w:p w14:paraId="7EB61500"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127,18</w:t>
                  </w:r>
                </w:p>
              </w:tc>
              <w:tc>
                <w:tcPr>
                  <w:tcW w:w="851" w:type="dxa"/>
                </w:tcPr>
                <w:p w14:paraId="2A50A819"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80,13</w:t>
                  </w:r>
                </w:p>
              </w:tc>
              <w:tc>
                <w:tcPr>
                  <w:tcW w:w="850" w:type="dxa"/>
                </w:tcPr>
                <w:p w14:paraId="734D8DBD"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57,40</w:t>
                  </w:r>
                </w:p>
              </w:tc>
              <w:tc>
                <w:tcPr>
                  <w:tcW w:w="851" w:type="dxa"/>
                </w:tcPr>
                <w:p w14:paraId="01437085"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44,56</w:t>
                  </w:r>
                </w:p>
              </w:tc>
            </w:tr>
          </w:tbl>
          <w:p w14:paraId="22A34C0C"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Ta thấy giá trị K</w:t>
            </w:r>
            <w:r w:rsidRPr="00E07738">
              <w:rPr>
                <w:rFonts w:ascii="Times New Roman" w:hAnsi="Times New Roman" w:cs="Times New Roman"/>
                <w:sz w:val="24"/>
                <w:szCs w:val="24"/>
                <w:vertAlign w:val="subscript"/>
              </w:rPr>
              <w:t>cb</w:t>
            </w:r>
            <w:r w:rsidRPr="00E07738">
              <w:rPr>
                <w:rFonts w:ascii="Times New Roman" w:hAnsi="Times New Roman" w:cs="Times New Roman"/>
                <w:sz w:val="24"/>
                <w:szCs w:val="24"/>
              </w:rPr>
              <w:t xml:space="preserve"> giảm khi tăng nhiệt độ nên phản ứng </w:t>
            </w:r>
            <w:r w:rsidRPr="00E07738">
              <w:rPr>
                <w:rFonts w:ascii="Times New Roman" w:hAnsi="Times New Roman" w:cs="Times New Roman"/>
                <w:b/>
                <w:bCs/>
                <w:sz w:val="24"/>
                <w:szCs w:val="24"/>
              </w:rPr>
              <w:t xml:space="preserve">tỏa nhiệt </w:t>
            </w:r>
            <w:r w:rsidRPr="00E07738">
              <w:rPr>
                <w:rFonts w:ascii="Times New Roman" w:hAnsi="Times New Roman" w:cs="Times New Roman"/>
                <w:sz w:val="24"/>
                <w:szCs w:val="24"/>
              </w:rPr>
              <w:t>(ΔH</w:t>
            </w:r>
            <w:r w:rsidRPr="00E07738">
              <w:rPr>
                <w:rFonts w:ascii="Times New Roman" w:hAnsi="Times New Roman" w:cs="Times New Roman"/>
                <w:sz w:val="24"/>
                <w:szCs w:val="24"/>
                <w:vertAlign w:val="superscript"/>
              </w:rPr>
              <w:t>o</w:t>
            </w:r>
            <w:r w:rsidRPr="00E07738">
              <w:rPr>
                <w:rFonts w:ascii="Times New Roman" w:hAnsi="Times New Roman" w:cs="Times New Roman"/>
                <w:sz w:val="24"/>
                <w:szCs w:val="24"/>
              </w:rPr>
              <w:t>&lt;0)</w:t>
            </w:r>
          </w:p>
          <w:p w14:paraId="6DA92430" w14:textId="77777777" w:rsidR="00656220" w:rsidRPr="00E07738" w:rsidRDefault="00656220" w:rsidP="00264650">
            <w:pPr>
              <w:spacing w:line="360" w:lineRule="auto"/>
              <w:jc w:val="both"/>
              <w:rPr>
                <w:rFonts w:ascii="Times New Roman" w:hAnsi="Times New Roman" w:cs="Times New Roman"/>
                <w:sz w:val="24"/>
                <w:szCs w:val="24"/>
                <w:vertAlign w:val="subscript"/>
              </w:rPr>
            </w:pPr>
            <w:r w:rsidRPr="00E07738">
              <w:rPr>
                <w:rFonts w:ascii="Times New Roman" w:hAnsi="Times New Roman" w:cs="Times New Roman"/>
                <w:sz w:val="24"/>
                <w:szCs w:val="24"/>
              </w:rPr>
              <w:t>Từ phương trình Van’t Hoff ta tính được ΔH</w:t>
            </w:r>
            <w:r w:rsidRPr="00E07738">
              <w:rPr>
                <w:rFonts w:ascii="Times New Roman" w:hAnsi="Times New Roman" w:cs="Times New Roman"/>
                <w:sz w:val="24"/>
                <w:szCs w:val="24"/>
                <w:vertAlign w:val="superscript"/>
              </w:rPr>
              <w:t xml:space="preserve">o </w:t>
            </w:r>
            <w:r w:rsidRPr="00E07738">
              <w:rPr>
                <w:rFonts w:ascii="Times New Roman" w:hAnsi="Times New Roman" w:cs="Times New Roman"/>
                <w:sz w:val="24"/>
                <w:szCs w:val="24"/>
              </w:rPr>
              <w:t>= -11,7 kJ.mol</w:t>
            </w:r>
            <w:r w:rsidRPr="00E07738">
              <w:rPr>
                <w:rFonts w:ascii="Times New Roman" w:hAnsi="Times New Roman" w:cs="Times New Roman"/>
                <w:sz w:val="24"/>
                <w:szCs w:val="24"/>
                <w:vertAlign w:val="superscript"/>
              </w:rPr>
              <w:t>-1</w:t>
            </w:r>
            <w:r w:rsidRPr="00E07738">
              <w:rPr>
                <w:rFonts w:ascii="Times New Roman" w:hAnsi="Times New Roman" w:cs="Times New Roman"/>
                <w:sz w:val="24"/>
                <w:szCs w:val="24"/>
                <w:vertAlign w:val="subscript"/>
              </w:rPr>
              <w:t>.</w:t>
            </w:r>
          </w:p>
          <w:p w14:paraId="0CDE33FF" w14:textId="77777777" w:rsidR="00656220" w:rsidRPr="00E07738" w:rsidRDefault="00656220" w:rsidP="00264650">
            <w:pPr>
              <w:spacing w:line="360" w:lineRule="auto"/>
              <w:jc w:val="both"/>
              <w:rPr>
                <w:rFonts w:ascii="Times New Roman" w:eastAsiaTheme="minorEastAsia" w:hAnsi="Times New Roman" w:cs="Times New Roman"/>
                <w:sz w:val="24"/>
                <w:szCs w:val="24"/>
                <w:vertAlign w:val="subscript"/>
              </w:rPr>
            </w:pPr>
            <m:oMathPara>
              <m:oMathParaPr>
                <m:jc m:val="left"/>
              </m:oMathParaPr>
              <m:oMath>
                <m:r>
                  <w:rPr>
                    <w:rFonts w:ascii="Cambria Math" w:hAnsi="Cambria Math" w:cs="Times New Roman"/>
                    <w:sz w:val="24"/>
                    <w:szCs w:val="24"/>
                    <w:vertAlign w:val="subscript"/>
                  </w:rPr>
                  <m:t>Δ</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G</m:t>
                    </m:r>
                  </m:e>
                  <m:sup>
                    <m:r>
                      <w:rPr>
                        <w:rFonts w:ascii="Cambria Math" w:hAnsi="Cambria Math" w:cs="Times New Roman"/>
                        <w:sz w:val="24"/>
                        <w:szCs w:val="24"/>
                        <w:vertAlign w:val="subscript"/>
                      </w:rPr>
                      <m:t>o</m:t>
                    </m:r>
                  </m:sup>
                </m:sSup>
                <m:r>
                  <w:rPr>
                    <w:rFonts w:ascii="Cambria Math" w:hAnsi="Cambria Math" w:cs="Times New Roman"/>
                    <w:sz w:val="24"/>
                    <w:szCs w:val="24"/>
                    <w:vertAlign w:val="subscript"/>
                  </w:rPr>
                  <m:t>=-RTln</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cb</m:t>
                    </m:r>
                  </m:sub>
                </m:sSub>
                <m:r>
                  <w:rPr>
                    <w:rFonts w:ascii="Cambria Math" w:hAnsi="Cambria Math" w:cs="Times New Roman"/>
                    <w:sz w:val="24"/>
                    <w:szCs w:val="24"/>
                    <w:vertAlign w:val="subscript"/>
                  </w:rPr>
                  <m:t>=-18,46 kJ.mo</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l</m:t>
                    </m:r>
                  </m:e>
                  <m:sup>
                    <m:r>
                      <w:rPr>
                        <w:rFonts w:ascii="Cambria Math" w:hAnsi="Cambria Math" w:cs="Times New Roman"/>
                        <w:sz w:val="24"/>
                        <w:szCs w:val="24"/>
                        <w:vertAlign w:val="subscript"/>
                      </w:rPr>
                      <m:t>-1</m:t>
                    </m:r>
                  </m:sup>
                </m:sSup>
              </m:oMath>
            </m:oMathPara>
          </w:p>
          <w:p w14:paraId="437D84BE" w14:textId="77777777" w:rsidR="00656220" w:rsidRPr="00E07738" w:rsidRDefault="00656220" w:rsidP="00264650">
            <w:pPr>
              <w:spacing w:line="360" w:lineRule="auto"/>
              <w:jc w:val="both"/>
              <w:rPr>
                <w:rFonts w:ascii="Times New Roman" w:hAnsi="Times New Roman" w:cs="Times New Roman"/>
                <w:color w:val="000000"/>
                <w:sz w:val="24"/>
                <w:szCs w:val="24"/>
              </w:rPr>
            </w:pPr>
            <m:oMath>
              <m:r>
                <w:rPr>
                  <w:rFonts w:ascii="Cambria Math" w:hAnsi="Cambria Math" w:cs="Times New Roman"/>
                  <w:sz w:val="24"/>
                  <w:szCs w:val="24"/>
                  <w:vertAlign w:val="subscript"/>
                </w:rPr>
                <w:lastRenderedPageBreak/>
                <m:t>Δ</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Cambria Math" w:cs="Times New Roman"/>
                      <w:sz w:val="24"/>
                      <w:szCs w:val="24"/>
                      <w:vertAlign w:val="subscript"/>
                    </w:rPr>
                    <m:t>o</m:t>
                  </m:r>
                </m:sup>
              </m:sSup>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Δ</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H</m:t>
                      </m:r>
                    </m:e>
                    <m:sup>
                      <m:r>
                        <w:rPr>
                          <w:rFonts w:ascii="Cambria Math" w:hAnsi="Cambria Math" w:cs="Times New Roman"/>
                          <w:sz w:val="24"/>
                          <w:szCs w:val="24"/>
                          <w:vertAlign w:val="subscript"/>
                        </w:rPr>
                        <m:t>o</m:t>
                      </m:r>
                    </m:sup>
                  </m:sSup>
                  <m:r>
                    <w:rPr>
                      <w:rFonts w:ascii="Cambria Math" w:hAnsi="Cambria Math" w:cs="Times New Roman"/>
                      <w:sz w:val="24"/>
                      <w:szCs w:val="24"/>
                      <w:vertAlign w:val="subscript"/>
                    </w:rPr>
                    <m:t>- Δ</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G</m:t>
                      </m:r>
                    </m:e>
                    <m:sup>
                      <m:r>
                        <w:rPr>
                          <w:rFonts w:ascii="Cambria Math" w:hAnsi="Cambria Math" w:cs="Times New Roman"/>
                          <w:sz w:val="24"/>
                          <w:szCs w:val="24"/>
                          <w:vertAlign w:val="subscript"/>
                        </w:rPr>
                        <m:t>o</m:t>
                      </m:r>
                    </m:sup>
                  </m:sSup>
                </m:num>
                <m:den>
                  <m:r>
                    <w:rPr>
                      <w:rFonts w:ascii="Cambria Math" w:hAnsi="Cambria Math" w:cs="Times New Roman"/>
                      <w:sz w:val="24"/>
                      <w:szCs w:val="24"/>
                      <w:vertAlign w:val="subscript"/>
                    </w:rPr>
                    <m:t>T</m:t>
                  </m:r>
                </m:den>
              </m:f>
              <m:r>
                <w:rPr>
                  <w:rFonts w:ascii="Cambria Math" w:hAnsi="Cambria Math" w:cs="Times New Roman"/>
                  <w:sz w:val="24"/>
                  <w:szCs w:val="24"/>
                  <w:vertAlign w:val="subscript"/>
                </w:rPr>
                <m:t>=16,9 J.</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K</m:t>
                  </m:r>
                </m:e>
                <m:sup>
                  <m:r>
                    <w:rPr>
                      <w:rFonts w:ascii="Cambria Math" w:hAnsi="Cambria Math" w:cs="Times New Roman"/>
                      <w:sz w:val="24"/>
                      <w:szCs w:val="24"/>
                      <w:vertAlign w:val="subscript"/>
                    </w:rPr>
                    <m:t>-1</m:t>
                  </m:r>
                </m:sup>
              </m:sSup>
              <m:r>
                <w:rPr>
                  <w:rFonts w:ascii="Cambria Math" w:hAnsi="Cambria Math" w:cs="Times New Roman"/>
                  <w:sz w:val="24"/>
                  <w:szCs w:val="24"/>
                  <w:vertAlign w:val="subscript"/>
                </w:rPr>
                <m:t>.mo</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l</m:t>
                  </m:r>
                </m:e>
                <m:sup>
                  <m:r>
                    <w:rPr>
                      <w:rFonts w:ascii="Cambria Math" w:hAnsi="Cambria Math" w:cs="Times New Roman"/>
                      <w:sz w:val="24"/>
                      <w:szCs w:val="24"/>
                      <w:vertAlign w:val="subscript"/>
                    </w:rPr>
                    <m:t>-1</m:t>
                  </m:r>
                </m:sup>
              </m:sSup>
              <m:r>
                <w:rPr>
                  <w:rFonts w:ascii="Cambria Math" w:hAnsi="Cambria Math" w:cs="Times New Roman"/>
                  <w:sz w:val="24"/>
                  <w:szCs w:val="24"/>
                  <w:vertAlign w:val="subscript"/>
                </w:rPr>
                <m:t xml:space="preserve"> </m:t>
              </m:r>
            </m:oMath>
            <w:r w:rsidRPr="00E07738">
              <w:rPr>
                <w:rFonts w:ascii="Times New Roman" w:hAnsi="Times New Roman" w:cs="Times New Roman"/>
                <w:color w:val="000000"/>
                <w:sz w:val="24"/>
                <w:szCs w:val="24"/>
              </w:rPr>
              <w:t xml:space="preserve"> </w:t>
            </w:r>
          </w:p>
          <w:p w14:paraId="415A5553" w14:textId="77777777" w:rsidR="00656220" w:rsidRPr="00E07738" w:rsidRDefault="00656220" w:rsidP="00264650">
            <w:pPr>
              <w:spacing w:line="360" w:lineRule="auto"/>
              <w:jc w:val="both"/>
              <w:rPr>
                <w:rFonts w:ascii="Times New Roman" w:hAnsi="Times New Roman" w:cs="Times New Roman"/>
                <w:color w:val="000000"/>
                <w:sz w:val="24"/>
                <w:szCs w:val="24"/>
              </w:rPr>
            </w:pPr>
          </w:p>
          <w:tbl>
            <w:tblPr>
              <w:tblStyle w:val="TableGrid"/>
              <w:tblW w:w="7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1134"/>
              <w:gridCol w:w="425"/>
              <w:gridCol w:w="1134"/>
              <w:gridCol w:w="709"/>
              <w:gridCol w:w="1134"/>
              <w:gridCol w:w="1984"/>
            </w:tblGrid>
            <w:tr w:rsidR="00656220" w:rsidRPr="00E07738" w14:paraId="777A0C64" w14:textId="77777777" w:rsidTr="00264650">
              <w:tc>
                <w:tcPr>
                  <w:tcW w:w="595" w:type="dxa"/>
                </w:tcPr>
                <w:p w14:paraId="418824FF" w14:textId="77777777" w:rsidR="00656220" w:rsidRPr="00E07738" w:rsidRDefault="00656220" w:rsidP="00264650">
                  <w:pPr>
                    <w:jc w:val="center"/>
                    <w:rPr>
                      <w:rFonts w:ascii="Times New Roman" w:eastAsiaTheme="minorEastAsia" w:hAnsi="Times New Roman" w:cs="Times New Roman"/>
                      <w:sz w:val="24"/>
                      <w:szCs w:val="24"/>
                    </w:rPr>
                  </w:pPr>
                </w:p>
              </w:tc>
              <w:tc>
                <w:tcPr>
                  <w:tcW w:w="1134" w:type="dxa"/>
                </w:tcPr>
                <w:p w14:paraId="1F002E4B"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H</w:t>
                  </w:r>
                  <w:r w:rsidRPr="00E07738">
                    <w:rPr>
                      <w:rFonts w:ascii="Times New Roman" w:eastAsiaTheme="minorEastAsia" w:hAnsi="Times New Roman" w:cs="Times New Roman"/>
                      <w:sz w:val="24"/>
                      <w:szCs w:val="24"/>
                      <w:vertAlign w:val="subscript"/>
                    </w:rPr>
                    <w:t>2</w:t>
                  </w:r>
                </w:p>
              </w:tc>
              <w:tc>
                <w:tcPr>
                  <w:tcW w:w="425" w:type="dxa"/>
                </w:tcPr>
                <w:p w14:paraId="64FCBD0C"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w:t>
                  </w:r>
                </w:p>
              </w:tc>
              <w:tc>
                <w:tcPr>
                  <w:tcW w:w="1134" w:type="dxa"/>
                </w:tcPr>
                <w:p w14:paraId="4EED7257"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I</w:t>
                  </w:r>
                  <w:r w:rsidRPr="00E07738">
                    <w:rPr>
                      <w:rFonts w:ascii="Times New Roman" w:eastAsiaTheme="minorEastAsia" w:hAnsi="Times New Roman" w:cs="Times New Roman"/>
                      <w:sz w:val="24"/>
                      <w:szCs w:val="24"/>
                      <w:vertAlign w:val="subscript"/>
                    </w:rPr>
                    <w:t>2</w:t>
                  </w:r>
                </w:p>
              </w:tc>
              <w:tc>
                <w:tcPr>
                  <w:tcW w:w="709" w:type="dxa"/>
                </w:tcPr>
                <w:p w14:paraId="06484C8D"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w:t>
                  </w:r>
                </w:p>
              </w:tc>
              <w:tc>
                <w:tcPr>
                  <w:tcW w:w="1134" w:type="dxa"/>
                </w:tcPr>
                <w:p w14:paraId="1EAD61A4" w14:textId="77777777" w:rsidR="00656220" w:rsidRPr="00E07738" w:rsidRDefault="00656220" w:rsidP="00264650">
                  <w:pPr>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2HI</w:t>
                  </w:r>
                </w:p>
              </w:tc>
              <w:tc>
                <w:tcPr>
                  <w:tcW w:w="1984" w:type="dxa"/>
                </w:tcPr>
                <w:p w14:paraId="7C878EB1"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Kp = 80,13</w:t>
                  </w:r>
                </w:p>
              </w:tc>
            </w:tr>
            <w:tr w:rsidR="00656220" w:rsidRPr="00E07738" w14:paraId="3410D9C9" w14:textId="77777777" w:rsidTr="00264650">
              <w:tc>
                <w:tcPr>
                  <w:tcW w:w="595" w:type="dxa"/>
                </w:tcPr>
                <w:p w14:paraId="203A4E58" w14:textId="77777777" w:rsidR="00656220" w:rsidRPr="00E07738" w:rsidRDefault="00656220" w:rsidP="00264650">
                  <w:pPr>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P</w:t>
                  </w:r>
                  <w:r w:rsidRPr="00E07738">
                    <w:rPr>
                      <w:rFonts w:ascii="Times New Roman" w:eastAsiaTheme="minorEastAsia" w:hAnsi="Times New Roman" w:cs="Times New Roman"/>
                      <w:sz w:val="24"/>
                      <w:szCs w:val="24"/>
                      <w:vertAlign w:val="subscript"/>
                    </w:rPr>
                    <w:t>o</w:t>
                  </w:r>
                </w:p>
              </w:tc>
              <w:tc>
                <w:tcPr>
                  <w:tcW w:w="1134" w:type="dxa"/>
                </w:tcPr>
                <w:p w14:paraId="77DC3CBD" w14:textId="77777777" w:rsidR="00656220" w:rsidRPr="00E07738" w:rsidRDefault="00656220" w:rsidP="00264650">
                  <w:pPr>
                    <w:jc w:val="center"/>
                    <w:rPr>
                      <w:rFonts w:ascii="Times New Roman" w:eastAsiaTheme="minorEastAsia" w:hAnsi="Times New Roman" w:cs="Times New Roman"/>
                      <w:sz w:val="24"/>
                      <w:szCs w:val="24"/>
                    </w:rPr>
                  </w:pPr>
                </w:p>
              </w:tc>
              <w:tc>
                <w:tcPr>
                  <w:tcW w:w="425" w:type="dxa"/>
                </w:tcPr>
                <w:p w14:paraId="57131665" w14:textId="77777777" w:rsidR="00656220" w:rsidRPr="00E07738" w:rsidRDefault="00656220" w:rsidP="00264650">
                  <w:pPr>
                    <w:jc w:val="center"/>
                    <w:rPr>
                      <w:rFonts w:ascii="Times New Roman" w:eastAsiaTheme="minorEastAsia" w:hAnsi="Times New Roman" w:cs="Times New Roman"/>
                      <w:sz w:val="24"/>
                      <w:szCs w:val="24"/>
                    </w:rPr>
                  </w:pPr>
                </w:p>
              </w:tc>
              <w:tc>
                <w:tcPr>
                  <w:tcW w:w="1134" w:type="dxa"/>
                </w:tcPr>
                <w:p w14:paraId="124F04B9" w14:textId="77777777" w:rsidR="00656220" w:rsidRPr="00E07738" w:rsidRDefault="00656220" w:rsidP="00264650">
                  <w:pPr>
                    <w:jc w:val="center"/>
                    <w:rPr>
                      <w:rFonts w:ascii="Times New Roman" w:eastAsiaTheme="minorEastAsia" w:hAnsi="Times New Roman" w:cs="Times New Roman"/>
                      <w:sz w:val="24"/>
                      <w:szCs w:val="24"/>
                    </w:rPr>
                  </w:pPr>
                </w:p>
              </w:tc>
              <w:tc>
                <w:tcPr>
                  <w:tcW w:w="709" w:type="dxa"/>
                </w:tcPr>
                <w:p w14:paraId="7C74F37D" w14:textId="77777777" w:rsidR="00656220" w:rsidRPr="00E07738" w:rsidRDefault="00656220" w:rsidP="00264650">
                  <w:pPr>
                    <w:jc w:val="center"/>
                    <w:rPr>
                      <w:rFonts w:ascii="Times New Roman" w:eastAsiaTheme="minorEastAsia" w:hAnsi="Times New Roman" w:cs="Times New Roman"/>
                      <w:sz w:val="24"/>
                      <w:szCs w:val="24"/>
                    </w:rPr>
                  </w:pPr>
                </w:p>
              </w:tc>
              <w:tc>
                <w:tcPr>
                  <w:tcW w:w="1134" w:type="dxa"/>
                </w:tcPr>
                <w:p w14:paraId="2DADEAC9"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1</w:t>
                  </w:r>
                </w:p>
              </w:tc>
              <w:tc>
                <w:tcPr>
                  <w:tcW w:w="1984" w:type="dxa"/>
                </w:tcPr>
                <w:p w14:paraId="0414FBE9"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(atm)</w:t>
                  </w:r>
                </w:p>
              </w:tc>
            </w:tr>
            <w:tr w:rsidR="00656220" w:rsidRPr="00E07738" w14:paraId="7FCE6091" w14:textId="77777777" w:rsidTr="00264650">
              <w:tc>
                <w:tcPr>
                  <w:tcW w:w="595" w:type="dxa"/>
                </w:tcPr>
                <w:p w14:paraId="057FBA15" w14:textId="77777777" w:rsidR="00656220" w:rsidRPr="00E07738" w:rsidRDefault="00656220" w:rsidP="00264650">
                  <w:pPr>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P</w:t>
                  </w:r>
                  <w:r w:rsidRPr="00E07738">
                    <w:rPr>
                      <w:rFonts w:ascii="Times New Roman" w:eastAsiaTheme="minorEastAsia" w:hAnsi="Times New Roman" w:cs="Times New Roman"/>
                      <w:sz w:val="24"/>
                      <w:szCs w:val="24"/>
                      <w:vertAlign w:val="subscript"/>
                    </w:rPr>
                    <w:t>cb</w:t>
                  </w:r>
                </w:p>
              </w:tc>
              <w:tc>
                <w:tcPr>
                  <w:tcW w:w="1134" w:type="dxa"/>
                </w:tcPr>
                <w:p w14:paraId="101264BD"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0,5α</w:t>
                  </w:r>
                </w:p>
              </w:tc>
              <w:tc>
                <w:tcPr>
                  <w:tcW w:w="425" w:type="dxa"/>
                </w:tcPr>
                <w:p w14:paraId="2CAF677A" w14:textId="77777777" w:rsidR="00656220" w:rsidRPr="00E07738" w:rsidRDefault="00656220" w:rsidP="00264650">
                  <w:pPr>
                    <w:jc w:val="center"/>
                    <w:rPr>
                      <w:rFonts w:ascii="Times New Roman" w:eastAsiaTheme="minorEastAsia" w:hAnsi="Times New Roman" w:cs="Times New Roman"/>
                      <w:sz w:val="24"/>
                      <w:szCs w:val="24"/>
                    </w:rPr>
                  </w:pPr>
                </w:p>
              </w:tc>
              <w:tc>
                <w:tcPr>
                  <w:tcW w:w="1134" w:type="dxa"/>
                </w:tcPr>
                <w:p w14:paraId="60216B5D"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0,5α</w:t>
                  </w:r>
                </w:p>
              </w:tc>
              <w:tc>
                <w:tcPr>
                  <w:tcW w:w="709" w:type="dxa"/>
                </w:tcPr>
                <w:p w14:paraId="7D20C9E4" w14:textId="77777777" w:rsidR="00656220" w:rsidRPr="00E07738" w:rsidRDefault="00656220" w:rsidP="00264650">
                  <w:pPr>
                    <w:jc w:val="center"/>
                    <w:rPr>
                      <w:rFonts w:ascii="Times New Roman" w:eastAsiaTheme="minorEastAsia" w:hAnsi="Times New Roman" w:cs="Times New Roman"/>
                      <w:sz w:val="24"/>
                      <w:szCs w:val="24"/>
                    </w:rPr>
                  </w:pPr>
                </w:p>
              </w:tc>
              <w:tc>
                <w:tcPr>
                  <w:tcW w:w="1134" w:type="dxa"/>
                </w:tcPr>
                <w:p w14:paraId="6DEE1A60"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1 - α</w:t>
                  </w:r>
                </w:p>
              </w:tc>
              <w:tc>
                <w:tcPr>
                  <w:tcW w:w="1984" w:type="dxa"/>
                </w:tcPr>
                <w:p w14:paraId="6276BA1A"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(atm)</w:t>
                  </w:r>
                </w:p>
              </w:tc>
            </w:tr>
          </w:tbl>
          <w:p w14:paraId="2B5B94CF"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r>
                            <m:rPr>
                              <m:sty m:val="p"/>
                            </m:rPr>
                            <w:rPr>
                              <w:rFonts w:ascii="Cambria Math" w:eastAsiaTheme="minorEastAsia" w:hAnsi="Cambria Math" w:cs="Times New Roman"/>
                              <w:sz w:val="24"/>
                              <w:szCs w:val="24"/>
                            </w:rPr>
                            <m:t>α</m:t>
                          </m:r>
                          <m:ctrlPr>
                            <w:rPr>
                              <w:rFonts w:ascii="Cambria Math" w:eastAsiaTheme="minorEastAsia" w:hAnsi="Cambria Math" w:cs="Times New Roman"/>
                              <w:sz w:val="24"/>
                              <w:szCs w:val="24"/>
                            </w:rPr>
                          </m:ctrlPr>
                        </m:e>
                      </m:d>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0,5</m:t>
                          </m:r>
                          <m:r>
                            <m:rPr>
                              <m:sty m:val="p"/>
                            </m:rPr>
                            <w:rPr>
                              <w:rFonts w:ascii="Cambria Math" w:eastAsiaTheme="minorEastAsia" w:hAnsi="Cambria Math" w:cs="Times New Roman"/>
                              <w:sz w:val="24"/>
                              <w:szCs w:val="24"/>
                            </w:rPr>
                            <m:t>α</m:t>
                          </m:r>
                          <m:ctrlPr>
                            <w:rPr>
                              <w:rFonts w:ascii="Cambria Math" w:eastAsiaTheme="minorEastAsia" w:hAnsi="Cambria Math" w:cs="Times New Roman"/>
                              <w:sz w:val="24"/>
                              <w:szCs w:val="24"/>
                            </w:rPr>
                          </m:ctrlPr>
                        </m:e>
                      </m:d>
                      <m:ctrlPr>
                        <w:rPr>
                          <w:rFonts w:ascii="Cambria Math" w:eastAsiaTheme="minorEastAsia" w:hAnsi="Cambria Math" w:cs="Times New Roman"/>
                          <w:i/>
                          <w:sz w:val="24"/>
                          <w:szCs w:val="24"/>
                        </w:rPr>
                      </m:ctrlPr>
                    </m:e>
                    <m:sup>
                      <m:r>
                        <m:rPr>
                          <m:sty m:val="p"/>
                        </m:rP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=80,13</m:t>
              </m:r>
            </m:oMath>
          </w:p>
          <w:p w14:paraId="7368A608"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α=0,183</m:t>
              </m:r>
            </m:oMath>
          </w:p>
          <w:p w14:paraId="10B68323"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 xml:space="preserve">2. </w:t>
            </w:r>
            <w:r w:rsidRPr="00E07738">
              <w:rPr>
                <w:rFonts w:ascii="Times New Roman" w:eastAsiaTheme="minorEastAsia" w:hAnsi="Times New Roman" w:cs="Times New Roman"/>
                <w:sz w:val="24"/>
                <w:szCs w:val="24"/>
              </w:rPr>
              <w:t>Áp dụng phương pháp nồng độ ổn định, ta có:</w:t>
            </w:r>
          </w:p>
          <w:p w14:paraId="44D17D80" w14:textId="77777777" w:rsidR="00656220" w:rsidRPr="00E07738" w:rsidRDefault="00656220" w:rsidP="00264650">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Cl.</m:t>
                        </m:r>
                      </m:e>
                    </m:d>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m:oMathPara>
          </w:p>
          <w:p w14:paraId="33C882A6" w14:textId="77777777" w:rsidR="00656220" w:rsidRPr="00E07738" w:rsidRDefault="00656220" w:rsidP="00264650">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COOH</m:t>
                        </m:r>
                      </m:e>
                    </m:d>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m:t>
                </m:r>
              </m:oMath>
            </m:oMathPara>
          </w:p>
          <w:p w14:paraId="2E48EA68"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Ta có:</w:t>
            </w:r>
            <m:oMath>
              <m:r>
                <w:rPr>
                  <w:rFonts w:ascii="Cambria Math" w:eastAsiaTheme="minorEastAsia" w:hAnsi="Cambria Math" w:cs="Times New Roman"/>
                  <w:sz w:val="24"/>
                  <w:szCs w:val="24"/>
                </w:rPr>
                <m:t xml:space="preserve">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oMath>
          </w:p>
          <w:p w14:paraId="3E5551ED"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Cl.</m:t>
                  </m:r>
                </m:e>
              </m:d>
            </m:oMath>
          </w:p>
          <w:p w14:paraId="6A34C923"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Cl.</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 xml:space="preserve"> </m:t>
              </m:r>
            </m:oMath>
          </w:p>
          <w:p w14:paraId="06152DF8"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Ta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oMath>
          </w:p>
          <w:p w14:paraId="759125EF"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Cl.</m:t>
                  </m:r>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HCOOH</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COOH</m:t>
                  </m:r>
                </m:e>
              </m:d>
            </m:oMath>
          </w:p>
          <w:p w14:paraId="5C692D6B"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HCOOH</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COOH</m:t>
                  </m:r>
                </m:e>
              </m:d>
            </m:oMath>
          </w:p>
          <w:p w14:paraId="4A005BC7"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COOH</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HCOOH</m:t>
                  </m:r>
                </m:e>
              </m:d>
            </m:oMath>
          </w:p>
          <w:p w14:paraId="0ACDCF71"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Có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COOH</m:t>
                  </m:r>
                </m:e>
              </m:d>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HCOOH</m:t>
                  </m:r>
                </m:e>
              </m:d>
            </m:oMath>
          </w:p>
          <w:p w14:paraId="149BD5FB"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K</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HCOOH</m:t>
                  </m:r>
                </m:e>
              </m:d>
              <m:r>
                <w:rPr>
                  <w:rFonts w:ascii="Cambria Math" w:eastAsiaTheme="minorEastAsia" w:hAnsi="Cambria Math" w:cs="Times New Roman"/>
                  <w:sz w:val="24"/>
                  <w:szCs w:val="24"/>
                </w:rPr>
                <m:t xml:space="preserve"> với  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den>
              </m:f>
              <m:r>
                <w:rPr>
                  <w:rFonts w:ascii="Cambria Math" w:eastAsiaTheme="minorEastAsia" w:hAnsi="Cambria Math" w:cs="Times New Roman"/>
                  <w:sz w:val="24"/>
                  <w:szCs w:val="24"/>
                </w:rPr>
                <m:t xml:space="preserve"> </m:t>
              </m:r>
            </m:oMath>
          </w:p>
        </w:tc>
        <w:tc>
          <w:tcPr>
            <w:tcW w:w="1405" w:type="dxa"/>
          </w:tcPr>
          <w:p w14:paraId="396CACF1" w14:textId="77777777" w:rsidR="00656220" w:rsidRPr="00E07738" w:rsidRDefault="00656220" w:rsidP="00264650">
            <w:pPr>
              <w:spacing w:line="360" w:lineRule="auto"/>
              <w:rPr>
                <w:rFonts w:ascii="Times New Roman" w:hAnsi="Times New Roman" w:cs="Times New Roman"/>
                <w:sz w:val="24"/>
                <w:szCs w:val="24"/>
              </w:rPr>
            </w:pPr>
          </w:p>
          <w:p w14:paraId="19335A37" w14:textId="77777777" w:rsidR="00656220" w:rsidRPr="00E07738" w:rsidRDefault="00656220" w:rsidP="00264650">
            <w:pPr>
              <w:spacing w:line="360" w:lineRule="auto"/>
              <w:rPr>
                <w:rFonts w:ascii="Times New Roman" w:hAnsi="Times New Roman" w:cs="Times New Roman"/>
                <w:sz w:val="24"/>
                <w:szCs w:val="24"/>
              </w:rPr>
            </w:pPr>
          </w:p>
          <w:p w14:paraId="6218C074"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6A9BFF20" w14:textId="77777777" w:rsidR="00656220" w:rsidRPr="00E07738" w:rsidRDefault="00656220" w:rsidP="00264650">
            <w:pPr>
              <w:spacing w:line="360" w:lineRule="auto"/>
              <w:rPr>
                <w:rFonts w:ascii="Times New Roman" w:hAnsi="Times New Roman" w:cs="Times New Roman"/>
                <w:sz w:val="24"/>
                <w:szCs w:val="24"/>
              </w:rPr>
            </w:pPr>
          </w:p>
          <w:p w14:paraId="7D97586C" w14:textId="77777777" w:rsidR="00656220" w:rsidRPr="00E07738" w:rsidRDefault="00656220" w:rsidP="00264650">
            <w:pPr>
              <w:spacing w:line="360" w:lineRule="auto"/>
              <w:rPr>
                <w:rFonts w:ascii="Times New Roman" w:hAnsi="Times New Roman" w:cs="Times New Roman"/>
                <w:sz w:val="24"/>
                <w:szCs w:val="24"/>
              </w:rPr>
            </w:pPr>
          </w:p>
          <w:p w14:paraId="3228135B"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0,125</w:t>
            </w:r>
          </w:p>
          <w:p w14:paraId="467B6818"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lastRenderedPageBreak/>
              <w:t>0,25</w:t>
            </w:r>
          </w:p>
          <w:p w14:paraId="075538FD" w14:textId="77777777" w:rsidR="00656220" w:rsidRPr="00E07738" w:rsidRDefault="00656220" w:rsidP="00264650">
            <w:pPr>
              <w:spacing w:line="360" w:lineRule="auto"/>
              <w:rPr>
                <w:rFonts w:ascii="Times New Roman" w:hAnsi="Times New Roman" w:cs="Times New Roman"/>
                <w:sz w:val="24"/>
                <w:szCs w:val="24"/>
              </w:rPr>
            </w:pPr>
          </w:p>
          <w:p w14:paraId="6B77F456" w14:textId="77777777" w:rsidR="00656220" w:rsidRPr="00E07738" w:rsidRDefault="00656220" w:rsidP="00264650">
            <w:pPr>
              <w:spacing w:line="360" w:lineRule="auto"/>
              <w:rPr>
                <w:rFonts w:ascii="Times New Roman" w:hAnsi="Times New Roman" w:cs="Times New Roman"/>
                <w:sz w:val="24"/>
                <w:szCs w:val="24"/>
              </w:rPr>
            </w:pPr>
          </w:p>
          <w:p w14:paraId="73E56A72" w14:textId="77777777" w:rsidR="00656220" w:rsidRPr="00E07738" w:rsidRDefault="00656220" w:rsidP="00264650">
            <w:pPr>
              <w:spacing w:line="360" w:lineRule="auto"/>
              <w:rPr>
                <w:rFonts w:ascii="Times New Roman" w:hAnsi="Times New Roman" w:cs="Times New Roman"/>
                <w:sz w:val="24"/>
                <w:szCs w:val="24"/>
              </w:rPr>
            </w:pPr>
          </w:p>
          <w:p w14:paraId="43318423" w14:textId="77777777" w:rsidR="00656220" w:rsidRPr="00E07738" w:rsidRDefault="00656220" w:rsidP="00264650">
            <w:pPr>
              <w:spacing w:line="360" w:lineRule="auto"/>
              <w:rPr>
                <w:rFonts w:ascii="Times New Roman" w:hAnsi="Times New Roman" w:cs="Times New Roman"/>
                <w:sz w:val="24"/>
                <w:szCs w:val="24"/>
              </w:rPr>
            </w:pPr>
          </w:p>
          <w:p w14:paraId="5DA6FBC5"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0,125</w:t>
            </w:r>
          </w:p>
          <w:p w14:paraId="6A159239" w14:textId="77777777" w:rsidR="00656220" w:rsidRPr="00E07738" w:rsidRDefault="00656220" w:rsidP="00264650">
            <w:pPr>
              <w:spacing w:line="360" w:lineRule="auto"/>
              <w:rPr>
                <w:rFonts w:ascii="Times New Roman" w:hAnsi="Times New Roman" w:cs="Times New Roman"/>
                <w:sz w:val="24"/>
                <w:szCs w:val="24"/>
              </w:rPr>
            </w:pPr>
          </w:p>
          <w:p w14:paraId="589796DB" w14:textId="77777777" w:rsidR="00656220" w:rsidRPr="00E07738" w:rsidRDefault="00656220" w:rsidP="00264650">
            <w:pPr>
              <w:spacing w:line="360" w:lineRule="auto"/>
              <w:rPr>
                <w:rFonts w:ascii="Times New Roman" w:hAnsi="Times New Roman" w:cs="Times New Roman"/>
                <w:sz w:val="24"/>
                <w:szCs w:val="24"/>
              </w:rPr>
            </w:pPr>
          </w:p>
          <w:p w14:paraId="4A833CF4"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27C63DF9" w14:textId="77777777" w:rsidR="00656220" w:rsidRPr="00E07738" w:rsidRDefault="00656220" w:rsidP="00264650">
            <w:pPr>
              <w:spacing w:line="360" w:lineRule="auto"/>
              <w:rPr>
                <w:rFonts w:ascii="Times New Roman" w:hAnsi="Times New Roman" w:cs="Times New Roman"/>
                <w:sz w:val="24"/>
                <w:szCs w:val="24"/>
              </w:rPr>
            </w:pPr>
          </w:p>
          <w:p w14:paraId="7B44516B" w14:textId="77777777" w:rsidR="00656220" w:rsidRPr="00E07738" w:rsidRDefault="00656220" w:rsidP="00264650">
            <w:pPr>
              <w:spacing w:line="360" w:lineRule="auto"/>
              <w:rPr>
                <w:rFonts w:ascii="Times New Roman" w:hAnsi="Times New Roman" w:cs="Times New Roman"/>
                <w:sz w:val="24"/>
                <w:szCs w:val="24"/>
              </w:rPr>
            </w:pPr>
          </w:p>
          <w:p w14:paraId="06F47F85"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6CCCB85A" w14:textId="77777777" w:rsidR="00656220" w:rsidRPr="00E07738" w:rsidRDefault="00656220" w:rsidP="00264650">
            <w:pPr>
              <w:spacing w:line="360" w:lineRule="auto"/>
              <w:rPr>
                <w:rFonts w:ascii="Times New Roman" w:hAnsi="Times New Roman" w:cs="Times New Roman"/>
                <w:sz w:val="24"/>
                <w:szCs w:val="24"/>
              </w:rPr>
            </w:pPr>
          </w:p>
          <w:p w14:paraId="04C946E4" w14:textId="77777777" w:rsidR="00656220" w:rsidRPr="00E07738" w:rsidRDefault="00656220" w:rsidP="00264650">
            <w:pPr>
              <w:spacing w:line="360" w:lineRule="auto"/>
              <w:rPr>
                <w:rFonts w:ascii="Times New Roman" w:hAnsi="Times New Roman" w:cs="Times New Roman"/>
                <w:sz w:val="24"/>
                <w:szCs w:val="24"/>
              </w:rPr>
            </w:pPr>
          </w:p>
          <w:p w14:paraId="38B14569" w14:textId="77777777" w:rsidR="00656220" w:rsidRPr="00E07738" w:rsidRDefault="00656220" w:rsidP="00264650">
            <w:pPr>
              <w:spacing w:line="360" w:lineRule="auto"/>
              <w:rPr>
                <w:rFonts w:ascii="Times New Roman" w:hAnsi="Times New Roman" w:cs="Times New Roman"/>
                <w:sz w:val="24"/>
                <w:szCs w:val="24"/>
              </w:rPr>
            </w:pPr>
          </w:p>
          <w:p w14:paraId="03C0A9E9" w14:textId="77777777" w:rsidR="00656220" w:rsidRPr="00E07738" w:rsidRDefault="00656220" w:rsidP="00264650">
            <w:pPr>
              <w:spacing w:line="360" w:lineRule="auto"/>
              <w:rPr>
                <w:rFonts w:ascii="Times New Roman" w:hAnsi="Times New Roman" w:cs="Times New Roman"/>
                <w:sz w:val="24"/>
                <w:szCs w:val="24"/>
              </w:rPr>
            </w:pPr>
          </w:p>
          <w:p w14:paraId="1142FE2E" w14:textId="77777777" w:rsidR="00656220" w:rsidRPr="00E07738" w:rsidRDefault="00656220" w:rsidP="00264650">
            <w:pPr>
              <w:spacing w:line="360" w:lineRule="auto"/>
              <w:rPr>
                <w:rFonts w:ascii="Times New Roman" w:hAnsi="Times New Roman" w:cs="Times New Roman"/>
                <w:sz w:val="24"/>
                <w:szCs w:val="24"/>
              </w:rPr>
            </w:pPr>
          </w:p>
          <w:p w14:paraId="521DD678" w14:textId="77777777" w:rsidR="00656220" w:rsidRPr="00E07738" w:rsidRDefault="00656220" w:rsidP="00264650">
            <w:pPr>
              <w:spacing w:line="360" w:lineRule="auto"/>
              <w:rPr>
                <w:rFonts w:ascii="Times New Roman" w:hAnsi="Times New Roman" w:cs="Times New Roman"/>
                <w:sz w:val="24"/>
                <w:szCs w:val="24"/>
              </w:rPr>
            </w:pPr>
          </w:p>
          <w:p w14:paraId="5DB9966E" w14:textId="77777777" w:rsidR="00656220" w:rsidRPr="00E07738" w:rsidRDefault="00656220" w:rsidP="00264650">
            <w:pPr>
              <w:spacing w:line="360" w:lineRule="auto"/>
              <w:rPr>
                <w:rFonts w:ascii="Times New Roman" w:hAnsi="Times New Roman" w:cs="Times New Roman"/>
                <w:sz w:val="24"/>
                <w:szCs w:val="24"/>
              </w:rPr>
            </w:pPr>
          </w:p>
          <w:p w14:paraId="33CCD5D3"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0,75</w:t>
            </w:r>
          </w:p>
          <w:p w14:paraId="5433CDA7" w14:textId="77777777" w:rsidR="00656220" w:rsidRPr="00E07738" w:rsidRDefault="00656220" w:rsidP="00264650">
            <w:pPr>
              <w:spacing w:line="360" w:lineRule="auto"/>
              <w:rPr>
                <w:rFonts w:ascii="Times New Roman" w:hAnsi="Times New Roman" w:cs="Times New Roman"/>
                <w:sz w:val="24"/>
                <w:szCs w:val="24"/>
              </w:rPr>
            </w:pPr>
          </w:p>
          <w:p w14:paraId="62655CE1" w14:textId="77777777" w:rsidR="00656220" w:rsidRPr="00E07738" w:rsidRDefault="00656220" w:rsidP="00264650">
            <w:pPr>
              <w:spacing w:line="360" w:lineRule="auto"/>
              <w:rPr>
                <w:rFonts w:ascii="Times New Roman" w:hAnsi="Times New Roman" w:cs="Times New Roman"/>
                <w:sz w:val="24"/>
                <w:szCs w:val="24"/>
              </w:rPr>
            </w:pPr>
          </w:p>
          <w:p w14:paraId="65A8FC14" w14:textId="77777777" w:rsidR="00656220" w:rsidRPr="00E07738" w:rsidRDefault="00656220" w:rsidP="00264650">
            <w:pPr>
              <w:spacing w:line="360" w:lineRule="auto"/>
              <w:rPr>
                <w:rFonts w:ascii="Times New Roman" w:hAnsi="Times New Roman" w:cs="Times New Roman"/>
                <w:sz w:val="24"/>
                <w:szCs w:val="24"/>
              </w:rPr>
            </w:pPr>
          </w:p>
          <w:p w14:paraId="1EDB6B07" w14:textId="77777777" w:rsidR="00656220" w:rsidRPr="00E07738" w:rsidRDefault="00656220" w:rsidP="00264650">
            <w:pPr>
              <w:spacing w:line="360" w:lineRule="auto"/>
              <w:rPr>
                <w:rFonts w:ascii="Times New Roman" w:hAnsi="Times New Roman" w:cs="Times New Roman"/>
                <w:sz w:val="24"/>
                <w:szCs w:val="24"/>
              </w:rPr>
            </w:pPr>
          </w:p>
          <w:p w14:paraId="62A5A443" w14:textId="77777777" w:rsidR="00656220" w:rsidRPr="00E07738" w:rsidRDefault="00656220" w:rsidP="00264650">
            <w:pPr>
              <w:spacing w:line="360" w:lineRule="auto"/>
              <w:rPr>
                <w:rFonts w:ascii="Times New Roman" w:hAnsi="Times New Roman" w:cs="Times New Roman"/>
                <w:sz w:val="24"/>
                <w:szCs w:val="24"/>
              </w:rPr>
            </w:pPr>
          </w:p>
          <w:p w14:paraId="079B8B70" w14:textId="77777777" w:rsidR="00656220" w:rsidRPr="00E07738" w:rsidRDefault="00656220" w:rsidP="00264650">
            <w:pPr>
              <w:spacing w:line="360" w:lineRule="auto"/>
              <w:rPr>
                <w:rFonts w:ascii="Times New Roman" w:hAnsi="Times New Roman" w:cs="Times New Roman"/>
                <w:sz w:val="24"/>
                <w:szCs w:val="24"/>
              </w:rPr>
            </w:pPr>
          </w:p>
        </w:tc>
      </w:tr>
    </w:tbl>
    <w:p w14:paraId="5BA22CE4" w14:textId="77777777" w:rsidR="00656220" w:rsidRPr="00E07738" w:rsidRDefault="00656220" w:rsidP="00656220">
      <w:pPr>
        <w:spacing w:after="0" w:line="240" w:lineRule="auto"/>
        <w:jc w:val="both"/>
        <w:rPr>
          <w:rFonts w:ascii="Times New Roman" w:hAnsi="Times New Roman" w:cs="Times New Roman"/>
          <w:b/>
          <w:bCs/>
          <w:sz w:val="24"/>
          <w:szCs w:val="24"/>
        </w:rPr>
      </w:pPr>
    </w:p>
    <w:p w14:paraId="754EC281" w14:textId="77777777" w:rsidR="00656220" w:rsidRPr="00E07738" w:rsidRDefault="00656220">
      <w:pPr>
        <w:rPr>
          <w:rFonts w:ascii="Times New Roman" w:eastAsia="Times New Roman" w:hAnsi="Times New Roman" w:cs="Times New Roman"/>
          <w:b/>
          <w:bCs/>
          <w:color w:val="000000"/>
          <w:kern w:val="0"/>
          <w:sz w:val="24"/>
          <w:szCs w:val="24"/>
          <w14:ligatures w14:val="none"/>
        </w:rPr>
      </w:pPr>
      <w:r w:rsidRPr="00E07738">
        <w:rPr>
          <w:rFonts w:ascii="Times New Roman" w:hAnsi="Times New Roman" w:cs="Times New Roman"/>
          <w:b/>
          <w:bCs/>
          <w:color w:val="000000"/>
          <w:sz w:val="24"/>
          <w:szCs w:val="24"/>
        </w:rPr>
        <w:br w:type="page"/>
      </w:r>
    </w:p>
    <w:p w14:paraId="77A108C2" w14:textId="0D5E4A22" w:rsidR="00656220" w:rsidRPr="00E07738" w:rsidRDefault="00656220" w:rsidP="00656220">
      <w:pPr>
        <w:pStyle w:val="NormalWeb"/>
        <w:spacing w:before="240" w:beforeAutospacing="0" w:after="120" w:afterAutospacing="0"/>
      </w:pPr>
      <w:r w:rsidRPr="00E07738">
        <w:rPr>
          <w:b/>
          <w:bCs/>
          <w:color w:val="000000"/>
        </w:rPr>
        <w:lastRenderedPageBreak/>
        <w:t>Câu 2: Cân bằng và phản ứng trong dung dịch – Pin điện</w:t>
      </w:r>
    </w:p>
    <w:p w14:paraId="77D9E3D3" w14:textId="77777777" w:rsidR="00656220" w:rsidRPr="00E07738" w:rsidRDefault="00656220" w:rsidP="00656220">
      <w:pPr>
        <w:pStyle w:val="NormalWeb"/>
        <w:spacing w:before="0" w:beforeAutospacing="0" w:after="0" w:afterAutospacing="0"/>
        <w:ind w:firstLine="720"/>
        <w:jc w:val="both"/>
      </w:pPr>
      <w:r w:rsidRPr="00E07738">
        <w:rPr>
          <w:color w:val="000000"/>
        </w:rPr>
        <w:t>Dung dịch A gồm AgNO</w:t>
      </w:r>
      <w:r w:rsidRPr="00E07738">
        <w:rPr>
          <w:color w:val="000000"/>
          <w:vertAlign w:val="subscript"/>
        </w:rPr>
        <w:t>3</w:t>
      </w:r>
      <w:r w:rsidRPr="00E07738">
        <w:rPr>
          <w:color w:val="000000"/>
        </w:rPr>
        <w:t xml:space="preserve"> 0,050 M và Pb(NO</w:t>
      </w:r>
      <w:r w:rsidRPr="00E07738">
        <w:rPr>
          <w:color w:val="000000"/>
          <w:vertAlign w:val="subscript"/>
        </w:rPr>
        <w:t>3</w:t>
      </w:r>
      <w:r w:rsidRPr="00E07738">
        <w:rPr>
          <w:color w:val="000000"/>
        </w:rPr>
        <w:t>)</w:t>
      </w:r>
      <w:r w:rsidRPr="00E07738">
        <w:rPr>
          <w:color w:val="000000"/>
          <w:vertAlign w:val="subscript"/>
        </w:rPr>
        <w:t>2</w:t>
      </w:r>
      <w:r w:rsidRPr="00E07738">
        <w:rPr>
          <w:color w:val="000000"/>
        </w:rPr>
        <w:t xml:space="preserve"> 0,100 M.</w:t>
      </w:r>
    </w:p>
    <w:p w14:paraId="7D05FE79" w14:textId="77777777" w:rsidR="00656220" w:rsidRPr="00E07738" w:rsidRDefault="00656220" w:rsidP="00656220">
      <w:pPr>
        <w:pStyle w:val="NormalWeb"/>
        <w:spacing w:before="0" w:beforeAutospacing="0" w:after="120" w:afterAutospacing="0"/>
        <w:jc w:val="both"/>
      </w:pPr>
      <w:r w:rsidRPr="00E07738">
        <w:rPr>
          <w:b/>
          <w:bCs/>
          <w:color w:val="000000"/>
        </w:rPr>
        <w:t>1.</w:t>
      </w:r>
      <w:r w:rsidRPr="00E07738">
        <w:rPr>
          <w:color w:val="000000"/>
        </w:rPr>
        <w:t xml:space="preserve"> Tính pH của dung dịch A.</w:t>
      </w:r>
    </w:p>
    <w:p w14:paraId="6A006CA7" w14:textId="77777777" w:rsidR="00656220" w:rsidRPr="00E07738" w:rsidRDefault="00656220" w:rsidP="00656220">
      <w:pPr>
        <w:pStyle w:val="NormalWeb"/>
        <w:spacing w:before="0" w:beforeAutospacing="0" w:after="0" w:afterAutospacing="0"/>
        <w:jc w:val="both"/>
      </w:pPr>
      <w:r w:rsidRPr="00E07738">
        <w:rPr>
          <w:b/>
          <w:bCs/>
          <w:color w:val="000000"/>
        </w:rPr>
        <w:t>2.</w:t>
      </w:r>
      <w:r w:rsidRPr="00E07738">
        <w:rPr>
          <w:color w:val="000000"/>
        </w:rPr>
        <w:t xml:space="preserve"> Thêm 10,00 ml KI 0,250 M và HNO</w:t>
      </w:r>
      <w:r w:rsidRPr="00E07738">
        <w:rPr>
          <w:color w:val="000000"/>
          <w:vertAlign w:val="subscript"/>
        </w:rPr>
        <w:t xml:space="preserve">3 </w:t>
      </w:r>
      <w:r w:rsidRPr="00E07738">
        <w:rPr>
          <w:color w:val="000000"/>
        </w:rPr>
        <w:t>0,200 M vào 10,00 ml dung dịch A. Sau phản ứng người ta nhúng một điện cực Ag vào dung dịch B vừa thu được và ghép thành pin (có cầu muối tiếp xúc hai dung dịch) với một điện cực có Ag nhúng vào dung dịch X gåm AgNO</w:t>
      </w:r>
      <w:r w:rsidRPr="00E07738">
        <w:rPr>
          <w:color w:val="000000"/>
          <w:vertAlign w:val="subscript"/>
        </w:rPr>
        <w:t>3</w:t>
      </w:r>
      <w:r w:rsidRPr="00E07738">
        <w:rPr>
          <w:color w:val="000000"/>
        </w:rPr>
        <w:t xml:space="preserve"> 0,010 M và KSCN 0,040 M.</w:t>
      </w:r>
    </w:p>
    <w:p w14:paraId="2D5536E2" w14:textId="77777777" w:rsidR="00656220" w:rsidRPr="00E07738" w:rsidRDefault="00656220" w:rsidP="00656220">
      <w:pPr>
        <w:pStyle w:val="NormalWeb"/>
        <w:spacing w:before="0" w:beforeAutospacing="0" w:after="0" w:afterAutospacing="0"/>
        <w:ind w:firstLine="720"/>
        <w:jc w:val="both"/>
      </w:pPr>
      <w:r w:rsidRPr="00E07738">
        <w:rPr>
          <w:color w:val="000000"/>
        </w:rPr>
        <w:t>a. Viết sơ đồ pin .</w:t>
      </w:r>
    </w:p>
    <w:p w14:paraId="39274B60" w14:textId="77777777" w:rsidR="00656220" w:rsidRPr="00E07738" w:rsidRDefault="00656220" w:rsidP="00656220">
      <w:pPr>
        <w:pStyle w:val="NormalWeb"/>
        <w:spacing w:before="0" w:beforeAutospacing="0" w:after="0" w:afterAutospacing="0"/>
        <w:ind w:firstLine="720"/>
        <w:jc w:val="both"/>
      </w:pPr>
      <w:r w:rsidRPr="00E07738">
        <w:rPr>
          <w:color w:val="000000"/>
        </w:rPr>
        <w:t>b. Tính sức điện động E</w:t>
      </w:r>
      <w:r w:rsidRPr="00E07738">
        <w:rPr>
          <w:color w:val="000000"/>
          <w:vertAlign w:val="subscript"/>
        </w:rPr>
        <w:t>pin</w:t>
      </w:r>
      <w:r w:rsidRPr="00E07738">
        <w:rPr>
          <w:color w:val="000000"/>
        </w:rPr>
        <w:t xml:space="preserve"> tại 25</w:t>
      </w:r>
      <w:r w:rsidRPr="00E07738">
        <w:rPr>
          <w:color w:val="000000"/>
          <w:vertAlign w:val="superscript"/>
        </w:rPr>
        <w:t>0</w:t>
      </w:r>
      <w:r w:rsidRPr="00E07738">
        <w:rPr>
          <w:color w:val="000000"/>
        </w:rPr>
        <w:t>C .</w:t>
      </w:r>
    </w:p>
    <w:p w14:paraId="33838275" w14:textId="77777777" w:rsidR="00656220" w:rsidRPr="00E07738" w:rsidRDefault="00656220" w:rsidP="00656220">
      <w:pPr>
        <w:pStyle w:val="NormalWeb"/>
        <w:spacing w:before="0" w:beforeAutospacing="0" w:after="0" w:afterAutospacing="0"/>
        <w:ind w:firstLine="720"/>
        <w:jc w:val="both"/>
      </w:pPr>
      <w:r w:rsidRPr="00E07738">
        <w:rPr>
          <w:color w:val="000000"/>
        </w:rPr>
        <w:t>c. Viết phương trình phản ứng xảy ra khi pin hoạt động.</w:t>
      </w:r>
    </w:p>
    <w:p w14:paraId="5730A183" w14:textId="77777777" w:rsidR="00656220" w:rsidRPr="00E07738" w:rsidRDefault="00656220" w:rsidP="00656220">
      <w:pPr>
        <w:pStyle w:val="NormalWeb"/>
        <w:spacing w:before="0" w:beforeAutospacing="0" w:after="0" w:afterAutospacing="0"/>
        <w:ind w:firstLine="720"/>
        <w:jc w:val="both"/>
      </w:pPr>
      <w:r w:rsidRPr="00E07738">
        <w:rPr>
          <w:color w:val="000000"/>
        </w:rPr>
        <w:t>d. Tính hằng số cân bằng của phản ứng trên .</w:t>
      </w:r>
    </w:p>
    <w:p w14:paraId="7FB104B7" w14:textId="77777777" w:rsidR="00656220" w:rsidRPr="00E07738" w:rsidRDefault="00656220" w:rsidP="00656220">
      <w:pPr>
        <w:pStyle w:val="NormalWeb"/>
        <w:spacing w:before="120" w:beforeAutospacing="0" w:after="0" w:afterAutospacing="0"/>
        <w:jc w:val="both"/>
      </w:pPr>
      <w:r w:rsidRPr="00E07738">
        <w:rPr>
          <w:color w:val="000000"/>
        </w:rPr>
        <w:t> </w:t>
      </w:r>
      <w:r w:rsidRPr="00E07738">
        <w:rPr>
          <w:rStyle w:val="apple-tab-span"/>
          <w:color w:val="000000"/>
        </w:rPr>
        <w:tab/>
      </w:r>
      <w:r w:rsidRPr="00E07738">
        <w:rPr>
          <w:color w:val="000000"/>
        </w:rPr>
        <w:t xml:space="preserve">Cho biết:  </w:t>
      </w:r>
      <w:r w:rsidRPr="00E07738">
        <w:rPr>
          <w:rStyle w:val="apple-tab-span"/>
          <w:color w:val="000000"/>
        </w:rPr>
        <w:tab/>
      </w:r>
      <w:r w:rsidRPr="00E07738">
        <w:rPr>
          <w:color w:val="000000"/>
        </w:rPr>
        <w:t>Ag</w:t>
      </w:r>
      <w:r w:rsidRPr="00E07738">
        <w:rPr>
          <w:color w:val="000000"/>
          <w:vertAlign w:val="superscript"/>
        </w:rPr>
        <w:t>+</w:t>
      </w:r>
      <w:r w:rsidRPr="00E07738">
        <w:rPr>
          <w:color w:val="000000"/>
        </w:rPr>
        <w:t xml:space="preserve"> +  H</w:t>
      </w:r>
      <w:r w:rsidRPr="00E07738">
        <w:rPr>
          <w:color w:val="000000"/>
          <w:vertAlign w:val="subscript"/>
        </w:rPr>
        <w:t>2</w:t>
      </w:r>
      <w:r w:rsidRPr="00E07738">
        <w:rPr>
          <w:color w:val="000000"/>
        </w:rPr>
        <w:t xml:space="preserve">O  </w:t>
      </w:r>
      <w:r w:rsidRPr="00E07738">
        <w:rPr>
          <w:noProof/>
          <w:color w:val="000000"/>
          <w:bdr w:val="none" w:sz="0" w:space="0" w:color="auto" w:frame="1"/>
        </w:rPr>
        <w:drawing>
          <wp:inline distT="0" distB="0" distL="0" distR="0" wp14:anchorId="6123E8FA" wp14:editId="39ADADB7">
            <wp:extent cx="314960" cy="168910"/>
            <wp:effectExtent l="0" t="0" r="8890" b="254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168910"/>
                    </a:xfrm>
                    <a:prstGeom prst="rect">
                      <a:avLst/>
                    </a:prstGeom>
                    <a:noFill/>
                    <a:ln>
                      <a:noFill/>
                    </a:ln>
                  </pic:spPr>
                </pic:pic>
              </a:graphicData>
            </a:graphic>
          </wp:inline>
        </w:drawing>
      </w:r>
      <w:r w:rsidRPr="00E07738">
        <w:rPr>
          <w:color w:val="000000"/>
        </w:rPr>
        <w:t>      AgOH + H</w:t>
      </w:r>
      <w:r w:rsidRPr="00E07738">
        <w:rPr>
          <w:color w:val="000000"/>
          <w:vertAlign w:val="superscript"/>
        </w:rPr>
        <w:t>+</w:t>
      </w:r>
      <w:r w:rsidRPr="00E07738">
        <w:rPr>
          <w:color w:val="000000"/>
        </w:rPr>
        <w:t>      (1)  ;    K</w:t>
      </w:r>
      <w:r w:rsidRPr="00E07738">
        <w:rPr>
          <w:color w:val="000000"/>
          <w:vertAlign w:val="subscript"/>
        </w:rPr>
        <w:t>1</w:t>
      </w:r>
      <w:r w:rsidRPr="00E07738">
        <w:rPr>
          <w:color w:val="000000"/>
        </w:rPr>
        <w:t xml:space="preserve">= 10 </w:t>
      </w:r>
      <w:r w:rsidRPr="00E07738">
        <w:rPr>
          <w:color w:val="000000"/>
          <w:vertAlign w:val="superscript"/>
        </w:rPr>
        <w:t>–11,70</w:t>
      </w:r>
      <w:r w:rsidRPr="00E07738">
        <w:rPr>
          <w:color w:val="000000"/>
        </w:rPr>
        <w:t> </w:t>
      </w:r>
    </w:p>
    <w:p w14:paraId="450ED06C" w14:textId="77777777" w:rsidR="00656220" w:rsidRPr="00E07738" w:rsidRDefault="00656220" w:rsidP="00656220">
      <w:pPr>
        <w:pStyle w:val="NormalWeb"/>
        <w:spacing w:before="0" w:beforeAutospacing="0" w:after="0" w:afterAutospacing="0"/>
        <w:ind w:left="930"/>
        <w:jc w:val="both"/>
      </w:pPr>
      <w:r w:rsidRPr="00E07738">
        <w:rPr>
          <w:color w:val="000000"/>
        </w:rPr>
        <w:t>  </w:t>
      </w:r>
      <w:r w:rsidRPr="00E07738">
        <w:rPr>
          <w:rStyle w:val="apple-tab-span"/>
          <w:color w:val="000000"/>
        </w:rPr>
        <w:tab/>
      </w:r>
      <w:r w:rsidRPr="00E07738">
        <w:rPr>
          <w:rStyle w:val="apple-tab-span"/>
          <w:color w:val="000000"/>
        </w:rPr>
        <w:tab/>
      </w:r>
      <w:r w:rsidRPr="00E07738">
        <w:rPr>
          <w:color w:val="000000"/>
        </w:rPr>
        <w:t>Pb</w:t>
      </w:r>
      <w:r w:rsidRPr="00E07738">
        <w:rPr>
          <w:color w:val="000000"/>
          <w:vertAlign w:val="superscript"/>
        </w:rPr>
        <w:t xml:space="preserve">2+    </w:t>
      </w:r>
      <w:r w:rsidRPr="00E07738">
        <w:rPr>
          <w:color w:val="000000"/>
        </w:rPr>
        <w:t>+  H</w:t>
      </w:r>
      <w:r w:rsidRPr="00E07738">
        <w:rPr>
          <w:color w:val="000000"/>
          <w:vertAlign w:val="subscript"/>
        </w:rPr>
        <w:t>2</w:t>
      </w:r>
      <w:r w:rsidRPr="00E07738">
        <w:rPr>
          <w:color w:val="000000"/>
        </w:rPr>
        <w:t xml:space="preserve">O  </w:t>
      </w:r>
      <w:r w:rsidRPr="00E07738">
        <w:rPr>
          <w:noProof/>
          <w:color w:val="000000"/>
          <w:bdr w:val="none" w:sz="0" w:space="0" w:color="auto" w:frame="1"/>
        </w:rPr>
        <w:drawing>
          <wp:inline distT="0" distB="0" distL="0" distR="0" wp14:anchorId="56EE18BA" wp14:editId="073769D8">
            <wp:extent cx="337820" cy="230505"/>
            <wp:effectExtent l="0" t="0" r="5080" b="0"/>
            <wp:docPr id="10" name="Hình ảnh 10"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descr="Ảnh có chứa màu đen, bóng tối&#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820" cy="230505"/>
                    </a:xfrm>
                    <a:prstGeom prst="rect">
                      <a:avLst/>
                    </a:prstGeom>
                    <a:noFill/>
                    <a:ln>
                      <a:noFill/>
                    </a:ln>
                  </pic:spPr>
                </pic:pic>
              </a:graphicData>
            </a:graphic>
          </wp:inline>
        </w:drawing>
      </w:r>
      <w:r w:rsidRPr="00E07738">
        <w:rPr>
          <w:color w:val="000000"/>
        </w:rPr>
        <w:t xml:space="preserve">     PbOH</w:t>
      </w:r>
      <w:r w:rsidRPr="00E07738">
        <w:rPr>
          <w:color w:val="000000"/>
          <w:vertAlign w:val="superscript"/>
        </w:rPr>
        <w:t xml:space="preserve">+ </w:t>
      </w:r>
      <w:r w:rsidRPr="00E07738">
        <w:rPr>
          <w:color w:val="000000"/>
        </w:rPr>
        <w:t> + H</w:t>
      </w:r>
      <w:r w:rsidRPr="00E07738">
        <w:rPr>
          <w:color w:val="000000"/>
          <w:vertAlign w:val="superscript"/>
        </w:rPr>
        <w:t>+</w:t>
      </w:r>
      <w:r w:rsidRPr="00E07738">
        <w:rPr>
          <w:color w:val="000000"/>
        </w:rPr>
        <w:t>      (2)  ;   K</w:t>
      </w:r>
      <w:r w:rsidRPr="00E07738">
        <w:rPr>
          <w:color w:val="000000"/>
          <w:vertAlign w:val="subscript"/>
        </w:rPr>
        <w:t>2</w:t>
      </w:r>
      <w:r w:rsidRPr="00E07738">
        <w:rPr>
          <w:color w:val="000000"/>
        </w:rPr>
        <w:t xml:space="preserve">= 10 </w:t>
      </w:r>
      <w:r w:rsidRPr="00E07738">
        <w:rPr>
          <w:color w:val="000000"/>
          <w:vertAlign w:val="superscript"/>
        </w:rPr>
        <w:t>–7,80   </w:t>
      </w:r>
    </w:p>
    <w:p w14:paraId="645EA775" w14:textId="77777777" w:rsidR="00656220" w:rsidRPr="00E07738" w:rsidRDefault="00656220" w:rsidP="00656220">
      <w:pPr>
        <w:pStyle w:val="NormalWeb"/>
        <w:spacing w:before="0" w:beforeAutospacing="0" w:after="0" w:afterAutospacing="0"/>
        <w:jc w:val="both"/>
      </w:pPr>
      <w:r w:rsidRPr="00E07738">
        <w:rPr>
          <w:color w:val="000000"/>
        </w:rPr>
        <w:t>  </w:t>
      </w:r>
      <w:r w:rsidRPr="00E07738">
        <w:rPr>
          <w:rStyle w:val="apple-tab-span"/>
          <w:color w:val="000000"/>
        </w:rPr>
        <w:tab/>
      </w:r>
      <w:r w:rsidRPr="00E07738">
        <w:rPr>
          <w:color w:val="000000"/>
        </w:rPr>
        <w:t>pK</w:t>
      </w:r>
      <w:r w:rsidRPr="00E07738">
        <w:rPr>
          <w:color w:val="000000"/>
          <w:vertAlign w:val="subscript"/>
        </w:rPr>
        <w:t>s</w:t>
      </w:r>
      <w:r w:rsidRPr="00E07738">
        <w:rPr>
          <w:color w:val="000000"/>
        </w:rPr>
        <w:t xml:space="preserve"> : AgI là 16,0;  PbI</w:t>
      </w:r>
      <w:r w:rsidRPr="00E07738">
        <w:rPr>
          <w:color w:val="000000"/>
          <w:vertAlign w:val="subscript"/>
        </w:rPr>
        <w:t>2</w:t>
      </w:r>
      <w:r w:rsidRPr="00E07738">
        <w:rPr>
          <w:color w:val="000000"/>
        </w:rPr>
        <w:t xml:space="preserve"> là 7,86;  AgSCN là 12,0 .   </w:t>
      </w:r>
    </w:p>
    <w:p w14:paraId="1E4B26BF" w14:textId="77777777" w:rsidR="00656220" w:rsidRPr="00E07738" w:rsidRDefault="00656220" w:rsidP="00656220">
      <w:pPr>
        <w:pStyle w:val="NormalWeb"/>
        <w:spacing w:before="0" w:beforeAutospacing="0" w:after="0" w:afterAutospacing="0"/>
        <w:jc w:val="both"/>
      </w:pPr>
      <w:r w:rsidRPr="00E07738">
        <w:rPr>
          <w:color w:val="000000"/>
        </w:rPr>
        <w:t>                  </w:t>
      </w:r>
      <w:r w:rsidRPr="00E07738">
        <w:rPr>
          <w:noProof/>
          <w:color w:val="000000"/>
          <w:bdr w:val="none" w:sz="0" w:space="0" w:color="auto" w:frame="1"/>
        </w:rPr>
        <w:drawing>
          <wp:inline distT="0" distB="0" distL="0" distR="0" wp14:anchorId="73E447E0" wp14:editId="17A6565C">
            <wp:extent cx="3065780" cy="361315"/>
            <wp:effectExtent l="0" t="0" r="1270" b="635"/>
            <wp:docPr id="449879034" name="Picture 449879034"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màu đen, bóng tối&#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780" cy="361315"/>
                    </a:xfrm>
                    <a:prstGeom prst="rect">
                      <a:avLst/>
                    </a:prstGeom>
                    <a:noFill/>
                    <a:ln>
                      <a:noFill/>
                    </a:ln>
                  </pic:spPr>
                </pic:pic>
              </a:graphicData>
            </a:graphic>
          </wp:inline>
        </w:drawing>
      </w:r>
    </w:p>
    <w:p w14:paraId="441A2ECD" w14:textId="77777777" w:rsidR="00656220" w:rsidRPr="00E07738" w:rsidRDefault="00656220" w:rsidP="00656220">
      <w:pPr>
        <w:pStyle w:val="NormalWeb"/>
        <w:spacing w:before="120" w:beforeAutospacing="0" w:after="0" w:afterAutospacing="0"/>
        <w:jc w:val="both"/>
      </w:pPr>
      <w:r w:rsidRPr="00E07738">
        <w:rPr>
          <w:b/>
          <w:bCs/>
          <w:color w:val="000000"/>
        </w:rPr>
        <w:t>3.</w:t>
      </w:r>
      <w:r w:rsidRPr="00E07738">
        <w:rPr>
          <w:color w:val="000000"/>
        </w:rPr>
        <w:t xml:space="preserve"> E</w:t>
      </w:r>
      <w:r w:rsidRPr="00E07738">
        <w:rPr>
          <w:color w:val="000000"/>
          <w:vertAlign w:val="subscript"/>
        </w:rPr>
        <w:t xml:space="preserve">pin </w:t>
      </w:r>
      <w:r w:rsidRPr="00E07738">
        <w:rPr>
          <w:color w:val="000000"/>
        </w:rPr>
        <w:t>sẽ thay đổi ra sao nếu: </w:t>
      </w:r>
    </w:p>
    <w:p w14:paraId="3B8237E7" w14:textId="77777777" w:rsidR="00656220" w:rsidRPr="00E07738" w:rsidRDefault="00656220" w:rsidP="00656220">
      <w:pPr>
        <w:pStyle w:val="NormalWeb"/>
        <w:spacing w:before="0" w:beforeAutospacing="0" w:after="0" w:afterAutospacing="0"/>
        <w:ind w:firstLine="720"/>
        <w:jc w:val="both"/>
      </w:pPr>
      <w:r w:rsidRPr="00E07738">
        <w:rPr>
          <w:color w:val="000000"/>
        </w:rPr>
        <w:t>a. Thêm một lượng nhỏ NaOH vào dung dịch B? </w:t>
      </w:r>
    </w:p>
    <w:p w14:paraId="0DA7730F" w14:textId="77777777" w:rsidR="00656220" w:rsidRPr="00E07738" w:rsidRDefault="00656220" w:rsidP="00656220">
      <w:pPr>
        <w:pStyle w:val="NormalWeb"/>
        <w:spacing w:before="0" w:beforeAutospacing="0" w:after="0" w:afterAutospacing="0"/>
        <w:ind w:firstLine="720"/>
        <w:jc w:val="both"/>
        <w:rPr>
          <w:color w:val="000000"/>
        </w:rPr>
      </w:pPr>
      <w:r w:rsidRPr="00E07738">
        <w:rPr>
          <w:color w:val="000000"/>
        </w:rPr>
        <w:t>b. Thêm một lượng nhỏ Fe(NO</w:t>
      </w:r>
      <w:r w:rsidRPr="00E07738">
        <w:rPr>
          <w:color w:val="000000"/>
          <w:vertAlign w:val="subscript"/>
        </w:rPr>
        <w:t>3</w:t>
      </w:r>
      <w:r w:rsidRPr="00E07738">
        <w:rPr>
          <w:color w:val="000000"/>
        </w:rPr>
        <w:t>)</w:t>
      </w:r>
      <w:r w:rsidRPr="00E07738">
        <w:rPr>
          <w:color w:val="000000"/>
          <w:vertAlign w:val="subscript"/>
        </w:rPr>
        <w:t>3</w:t>
      </w:r>
      <w:r w:rsidRPr="00E07738">
        <w:rPr>
          <w:color w:val="000000"/>
        </w:rPr>
        <w:t xml:space="preserve"> vào dung dịch X?</w:t>
      </w:r>
    </w:p>
    <w:p w14:paraId="6BF5CDA1" w14:textId="77777777" w:rsidR="00656220" w:rsidRPr="00E07738" w:rsidRDefault="00656220" w:rsidP="00656220">
      <w:pPr>
        <w:pStyle w:val="NormalWeb"/>
        <w:spacing w:before="0" w:beforeAutospacing="0" w:after="0" w:afterAutospacing="0"/>
        <w:ind w:firstLine="720"/>
        <w:jc w:val="both"/>
      </w:pPr>
    </w:p>
    <w:tbl>
      <w:tblPr>
        <w:tblStyle w:val="TableGrid"/>
        <w:tblW w:w="0" w:type="auto"/>
        <w:tblLook w:val="04A0" w:firstRow="1" w:lastRow="0" w:firstColumn="1" w:lastColumn="0" w:noHBand="0" w:noVBand="1"/>
      </w:tblPr>
      <w:tblGrid>
        <w:gridCol w:w="931"/>
        <w:gridCol w:w="6963"/>
        <w:gridCol w:w="1501"/>
      </w:tblGrid>
      <w:tr w:rsidR="00656220" w:rsidRPr="00E07738" w14:paraId="50DDDE57" w14:textId="77777777" w:rsidTr="00264650">
        <w:tc>
          <w:tcPr>
            <w:tcW w:w="959" w:type="dxa"/>
          </w:tcPr>
          <w:p w14:paraId="4FDE88C2"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27314A47" w14:textId="77777777" w:rsidR="00656220" w:rsidRPr="00E07738" w:rsidRDefault="00656220" w:rsidP="00656220">
            <w:pPr>
              <w:pStyle w:val="ListParagraph"/>
              <w:widowControl/>
              <w:numPr>
                <w:ilvl w:val="0"/>
                <w:numId w:val="16"/>
              </w:numPr>
              <w:autoSpaceDE/>
              <w:autoSpaceDN/>
              <w:spacing w:before="0" w:line="360" w:lineRule="auto"/>
              <w:contextualSpacing/>
              <w:rPr>
                <w:rFonts w:ascii="Times New Roman" w:hAnsi="Times New Roman" w:cs="Times New Roman"/>
                <w:b/>
                <w:bCs/>
                <w:sz w:val="24"/>
                <w:szCs w:val="24"/>
              </w:rPr>
            </w:pPr>
          </w:p>
          <w:p w14:paraId="28FB4A6E" w14:textId="77777777" w:rsidR="00656220" w:rsidRPr="00E07738" w:rsidRDefault="00656220" w:rsidP="00264650">
            <w:pPr>
              <w:pStyle w:val="ListParagraph"/>
              <w:spacing w:line="360" w:lineRule="auto"/>
              <w:rPr>
                <w:rFonts w:ascii="Times New Roman" w:eastAsiaTheme="minorEastAsia" w:hAnsi="Times New Roman" w:cs="Times New Roman"/>
                <w:sz w:val="24"/>
                <w:szCs w:val="24"/>
                <w:vertAlign w:val="superscript"/>
              </w:rPr>
            </w:pP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 ↔Ag</m:t>
              </m:r>
              <m:d>
                <m:dPr>
                  <m:ctrlPr>
                    <w:rPr>
                      <w:rFonts w:ascii="Cambria Math" w:hAnsi="Cambria Math" w:cs="Times New Roman"/>
                      <w:i/>
                      <w:sz w:val="24"/>
                      <w:szCs w:val="24"/>
                    </w:rPr>
                  </m:ctrlPr>
                </m:dPr>
                <m:e>
                  <m:r>
                    <w:rPr>
                      <w:rFonts w:ascii="Cambria Math" w:hAnsi="Cambria Math" w:cs="Times New Roman"/>
                      <w:sz w:val="24"/>
                      <w:szCs w:val="24"/>
                    </w:rPr>
                    <m:t>OH</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sidRPr="00E07738">
              <w:rPr>
                <w:rFonts w:ascii="Times New Roman" w:eastAsiaTheme="minorEastAsia" w:hAnsi="Times New Roman" w:cs="Times New Roman"/>
                <w:sz w:val="24"/>
                <w:szCs w:val="24"/>
              </w:rPr>
              <w:t xml:space="preserve">          </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β = 10</w:t>
            </w:r>
            <w:r w:rsidRPr="00E07738">
              <w:rPr>
                <w:rFonts w:ascii="Times New Roman" w:eastAsiaTheme="minorEastAsia" w:hAnsi="Times New Roman" w:cs="Times New Roman"/>
                <w:sz w:val="24"/>
                <w:szCs w:val="24"/>
                <w:vertAlign w:val="superscript"/>
              </w:rPr>
              <w:t>-11,70</w:t>
            </w:r>
          </w:p>
          <w:p w14:paraId="4B63201F" w14:textId="77777777" w:rsidR="00656220" w:rsidRPr="00E07738" w:rsidRDefault="00656220" w:rsidP="00264650">
            <w:pPr>
              <w:pStyle w:val="ListParagraph"/>
              <w:spacing w:line="360" w:lineRule="auto"/>
              <w:rPr>
                <w:rFonts w:ascii="Times New Roman" w:eastAsiaTheme="minorEastAsia" w:hAnsi="Times New Roman" w:cs="Times New Roman"/>
                <w:sz w:val="24"/>
                <w:szCs w:val="24"/>
                <w:vertAlign w:val="superscript"/>
              </w:rPr>
            </w:pPr>
            <m:oMath>
              <m:sSup>
                <m:sSupPr>
                  <m:ctrlPr>
                    <w:rPr>
                      <w:rFonts w:ascii="Cambria Math" w:hAnsi="Cambria Math" w:cs="Times New Roman"/>
                      <w:i/>
                      <w:sz w:val="24"/>
                      <w:szCs w:val="24"/>
                    </w:rPr>
                  </m:ctrlPr>
                </m:sSupPr>
                <m:e>
                  <m:r>
                    <w:rPr>
                      <w:rFonts w:ascii="Cambria Math" w:hAnsi="Cambria Math" w:cs="Times New Roman"/>
                      <w:sz w:val="24"/>
                      <w:szCs w:val="24"/>
                    </w:rPr>
                    <m:t>Pb</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 ↔Pb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OH</m:t>
                      </m:r>
                    </m:e>
                  </m:d>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sidRPr="00E07738">
              <w:rPr>
                <w:rFonts w:ascii="Times New Roman" w:eastAsiaTheme="minorEastAsia" w:hAnsi="Times New Roman" w:cs="Times New Roman"/>
                <w:sz w:val="24"/>
                <w:szCs w:val="24"/>
              </w:rPr>
              <w:t xml:space="preserve">       </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β = 10</w:t>
            </w:r>
            <w:r w:rsidRPr="00E07738">
              <w:rPr>
                <w:rFonts w:ascii="Times New Roman" w:eastAsiaTheme="minorEastAsia" w:hAnsi="Times New Roman" w:cs="Times New Roman"/>
                <w:sz w:val="24"/>
                <w:szCs w:val="24"/>
                <w:vertAlign w:val="superscript"/>
              </w:rPr>
              <w:t>-7,80</w:t>
            </w:r>
          </w:p>
          <w:p w14:paraId="34D42E03" w14:textId="77777777" w:rsidR="00656220" w:rsidRPr="00E07738" w:rsidRDefault="00656220" w:rsidP="00264650">
            <w:pPr>
              <w:pStyle w:val="ListParagraph"/>
              <w:spacing w:line="360" w:lineRule="auto"/>
              <w:rPr>
                <w:rFonts w:ascii="Times New Roman" w:eastAsiaTheme="minorEastAsia" w:hAnsi="Times New Roman" w:cs="Times New Roman"/>
                <w:sz w:val="24"/>
                <w:szCs w:val="24"/>
              </w:rPr>
            </w:pPr>
            <w:r w:rsidRPr="00E07738">
              <w:rPr>
                <w:rFonts w:ascii="Times New Roman" w:hAnsi="Times New Roman" w:cs="Times New Roman"/>
                <w:sz w:val="24"/>
                <w:szCs w:val="24"/>
              </w:rPr>
              <w:t xml:space="preserve">Do </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β</w:t>
            </w:r>
            <w:r w:rsidRPr="00E07738">
              <w:rPr>
                <w:rFonts w:ascii="Times New Roman" w:eastAsiaTheme="minorEastAsia" w:hAnsi="Times New Roman" w:cs="Times New Roman"/>
                <w:sz w:val="24"/>
                <w:szCs w:val="24"/>
                <w:vertAlign w:val="subscript"/>
              </w:rPr>
              <w:t>1</w:t>
            </w:r>
            <w:r w:rsidRPr="00E07738">
              <w:rPr>
                <w:rFonts w:ascii="Times New Roman" w:eastAsiaTheme="minorEastAsia" w:hAnsi="Times New Roman" w:cs="Times New Roman"/>
                <w:sz w:val="24"/>
                <w:szCs w:val="24"/>
              </w:rPr>
              <w:t xml:space="preserve"> &gt;&gt; </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β</w:t>
            </w:r>
            <w:r w:rsidRPr="00E07738">
              <w:rPr>
                <w:rFonts w:ascii="Times New Roman" w:eastAsiaTheme="minorEastAsia" w:hAnsi="Times New Roman" w:cs="Times New Roman"/>
                <w:sz w:val="24"/>
                <w:szCs w:val="24"/>
                <w:vertAlign w:val="subscript"/>
              </w:rPr>
              <w:t xml:space="preserve">2 </w:t>
            </w:r>
            <w:r w:rsidRPr="00E07738">
              <w:rPr>
                <w:rFonts w:ascii="Times New Roman" w:eastAsiaTheme="minorEastAsia" w:hAnsi="Times New Roman" w:cs="Times New Roman"/>
                <w:sz w:val="24"/>
                <w:szCs w:val="24"/>
              </w:rPr>
              <w:t>&gt;&gt; K</w:t>
            </w:r>
            <w:r w:rsidRPr="00E07738">
              <w:rPr>
                <w:rFonts w:ascii="Times New Roman" w:eastAsiaTheme="minorEastAsia" w:hAnsi="Times New Roman" w:cs="Times New Roman"/>
                <w:sz w:val="24"/>
                <w:szCs w:val="24"/>
                <w:vertAlign w:val="subscript"/>
              </w:rPr>
              <w:t>w</w:t>
            </w:r>
          </w:p>
          <w:p w14:paraId="4AF60062"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pH tính theo CB (2)</w:t>
            </w:r>
          </w:p>
          <w:p w14:paraId="5A797A87" w14:textId="77777777" w:rsidR="00656220" w:rsidRPr="00E07738" w:rsidRDefault="00656220" w:rsidP="00264650">
            <w:pPr>
              <w:pStyle w:val="ListParagraph"/>
              <w:rPr>
                <w:rFonts w:ascii="Times New Roman" w:eastAsiaTheme="minorEastAsia" w:hAnsi="Times New Roman" w:cs="Times New Roman"/>
                <w:sz w:val="24"/>
                <w:szCs w:val="24"/>
                <w:vertAlign w:val="superscript"/>
              </w:rPr>
            </w:pPr>
            <m:oMath>
              <m:sSup>
                <m:sSupPr>
                  <m:ctrlPr>
                    <w:rPr>
                      <w:rFonts w:ascii="Cambria Math" w:hAnsi="Cambria Math" w:cs="Times New Roman"/>
                      <w:i/>
                      <w:sz w:val="24"/>
                      <w:szCs w:val="24"/>
                    </w:rPr>
                  </m:ctrlPr>
                </m:sSupPr>
                <m:e>
                  <m:r>
                    <w:rPr>
                      <w:rFonts w:ascii="Cambria Math" w:hAnsi="Cambria Math" w:cs="Times New Roman"/>
                      <w:sz w:val="24"/>
                      <w:szCs w:val="24"/>
                    </w:rPr>
                    <m:t>Pb</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 ↔Pb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OH</m:t>
                      </m:r>
                    </m:e>
                  </m:d>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sidRPr="00E07738">
              <w:rPr>
                <w:rFonts w:ascii="Times New Roman" w:eastAsiaTheme="minorEastAsia" w:hAnsi="Times New Roman" w:cs="Times New Roman"/>
                <w:sz w:val="24"/>
                <w:szCs w:val="24"/>
              </w:rPr>
              <w:t xml:space="preserve">       </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β = 10</w:t>
            </w:r>
            <w:r w:rsidRPr="00E07738">
              <w:rPr>
                <w:rFonts w:ascii="Times New Roman" w:eastAsiaTheme="minorEastAsia" w:hAnsi="Times New Roman" w:cs="Times New Roman"/>
                <w:sz w:val="24"/>
                <w:szCs w:val="24"/>
                <w:vertAlign w:val="superscript"/>
              </w:rPr>
              <w:t>-7,80</w:t>
            </w:r>
          </w:p>
          <w:p w14:paraId="015E7F76" w14:textId="77777777" w:rsidR="00656220" w:rsidRPr="00E07738" w:rsidRDefault="00656220" w:rsidP="00264650">
            <w:pPr>
              <w:pStyle w:val="ListParagraph"/>
              <w:rPr>
                <w:rFonts w:ascii="Times New Roman" w:hAnsi="Times New Roman" w:cs="Times New Roman"/>
                <w:sz w:val="24"/>
                <w:szCs w:val="24"/>
              </w:rPr>
            </w:pPr>
            <w:r w:rsidRPr="00E07738">
              <w:rPr>
                <w:rFonts w:ascii="Times New Roman" w:hAnsi="Times New Roman" w:cs="Times New Roman"/>
                <w:sz w:val="24"/>
                <w:szCs w:val="24"/>
              </w:rPr>
              <w:t>0,1 – x                      x              x               (M)</w:t>
            </w:r>
          </w:p>
          <w:p w14:paraId="214C935B"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0,1-x</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-7,8</m:t>
                  </m:r>
                </m:sup>
              </m:sSup>
            </m:oMath>
          </w:p>
          <w:p w14:paraId="11BDDA76"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x = 3,98.10</w:t>
            </w:r>
            <w:r w:rsidRPr="00E07738">
              <w:rPr>
                <w:rFonts w:ascii="Times New Roman" w:hAnsi="Times New Roman" w:cs="Times New Roman"/>
                <w:sz w:val="24"/>
                <w:szCs w:val="24"/>
                <w:vertAlign w:val="superscript"/>
              </w:rPr>
              <w:t>-5</w:t>
            </w:r>
            <w:r w:rsidRPr="00E07738">
              <w:rPr>
                <w:rFonts w:ascii="Times New Roman" w:hAnsi="Times New Roman" w:cs="Times New Roman"/>
                <w:sz w:val="24"/>
                <w:szCs w:val="24"/>
              </w:rPr>
              <w:t xml:space="preserve"> (M)</w:t>
            </w:r>
          </w:p>
          <w:p w14:paraId="3B729C06"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pH = 4,4</w:t>
            </w:r>
          </w:p>
          <w:p w14:paraId="36D86863" w14:textId="77777777" w:rsidR="00656220" w:rsidRPr="00E07738" w:rsidRDefault="00656220" w:rsidP="00656220">
            <w:pPr>
              <w:pStyle w:val="ListParagraph"/>
              <w:widowControl/>
              <w:numPr>
                <w:ilvl w:val="0"/>
                <w:numId w:val="16"/>
              </w:numPr>
              <w:autoSpaceDE/>
              <w:autoSpaceDN/>
              <w:spacing w:before="0" w:line="360" w:lineRule="auto"/>
              <w:contextualSpacing/>
              <w:rPr>
                <w:rFonts w:ascii="Times New Roman" w:hAnsi="Times New Roman" w:cs="Times New Roman"/>
                <w:b/>
                <w:bCs/>
                <w:sz w:val="24"/>
                <w:szCs w:val="24"/>
              </w:rPr>
            </w:pPr>
            <w:r w:rsidRPr="00E07738">
              <w:rPr>
                <w:rFonts w:ascii="Times New Roman" w:hAnsi="Times New Roman" w:cs="Times New Roman"/>
                <w:sz w:val="24"/>
                <w:szCs w:val="24"/>
              </w:rPr>
              <w:t xml:space="preserve">Điện cực A: TPBĐ: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:0,025M ;P</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:0,05M</m:t>
                      </m:r>
                    </m:e>
                    <m:e>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:0,125M ;</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0,1M</m:t>
                      </m:r>
                    </m:e>
                  </m:eqArr>
                </m:e>
              </m:d>
            </m:oMath>
          </w:p>
          <w:p w14:paraId="272963CD"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Ag</w:t>
            </w:r>
            <w:r w:rsidRPr="00E07738">
              <w:rPr>
                <w:rFonts w:ascii="Times New Roman" w:hAnsi="Times New Roman" w:cs="Times New Roman"/>
                <w:sz w:val="24"/>
                <w:szCs w:val="24"/>
                <w:vertAlign w:val="superscript"/>
              </w:rPr>
              <w:t xml:space="preserve">+ </w:t>
            </w:r>
            <w:r w:rsidRPr="00E07738">
              <w:rPr>
                <w:rFonts w:ascii="Times New Roman" w:hAnsi="Times New Roman" w:cs="Times New Roman"/>
                <w:sz w:val="24"/>
                <w:szCs w:val="24"/>
              </w:rPr>
              <w:t>+ I</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 AgI</w:t>
            </w:r>
          </w:p>
          <w:p w14:paraId="79E66E09" w14:textId="77777777" w:rsidR="00656220" w:rsidRPr="00E07738" w:rsidRDefault="00656220" w:rsidP="00264650">
            <w:pPr>
              <w:spacing w:line="360" w:lineRule="auto"/>
              <w:jc w:val="center"/>
              <w:rPr>
                <w:rFonts w:ascii="Times New Roman" w:hAnsi="Times New Roman" w:cs="Times New Roman"/>
                <w:sz w:val="24"/>
                <w:szCs w:val="24"/>
              </w:rPr>
            </w:pPr>
            <w:r w:rsidRPr="00E07738">
              <w:rPr>
                <w:rFonts w:ascii="Times New Roman" w:hAnsi="Times New Roman" w:cs="Times New Roman"/>
                <w:sz w:val="24"/>
                <w:szCs w:val="24"/>
              </w:rPr>
              <w:t>Pb</w:t>
            </w:r>
            <w:r w:rsidRPr="00E07738">
              <w:rPr>
                <w:rFonts w:ascii="Times New Roman" w:hAnsi="Times New Roman" w:cs="Times New Roman"/>
                <w:sz w:val="24"/>
                <w:szCs w:val="24"/>
                <w:vertAlign w:val="superscript"/>
              </w:rPr>
              <w:t xml:space="preserve">2+ </w:t>
            </w:r>
            <w:r w:rsidRPr="00E07738">
              <w:rPr>
                <w:rFonts w:ascii="Times New Roman" w:hAnsi="Times New Roman" w:cs="Times New Roman"/>
                <w:sz w:val="24"/>
                <w:szCs w:val="24"/>
              </w:rPr>
              <w:t>+ 2I</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 PbI</w:t>
            </w:r>
            <w:r w:rsidRPr="00E07738">
              <w:rPr>
                <w:rFonts w:ascii="Times New Roman" w:hAnsi="Times New Roman" w:cs="Times New Roman"/>
                <w:sz w:val="24"/>
                <w:szCs w:val="24"/>
                <w:vertAlign w:val="subscript"/>
              </w:rPr>
              <w:t>2</w:t>
            </w:r>
          </w:p>
          <w:p w14:paraId="181842D0"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hAnsi="Times New Roman" w:cs="Times New Roman"/>
                <w:sz w:val="24"/>
                <w:szCs w:val="24"/>
              </w:rPr>
              <w:t xml:space="preserve">TPGH: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AgI, Pb</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e>
                    <m:e>
                      <m:r>
                        <w:rPr>
                          <w:rFonts w:ascii="Cambria Math" w:hAnsi="Cambria Math" w:cs="Times New Roman"/>
                          <w:sz w:val="24"/>
                          <w:szCs w:val="24"/>
                        </w:rPr>
                        <m:t>pH=1,0</m:t>
                      </m:r>
                    </m:e>
                  </m:eqArr>
                </m:e>
              </m:d>
            </m:oMath>
          </w:p>
          <w:p w14:paraId="75C7DCA2"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lastRenderedPageBreak/>
              <w:t>Tại pH = 1,0, coi nồng độ phức hidroxo là không đáng kể</w:t>
            </w:r>
          </w:p>
          <w:p w14:paraId="0F68201A"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Ta có kết tủa PbI</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xml:space="preserve"> tan là chủ yếu:</w:t>
            </w:r>
          </w:p>
          <w:p w14:paraId="28A432A1" w14:textId="77777777" w:rsidR="00656220" w:rsidRPr="00E07738" w:rsidRDefault="00656220" w:rsidP="00264650">
            <w:pPr>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PbI</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xml:space="preserve">     ↔     Pb</w:t>
            </w:r>
            <w:r w:rsidRPr="00E07738">
              <w:rPr>
                <w:rFonts w:ascii="Times New Roman" w:eastAsiaTheme="minorEastAsia" w:hAnsi="Times New Roman" w:cs="Times New Roman"/>
                <w:sz w:val="24"/>
                <w:szCs w:val="24"/>
                <w:vertAlign w:val="superscript"/>
              </w:rPr>
              <w:t>2+</w:t>
            </w:r>
            <w:r w:rsidRPr="00E07738">
              <w:rPr>
                <w:rFonts w:ascii="Times New Roman" w:eastAsiaTheme="minorEastAsia" w:hAnsi="Times New Roman" w:cs="Times New Roman"/>
                <w:sz w:val="24"/>
                <w:szCs w:val="24"/>
              </w:rPr>
              <w:t xml:space="preserve">     +      2I</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xml:space="preserve">        K</w:t>
            </w:r>
            <w:r w:rsidRPr="00E07738">
              <w:rPr>
                <w:rFonts w:ascii="Times New Roman" w:eastAsiaTheme="minorEastAsia" w:hAnsi="Times New Roman" w:cs="Times New Roman"/>
                <w:sz w:val="24"/>
                <w:szCs w:val="24"/>
                <w:vertAlign w:val="subscript"/>
              </w:rPr>
              <w:t>s</w:t>
            </w:r>
            <w:r w:rsidRPr="00E07738">
              <w:rPr>
                <w:rFonts w:ascii="Times New Roman" w:eastAsiaTheme="minorEastAsia" w:hAnsi="Times New Roman" w:cs="Times New Roman"/>
                <w:sz w:val="24"/>
                <w:szCs w:val="24"/>
              </w:rPr>
              <w:t xml:space="preserve"> = 10</w:t>
            </w:r>
            <w:r w:rsidRPr="00E07738">
              <w:rPr>
                <w:rFonts w:ascii="Times New Roman" w:eastAsiaTheme="minorEastAsia" w:hAnsi="Times New Roman" w:cs="Times New Roman"/>
                <w:sz w:val="24"/>
                <w:szCs w:val="24"/>
                <w:vertAlign w:val="superscript"/>
              </w:rPr>
              <w:t>-7,86</w:t>
            </w:r>
          </w:p>
          <w:p w14:paraId="3E371245"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                                            y                2y               (M)</w:t>
            </w:r>
          </w:p>
          <w:p w14:paraId="61C4BB5A"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hAnsi="Times New Roman" w:cs="Times New Roman"/>
                <w:sz w:val="24"/>
                <w:szCs w:val="24"/>
              </w:rPr>
            </w:pPr>
            <w:r w:rsidRPr="00E07738">
              <w:rPr>
                <w:rFonts w:ascii="Times New Roman" w:hAnsi="Times New Roman" w:cs="Times New Roman"/>
                <w:sz w:val="24"/>
                <w:szCs w:val="24"/>
              </w:rPr>
              <w:t>4y</w:t>
            </w:r>
            <w:r w:rsidRPr="00E07738">
              <w:rPr>
                <w:rFonts w:ascii="Times New Roman" w:hAnsi="Times New Roman" w:cs="Times New Roman"/>
                <w:sz w:val="24"/>
                <w:szCs w:val="24"/>
                <w:vertAlign w:val="superscript"/>
              </w:rPr>
              <w:t>3</w:t>
            </w:r>
            <w:r w:rsidRPr="00E07738">
              <w:rPr>
                <w:rFonts w:ascii="Times New Roman" w:hAnsi="Times New Roman" w:cs="Times New Roman"/>
                <w:sz w:val="24"/>
                <w:szCs w:val="24"/>
              </w:rPr>
              <w:t xml:space="preserve"> = 10</w:t>
            </w:r>
            <w:r w:rsidRPr="00E07738">
              <w:rPr>
                <w:rFonts w:ascii="Times New Roman" w:hAnsi="Times New Roman" w:cs="Times New Roman"/>
                <w:sz w:val="24"/>
                <w:szCs w:val="24"/>
                <w:vertAlign w:val="superscript"/>
              </w:rPr>
              <w:t>-7,86</w:t>
            </w:r>
          </w:p>
          <w:p w14:paraId="5354672D"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hAnsi="Times New Roman" w:cs="Times New Roman"/>
                <w:sz w:val="24"/>
                <w:szCs w:val="24"/>
              </w:rPr>
            </w:pPr>
            <w:r w:rsidRPr="00E07738">
              <w:rPr>
                <w:rFonts w:ascii="Times New Roman" w:hAnsi="Times New Roman" w:cs="Times New Roman"/>
                <w:sz w:val="24"/>
                <w:szCs w:val="24"/>
              </w:rPr>
              <w:t>y = 1,51.10</w:t>
            </w:r>
            <w:r w:rsidRPr="00E07738">
              <w:rPr>
                <w:rFonts w:ascii="Times New Roman" w:hAnsi="Times New Roman" w:cs="Times New Roman"/>
                <w:sz w:val="24"/>
                <w:szCs w:val="24"/>
                <w:vertAlign w:val="superscript"/>
              </w:rPr>
              <w:t>-3</w:t>
            </w:r>
            <w:r w:rsidRPr="00E07738">
              <w:rPr>
                <w:rFonts w:ascii="Times New Roman" w:hAnsi="Times New Roman" w:cs="Times New Roman"/>
                <w:sz w:val="24"/>
                <w:szCs w:val="24"/>
              </w:rPr>
              <w:t xml:space="preserve"> (M)</w:t>
            </w:r>
          </w:p>
          <w:p w14:paraId="6807105F"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hAnsi="Times New Roman" w:cs="Times New Roman"/>
                <w:sz w:val="24"/>
                <w:szCs w:val="24"/>
              </w:rPr>
            </w:pPr>
            <w:r w:rsidRPr="00E07738">
              <w:rPr>
                <w:rFonts w:ascii="Times New Roman" w:hAnsi="Times New Roman" w:cs="Times New Roman"/>
                <w:sz w:val="24"/>
                <w:szCs w:val="24"/>
              </w:rPr>
              <w:t>[I</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 3,022.10</w:t>
            </w:r>
            <w:r w:rsidRPr="00E07738">
              <w:rPr>
                <w:rFonts w:ascii="Times New Roman" w:hAnsi="Times New Roman" w:cs="Times New Roman"/>
                <w:sz w:val="24"/>
                <w:szCs w:val="24"/>
                <w:vertAlign w:val="superscript"/>
              </w:rPr>
              <w:t>-3</w:t>
            </w:r>
            <w:r w:rsidRPr="00E07738">
              <w:rPr>
                <w:rFonts w:ascii="Times New Roman" w:hAnsi="Times New Roman" w:cs="Times New Roman"/>
                <w:sz w:val="24"/>
                <w:szCs w:val="24"/>
              </w:rPr>
              <w:t xml:space="preserve"> (M) </w:t>
            </w:r>
          </w:p>
          <w:p w14:paraId="720C0358"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eastAsiaTheme="minorEastAsia" w:hAnsi="Times New Roman" w:cs="Times New Roman"/>
                <w:sz w:val="24"/>
                <w:szCs w:val="24"/>
              </w:rPr>
            </w:pPr>
            <w:r w:rsidRPr="00E07738">
              <w:rPr>
                <w:rFonts w:ascii="Times New Roman" w:hAnsi="Times New Roman" w:cs="Times New Roman"/>
                <w:sz w:val="24"/>
                <w:szCs w:val="24"/>
              </w:rPr>
              <w:t>[Ag</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num>
                <m:den>
                  <m:d>
                    <m:dPr>
                      <m:begChr m:val="["/>
                      <m:endChr m:val="]"/>
                      <m:ctrlPr>
                        <w:rPr>
                          <w:rFonts w:ascii="Cambria Math" w:hAnsi="Cambria Math" w:cs="Times New Roman"/>
                          <w:iCs/>
                          <w:sz w:val="24"/>
                          <w:szCs w:val="24"/>
                        </w:rPr>
                      </m:ctrlPr>
                    </m:dPr>
                    <m:e>
                      <m:sSup>
                        <m:sSupPr>
                          <m:ctrlPr>
                            <w:rPr>
                              <w:rFonts w:ascii="Cambria Math" w:hAnsi="Cambria Math" w:cs="Times New Roman"/>
                              <w:iCs/>
                              <w:sz w:val="24"/>
                              <w:szCs w:val="24"/>
                            </w:rPr>
                          </m:ctrlPr>
                        </m:sSupPr>
                        <m:e>
                          <m:r>
                            <m:rPr>
                              <m:sty m:val="p"/>
                            </m:rPr>
                            <w:rPr>
                              <w:rFonts w:ascii="Cambria Math" w:hAnsi="Cambria Math" w:cs="Times New Roman"/>
                              <w:sz w:val="24"/>
                              <w:szCs w:val="24"/>
                            </w:rPr>
                            <m:t>I</m:t>
                          </m:r>
                        </m:e>
                        <m:sup>
                          <m:r>
                            <m:rPr>
                              <m:sty m:val="p"/>
                            </m:rPr>
                            <w:rPr>
                              <w:rFonts w:ascii="Cambria Math" w:hAnsi="Cambria Math" w:cs="Times New Roman"/>
                              <w:sz w:val="24"/>
                              <w:szCs w:val="24"/>
                            </w:rPr>
                            <m:t>-</m:t>
                          </m:r>
                        </m:sup>
                      </m:sSup>
                      <m:ctrlPr>
                        <w:rPr>
                          <w:rFonts w:ascii="Cambria Math" w:hAnsi="Cambria Math" w:cs="Times New Roman"/>
                          <w:i/>
                          <w:iCs/>
                          <w:sz w:val="24"/>
                          <w:szCs w:val="24"/>
                        </w:rPr>
                      </m:ctrlPr>
                    </m:e>
                  </m:d>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3.31.10</m:t>
                  </m:r>
                </m:e>
                <m:sup>
                  <m:r>
                    <w:rPr>
                      <w:rFonts w:ascii="Cambria Math" w:hAnsi="Cambria Math" w:cs="Times New Roman"/>
                      <w:sz w:val="24"/>
                      <w:szCs w:val="24"/>
                    </w:rPr>
                    <m:t>-14</m:t>
                  </m:r>
                </m:sup>
              </m:sSup>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 xml:space="preserve">   </m:t>
              </m:r>
            </m:oMath>
            <w:r w:rsidRPr="00E07738">
              <w:rPr>
                <w:rFonts w:ascii="Times New Roman" w:eastAsiaTheme="minorEastAsia" w:hAnsi="Times New Roman" w:cs="Times New Roman"/>
                <w:sz w:val="24"/>
                <w:szCs w:val="24"/>
              </w:rPr>
              <w:t>(Hợp lí)</w:t>
            </w:r>
          </w:p>
          <w:p w14:paraId="51E94A51"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/Ag</m:t>
                  </m:r>
                </m:sub>
              </m:sSub>
            </m:oMath>
            <w:r w:rsidRPr="00E0773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=0,799+0,0592</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lg</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e>
                  </m:d>
                </m:e>
              </m:func>
              <m:r>
                <w:rPr>
                  <w:rFonts w:ascii="Cambria Math" w:eastAsiaTheme="minorEastAsia" w:hAnsi="Cambria Math" w:cs="Times New Roman"/>
                  <w:sz w:val="24"/>
                  <w:szCs w:val="24"/>
                </w:rPr>
                <m:t>=0,001V</m:t>
              </m:r>
            </m:oMath>
          </w:p>
          <w:p w14:paraId="7DD4EF4C"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Điện cực B:               Ag</w:t>
            </w:r>
            <w:r w:rsidRPr="00E07738">
              <w:rPr>
                <w:rFonts w:ascii="Times New Roman" w:hAnsi="Times New Roman" w:cs="Times New Roman"/>
                <w:sz w:val="24"/>
                <w:szCs w:val="24"/>
                <w:vertAlign w:val="superscript"/>
              </w:rPr>
              <w:t xml:space="preserve">+ </w:t>
            </w:r>
            <w:r w:rsidRPr="00E07738">
              <w:rPr>
                <w:rFonts w:ascii="Times New Roman" w:hAnsi="Times New Roman" w:cs="Times New Roman"/>
                <w:sz w:val="24"/>
                <w:szCs w:val="24"/>
              </w:rPr>
              <w:t>+ SCN</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 AgSCN</w:t>
            </w:r>
          </w:p>
          <w:p w14:paraId="6CED29B2"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Cân bằng hoà tan kết tủa:</w:t>
            </w:r>
          </w:p>
          <w:p w14:paraId="616591DD" w14:textId="77777777" w:rsidR="00656220" w:rsidRPr="00E07738" w:rsidRDefault="00656220" w:rsidP="00264650">
            <w:pPr>
              <w:jc w:val="center"/>
              <w:rPr>
                <w:rFonts w:ascii="Times New Roman" w:hAnsi="Times New Roman" w:cs="Times New Roman"/>
                <w:sz w:val="24"/>
                <w:szCs w:val="24"/>
              </w:rPr>
            </w:pPr>
            <w:r w:rsidRPr="00E07738">
              <w:rPr>
                <w:rFonts w:ascii="Times New Roman" w:hAnsi="Times New Roman" w:cs="Times New Roman"/>
                <w:sz w:val="24"/>
                <w:szCs w:val="24"/>
              </w:rPr>
              <w:t>AgSCN       ↔       Ag</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       SCN</w:t>
            </w:r>
            <w:r w:rsidRPr="00E07738">
              <w:rPr>
                <w:rFonts w:ascii="Times New Roman" w:hAnsi="Times New Roman" w:cs="Times New Roman"/>
                <w:sz w:val="24"/>
                <w:szCs w:val="24"/>
                <w:vertAlign w:val="superscript"/>
              </w:rPr>
              <w:t xml:space="preserve">- </w:t>
            </w:r>
            <w:r w:rsidRPr="00E07738">
              <w:rPr>
                <w:rFonts w:ascii="Times New Roman" w:hAnsi="Times New Roman" w:cs="Times New Roman"/>
                <w:sz w:val="24"/>
                <w:szCs w:val="24"/>
              </w:rPr>
              <w:t xml:space="preserve">      Ks = 10</w:t>
            </w:r>
            <w:r w:rsidRPr="00E07738">
              <w:rPr>
                <w:rFonts w:ascii="Times New Roman" w:hAnsi="Times New Roman" w:cs="Times New Roman"/>
                <w:sz w:val="24"/>
                <w:szCs w:val="24"/>
                <w:vertAlign w:val="superscript"/>
              </w:rPr>
              <w:t>-12</w:t>
            </w:r>
          </w:p>
          <w:p w14:paraId="1099C366" w14:textId="77777777" w:rsidR="00656220" w:rsidRPr="00E07738" w:rsidRDefault="00656220" w:rsidP="00264650">
            <w:pPr>
              <w:jc w:val="both"/>
              <w:rPr>
                <w:rFonts w:ascii="Times New Roman" w:hAnsi="Times New Roman" w:cs="Times New Roman"/>
                <w:sz w:val="24"/>
                <w:szCs w:val="24"/>
              </w:rPr>
            </w:pPr>
            <w:r w:rsidRPr="00E07738">
              <w:rPr>
                <w:rFonts w:ascii="Times New Roman" w:hAnsi="Times New Roman" w:cs="Times New Roman"/>
                <w:sz w:val="24"/>
                <w:szCs w:val="24"/>
              </w:rPr>
              <w:t xml:space="preserve">                                                Z               0,03 + z        (M)</w:t>
            </w:r>
          </w:p>
          <w:p w14:paraId="75E9DA0C"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z.(0,03 + z) = 10</w:t>
            </w:r>
            <w:r w:rsidRPr="00E07738">
              <w:rPr>
                <w:rFonts w:ascii="Times New Roman" w:hAnsi="Times New Roman" w:cs="Times New Roman"/>
                <w:sz w:val="24"/>
                <w:szCs w:val="24"/>
                <w:vertAlign w:val="superscript"/>
              </w:rPr>
              <w:t>-12,0</w:t>
            </w:r>
          </w:p>
          <w:p w14:paraId="275EEED4"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z = 3,33.10</w:t>
            </w:r>
            <w:r w:rsidRPr="00E07738">
              <w:rPr>
                <w:rFonts w:ascii="Times New Roman" w:hAnsi="Times New Roman" w:cs="Times New Roman"/>
                <w:sz w:val="24"/>
                <w:szCs w:val="24"/>
                <w:vertAlign w:val="superscript"/>
              </w:rPr>
              <w:t xml:space="preserve">-11 </w:t>
            </w:r>
            <w:r w:rsidRPr="00E07738">
              <w:rPr>
                <w:rFonts w:ascii="Times New Roman" w:hAnsi="Times New Roman" w:cs="Times New Roman"/>
                <w:sz w:val="24"/>
                <w:szCs w:val="24"/>
              </w:rPr>
              <w:t>(M)</w:t>
            </w:r>
          </w:p>
          <w:p w14:paraId="7FFD0737" w14:textId="77777777" w:rsidR="00656220" w:rsidRPr="00E07738" w:rsidRDefault="00656220" w:rsidP="00656220">
            <w:pPr>
              <w:pStyle w:val="ListParagraph"/>
              <w:widowControl/>
              <w:numPr>
                <w:ilvl w:val="0"/>
                <w:numId w:val="12"/>
              </w:numPr>
              <w:autoSpaceDE/>
              <w:autoSpaceDN/>
              <w:spacing w:before="0" w:line="360" w:lineRule="auto"/>
              <w:contextualSpacing/>
              <w:jc w:val="left"/>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/Ag</m:t>
                  </m:r>
                </m:sub>
              </m:sSub>
            </m:oMath>
            <w:r w:rsidRPr="00E0773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=0,799+0,0592</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lg</m:t>
                  </m:r>
                </m:fName>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e>
                  </m:d>
                </m:e>
              </m:func>
              <m:r>
                <w:rPr>
                  <w:rFonts w:ascii="Cambria Math" w:eastAsiaTheme="minorEastAsia" w:hAnsi="Cambria Math" w:cs="Times New Roman"/>
                  <w:sz w:val="24"/>
                  <w:szCs w:val="24"/>
                </w:rPr>
                <m:t>=0,179V</m:t>
              </m:r>
            </m:oMath>
          </w:p>
          <w:p w14:paraId="290ABEC5" w14:textId="77777777" w:rsidR="00656220" w:rsidRPr="00E07738" w:rsidRDefault="00656220" w:rsidP="00656220">
            <w:pPr>
              <w:pStyle w:val="ListParagraph"/>
              <w:widowControl/>
              <w:numPr>
                <w:ilvl w:val="0"/>
                <w:numId w:val="12"/>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Điện cực A là Anode, điện cực B là Cathode</w:t>
            </w:r>
          </w:p>
          <w:p w14:paraId="1C4553BA" w14:textId="77777777" w:rsidR="00656220" w:rsidRPr="00E07738" w:rsidRDefault="00656220" w:rsidP="00264650">
            <w:pPr>
              <w:pStyle w:val="ListParagraph"/>
              <w:rPr>
                <w:rFonts w:ascii="Times New Roman" w:hAnsi="Times New Roman" w:cs="Times New Roman"/>
                <w:sz w:val="24"/>
                <w:szCs w:val="24"/>
              </w:rPr>
            </w:pPr>
            <w:r w:rsidRPr="00E07738">
              <w:rPr>
                <w:rFonts w:ascii="Times New Roman" w:hAnsi="Times New Roman" w:cs="Times New Roman"/>
                <w:sz w:val="24"/>
                <w:szCs w:val="24"/>
              </w:rPr>
              <w:t xml:space="preserve">Sơ đồ pin: </w:t>
            </w:r>
          </w:p>
          <w:p w14:paraId="2AA9B6FA" w14:textId="77777777" w:rsidR="00656220" w:rsidRPr="00E07738" w:rsidRDefault="00656220" w:rsidP="00264650">
            <w:pPr>
              <w:pStyle w:val="ListParagraph"/>
              <w:rPr>
                <w:rFonts w:ascii="Times New Roman" w:hAnsi="Times New Roman" w:cs="Times New Roman"/>
                <w:sz w:val="24"/>
                <w:szCs w:val="24"/>
              </w:rPr>
            </w:pPr>
            <w:r w:rsidRPr="00E07738">
              <w:rPr>
                <w:rFonts w:ascii="Times New Roman" w:hAnsi="Times New Roman" w:cs="Times New Roman"/>
                <w:sz w:val="24"/>
                <w:szCs w:val="24"/>
              </w:rPr>
              <w:t>(-)  Ag, AgI │H</w:t>
            </w:r>
            <w:r w:rsidRPr="00E07738">
              <w:rPr>
                <w:rFonts w:ascii="Times New Roman" w:hAnsi="Times New Roman" w:cs="Times New Roman"/>
                <w:sz w:val="24"/>
                <w:szCs w:val="24"/>
                <w:vertAlign w:val="superscript"/>
              </w:rPr>
              <w:t xml:space="preserve">+ </w:t>
            </w:r>
            <w:r w:rsidRPr="00E07738">
              <w:rPr>
                <w:rFonts w:ascii="Times New Roman" w:hAnsi="Times New Roman" w:cs="Times New Roman"/>
                <w:sz w:val="24"/>
                <w:szCs w:val="24"/>
              </w:rPr>
              <w:t>(0,1M) ║ SCN</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(0,03M) │ Ag, AgSCN (+)</w:t>
            </w:r>
          </w:p>
          <w:p w14:paraId="4BDD5555" w14:textId="77777777" w:rsidR="00656220" w:rsidRPr="00E07738" w:rsidRDefault="00656220" w:rsidP="00264650">
            <w:pPr>
              <w:jc w:val="both"/>
              <w:rPr>
                <w:rFonts w:ascii="Times New Roman" w:hAnsi="Times New Roman" w:cs="Times New Roman"/>
                <w:sz w:val="24"/>
                <w:szCs w:val="24"/>
              </w:rPr>
            </w:pPr>
            <w:r w:rsidRPr="00E07738">
              <w:rPr>
                <w:rFonts w:ascii="Times New Roman" w:hAnsi="Times New Roman" w:cs="Times New Roman"/>
                <w:sz w:val="24"/>
                <w:szCs w:val="24"/>
              </w:rPr>
              <w:t>b) E</w:t>
            </w:r>
            <w:r w:rsidRPr="00E07738">
              <w:rPr>
                <w:rFonts w:ascii="Times New Roman" w:hAnsi="Times New Roman" w:cs="Times New Roman"/>
                <w:sz w:val="24"/>
                <w:szCs w:val="24"/>
                <w:vertAlign w:val="subscript"/>
              </w:rPr>
              <w:t>pin</w:t>
            </w:r>
            <w:r w:rsidRPr="00E07738">
              <w:rPr>
                <w:rFonts w:ascii="Times New Roman" w:hAnsi="Times New Roman" w:cs="Times New Roman"/>
                <w:sz w:val="24"/>
                <w:szCs w:val="24"/>
              </w:rPr>
              <w:t xml:space="preserve"> = 0,179 - 0,001 = 0,178 V</w:t>
            </w:r>
          </w:p>
          <w:p w14:paraId="051F86C8"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hAnsi="Times New Roman" w:cs="Times New Roman"/>
                <w:sz w:val="24"/>
                <w:szCs w:val="24"/>
              </w:rPr>
              <w:t xml:space="preserve">c)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A</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 xml:space="preserve"> → AgI+1e</m:t>
              </m:r>
            </m:oMath>
          </w:p>
          <w:p w14:paraId="25826586" w14:textId="77777777" w:rsidR="00656220" w:rsidRPr="00E07738" w:rsidRDefault="00656220" w:rsidP="00264650">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    AgSCN+1e  →  Ag+SC</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oMath>
            </m:oMathPara>
          </w:p>
          <w:p w14:paraId="167D885E" w14:textId="77777777" w:rsidR="00656220" w:rsidRPr="00E07738" w:rsidRDefault="00656220" w:rsidP="00264650">
            <w:pPr>
              <w:jc w:val="both"/>
              <w:rPr>
                <w:rFonts w:ascii="Times New Roman" w:eastAsiaTheme="minorEastAsia" w:hAnsi="Times New Roman" w:cs="Times New Roman"/>
                <w:sz w:val="24"/>
                <w:szCs w:val="24"/>
                <w:vertAlign w:val="superscript"/>
              </w:rPr>
            </w:pPr>
            <w:r w:rsidRPr="00E07738">
              <w:rPr>
                <w:rFonts w:ascii="Times New Roman" w:eastAsiaTheme="minorEastAsia" w:hAnsi="Times New Roman" w:cs="Times New Roman"/>
                <w:sz w:val="24"/>
                <w:szCs w:val="24"/>
              </w:rPr>
              <w:t>Phản ứng tổng: AgSCN + I</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xml:space="preserve"> → AgI + SCN</w:t>
            </w:r>
            <w:r w:rsidRPr="00E07738">
              <w:rPr>
                <w:rFonts w:ascii="Times New Roman" w:eastAsiaTheme="minorEastAsia" w:hAnsi="Times New Roman" w:cs="Times New Roman"/>
                <w:sz w:val="24"/>
                <w:szCs w:val="24"/>
                <w:vertAlign w:val="superscript"/>
              </w:rPr>
              <w:t>-</w:t>
            </w:r>
          </w:p>
          <w:p w14:paraId="68E54AF3"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d) </w:t>
            </w:r>
            <m:oMath>
              <m:r>
                <w:rPr>
                  <w:rFonts w:ascii="Cambria Math" w:eastAsiaTheme="minorEastAsia" w:hAnsi="Cambria Math" w:cs="Times New Roman"/>
                  <w:sz w:val="24"/>
                  <w:szCs w:val="24"/>
                </w:rPr>
                <m:t>K=</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16</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4,0</m:t>
                  </m:r>
                </m:sup>
              </m:sSup>
            </m:oMath>
          </w:p>
          <w:p w14:paraId="3F792D16" w14:textId="77777777" w:rsidR="00656220" w:rsidRPr="00E07738" w:rsidRDefault="00656220" w:rsidP="00264650">
            <w:pPr>
              <w:jc w:val="both"/>
              <w:rPr>
                <w:rFonts w:ascii="Times New Roman" w:eastAsiaTheme="minorEastAsia" w:hAnsi="Times New Roman" w:cs="Times New Roman"/>
                <w:b/>
                <w:bCs/>
                <w:sz w:val="24"/>
                <w:szCs w:val="24"/>
              </w:rPr>
            </w:pPr>
            <w:r w:rsidRPr="00E07738">
              <w:rPr>
                <w:rFonts w:ascii="Times New Roman" w:eastAsiaTheme="minorEastAsia" w:hAnsi="Times New Roman" w:cs="Times New Roman"/>
                <w:b/>
                <w:bCs/>
                <w:sz w:val="24"/>
                <w:szCs w:val="24"/>
              </w:rPr>
              <w:t>3.a)</w:t>
            </w:r>
          </w:p>
          <w:p w14:paraId="26C3728B"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TH</w:t>
            </w:r>
            <w:r w:rsidRPr="00E07738">
              <w:rPr>
                <w:rFonts w:ascii="Times New Roman" w:eastAsiaTheme="minorEastAsia" w:hAnsi="Times New Roman" w:cs="Times New Roman"/>
                <w:b/>
                <w:bCs/>
                <w:sz w:val="24"/>
                <w:szCs w:val="24"/>
                <w:vertAlign w:val="subscript"/>
              </w:rPr>
              <w:t>1</w:t>
            </w:r>
            <w:r w:rsidRPr="00E07738">
              <w:rPr>
                <w:rFonts w:ascii="Times New Roman" w:eastAsiaTheme="minorEastAsia" w:hAnsi="Times New Roman" w:cs="Times New Roman"/>
                <w:b/>
                <w:bCs/>
                <w:sz w:val="24"/>
                <w:szCs w:val="24"/>
              </w:rPr>
              <w:t xml:space="preserve">: </w:t>
            </w:r>
            <w:r w:rsidRPr="00E07738">
              <w:rPr>
                <w:rFonts w:ascii="Times New Roman" w:eastAsiaTheme="minorEastAsia" w:hAnsi="Times New Roman" w:cs="Times New Roman"/>
                <w:sz w:val="24"/>
                <w:szCs w:val="24"/>
              </w:rPr>
              <w:t>Lượng NaOH rất ít, HNO</w:t>
            </w:r>
            <w:r w:rsidRPr="00E07738">
              <w:rPr>
                <w:rFonts w:ascii="Times New Roman" w:eastAsiaTheme="minorEastAsia" w:hAnsi="Times New Roman" w:cs="Times New Roman"/>
                <w:sz w:val="24"/>
                <w:szCs w:val="24"/>
                <w:vertAlign w:val="subscript"/>
              </w:rPr>
              <w:t>3</w:t>
            </w:r>
            <w:r w:rsidRPr="00E07738">
              <w:rPr>
                <w:rFonts w:ascii="Times New Roman" w:eastAsiaTheme="minorEastAsia" w:hAnsi="Times New Roman" w:cs="Times New Roman"/>
                <w:sz w:val="24"/>
                <w:szCs w:val="24"/>
              </w:rPr>
              <w:t xml:space="preserve"> dư → E</w:t>
            </w:r>
            <w:r w:rsidRPr="00E07738">
              <w:rPr>
                <w:rFonts w:ascii="Times New Roman" w:eastAsiaTheme="minorEastAsia" w:hAnsi="Times New Roman" w:cs="Times New Roman"/>
                <w:sz w:val="24"/>
                <w:szCs w:val="24"/>
                <w:vertAlign w:val="subscript"/>
              </w:rPr>
              <w:t xml:space="preserve">pin </w:t>
            </w:r>
            <w:r w:rsidRPr="00E07738">
              <w:rPr>
                <w:rFonts w:ascii="Times New Roman" w:eastAsiaTheme="minorEastAsia" w:hAnsi="Times New Roman" w:cs="Times New Roman"/>
                <w:sz w:val="24"/>
                <w:szCs w:val="24"/>
              </w:rPr>
              <w:t>không đổi.</w:t>
            </w:r>
          </w:p>
          <w:p w14:paraId="330E1843"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TH</w:t>
            </w:r>
            <w:r w:rsidRPr="00E07738">
              <w:rPr>
                <w:rFonts w:ascii="Times New Roman" w:eastAsiaTheme="minorEastAsia" w:hAnsi="Times New Roman" w:cs="Times New Roman"/>
                <w:b/>
                <w:bCs/>
                <w:sz w:val="24"/>
                <w:szCs w:val="24"/>
                <w:vertAlign w:val="subscript"/>
              </w:rPr>
              <w:t>2</w:t>
            </w:r>
            <w:r w:rsidRPr="00E07738">
              <w:rPr>
                <w:rFonts w:ascii="Times New Roman" w:eastAsiaTheme="minorEastAsia" w:hAnsi="Times New Roman" w:cs="Times New Roman"/>
                <w:b/>
                <w:bCs/>
                <w:sz w:val="24"/>
                <w:szCs w:val="24"/>
              </w:rPr>
              <w:t xml:space="preserve">: </w:t>
            </w:r>
            <w:r w:rsidRPr="00E07738">
              <w:rPr>
                <w:rFonts w:ascii="Times New Roman" w:eastAsiaTheme="minorEastAsia" w:hAnsi="Times New Roman" w:cs="Times New Roman"/>
                <w:sz w:val="24"/>
                <w:szCs w:val="24"/>
              </w:rPr>
              <w:t>Lượng NaOH vừa đủ trung hoà HNO</w:t>
            </w:r>
            <w:r w:rsidRPr="00E07738">
              <w:rPr>
                <w:rFonts w:ascii="Times New Roman" w:eastAsiaTheme="minorEastAsia" w:hAnsi="Times New Roman" w:cs="Times New Roman"/>
                <w:sz w:val="24"/>
                <w:szCs w:val="24"/>
                <w:vertAlign w:val="subscript"/>
              </w:rPr>
              <w:t>3</w:t>
            </w:r>
            <w:r w:rsidRPr="00E07738">
              <w:rPr>
                <w:rFonts w:ascii="Times New Roman" w:eastAsiaTheme="minorEastAsia" w:hAnsi="Times New Roman" w:cs="Times New Roman"/>
                <w:sz w:val="24"/>
                <w:szCs w:val="24"/>
              </w:rPr>
              <w:t xml:space="preserve"> → Tạo phức hidroxo → [Pb</w:t>
            </w:r>
            <w:r w:rsidRPr="00E07738">
              <w:rPr>
                <w:rFonts w:ascii="Times New Roman" w:eastAsiaTheme="minorEastAsia" w:hAnsi="Times New Roman" w:cs="Times New Roman"/>
                <w:sz w:val="24"/>
                <w:szCs w:val="24"/>
                <w:vertAlign w:val="superscript"/>
              </w:rPr>
              <w:t>2+</w:t>
            </w:r>
            <w:r w:rsidRPr="00E07738">
              <w:rPr>
                <w:rFonts w:ascii="Times New Roman" w:eastAsiaTheme="minorEastAsia" w:hAnsi="Times New Roman" w:cs="Times New Roman"/>
                <w:sz w:val="24"/>
                <w:szCs w:val="24"/>
              </w:rPr>
              <w:t>] giảm → [I</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tăng → [Ag</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giảm → E</w:t>
            </w:r>
            <w:r w:rsidRPr="00E07738">
              <w:rPr>
                <w:rFonts w:ascii="Times New Roman" w:eastAsiaTheme="minorEastAsia" w:hAnsi="Times New Roman" w:cs="Times New Roman"/>
                <w:sz w:val="24"/>
                <w:szCs w:val="24"/>
                <w:vertAlign w:val="subscript"/>
              </w:rPr>
              <w:t>(-)</w:t>
            </w:r>
            <w:r w:rsidRPr="00E07738">
              <w:rPr>
                <w:rFonts w:ascii="Times New Roman" w:eastAsiaTheme="minorEastAsia" w:hAnsi="Times New Roman" w:cs="Times New Roman"/>
                <w:sz w:val="24"/>
                <w:szCs w:val="24"/>
              </w:rPr>
              <w:t xml:space="preserve"> giảm → E</w:t>
            </w:r>
            <w:r w:rsidRPr="00E07738">
              <w:rPr>
                <w:rFonts w:ascii="Times New Roman" w:eastAsiaTheme="minorEastAsia" w:hAnsi="Times New Roman" w:cs="Times New Roman"/>
                <w:sz w:val="24"/>
                <w:szCs w:val="24"/>
                <w:vertAlign w:val="subscript"/>
              </w:rPr>
              <w:t>pin</w:t>
            </w:r>
            <w:r w:rsidRPr="00E07738">
              <w:rPr>
                <w:rFonts w:ascii="Times New Roman" w:eastAsiaTheme="minorEastAsia" w:hAnsi="Times New Roman" w:cs="Times New Roman"/>
                <w:sz w:val="24"/>
                <w:szCs w:val="24"/>
              </w:rPr>
              <w:t xml:space="preserve"> tăng.</w:t>
            </w:r>
          </w:p>
          <w:p w14:paraId="3EC58D0B"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TH</w:t>
            </w:r>
            <w:r w:rsidRPr="00E07738">
              <w:rPr>
                <w:rFonts w:ascii="Times New Roman" w:eastAsiaTheme="minorEastAsia" w:hAnsi="Times New Roman" w:cs="Times New Roman"/>
                <w:b/>
                <w:bCs/>
                <w:sz w:val="24"/>
                <w:szCs w:val="24"/>
                <w:vertAlign w:val="subscript"/>
              </w:rPr>
              <w:t>3</w:t>
            </w:r>
            <w:r w:rsidRPr="00E07738">
              <w:rPr>
                <w:rFonts w:ascii="Times New Roman" w:eastAsiaTheme="minorEastAsia" w:hAnsi="Times New Roman" w:cs="Times New Roman"/>
                <w:b/>
                <w:bCs/>
                <w:sz w:val="24"/>
                <w:szCs w:val="24"/>
              </w:rPr>
              <w:t xml:space="preserve">: </w:t>
            </w:r>
            <w:r w:rsidRPr="00E07738">
              <w:rPr>
                <w:rFonts w:ascii="Times New Roman" w:eastAsiaTheme="minorEastAsia" w:hAnsi="Times New Roman" w:cs="Times New Roman"/>
                <w:sz w:val="24"/>
                <w:szCs w:val="24"/>
              </w:rPr>
              <w:t>Lượng NaOH dư, có phản ứng:</w:t>
            </w:r>
          </w:p>
          <w:p w14:paraId="3BC0BC82" w14:textId="77777777" w:rsidR="00656220" w:rsidRPr="00E07738" w:rsidRDefault="00656220" w:rsidP="00264650">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+4O</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→Pb</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OH</m:t>
                            </m:r>
                          </m:e>
                        </m:d>
                      </m:e>
                      <m:sub>
                        <m:r>
                          <w:rPr>
                            <w:rFonts w:ascii="Cambria Math" w:eastAsiaTheme="minorEastAsia" w:hAnsi="Cambria Math" w:cs="Times New Roman"/>
                            <w:sz w:val="24"/>
                            <w:szCs w:val="24"/>
                          </w:rPr>
                          <m:t>4</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oMath>
            </m:oMathPara>
          </w:p>
          <w:p w14:paraId="6C0C9513" w14:textId="77777777" w:rsidR="00656220" w:rsidRPr="00E07738" w:rsidRDefault="00656220" w:rsidP="00656220">
            <w:pPr>
              <w:pStyle w:val="ListParagraph"/>
              <w:widowControl/>
              <w:numPr>
                <w:ilvl w:val="0"/>
                <w:numId w:val="12"/>
              </w:numPr>
              <w:autoSpaceDE/>
              <w:autoSpaceDN/>
              <w:spacing w:before="0"/>
              <w:contextualSpacing/>
              <w:rPr>
                <w:rFonts w:ascii="Times New Roman" w:eastAsiaTheme="minorEastAsia" w:hAnsi="Times New Roman" w:cs="Times New Roman"/>
                <w:b/>
                <w:bCs/>
                <w:sz w:val="24"/>
                <w:szCs w:val="24"/>
              </w:rPr>
            </w:pPr>
            <w:r w:rsidRPr="00E07738">
              <w:rPr>
                <w:rFonts w:ascii="Times New Roman" w:eastAsiaTheme="minorEastAsia" w:hAnsi="Times New Roman" w:cs="Times New Roman"/>
                <w:sz w:val="24"/>
                <w:szCs w:val="24"/>
              </w:rPr>
              <w:t>[Pb</w:t>
            </w:r>
            <w:r w:rsidRPr="00E07738">
              <w:rPr>
                <w:rFonts w:ascii="Times New Roman" w:eastAsiaTheme="minorEastAsia" w:hAnsi="Times New Roman" w:cs="Times New Roman"/>
                <w:sz w:val="24"/>
                <w:szCs w:val="24"/>
                <w:vertAlign w:val="superscript"/>
              </w:rPr>
              <w:t>2+</w:t>
            </w:r>
            <w:r w:rsidRPr="00E07738">
              <w:rPr>
                <w:rFonts w:ascii="Times New Roman" w:eastAsiaTheme="minorEastAsia" w:hAnsi="Times New Roman" w:cs="Times New Roman"/>
                <w:sz w:val="24"/>
                <w:szCs w:val="24"/>
              </w:rPr>
              <w:t>] giảm → E</w:t>
            </w:r>
            <w:r w:rsidRPr="00E07738">
              <w:rPr>
                <w:rFonts w:ascii="Times New Roman" w:eastAsiaTheme="minorEastAsia" w:hAnsi="Times New Roman" w:cs="Times New Roman"/>
                <w:sz w:val="24"/>
                <w:szCs w:val="24"/>
                <w:vertAlign w:val="subscript"/>
              </w:rPr>
              <w:t>pin</w:t>
            </w:r>
            <w:r w:rsidRPr="00E07738">
              <w:rPr>
                <w:rFonts w:ascii="Times New Roman" w:eastAsiaTheme="minorEastAsia" w:hAnsi="Times New Roman" w:cs="Times New Roman"/>
                <w:sz w:val="24"/>
                <w:szCs w:val="24"/>
              </w:rPr>
              <w:t xml:space="preserve"> tăng.</w:t>
            </w:r>
          </w:p>
          <w:p w14:paraId="39BFEF8A" w14:textId="77777777" w:rsidR="00656220" w:rsidRPr="00E07738" w:rsidRDefault="00656220" w:rsidP="00264650">
            <w:pPr>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 xml:space="preserve">b) </w:t>
            </w:r>
            <w:r w:rsidRPr="00E07738">
              <w:rPr>
                <w:rFonts w:ascii="Times New Roman" w:eastAsiaTheme="minorEastAsia" w:hAnsi="Times New Roman" w:cs="Times New Roman"/>
                <w:sz w:val="24"/>
                <w:szCs w:val="24"/>
              </w:rPr>
              <w:t>Thêm Fe</w:t>
            </w:r>
            <w:r w:rsidRPr="00E07738">
              <w:rPr>
                <w:rFonts w:ascii="Times New Roman" w:eastAsiaTheme="minorEastAsia" w:hAnsi="Times New Roman" w:cs="Times New Roman"/>
                <w:sz w:val="24"/>
                <w:szCs w:val="24"/>
                <w:vertAlign w:val="superscript"/>
              </w:rPr>
              <w:t>3+</w:t>
            </w:r>
            <w:r w:rsidRPr="00E07738">
              <w:rPr>
                <w:rFonts w:ascii="Times New Roman" w:eastAsiaTheme="minorEastAsia" w:hAnsi="Times New Roman" w:cs="Times New Roman"/>
                <w:sz w:val="24"/>
                <w:szCs w:val="24"/>
              </w:rPr>
              <w:t xml:space="preserve"> → [SCN</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giảm → [Ag</w:t>
            </w:r>
            <w:r w:rsidRPr="00E07738">
              <w:rPr>
                <w:rFonts w:ascii="Times New Roman" w:eastAsiaTheme="minorEastAsia" w:hAnsi="Times New Roman" w:cs="Times New Roman"/>
                <w:sz w:val="24"/>
                <w:szCs w:val="24"/>
                <w:vertAlign w:val="superscript"/>
              </w:rPr>
              <w:t>+</w:t>
            </w:r>
            <w:r w:rsidRPr="00E07738">
              <w:rPr>
                <w:rFonts w:ascii="Times New Roman" w:eastAsiaTheme="minorEastAsia" w:hAnsi="Times New Roman" w:cs="Times New Roman"/>
                <w:sz w:val="24"/>
                <w:szCs w:val="24"/>
              </w:rPr>
              <w:t>] tăng → E</w:t>
            </w:r>
            <w:r w:rsidRPr="00E07738">
              <w:rPr>
                <w:rFonts w:ascii="Times New Roman" w:eastAsiaTheme="minorEastAsia" w:hAnsi="Times New Roman" w:cs="Times New Roman"/>
                <w:sz w:val="24"/>
                <w:szCs w:val="24"/>
                <w:vertAlign w:val="subscript"/>
              </w:rPr>
              <w:t>(+)</w:t>
            </w:r>
            <w:r w:rsidRPr="00E07738">
              <w:rPr>
                <w:rFonts w:ascii="Times New Roman" w:eastAsiaTheme="minorEastAsia" w:hAnsi="Times New Roman" w:cs="Times New Roman"/>
                <w:sz w:val="24"/>
                <w:szCs w:val="24"/>
              </w:rPr>
              <w:t xml:space="preserve"> tăng → E</w:t>
            </w:r>
            <w:r w:rsidRPr="00E07738">
              <w:rPr>
                <w:rFonts w:ascii="Times New Roman" w:eastAsiaTheme="minorEastAsia" w:hAnsi="Times New Roman" w:cs="Times New Roman"/>
                <w:sz w:val="24"/>
                <w:szCs w:val="24"/>
                <w:vertAlign w:val="subscript"/>
              </w:rPr>
              <w:t>pin</w:t>
            </w:r>
            <w:r w:rsidRPr="00E07738">
              <w:rPr>
                <w:rFonts w:ascii="Times New Roman" w:eastAsiaTheme="minorEastAsia" w:hAnsi="Times New Roman" w:cs="Times New Roman"/>
                <w:sz w:val="24"/>
                <w:szCs w:val="24"/>
              </w:rPr>
              <w:t xml:space="preserve"> tăng.</w:t>
            </w:r>
          </w:p>
          <w:p w14:paraId="135561DE" w14:textId="77777777" w:rsidR="00656220" w:rsidRPr="00E07738" w:rsidRDefault="00656220" w:rsidP="00264650">
            <w:pPr>
              <w:spacing w:line="360" w:lineRule="auto"/>
              <w:jc w:val="both"/>
              <w:rPr>
                <w:rFonts w:ascii="Times New Roman" w:hAnsi="Times New Roman" w:cs="Times New Roman"/>
                <w:sz w:val="24"/>
                <w:szCs w:val="24"/>
              </w:rPr>
            </w:pPr>
          </w:p>
        </w:tc>
        <w:tc>
          <w:tcPr>
            <w:tcW w:w="1530" w:type="dxa"/>
          </w:tcPr>
          <w:p w14:paraId="4D98483B" w14:textId="77777777" w:rsidR="00656220" w:rsidRPr="00E07738" w:rsidRDefault="00656220" w:rsidP="00264650">
            <w:pPr>
              <w:spacing w:line="360" w:lineRule="auto"/>
              <w:rPr>
                <w:rFonts w:ascii="Times New Roman" w:hAnsi="Times New Roman" w:cs="Times New Roman"/>
                <w:sz w:val="24"/>
                <w:szCs w:val="24"/>
              </w:rPr>
            </w:pPr>
          </w:p>
          <w:p w14:paraId="6617DD51" w14:textId="77777777" w:rsidR="00656220" w:rsidRPr="00E07738" w:rsidRDefault="00656220" w:rsidP="00264650">
            <w:pPr>
              <w:spacing w:line="360" w:lineRule="auto"/>
              <w:rPr>
                <w:rFonts w:ascii="Times New Roman" w:hAnsi="Times New Roman" w:cs="Times New Roman"/>
                <w:sz w:val="24"/>
                <w:szCs w:val="24"/>
              </w:rPr>
            </w:pPr>
          </w:p>
          <w:p w14:paraId="3C925D1E" w14:textId="77777777" w:rsidR="00656220" w:rsidRPr="00E07738" w:rsidRDefault="00656220" w:rsidP="00264650">
            <w:pPr>
              <w:spacing w:line="360" w:lineRule="auto"/>
              <w:rPr>
                <w:rFonts w:ascii="Times New Roman" w:hAnsi="Times New Roman" w:cs="Times New Roman"/>
                <w:sz w:val="24"/>
                <w:szCs w:val="24"/>
              </w:rPr>
            </w:pPr>
          </w:p>
          <w:p w14:paraId="560B28EE" w14:textId="77777777" w:rsidR="00656220" w:rsidRPr="00E07738" w:rsidRDefault="00656220" w:rsidP="00264650">
            <w:pPr>
              <w:spacing w:line="360" w:lineRule="auto"/>
              <w:rPr>
                <w:rFonts w:ascii="Times New Roman" w:hAnsi="Times New Roman" w:cs="Times New Roman"/>
                <w:sz w:val="24"/>
                <w:szCs w:val="24"/>
              </w:rPr>
            </w:pPr>
          </w:p>
          <w:p w14:paraId="052E14EC" w14:textId="77777777" w:rsidR="00656220" w:rsidRPr="00E07738" w:rsidRDefault="00656220" w:rsidP="00264650">
            <w:pPr>
              <w:spacing w:line="360" w:lineRule="auto"/>
              <w:rPr>
                <w:rFonts w:ascii="Times New Roman" w:hAnsi="Times New Roman" w:cs="Times New Roman"/>
                <w:sz w:val="24"/>
                <w:szCs w:val="24"/>
              </w:rPr>
            </w:pPr>
          </w:p>
          <w:p w14:paraId="53E548C5" w14:textId="77777777" w:rsidR="00656220" w:rsidRPr="00E07738" w:rsidRDefault="00656220" w:rsidP="00264650">
            <w:pPr>
              <w:spacing w:line="360" w:lineRule="auto"/>
              <w:rPr>
                <w:rFonts w:ascii="Times New Roman" w:hAnsi="Times New Roman" w:cs="Times New Roman"/>
                <w:sz w:val="24"/>
                <w:szCs w:val="24"/>
              </w:rPr>
            </w:pPr>
          </w:p>
          <w:p w14:paraId="1E259FC2" w14:textId="77777777" w:rsidR="00656220" w:rsidRPr="00E07738" w:rsidRDefault="00656220" w:rsidP="00264650">
            <w:pPr>
              <w:spacing w:line="360" w:lineRule="auto"/>
              <w:rPr>
                <w:rFonts w:ascii="Times New Roman" w:hAnsi="Times New Roman" w:cs="Times New Roman"/>
                <w:sz w:val="24"/>
                <w:szCs w:val="24"/>
              </w:rPr>
            </w:pPr>
          </w:p>
          <w:p w14:paraId="246EA86D" w14:textId="77777777" w:rsidR="00656220" w:rsidRPr="00E07738" w:rsidRDefault="00656220" w:rsidP="00264650">
            <w:pPr>
              <w:spacing w:line="360" w:lineRule="auto"/>
              <w:rPr>
                <w:rFonts w:ascii="Times New Roman" w:hAnsi="Times New Roman" w:cs="Times New Roman"/>
                <w:sz w:val="24"/>
                <w:szCs w:val="24"/>
              </w:rPr>
            </w:pPr>
          </w:p>
          <w:p w14:paraId="444013FF"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694BF287" w14:textId="77777777" w:rsidR="00656220" w:rsidRPr="00E07738" w:rsidRDefault="00656220" w:rsidP="00264650">
            <w:pPr>
              <w:spacing w:line="360" w:lineRule="auto"/>
              <w:rPr>
                <w:rFonts w:ascii="Times New Roman" w:hAnsi="Times New Roman" w:cs="Times New Roman"/>
                <w:sz w:val="24"/>
                <w:szCs w:val="24"/>
              </w:rPr>
            </w:pPr>
          </w:p>
          <w:p w14:paraId="21A41D88" w14:textId="77777777" w:rsidR="00656220" w:rsidRPr="00E07738" w:rsidRDefault="00656220" w:rsidP="00264650">
            <w:pPr>
              <w:spacing w:line="360" w:lineRule="auto"/>
              <w:rPr>
                <w:rFonts w:ascii="Times New Roman" w:hAnsi="Times New Roman" w:cs="Times New Roman"/>
                <w:sz w:val="24"/>
                <w:szCs w:val="24"/>
              </w:rPr>
            </w:pPr>
          </w:p>
          <w:p w14:paraId="300DA0E1" w14:textId="77777777" w:rsidR="00656220" w:rsidRPr="00E07738" w:rsidRDefault="00656220" w:rsidP="00264650">
            <w:pPr>
              <w:spacing w:line="360" w:lineRule="auto"/>
              <w:rPr>
                <w:rFonts w:ascii="Times New Roman" w:hAnsi="Times New Roman" w:cs="Times New Roman"/>
                <w:sz w:val="24"/>
                <w:szCs w:val="24"/>
              </w:rPr>
            </w:pPr>
          </w:p>
          <w:p w14:paraId="15E1B39A" w14:textId="77777777" w:rsidR="00656220" w:rsidRPr="00E07738" w:rsidRDefault="00656220" w:rsidP="00264650">
            <w:pPr>
              <w:spacing w:line="360" w:lineRule="auto"/>
              <w:rPr>
                <w:rFonts w:ascii="Times New Roman" w:hAnsi="Times New Roman" w:cs="Times New Roman"/>
                <w:sz w:val="24"/>
                <w:szCs w:val="24"/>
              </w:rPr>
            </w:pPr>
          </w:p>
          <w:p w14:paraId="0EB3E8F3" w14:textId="77777777" w:rsidR="00656220" w:rsidRPr="00E07738" w:rsidRDefault="00656220" w:rsidP="00264650">
            <w:pPr>
              <w:spacing w:line="360" w:lineRule="auto"/>
              <w:rPr>
                <w:rFonts w:ascii="Times New Roman" w:hAnsi="Times New Roman" w:cs="Times New Roman"/>
                <w:sz w:val="24"/>
                <w:szCs w:val="24"/>
              </w:rPr>
            </w:pPr>
          </w:p>
          <w:p w14:paraId="26FC6920" w14:textId="77777777" w:rsidR="00656220" w:rsidRPr="00E07738" w:rsidRDefault="00656220" w:rsidP="00264650">
            <w:pPr>
              <w:spacing w:line="360" w:lineRule="auto"/>
              <w:rPr>
                <w:rFonts w:ascii="Times New Roman" w:hAnsi="Times New Roman" w:cs="Times New Roman"/>
                <w:sz w:val="24"/>
                <w:szCs w:val="24"/>
              </w:rPr>
            </w:pPr>
          </w:p>
          <w:p w14:paraId="3C59C8F7" w14:textId="77777777" w:rsidR="00656220" w:rsidRPr="00E07738" w:rsidRDefault="00656220" w:rsidP="00264650">
            <w:pPr>
              <w:spacing w:line="360" w:lineRule="auto"/>
              <w:rPr>
                <w:rFonts w:ascii="Times New Roman" w:hAnsi="Times New Roman" w:cs="Times New Roman"/>
                <w:sz w:val="24"/>
                <w:szCs w:val="24"/>
              </w:rPr>
            </w:pPr>
          </w:p>
          <w:p w14:paraId="5B7F8B7D" w14:textId="77777777" w:rsidR="00656220" w:rsidRPr="00E07738" w:rsidRDefault="00656220" w:rsidP="00264650">
            <w:pPr>
              <w:spacing w:line="360" w:lineRule="auto"/>
              <w:rPr>
                <w:rFonts w:ascii="Times New Roman" w:hAnsi="Times New Roman" w:cs="Times New Roman"/>
                <w:sz w:val="24"/>
                <w:szCs w:val="24"/>
              </w:rPr>
            </w:pPr>
          </w:p>
          <w:p w14:paraId="4717197E" w14:textId="77777777" w:rsidR="00656220" w:rsidRPr="00E07738" w:rsidRDefault="00656220" w:rsidP="00264650">
            <w:pPr>
              <w:spacing w:line="360" w:lineRule="auto"/>
              <w:rPr>
                <w:rFonts w:ascii="Times New Roman" w:hAnsi="Times New Roman" w:cs="Times New Roman"/>
                <w:sz w:val="24"/>
                <w:szCs w:val="24"/>
              </w:rPr>
            </w:pPr>
          </w:p>
          <w:p w14:paraId="5C39E3DE" w14:textId="77777777" w:rsidR="00656220" w:rsidRPr="00E07738" w:rsidRDefault="00656220" w:rsidP="00264650">
            <w:pPr>
              <w:spacing w:line="360" w:lineRule="auto"/>
              <w:rPr>
                <w:rFonts w:ascii="Times New Roman" w:hAnsi="Times New Roman" w:cs="Times New Roman"/>
                <w:sz w:val="24"/>
                <w:szCs w:val="24"/>
              </w:rPr>
            </w:pPr>
          </w:p>
          <w:p w14:paraId="33E7A779" w14:textId="77777777" w:rsidR="00656220" w:rsidRPr="00E07738" w:rsidRDefault="00656220" w:rsidP="00264650">
            <w:pPr>
              <w:spacing w:line="360" w:lineRule="auto"/>
              <w:rPr>
                <w:rFonts w:ascii="Times New Roman" w:hAnsi="Times New Roman" w:cs="Times New Roman"/>
                <w:sz w:val="24"/>
                <w:szCs w:val="24"/>
              </w:rPr>
            </w:pPr>
          </w:p>
          <w:p w14:paraId="59108F0B" w14:textId="77777777" w:rsidR="00656220" w:rsidRPr="00E07738" w:rsidRDefault="00656220" w:rsidP="00264650">
            <w:pPr>
              <w:spacing w:line="360" w:lineRule="auto"/>
              <w:rPr>
                <w:rFonts w:ascii="Times New Roman" w:hAnsi="Times New Roman" w:cs="Times New Roman"/>
                <w:sz w:val="24"/>
                <w:szCs w:val="24"/>
              </w:rPr>
            </w:pPr>
          </w:p>
          <w:p w14:paraId="6B4C7AC6" w14:textId="77777777" w:rsidR="00656220" w:rsidRPr="00E07738" w:rsidRDefault="00656220" w:rsidP="00264650">
            <w:pPr>
              <w:spacing w:line="360" w:lineRule="auto"/>
              <w:rPr>
                <w:rFonts w:ascii="Times New Roman" w:hAnsi="Times New Roman" w:cs="Times New Roman"/>
                <w:sz w:val="24"/>
                <w:szCs w:val="24"/>
              </w:rPr>
            </w:pPr>
          </w:p>
          <w:p w14:paraId="700EFFB4" w14:textId="77777777" w:rsidR="00656220" w:rsidRPr="00E07738" w:rsidRDefault="00656220" w:rsidP="00264650">
            <w:pPr>
              <w:spacing w:line="360" w:lineRule="auto"/>
              <w:rPr>
                <w:rFonts w:ascii="Times New Roman" w:hAnsi="Times New Roman" w:cs="Times New Roman"/>
                <w:sz w:val="24"/>
                <w:szCs w:val="24"/>
              </w:rPr>
            </w:pPr>
          </w:p>
          <w:p w14:paraId="0A748D50"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345DDF59" w14:textId="77777777" w:rsidR="00656220" w:rsidRPr="00E07738" w:rsidRDefault="00656220" w:rsidP="00264650">
            <w:pPr>
              <w:spacing w:line="360" w:lineRule="auto"/>
              <w:rPr>
                <w:rFonts w:ascii="Times New Roman" w:hAnsi="Times New Roman" w:cs="Times New Roman"/>
                <w:sz w:val="24"/>
                <w:szCs w:val="24"/>
              </w:rPr>
            </w:pPr>
          </w:p>
          <w:p w14:paraId="104E3665" w14:textId="77777777" w:rsidR="00656220" w:rsidRPr="00E07738" w:rsidRDefault="00656220" w:rsidP="00264650">
            <w:pPr>
              <w:spacing w:line="360" w:lineRule="auto"/>
              <w:rPr>
                <w:rFonts w:ascii="Times New Roman" w:hAnsi="Times New Roman" w:cs="Times New Roman"/>
                <w:sz w:val="24"/>
                <w:szCs w:val="24"/>
              </w:rPr>
            </w:pPr>
          </w:p>
          <w:p w14:paraId="23898B19" w14:textId="77777777" w:rsidR="00656220" w:rsidRPr="00E07738" w:rsidRDefault="00656220" w:rsidP="00264650">
            <w:pPr>
              <w:spacing w:line="360" w:lineRule="auto"/>
              <w:rPr>
                <w:rFonts w:ascii="Times New Roman" w:hAnsi="Times New Roman" w:cs="Times New Roman"/>
                <w:sz w:val="24"/>
                <w:szCs w:val="24"/>
              </w:rPr>
            </w:pPr>
          </w:p>
          <w:p w14:paraId="6EA9FFB7" w14:textId="77777777" w:rsidR="00656220" w:rsidRPr="00E07738" w:rsidRDefault="00656220" w:rsidP="00264650">
            <w:pPr>
              <w:spacing w:line="360" w:lineRule="auto"/>
              <w:rPr>
                <w:rFonts w:ascii="Times New Roman" w:hAnsi="Times New Roman" w:cs="Times New Roman"/>
                <w:sz w:val="24"/>
                <w:szCs w:val="24"/>
              </w:rPr>
            </w:pPr>
          </w:p>
          <w:p w14:paraId="0AC4142F" w14:textId="77777777" w:rsidR="00656220" w:rsidRPr="00E07738" w:rsidRDefault="00656220" w:rsidP="00264650">
            <w:pPr>
              <w:spacing w:line="360" w:lineRule="auto"/>
              <w:rPr>
                <w:rFonts w:ascii="Times New Roman" w:hAnsi="Times New Roman" w:cs="Times New Roman"/>
                <w:sz w:val="24"/>
                <w:szCs w:val="24"/>
              </w:rPr>
            </w:pPr>
          </w:p>
          <w:p w14:paraId="1F46F690"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006DC197" w14:textId="77777777" w:rsidR="00656220" w:rsidRPr="00E07738" w:rsidRDefault="00656220" w:rsidP="00264650">
            <w:pPr>
              <w:spacing w:line="360" w:lineRule="auto"/>
              <w:rPr>
                <w:rFonts w:ascii="Times New Roman" w:hAnsi="Times New Roman" w:cs="Times New Roman"/>
                <w:sz w:val="24"/>
                <w:szCs w:val="24"/>
              </w:rPr>
            </w:pPr>
          </w:p>
          <w:p w14:paraId="0DA87814" w14:textId="77777777" w:rsidR="00656220" w:rsidRPr="00E07738" w:rsidRDefault="00656220" w:rsidP="00264650">
            <w:pPr>
              <w:spacing w:line="360" w:lineRule="auto"/>
              <w:rPr>
                <w:rFonts w:ascii="Times New Roman" w:hAnsi="Times New Roman" w:cs="Times New Roman"/>
                <w:sz w:val="24"/>
                <w:szCs w:val="24"/>
              </w:rPr>
            </w:pPr>
          </w:p>
          <w:p w14:paraId="13134FEA"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66ED8F45"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0,125</w:t>
            </w:r>
          </w:p>
          <w:p w14:paraId="429E48A8"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p w14:paraId="4D563D7B"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0,125</w:t>
            </w:r>
          </w:p>
          <w:p w14:paraId="00817978" w14:textId="77777777" w:rsidR="00656220" w:rsidRPr="00E07738" w:rsidRDefault="00656220" w:rsidP="00264650">
            <w:pPr>
              <w:spacing w:line="360" w:lineRule="auto"/>
              <w:rPr>
                <w:rFonts w:ascii="Times New Roman" w:hAnsi="Times New Roman" w:cs="Times New Roman"/>
                <w:sz w:val="24"/>
                <w:szCs w:val="24"/>
              </w:rPr>
            </w:pPr>
          </w:p>
          <w:p w14:paraId="021DA5A6" w14:textId="77777777" w:rsidR="00656220" w:rsidRPr="00E07738" w:rsidRDefault="00656220" w:rsidP="00264650">
            <w:pPr>
              <w:spacing w:line="360" w:lineRule="auto"/>
              <w:rPr>
                <w:rFonts w:ascii="Times New Roman" w:hAnsi="Times New Roman" w:cs="Times New Roman"/>
                <w:sz w:val="24"/>
                <w:szCs w:val="24"/>
              </w:rPr>
            </w:pPr>
          </w:p>
          <w:p w14:paraId="4668757F"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0,375</w:t>
            </w:r>
          </w:p>
          <w:p w14:paraId="30706436" w14:textId="77777777" w:rsidR="00656220" w:rsidRPr="00E07738" w:rsidRDefault="00656220" w:rsidP="00264650">
            <w:pPr>
              <w:spacing w:line="360" w:lineRule="auto"/>
              <w:rPr>
                <w:rFonts w:ascii="Times New Roman" w:hAnsi="Times New Roman" w:cs="Times New Roman"/>
                <w:sz w:val="24"/>
                <w:szCs w:val="24"/>
              </w:rPr>
            </w:pPr>
          </w:p>
          <w:p w14:paraId="62C13964" w14:textId="77777777" w:rsidR="00656220" w:rsidRPr="00E07738" w:rsidRDefault="00656220" w:rsidP="00264650">
            <w:pPr>
              <w:spacing w:line="360" w:lineRule="auto"/>
              <w:rPr>
                <w:rFonts w:ascii="Times New Roman" w:hAnsi="Times New Roman" w:cs="Times New Roman"/>
                <w:sz w:val="24"/>
                <w:szCs w:val="24"/>
              </w:rPr>
            </w:pPr>
          </w:p>
          <w:p w14:paraId="29C3A000"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0,125</w:t>
            </w:r>
          </w:p>
        </w:tc>
      </w:tr>
    </w:tbl>
    <w:p w14:paraId="6AA78E3D" w14:textId="77777777" w:rsidR="00656220" w:rsidRPr="00E07738" w:rsidRDefault="00656220" w:rsidP="00656220">
      <w:pPr>
        <w:spacing w:after="0" w:line="360" w:lineRule="auto"/>
        <w:jc w:val="both"/>
        <w:rPr>
          <w:rFonts w:ascii="Times New Roman" w:hAnsi="Times New Roman" w:cs="Times New Roman"/>
          <w:b/>
          <w:bCs/>
          <w:sz w:val="24"/>
          <w:szCs w:val="24"/>
        </w:rPr>
      </w:pPr>
    </w:p>
    <w:p w14:paraId="3908A3CF" w14:textId="77777777" w:rsidR="00656220" w:rsidRPr="00E07738" w:rsidRDefault="00656220" w:rsidP="00656220">
      <w:pPr>
        <w:spacing w:after="0"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 xml:space="preserve">Câu 3.  Nhiệt hoá học – Cân bằng hoá học </w:t>
      </w:r>
    </w:p>
    <w:p w14:paraId="1B811A63" w14:textId="77777777" w:rsidR="00656220" w:rsidRPr="00E07738" w:rsidRDefault="00656220" w:rsidP="00656220">
      <w:pPr>
        <w:pStyle w:val="NormalWeb"/>
        <w:tabs>
          <w:tab w:val="left" w:pos="90"/>
        </w:tabs>
        <w:spacing w:before="0" w:beforeAutospacing="0" w:after="0" w:afterAutospacing="0" w:line="360" w:lineRule="auto"/>
        <w:jc w:val="both"/>
        <w:textAlignment w:val="baseline"/>
        <w:rPr>
          <w:color w:val="000000"/>
        </w:rPr>
      </w:pPr>
      <w:r w:rsidRPr="00E07738">
        <w:rPr>
          <w:b/>
          <w:bCs/>
          <w:color w:val="000000"/>
        </w:rPr>
        <w:lastRenderedPageBreak/>
        <w:t>1.</w:t>
      </w:r>
      <w:r w:rsidRPr="00E07738">
        <w:rPr>
          <w:color w:val="000000"/>
        </w:rPr>
        <w:t xml:space="preserve"> Để xác định phân tử CaCl có bền vững về mặt nhiệt động hay không, người ta dựa trên năng lượng mạng lưới hoặc nhiệt hình thành Δ</w:t>
      </w:r>
      <w:r w:rsidRPr="00E07738">
        <w:rPr>
          <w:color w:val="000000"/>
          <w:vertAlign w:val="subscript"/>
        </w:rPr>
        <w:t>f</w:t>
      </w:r>
      <w:r w:rsidRPr="00E07738">
        <w:rPr>
          <w:color w:val="000000"/>
        </w:rPr>
        <w:t>H</w:t>
      </w:r>
      <w:r w:rsidRPr="00E07738">
        <w:rPr>
          <w:color w:val="000000"/>
          <w:vertAlign w:val="superscript"/>
        </w:rPr>
        <w:t>o</w:t>
      </w:r>
      <w:r w:rsidRPr="00E07738">
        <w:rPr>
          <w:color w:val="000000"/>
        </w:rPr>
        <w:t>. Dựa vào các dữ liệu sau, tính Δ</w:t>
      </w:r>
      <w:r w:rsidRPr="00E07738">
        <w:rPr>
          <w:color w:val="000000"/>
          <w:vertAlign w:val="subscript"/>
        </w:rPr>
        <w:t>f</w:t>
      </w:r>
      <w:r w:rsidRPr="00E07738">
        <w:rPr>
          <w:color w:val="000000"/>
        </w:rPr>
        <w:t>H</w:t>
      </w:r>
      <w:r w:rsidRPr="00E07738">
        <w:rPr>
          <w:color w:val="000000"/>
          <w:vertAlign w:val="superscript"/>
        </w:rPr>
        <w:t>o</w:t>
      </w:r>
      <w:r w:rsidRPr="00E07738">
        <w:rPr>
          <w:color w:val="000000"/>
        </w:rPr>
        <w:t xml:space="preserve"> của CaCl theo chu trình Born – Haber:</w:t>
      </w:r>
    </w:p>
    <w:p w14:paraId="42DE07CE"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Nhiệt nóng chảy (Δ</w:t>
      </w:r>
      <w:r w:rsidRPr="00E07738">
        <w:rPr>
          <w:color w:val="000000"/>
          <w:vertAlign w:val="subscript"/>
        </w:rPr>
        <w:t>fus</w:t>
      </w:r>
      <w:r w:rsidRPr="00E07738">
        <w:rPr>
          <w:color w:val="000000"/>
        </w:rPr>
        <w:t>H</w:t>
      </w:r>
      <w:r w:rsidRPr="00E07738">
        <w:rPr>
          <w:color w:val="000000"/>
          <w:vertAlign w:val="superscript"/>
        </w:rPr>
        <w:t>o</w:t>
      </w:r>
      <w:r w:rsidRPr="00E07738">
        <w:rPr>
          <w:color w:val="000000"/>
        </w:rPr>
        <w:t>) của Ca:</w:t>
      </w:r>
      <w:r w:rsidRPr="00E07738">
        <w:rPr>
          <w:rStyle w:val="apple-tab-span"/>
          <w:color w:val="000000"/>
        </w:rPr>
        <w:tab/>
      </w:r>
      <w:r w:rsidRPr="00E07738">
        <w:rPr>
          <w:rStyle w:val="apple-tab-span"/>
          <w:color w:val="000000"/>
        </w:rPr>
        <w:tab/>
      </w:r>
      <w:r w:rsidRPr="00E07738">
        <w:rPr>
          <w:color w:val="000000"/>
        </w:rPr>
        <w:t xml:space="preserve">9,3 </w:t>
      </w:r>
      <w:r w:rsidRPr="00E07738">
        <w:rPr>
          <w:rStyle w:val="apple-tab-span"/>
          <w:color w:val="000000"/>
        </w:rPr>
        <w:tab/>
      </w:r>
      <w:r w:rsidRPr="00E07738">
        <w:rPr>
          <w:color w:val="000000"/>
        </w:rPr>
        <w:t>kJ mol</w:t>
      </w:r>
      <w:r w:rsidRPr="00E07738">
        <w:rPr>
          <w:color w:val="000000"/>
          <w:vertAlign w:val="superscript"/>
        </w:rPr>
        <w:t>-1</w:t>
      </w:r>
    </w:p>
    <w:p w14:paraId="5ADE3A62"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Năng lượng ion hóa thứ nhất (I</w:t>
      </w:r>
      <w:r w:rsidRPr="00E07738">
        <w:rPr>
          <w:color w:val="000000"/>
          <w:vertAlign w:val="subscript"/>
        </w:rPr>
        <w:t>1</w:t>
      </w:r>
      <w:r w:rsidRPr="00E07738">
        <w:rPr>
          <w:color w:val="000000"/>
        </w:rPr>
        <w:t>) của Ca:</w:t>
      </w:r>
      <w:r w:rsidRPr="00E07738">
        <w:rPr>
          <w:rStyle w:val="apple-tab-span"/>
          <w:color w:val="000000"/>
        </w:rPr>
        <w:tab/>
      </w:r>
      <w:r w:rsidRPr="00E07738">
        <w:rPr>
          <w:color w:val="000000"/>
        </w:rPr>
        <w:t xml:space="preserve">589,7 </w:t>
      </w:r>
      <w:r w:rsidRPr="00E07738">
        <w:rPr>
          <w:rStyle w:val="apple-tab-span"/>
          <w:color w:val="000000"/>
        </w:rPr>
        <w:tab/>
      </w:r>
      <w:r w:rsidRPr="00E07738">
        <w:rPr>
          <w:color w:val="000000"/>
        </w:rPr>
        <w:t>kJ mol</w:t>
      </w:r>
      <w:r w:rsidRPr="00E07738">
        <w:rPr>
          <w:color w:val="000000"/>
          <w:vertAlign w:val="superscript"/>
        </w:rPr>
        <w:t>-1</w:t>
      </w:r>
    </w:p>
    <w:p w14:paraId="1A72A58F"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Năng lượng ion hóa thứ hai (I</w:t>
      </w:r>
      <w:r w:rsidRPr="00E07738">
        <w:rPr>
          <w:color w:val="000000"/>
          <w:vertAlign w:val="subscript"/>
        </w:rPr>
        <w:t>2</w:t>
      </w:r>
      <w:r w:rsidRPr="00E07738">
        <w:rPr>
          <w:color w:val="000000"/>
        </w:rPr>
        <w:t>) của Ca:</w:t>
      </w:r>
      <w:r w:rsidRPr="00E07738">
        <w:rPr>
          <w:rStyle w:val="apple-tab-span"/>
          <w:color w:val="000000"/>
        </w:rPr>
        <w:tab/>
      </w:r>
      <w:r w:rsidRPr="00E07738">
        <w:rPr>
          <w:color w:val="000000"/>
        </w:rPr>
        <w:t>1145,0 kJ mol</w:t>
      </w:r>
      <w:r w:rsidRPr="00E07738">
        <w:rPr>
          <w:color w:val="000000"/>
          <w:vertAlign w:val="superscript"/>
        </w:rPr>
        <w:t>-1</w:t>
      </w:r>
    </w:p>
    <w:p w14:paraId="3B461E44"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Nhiệt hóa hơi (Δ</w:t>
      </w:r>
      <w:r w:rsidRPr="00E07738">
        <w:rPr>
          <w:color w:val="000000"/>
          <w:vertAlign w:val="subscript"/>
        </w:rPr>
        <w:t>v</w:t>
      </w:r>
      <w:r w:rsidRPr="00E07738">
        <w:rPr>
          <w:color w:val="000000"/>
        </w:rPr>
        <w:t>H</w:t>
      </w:r>
      <w:r w:rsidRPr="00E07738">
        <w:rPr>
          <w:color w:val="000000"/>
          <w:vertAlign w:val="superscript"/>
        </w:rPr>
        <w:t>o</w:t>
      </w:r>
      <w:r w:rsidRPr="00E07738">
        <w:rPr>
          <w:color w:val="000000"/>
        </w:rPr>
        <w:t>) của Ca:</w:t>
      </w:r>
      <w:r w:rsidRPr="00E07738">
        <w:rPr>
          <w:rStyle w:val="apple-tab-span"/>
          <w:color w:val="000000"/>
        </w:rPr>
        <w:tab/>
      </w:r>
      <w:r w:rsidRPr="00E07738">
        <w:rPr>
          <w:rStyle w:val="apple-tab-span"/>
          <w:color w:val="000000"/>
        </w:rPr>
        <w:tab/>
      </w:r>
      <w:r w:rsidRPr="00E07738">
        <w:rPr>
          <w:rStyle w:val="apple-tab-span"/>
          <w:color w:val="000000"/>
        </w:rPr>
        <w:tab/>
      </w:r>
      <w:r w:rsidRPr="00E07738">
        <w:rPr>
          <w:color w:val="000000"/>
        </w:rPr>
        <w:t>150,0</w:t>
      </w:r>
      <w:r w:rsidRPr="00E07738">
        <w:rPr>
          <w:rStyle w:val="apple-tab-span"/>
          <w:color w:val="000000"/>
        </w:rPr>
        <w:tab/>
      </w:r>
      <w:r w:rsidRPr="00E07738">
        <w:rPr>
          <w:color w:val="000000"/>
        </w:rPr>
        <w:t>kJ mol</w:t>
      </w:r>
      <w:r w:rsidRPr="00E07738">
        <w:rPr>
          <w:color w:val="000000"/>
          <w:vertAlign w:val="superscript"/>
        </w:rPr>
        <w:t>-1</w:t>
      </w:r>
    </w:p>
    <w:p w14:paraId="0C03DCD7"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Năng lượng phân cắt liên kết (D</w:t>
      </w:r>
      <w:r w:rsidRPr="00E07738">
        <w:rPr>
          <w:color w:val="000000"/>
          <w:vertAlign w:val="superscript"/>
        </w:rPr>
        <w:t>0</w:t>
      </w:r>
      <w:r w:rsidRPr="00E07738">
        <w:rPr>
          <w:color w:val="000000"/>
        </w:rPr>
        <w:t>) của Cl</w:t>
      </w:r>
      <w:r w:rsidRPr="00E07738">
        <w:rPr>
          <w:color w:val="000000"/>
          <w:vertAlign w:val="subscript"/>
        </w:rPr>
        <w:t>2</w:t>
      </w:r>
      <w:r w:rsidRPr="00E07738">
        <w:rPr>
          <w:color w:val="000000"/>
        </w:rPr>
        <w:t>:</w:t>
      </w:r>
      <w:r w:rsidRPr="00E07738">
        <w:rPr>
          <w:rStyle w:val="apple-tab-span"/>
          <w:color w:val="000000"/>
        </w:rPr>
        <w:tab/>
      </w:r>
      <w:r w:rsidRPr="00E07738">
        <w:rPr>
          <w:color w:val="000000"/>
        </w:rPr>
        <w:t>240,0</w:t>
      </w:r>
      <w:r w:rsidRPr="00E07738">
        <w:rPr>
          <w:rStyle w:val="apple-tab-span"/>
          <w:color w:val="000000"/>
        </w:rPr>
        <w:tab/>
      </w:r>
      <w:r w:rsidRPr="00E07738">
        <w:rPr>
          <w:color w:val="000000"/>
        </w:rPr>
        <w:t>kJ mol</w:t>
      </w:r>
      <w:r w:rsidRPr="00E07738">
        <w:rPr>
          <w:color w:val="000000"/>
          <w:vertAlign w:val="superscript"/>
        </w:rPr>
        <w:t>-1</w:t>
      </w:r>
    </w:p>
    <w:p w14:paraId="0B3BD82F"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Nhiệt hình thành (Δ</w:t>
      </w:r>
      <w:r w:rsidRPr="00E07738">
        <w:rPr>
          <w:color w:val="000000"/>
          <w:vertAlign w:val="subscript"/>
        </w:rPr>
        <w:t>f</w:t>
      </w:r>
      <w:r w:rsidRPr="00E07738">
        <w:rPr>
          <w:color w:val="000000"/>
        </w:rPr>
        <w:t>H</w:t>
      </w:r>
      <w:r w:rsidRPr="00E07738">
        <w:rPr>
          <w:color w:val="000000"/>
          <w:vertAlign w:val="superscript"/>
        </w:rPr>
        <w:t>o</w:t>
      </w:r>
      <w:r w:rsidRPr="00E07738">
        <w:rPr>
          <w:color w:val="000000"/>
        </w:rPr>
        <w:t>) của CaCl</w:t>
      </w:r>
      <w:r w:rsidRPr="00E07738">
        <w:rPr>
          <w:color w:val="000000"/>
          <w:vertAlign w:val="subscript"/>
        </w:rPr>
        <w:t>2</w:t>
      </w:r>
      <w:r w:rsidRPr="00E07738">
        <w:rPr>
          <w:color w:val="000000"/>
        </w:rPr>
        <w:t>:</w:t>
      </w:r>
      <w:r w:rsidRPr="00E07738">
        <w:rPr>
          <w:rStyle w:val="apple-tab-span"/>
          <w:color w:val="000000"/>
        </w:rPr>
        <w:tab/>
      </w:r>
      <w:r w:rsidRPr="00E07738">
        <w:rPr>
          <w:rStyle w:val="apple-tab-span"/>
          <w:color w:val="000000"/>
        </w:rPr>
        <w:tab/>
      </w:r>
      <w:r w:rsidRPr="00E07738">
        <w:rPr>
          <w:color w:val="000000"/>
        </w:rPr>
        <w:t>-796,0</w:t>
      </w:r>
      <w:r w:rsidRPr="00E07738">
        <w:rPr>
          <w:rStyle w:val="apple-tab-span"/>
          <w:color w:val="000000"/>
        </w:rPr>
        <w:tab/>
      </w:r>
      <w:r w:rsidRPr="00E07738">
        <w:rPr>
          <w:color w:val="000000"/>
        </w:rPr>
        <w:t>kJ mol</w:t>
      </w:r>
      <w:r w:rsidRPr="00E07738">
        <w:rPr>
          <w:color w:val="000000"/>
          <w:vertAlign w:val="superscript"/>
        </w:rPr>
        <w:t>-1</w:t>
      </w:r>
    </w:p>
    <w:p w14:paraId="11E13FC5"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Ái lực electron (EA) của Cl:</w:t>
      </w:r>
      <w:r w:rsidRPr="00E07738">
        <w:rPr>
          <w:rStyle w:val="apple-tab-span"/>
          <w:color w:val="000000"/>
        </w:rPr>
        <w:tab/>
      </w:r>
      <w:r w:rsidRPr="00E07738">
        <w:rPr>
          <w:rStyle w:val="apple-tab-span"/>
          <w:color w:val="000000"/>
        </w:rPr>
        <w:tab/>
      </w:r>
      <w:r w:rsidRPr="00E07738">
        <w:rPr>
          <w:rStyle w:val="apple-tab-span"/>
          <w:color w:val="000000"/>
        </w:rPr>
        <w:tab/>
      </w:r>
      <w:r w:rsidRPr="00E07738">
        <w:rPr>
          <w:color w:val="000000"/>
        </w:rPr>
        <w:t>-349,0</w:t>
      </w:r>
      <w:r w:rsidRPr="00E07738">
        <w:rPr>
          <w:rStyle w:val="apple-tab-span"/>
          <w:color w:val="000000"/>
        </w:rPr>
        <w:tab/>
      </w:r>
      <w:r w:rsidRPr="00E07738">
        <w:rPr>
          <w:color w:val="000000"/>
        </w:rPr>
        <w:t>kJ mol</w:t>
      </w:r>
      <w:r w:rsidRPr="00E07738">
        <w:rPr>
          <w:color w:val="000000"/>
          <w:vertAlign w:val="superscript"/>
        </w:rPr>
        <w:t>-1</w:t>
      </w:r>
    </w:p>
    <w:p w14:paraId="095820FE" w14:textId="77777777" w:rsidR="00656220" w:rsidRPr="00E07738" w:rsidRDefault="00656220" w:rsidP="00656220">
      <w:pPr>
        <w:pStyle w:val="NormalWeb"/>
        <w:tabs>
          <w:tab w:val="left" w:pos="90"/>
        </w:tabs>
        <w:spacing w:before="0" w:beforeAutospacing="0" w:after="0" w:afterAutospacing="0" w:line="360" w:lineRule="auto"/>
        <w:jc w:val="both"/>
      </w:pPr>
      <w:r w:rsidRPr="00E07738">
        <w:rPr>
          <w:color w:val="000000"/>
        </w:rPr>
        <w:t>Năng lượng mạng lưới (Δ</w:t>
      </w:r>
      <w:r w:rsidRPr="00E07738">
        <w:rPr>
          <w:color w:val="000000"/>
          <w:vertAlign w:val="subscript"/>
        </w:rPr>
        <w:t>L</w:t>
      </w:r>
      <w:r w:rsidRPr="00E07738">
        <w:rPr>
          <w:color w:val="000000"/>
        </w:rPr>
        <w:t>H</w:t>
      </w:r>
      <w:r w:rsidRPr="00E07738">
        <w:rPr>
          <w:color w:val="000000"/>
          <w:vertAlign w:val="superscript"/>
        </w:rPr>
        <w:t>o</w:t>
      </w:r>
      <w:r w:rsidRPr="00E07738">
        <w:rPr>
          <w:color w:val="000000"/>
        </w:rPr>
        <w:t>) của CaCl:</w:t>
      </w:r>
      <w:r w:rsidRPr="00E07738">
        <w:rPr>
          <w:rStyle w:val="apple-tab-span"/>
          <w:color w:val="000000"/>
        </w:rPr>
        <w:tab/>
      </w:r>
      <w:r w:rsidRPr="00E07738">
        <w:rPr>
          <w:color w:val="000000"/>
        </w:rPr>
        <w:t>-751,9</w:t>
      </w:r>
      <w:r w:rsidRPr="00E07738">
        <w:rPr>
          <w:rStyle w:val="apple-tab-span"/>
          <w:color w:val="000000"/>
        </w:rPr>
        <w:tab/>
      </w:r>
      <w:r w:rsidRPr="00E07738">
        <w:rPr>
          <w:color w:val="000000"/>
        </w:rPr>
        <w:t>kJ mol</w:t>
      </w:r>
      <w:r w:rsidRPr="00E07738">
        <w:rPr>
          <w:color w:val="000000"/>
          <w:vertAlign w:val="superscript"/>
        </w:rPr>
        <w:t>-1</w:t>
      </w:r>
    </w:p>
    <w:p w14:paraId="14F65B23" w14:textId="77777777" w:rsidR="00656220" w:rsidRPr="00E07738" w:rsidRDefault="00656220" w:rsidP="00656220">
      <w:pPr>
        <w:pStyle w:val="NormalWeb"/>
        <w:spacing w:before="0" w:beforeAutospacing="0" w:after="0" w:afterAutospacing="0" w:line="360" w:lineRule="auto"/>
        <w:jc w:val="both"/>
        <w:textAlignment w:val="baseline"/>
        <w:rPr>
          <w:color w:val="000000"/>
        </w:rPr>
      </w:pPr>
      <w:r w:rsidRPr="00E07738">
        <w:rPr>
          <w:b/>
          <w:bCs/>
          <w:color w:val="000000"/>
        </w:rPr>
        <w:t xml:space="preserve">2. </w:t>
      </w:r>
      <w:r w:rsidRPr="00E07738">
        <w:rPr>
          <w:color w:val="000000"/>
        </w:rPr>
        <w:t>Để biết liệu CaCl có tự oxi hóa – khử tạo thành Ca và CaCl</w:t>
      </w:r>
      <w:r w:rsidRPr="00E07738">
        <w:rPr>
          <w:color w:val="000000"/>
          <w:vertAlign w:val="subscript"/>
        </w:rPr>
        <w:t>2</w:t>
      </w:r>
      <w:r w:rsidRPr="00E07738">
        <w:rPr>
          <w:color w:val="000000"/>
        </w:rPr>
        <w:t xml:space="preserve"> không, người ta cần tính nhiệt của phản ứng này (biến đổi entropy ΔS rất nhỏ, có thể bỏ qua). Sự tự oxi hoá - khử của CaCl có thể xảy ra về mặt nhiệt động hay không? Dùng kết quả tính toán để chứng minh.</w:t>
      </w:r>
    </w:p>
    <w:p w14:paraId="4A12FD4B" w14:textId="77777777" w:rsidR="00656220" w:rsidRPr="00E07738" w:rsidRDefault="00656220" w:rsidP="00656220">
      <w:pPr>
        <w:pStyle w:val="NormalWeb"/>
        <w:spacing w:before="0" w:beforeAutospacing="0" w:after="0" w:afterAutospacing="0" w:line="360" w:lineRule="auto"/>
        <w:jc w:val="both"/>
      </w:pPr>
      <w:r w:rsidRPr="00E07738">
        <w:rPr>
          <w:b/>
          <w:bCs/>
          <w:color w:val="000000"/>
        </w:rPr>
        <w:t xml:space="preserve">3. </w:t>
      </w:r>
      <w:r w:rsidRPr="00E07738">
        <w:rPr>
          <w:color w:val="000000"/>
        </w:rPr>
        <w:t>Cho cân bằng hóa học: </w:t>
      </w:r>
    </w:p>
    <w:p w14:paraId="558C0D32" w14:textId="77777777" w:rsidR="00656220" w:rsidRPr="00E07738" w:rsidRDefault="00656220" w:rsidP="00656220">
      <w:pPr>
        <w:pStyle w:val="NormalWeb"/>
        <w:spacing w:before="0" w:beforeAutospacing="0" w:after="0" w:afterAutospacing="0" w:line="360" w:lineRule="auto"/>
        <w:jc w:val="center"/>
      </w:pPr>
      <w:r w:rsidRPr="00E07738">
        <w:rPr>
          <w:color w:val="000000"/>
        </w:rPr>
        <w:t>N</w:t>
      </w:r>
      <w:r w:rsidRPr="00E07738">
        <w:rPr>
          <w:color w:val="000000"/>
          <w:vertAlign w:val="subscript"/>
        </w:rPr>
        <w:t>2 (k)</w:t>
      </w:r>
      <w:r w:rsidRPr="00E07738">
        <w:rPr>
          <w:color w:val="000000"/>
        </w:rPr>
        <w:t xml:space="preserve"> + 3H</w:t>
      </w:r>
      <w:r w:rsidRPr="00E07738">
        <w:rPr>
          <w:color w:val="000000"/>
          <w:vertAlign w:val="subscript"/>
        </w:rPr>
        <w:t>2 (k)</w:t>
      </w:r>
      <w:r w:rsidRPr="00E07738">
        <w:rPr>
          <w:color w:val="000000"/>
        </w:rPr>
        <w:t> →  2NH</w:t>
      </w:r>
      <w:r w:rsidRPr="00E07738">
        <w:rPr>
          <w:color w:val="000000"/>
          <w:vertAlign w:val="subscript"/>
        </w:rPr>
        <w:t>3 (k)</w:t>
      </w:r>
      <w:r w:rsidRPr="00E07738">
        <w:rPr>
          <w:color w:val="000000"/>
        </w:rPr>
        <w:t xml:space="preserve"> ; </w:t>
      </w:r>
      <w:r w:rsidRPr="00E07738">
        <w:rPr>
          <w:b/>
          <w:bCs/>
          <w:noProof/>
          <w:color w:val="000000"/>
        </w:rPr>
        <w:drawing>
          <wp:inline distT="0" distB="0" distL="0" distR="0" wp14:anchorId="634BD62B" wp14:editId="6F642C26">
            <wp:extent cx="328244" cy="1984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29" cy="198762"/>
                    </a:xfrm>
                    <a:prstGeom prst="rect">
                      <a:avLst/>
                    </a:prstGeom>
                    <a:noFill/>
                    <a:ln>
                      <a:noFill/>
                    </a:ln>
                  </pic:spPr>
                </pic:pic>
              </a:graphicData>
            </a:graphic>
          </wp:inline>
        </w:drawing>
      </w:r>
      <w:r w:rsidRPr="00E07738">
        <w:rPr>
          <w:color w:val="000000"/>
        </w:rPr>
        <w:t>= - 46 kJ.mol</w:t>
      </w:r>
      <w:r w:rsidRPr="00E07738">
        <w:rPr>
          <w:color w:val="000000"/>
          <w:vertAlign w:val="superscript"/>
        </w:rPr>
        <w:t>-1</w:t>
      </w:r>
      <w:r w:rsidRPr="00E07738">
        <w:rPr>
          <w:color w:val="000000"/>
        </w:rPr>
        <w:t xml:space="preserve"> .</w:t>
      </w:r>
    </w:p>
    <w:p w14:paraId="78E32707" w14:textId="77777777" w:rsidR="00656220" w:rsidRPr="00E07738" w:rsidRDefault="00656220" w:rsidP="00656220">
      <w:pPr>
        <w:pStyle w:val="NormalWeb"/>
        <w:spacing w:before="0" w:beforeAutospacing="0" w:after="0" w:afterAutospacing="0" w:line="360" w:lineRule="auto"/>
      </w:pPr>
      <w:r w:rsidRPr="00E07738">
        <w:rPr>
          <w:color w:val="000000"/>
        </w:rPr>
        <w:t>Nếu xuất phát từ hỗn hợp chứa N</w:t>
      </w:r>
      <w:r w:rsidRPr="00E07738">
        <w:rPr>
          <w:color w:val="000000"/>
          <w:vertAlign w:val="subscript"/>
        </w:rPr>
        <w:t>2</w:t>
      </w:r>
      <w:r w:rsidRPr="00E07738">
        <w:rPr>
          <w:color w:val="000000"/>
        </w:rPr>
        <w:t xml:space="preserve"> và H</w:t>
      </w:r>
      <w:r w:rsidRPr="00E07738">
        <w:rPr>
          <w:color w:val="000000"/>
          <w:vertAlign w:val="subscript"/>
        </w:rPr>
        <w:t>2</w:t>
      </w:r>
      <w:r w:rsidRPr="00E07738">
        <w:rPr>
          <w:color w:val="000000"/>
        </w:rPr>
        <w:t xml:space="preserve"> theo tỉ lệ số mol đúng bằng hệ số tỉ lượng 1: 3 thì khi đạt tới trạng thái cân bằng (450</w:t>
      </w:r>
      <w:r w:rsidRPr="00E07738">
        <w:rPr>
          <w:color w:val="000000"/>
          <w:vertAlign w:val="superscript"/>
        </w:rPr>
        <w:t>o</w:t>
      </w:r>
      <w:r w:rsidRPr="00E07738">
        <w:rPr>
          <w:color w:val="000000"/>
        </w:rPr>
        <w:t>C, 300 atm) NH</w:t>
      </w:r>
      <w:r w:rsidRPr="00E07738">
        <w:rPr>
          <w:color w:val="000000"/>
          <w:vertAlign w:val="subscript"/>
        </w:rPr>
        <w:t>3</w:t>
      </w:r>
      <w:r w:rsidRPr="00E07738">
        <w:rPr>
          <w:color w:val="000000"/>
        </w:rPr>
        <w:t xml:space="preserve"> chiếm 36% thể tích.</w:t>
      </w:r>
    </w:p>
    <w:p w14:paraId="3D5D3F04" w14:textId="77777777" w:rsidR="00656220" w:rsidRPr="00E07738" w:rsidRDefault="00656220" w:rsidP="00656220">
      <w:pPr>
        <w:pStyle w:val="NormalWeb"/>
        <w:spacing w:before="0" w:beforeAutospacing="0" w:after="0" w:afterAutospacing="0" w:line="360" w:lineRule="auto"/>
        <w:jc w:val="both"/>
      </w:pPr>
      <w:r w:rsidRPr="00E07738">
        <w:rPr>
          <w:b/>
          <w:bCs/>
          <w:color w:val="000000"/>
        </w:rPr>
        <w:t>a)</w:t>
      </w:r>
      <w:r w:rsidRPr="00E07738">
        <w:rPr>
          <w:color w:val="000000"/>
        </w:rPr>
        <w:t xml:space="preserve"> Tính hằng số cân bằng K</w:t>
      </w:r>
      <w:r w:rsidRPr="00E07738">
        <w:rPr>
          <w:color w:val="000000"/>
          <w:vertAlign w:val="subscript"/>
        </w:rPr>
        <w:t xml:space="preserve">P </w:t>
      </w:r>
      <w:r w:rsidRPr="00E07738">
        <w:rPr>
          <w:color w:val="000000"/>
        </w:rPr>
        <w:t>(ghi rõ đơn vị nếu có).</w:t>
      </w:r>
    </w:p>
    <w:p w14:paraId="3D473F84" w14:textId="77777777" w:rsidR="00656220" w:rsidRPr="00E07738" w:rsidRDefault="00656220" w:rsidP="00656220">
      <w:pPr>
        <w:pStyle w:val="NormalWeb"/>
        <w:spacing w:before="0" w:beforeAutospacing="0" w:after="0" w:afterAutospacing="0" w:line="360" w:lineRule="auto"/>
        <w:jc w:val="both"/>
        <w:textAlignment w:val="baseline"/>
        <w:rPr>
          <w:b/>
          <w:bCs/>
          <w:color w:val="000000"/>
        </w:rPr>
      </w:pPr>
      <w:r w:rsidRPr="00E07738">
        <w:rPr>
          <w:b/>
          <w:bCs/>
          <w:color w:val="000000"/>
        </w:rPr>
        <w:t>b)</w:t>
      </w:r>
      <w:r w:rsidRPr="00E07738">
        <w:rPr>
          <w:color w:val="000000"/>
        </w:rPr>
        <w:t xml:space="preserve"> Giữ áp suất không đổi (300 atm), cần tiến hành ở nhiệt độ nào để khi đạt tới trạng thái cân bằng NH</w:t>
      </w:r>
      <w:r w:rsidRPr="00E07738">
        <w:rPr>
          <w:color w:val="000000"/>
          <w:vertAlign w:val="subscript"/>
        </w:rPr>
        <w:t>3</w:t>
      </w:r>
      <w:r w:rsidRPr="00E07738">
        <w:rPr>
          <w:color w:val="000000"/>
        </w:rPr>
        <w:t xml:space="preserve"> chiếm 50% thể tích?  Giả sử </w:t>
      </w:r>
      <w:r w:rsidRPr="00E07738">
        <w:rPr>
          <w:b/>
          <w:bCs/>
          <w:noProof/>
          <w:color w:val="000000"/>
        </w:rPr>
        <w:drawing>
          <wp:inline distT="0" distB="0" distL="0" distR="0" wp14:anchorId="70FEA9A9" wp14:editId="74BF9BF9">
            <wp:extent cx="370840" cy="224155"/>
            <wp:effectExtent l="0" t="0" r="0" b="4445"/>
            <wp:docPr id="15" name="Picture 15"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màu đen, bóng tối&#10;&#10;Mô tả được tạo tự độ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40" cy="224155"/>
                    </a:xfrm>
                    <a:prstGeom prst="rect">
                      <a:avLst/>
                    </a:prstGeom>
                    <a:noFill/>
                    <a:ln>
                      <a:noFill/>
                    </a:ln>
                  </pic:spPr>
                </pic:pic>
              </a:graphicData>
            </a:graphic>
          </wp:inline>
        </w:drawing>
      </w:r>
      <w:r w:rsidRPr="00E07738">
        <w:rPr>
          <w:color w:val="000000"/>
        </w:rPr>
        <w:t>không thay đổi trong khoảng nhiệt độ nghiên cứu.</w:t>
      </w:r>
    </w:p>
    <w:tbl>
      <w:tblPr>
        <w:tblStyle w:val="TableGrid"/>
        <w:tblW w:w="0" w:type="auto"/>
        <w:tblLook w:val="04A0" w:firstRow="1" w:lastRow="0" w:firstColumn="1" w:lastColumn="0" w:noHBand="0" w:noVBand="1"/>
      </w:tblPr>
      <w:tblGrid>
        <w:gridCol w:w="767"/>
        <w:gridCol w:w="7331"/>
        <w:gridCol w:w="1297"/>
      </w:tblGrid>
      <w:tr w:rsidR="00656220" w:rsidRPr="00E07738" w14:paraId="6F163234" w14:textId="77777777" w:rsidTr="00264650">
        <w:tc>
          <w:tcPr>
            <w:tcW w:w="959" w:type="dxa"/>
          </w:tcPr>
          <w:p w14:paraId="715C743B"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02E3EE01"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object w:dxaOrig="6863" w:dyaOrig="3354" w14:anchorId="0E60D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43.25pt;height:168.3pt" o:ole="">
                  <v:imagedata r:id="rId18" o:title=""/>
                </v:shape>
                <o:OLEObject Type="Embed" ProgID="ChemDraw.Document.6.0" ShapeID="_x0000_i1050" DrawAspect="Content" ObjectID="_1749408556" r:id="rId19"/>
              </w:object>
            </w:r>
            <w:r w:rsidRPr="00E07738">
              <w:rPr>
                <w:rFonts w:ascii="Times New Roman" w:hAnsi="Times New Roman" w:cs="Times New Roman"/>
                <w:sz w:val="24"/>
                <w:szCs w:val="24"/>
              </w:rPr>
              <w:t xml:space="preserve">                      </w:t>
            </w:r>
          </w:p>
          <w:p w14:paraId="7D2E457F" w14:textId="77777777" w:rsidR="00656220" w:rsidRPr="00E07738" w:rsidRDefault="00656220" w:rsidP="00264650">
            <w:pPr>
              <w:spacing w:line="360" w:lineRule="auto"/>
              <w:jc w:val="both"/>
              <w:rPr>
                <w:rFonts w:ascii="Times New Roman" w:eastAsiaTheme="minorEastAsia" w:hAnsi="Times New Roman" w:cs="Times New Roman"/>
                <w:color w:val="000000"/>
                <w:sz w:val="24"/>
                <w:szCs w:val="24"/>
              </w:rPr>
            </w:pPr>
            <w:r w:rsidRPr="00E07738">
              <w:rPr>
                <w:rFonts w:ascii="Times New Roman" w:hAnsi="Times New Roman" w:cs="Times New Roman"/>
                <w:color w:val="000000"/>
                <w:sz w:val="24"/>
                <w:szCs w:val="24"/>
              </w:rPr>
              <w:t>Δ</w:t>
            </w:r>
            <w:r w:rsidRPr="00E07738">
              <w:rPr>
                <w:rFonts w:ascii="Times New Roman" w:hAnsi="Times New Roman" w:cs="Times New Roman"/>
                <w:color w:val="000000"/>
                <w:sz w:val="24"/>
                <w:szCs w:val="24"/>
                <w:vertAlign w:val="subscript"/>
              </w:rPr>
              <w:t>f</w:t>
            </w:r>
            <w:r w:rsidRPr="00E07738">
              <w:rPr>
                <w:rFonts w:ascii="Times New Roman" w:hAnsi="Times New Roman" w:cs="Times New Roman"/>
                <w:color w:val="000000"/>
                <w:sz w:val="24"/>
                <w:szCs w:val="24"/>
              </w:rPr>
              <w:t>H</w:t>
            </w:r>
            <w:r w:rsidRPr="00E07738">
              <w:rPr>
                <w:rFonts w:ascii="Times New Roman" w:hAnsi="Times New Roman" w:cs="Times New Roman"/>
                <w:color w:val="000000"/>
                <w:sz w:val="24"/>
                <w:szCs w:val="24"/>
                <w:vertAlign w:val="superscript"/>
              </w:rPr>
              <w:t>o</w:t>
            </w:r>
            <w:r w:rsidRPr="00E07738">
              <w:rPr>
                <w:rFonts w:ascii="Times New Roman" w:hAnsi="Times New Roman" w:cs="Times New Roman"/>
                <w:color w:val="000000"/>
                <w:sz w:val="24"/>
                <w:szCs w:val="24"/>
                <w:vertAlign w:val="subscript"/>
              </w:rPr>
              <w:t>CaCl</w:t>
            </w:r>
            <w:r w:rsidRPr="00E07738">
              <w:rPr>
                <w:rFonts w:ascii="Times New Roman" w:hAnsi="Times New Roman" w:cs="Times New Roman"/>
                <w:color w:val="000000"/>
                <w:sz w:val="24"/>
                <w:szCs w:val="24"/>
              </w:rPr>
              <w:t xml:space="preserve"> = </w:t>
            </w:r>
            <m:oMath>
              <m:r>
                <m:rPr>
                  <m:sty m:val="p"/>
                </m:rPr>
                <w:rPr>
                  <w:rFonts w:ascii="Cambria Math" w:hAnsi="Cambria Math" w:cs="Times New Roman"/>
                  <w:color w:val="000000"/>
                  <w:sz w:val="24"/>
                  <w:szCs w:val="24"/>
                </w:rPr>
                <m:t>9,3 + 589,7 + 150 +</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*240-349-751,9</m:t>
              </m:r>
            </m:oMath>
          </w:p>
          <w:p w14:paraId="732D0EA0" w14:textId="77777777" w:rsidR="00656220" w:rsidRPr="00E07738" w:rsidRDefault="00656220" w:rsidP="00264650">
            <w:pPr>
              <w:spacing w:line="360" w:lineRule="auto"/>
              <w:jc w:val="both"/>
              <w:rPr>
                <w:rFonts w:ascii="Times New Roman" w:eastAsiaTheme="minorEastAsia" w:hAnsi="Times New Roman" w:cs="Times New Roman"/>
                <w:color w:val="000000"/>
                <w:sz w:val="24"/>
                <w:szCs w:val="24"/>
              </w:rPr>
            </w:pPr>
            <m:oMathPara>
              <m:oMathParaPr>
                <m:jc m:val="left"/>
              </m:oMathParaPr>
              <m:oMath>
                <m:r>
                  <w:rPr>
                    <w:rFonts w:ascii="Cambria Math" w:eastAsiaTheme="minorEastAsia" w:hAnsi="Cambria Math" w:cs="Times New Roman"/>
                    <w:color w:val="000000"/>
                    <w:sz w:val="24"/>
                    <w:szCs w:val="24"/>
                  </w:rPr>
                  <m:t>= -231,9 kJ.mo</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l</m:t>
                    </m:r>
                  </m:e>
                  <m:sup>
                    <m:r>
                      <w:rPr>
                        <w:rFonts w:ascii="Cambria Math" w:eastAsiaTheme="minorEastAsia" w:hAnsi="Cambria Math" w:cs="Times New Roman"/>
                        <w:color w:val="000000"/>
                        <w:sz w:val="24"/>
                        <w:szCs w:val="24"/>
                      </w:rPr>
                      <m:t>-1</m:t>
                    </m:r>
                  </m:sup>
                </m:sSup>
              </m:oMath>
            </m:oMathPara>
          </w:p>
          <w:p w14:paraId="2296F9DA" w14:textId="77777777" w:rsidR="00656220" w:rsidRPr="00E07738" w:rsidRDefault="00656220" w:rsidP="00656220">
            <w:pPr>
              <w:pStyle w:val="ListParagraph"/>
              <w:widowControl/>
              <w:numPr>
                <w:ilvl w:val="0"/>
                <w:numId w:val="10"/>
              </w:numPr>
              <w:autoSpaceDE/>
              <w:autoSpaceDN/>
              <w:spacing w:before="0" w:line="360" w:lineRule="auto"/>
              <w:contextualSpacing/>
              <w:rPr>
                <w:rFonts w:ascii="Times New Roman" w:eastAsiaTheme="minorEastAsia" w:hAnsi="Times New Roman" w:cs="Times New Roman"/>
                <w:color w:val="000000"/>
                <w:sz w:val="24"/>
                <w:szCs w:val="24"/>
              </w:rPr>
            </w:pPr>
            <w:r w:rsidRPr="00E07738">
              <w:rPr>
                <w:rFonts w:ascii="Times New Roman" w:eastAsiaTheme="minorEastAsia" w:hAnsi="Times New Roman" w:cs="Times New Roman"/>
                <w:color w:val="000000"/>
                <w:sz w:val="24"/>
                <w:szCs w:val="24"/>
              </w:rPr>
              <w:lastRenderedPageBreak/>
              <w:t>CaCl bền nhiệt động.</w:t>
            </w:r>
          </w:p>
        </w:tc>
        <w:tc>
          <w:tcPr>
            <w:tcW w:w="1530" w:type="dxa"/>
          </w:tcPr>
          <w:p w14:paraId="14FBDF10" w14:textId="77777777" w:rsidR="00656220" w:rsidRPr="00E07738" w:rsidRDefault="00656220" w:rsidP="00264650">
            <w:pPr>
              <w:spacing w:line="360" w:lineRule="auto"/>
              <w:rPr>
                <w:rFonts w:ascii="Times New Roman" w:hAnsi="Times New Roman" w:cs="Times New Roman"/>
                <w:sz w:val="24"/>
                <w:szCs w:val="24"/>
              </w:rPr>
            </w:pPr>
          </w:p>
          <w:p w14:paraId="1DA92B80" w14:textId="77777777" w:rsidR="00656220" w:rsidRPr="00E07738" w:rsidRDefault="00656220" w:rsidP="00264650">
            <w:pPr>
              <w:spacing w:line="360" w:lineRule="auto"/>
              <w:rPr>
                <w:rFonts w:ascii="Times New Roman" w:hAnsi="Times New Roman" w:cs="Times New Roman"/>
                <w:sz w:val="24"/>
                <w:szCs w:val="24"/>
              </w:rPr>
            </w:pPr>
          </w:p>
          <w:p w14:paraId="7DF69A4C"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0,75</w:t>
            </w:r>
          </w:p>
          <w:p w14:paraId="788A5CC7" w14:textId="77777777" w:rsidR="00656220" w:rsidRPr="00E07738" w:rsidRDefault="00656220" w:rsidP="00264650">
            <w:pPr>
              <w:spacing w:line="360" w:lineRule="auto"/>
              <w:rPr>
                <w:rFonts w:ascii="Times New Roman" w:hAnsi="Times New Roman" w:cs="Times New Roman"/>
                <w:sz w:val="24"/>
                <w:szCs w:val="24"/>
              </w:rPr>
            </w:pPr>
          </w:p>
        </w:tc>
      </w:tr>
      <w:tr w:rsidR="00656220" w:rsidRPr="00E07738" w14:paraId="3F5CD2EB" w14:textId="77777777" w:rsidTr="00264650">
        <w:tc>
          <w:tcPr>
            <w:tcW w:w="959" w:type="dxa"/>
          </w:tcPr>
          <w:p w14:paraId="4190F518"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71176B76" w14:textId="77777777" w:rsidR="00656220" w:rsidRPr="00E07738" w:rsidRDefault="00656220" w:rsidP="00264650">
            <w:pPr>
              <w:spacing w:line="360" w:lineRule="auto"/>
              <w:jc w:val="both"/>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 xml:space="preserve">2. </w:t>
            </w:r>
            <w:r w:rsidRPr="00E07738">
              <w:rPr>
                <w:rFonts w:ascii="Times New Roman" w:eastAsiaTheme="minorEastAsia" w:hAnsi="Times New Roman" w:cs="Times New Roman"/>
                <w:sz w:val="24"/>
                <w:szCs w:val="24"/>
              </w:rPr>
              <w:t>Do ΔS</w:t>
            </w:r>
            <w:r w:rsidRPr="00E07738">
              <w:rPr>
                <w:rFonts w:ascii="Times New Roman" w:eastAsiaTheme="minorEastAsia" w:hAnsi="Times New Roman" w:cs="Times New Roman"/>
                <w:sz w:val="24"/>
                <w:szCs w:val="24"/>
                <w:vertAlign w:val="superscript"/>
              </w:rPr>
              <w:t>o</w:t>
            </w:r>
            <w:r w:rsidRPr="00E07738">
              <w:rPr>
                <w:rFonts w:ascii="Times New Roman" w:eastAsiaTheme="minorEastAsia" w:hAnsi="Times New Roman" w:cs="Times New Roman"/>
                <w:sz w:val="24"/>
                <w:szCs w:val="24"/>
              </w:rPr>
              <w:t xml:space="preserve"> rất nhỏ, coi ΔH</w:t>
            </w:r>
            <w:r w:rsidRPr="00E07738">
              <w:rPr>
                <w:rFonts w:ascii="Times New Roman" w:eastAsiaTheme="minorEastAsia" w:hAnsi="Times New Roman" w:cs="Times New Roman"/>
                <w:sz w:val="24"/>
                <w:szCs w:val="24"/>
                <w:vertAlign w:val="superscript"/>
              </w:rPr>
              <w:t>o</w:t>
            </w:r>
            <w:r w:rsidRPr="00E07738">
              <w:rPr>
                <w:rFonts w:ascii="Times New Roman" w:eastAsiaTheme="minorEastAsia" w:hAnsi="Times New Roman" w:cs="Times New Roman"/>
                <w:sz w:val="24"/>
                <w:szCs w:val="24"/>
              </w:rPr>
              <w:t xml:space="preserve"> là yếu tố xét chiều phản ứng:</w:t>
            </w:r>
          </w:p>
          <w:p w14:paraId="2A829497"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2CaCl → CaCl</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xml:space="preserve"> + Ca</w:t>
            </w:r>
          </w:p>
          <w:p w14:paraId="6E8B2F1B"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ΔH</w:t>
            </w:r>
            <w:r w:rsidRPr="00E07738">
              <w:rPr>
                <w:rFonts w:ascii="Times New Roman" w:eastAsiaTheme="minorEastAsia" w:hAnsi="Times New Roman" w:cs="Times New Roman"/>
                <w:sz w:val="24"/>
                <w:szCs w:val="24"/>
                <w:vertAlign w:val="superscript"/>
              </w:rPr>
              <w:t>o</w:t>
            </w:r>
            <w:r w:rsidRPr="00E07738">
              <w:rPr>
                <w:rFonts w:ascii="Times New Roman" w:eastAsiaTheme="minorEastAsia" w:hAnsi="Times New Roman" w:cs="Times New Roman"/>
                <w:sz w:val="24"/>
                <w:szCs w:val="24"/>
              </w:rPr>
              <w:t xml:space="preserve"> = -796,0 + 2.231,9 = -332,2 (kJ.mol</w:t>
            </w:r>
            <w:r w:rsidRPr="00E07738">
              <w:rPr>
                <w:rFonts w:ascii="Times New Roman" w:eastAsiaTheme="minorEastAsia" w:hAnsi="Times New Roman" w:cs="Times New Roman"/>
                <w:sz w:val="24"/>
                <w:szCs w:val="24"/>
                <w:vertAlign w:val="superscript"/>
              </w:rPr>
              <w:t>-1</w:t>
            </w:r>
            <w:r w:rsidRPr="00E07738">
              <w:rPr>
                <w:rFonts w:ascii="Times New Roman" w:eastAsiaTheme="minorEastAsia" w:hAnsi="Times New Roman" w:cs="Times New Roman"/>
                <w:sz w:val="24"/>
                <w:szCs w:val="24"/>
              </w:rPr>
              <w:t>)</w:t>
            </w:r>
          </w:p>
          <w:p w14:paraId="6C9B1F3C"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Do ΔH</w:t>
            </w:r>
            <w:r w:rsidRPr="00E07738">
              <w:rPr>
                <w:rFonts w:ascii="Times New Roman" w:eastAsiaTheme="minorEastAsia" w:hAnsi="Times New Roman" w:cs="Times New Roman"/>
                <w:sz w:val="24"/>
                <w:szCs w:val="24"/>
                <w:vertAlign w:val="superscript"/>
              </w:rPr>
              <w:t>o</w:t>
            </w:r>
            <w:r w:rsidRPr="00E07738">
              <w:rPr>
                <w:rFonts w:ascii="Times New Roman" w:eastAsiaTheme="minorEastAsia" w:hAnsi="Times New Roman" w:cs="Times New Roman"/>
                <w:sz w:val="24"/>
                <w:szCs w:val="24"/>
              </w:rPr>
              <w:t xml:space="preserve"> &lt; 0, điều kiện đẳng nhiệt – đẳng ắp → CaCl bị phân hủy thành CaCl</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xml:space="preserve"> và Ca </w:t>
            </w:r>
          </w:p>
          <w:p w14:paraId="160A2787" w14:textId="77777777" w:rsidR="00656220" w:rsidRPr="00E07738" w:rsidRDefault="00656220" w:rsidP="00264650">
            <w:pPr>
              <w:spacing w:line="360" w:lineRule="auto"/>
              <w:rPr>
                <w:rFonts w:ascii="Times New Roman" w:eastAsiaTheme="minorEastAsia" w:hAnsi="Times New Roman" w:cs="Times New Roman"/>
                <w:b/>
                <w:bCs/>
                <w:i/>
                <w:iCs/>
                <w:sz w:val="24"/>
                <w:szCs w:val="24"/>
              </w:rPr>
            </w:pPr>
            <w:r w:rsidRPr="00E07738">
              <w:rPr>
                <w:rFonts w:ascii="Times New Roman" w:eastAsiaTheme="minorEastAsia" w:hAnsi="Times New Roman" w:cs="Times New Roman"/>
                <w:b/>
                <w:bCs/>
                <w:i/>
                <w:iCs/>
                <w:sz w:val="24"/>
                <w:szCs w:val="24"/>
              </w:rPr>
              <w:t>(Học sinh không nêu điều kiện đẳng nhiệt – đẳng áp chỉ được tối đa 0,125 điểm cho phần này)</w:t>
            </w:r>
          </w:p>
        </w:tc>
        <w:tc>
          <w:tcPr>
            <w:tcW w:w="1530" w:type="dxa"/>
          </w:tcPr>
          <w:p w14:paraId="1E9B1AB8"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0,25</w:t>
            </w:r>
          </w:p>
        </w:tc>
      </w:tr>
      <w:tr w:rsidR="00656220" w:rsidRPr="00E07738" w14:paraId="12A9CA90" w14:textId="77777777" w:rsidTr="00264650">
        <w:tc>
          <w:tcPr>
            <w:tcW w:w="959" w:type="dxa"/>
          </w:tcPr>
          <w:p w14:paraId="6714658C"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1488A672" w14:textId="77777777" w:rsidR="00656220" w:rsidRPr="00E07738" w:rsidRDefault="00656220" w:rsidP="00264650">
            <w:pPr>
              <w:spacing w:line="360" w:lineRule="auto"/>
              <w:jc w:val="both"/>
              <w:rPr>
                <w:rFonts w:ascii="Times New Roman" w:eastAsiaTheme="minorEastAsia" w:hAnsi="Times New Roman" w:cs="Times New Roman"/>
                <w:b/>
                <w:bCs/>
                <w:sz w:val="24"/>
                <w:szCs w:val="24"/>
              </w:rPr>
            </w:pPr>
            <w:r w:rsidRPr="00E07738">
              <w:rPr>
                <w:rFonts w:ascii="Times New Roman" w:eastAsiaTheme="minorEastAsia" w:hAnsi="Times New Roman" w:cs="Times New Roman"/>
                <w:b/>
                <w:bCs/>
                <w:sz w:val="24"/>
                <w:szCs w:val="24"/>
              </w:rPr>
              <w:t>3.a)</w:t>
            </w:r>
          </w:p>
          <w:tbl>
            <w:tblPr>
              <w:tblStyle w:val="TableGrid"/>
              <w:tblW w:w="7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1134"/>
              <w:gridCol w:w="425"/>
              <w:gridCol w:w="1134"/>
              <w:gridCol w:w="709"/>
              <w:gridCol w:w="1134"/>
              <w:gridCol w:w="1984"/>
            </w:tblGrid>
            <w:tr w:rsidR="00656220" w:rsidRPr="00E07738" w14:paraId="35CB918B" w14:textId="77777777" w:rsidTr="00264650">
              <w:tc>
                <w:tcPr>
                  <w:tcW w:w="595" w:type="dxa"/>
                </w:tcPr>
                <w:p w14:paraId="59661D2F"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134" w:type="dxa"/>
                </w:tcPr>
                <w:p w14:paraId="3D7A6FA3"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N</w:t>
                  </w:r>
                  <w:r w:rsidRPr="00E07738">
                    <w:rPr>
                      <w:rFonts w:ascii="Times New Roman" w:eastAsiaTheme="minorEastAsia" w:hAnsi="Times New Roman" w:cs="Times New Roman"/>
                      <w:sz w:val="24"/>
                      <w:szCs w:val="24"/>
                      <w:vertAlign w:val="subscript"/>
                    </w:rPr>
                    <w:t>2</w:t>
                  </w:r>
                </w:p>
              </w:tc>
              <w:tc>
                <w:tcPr>
                  <w:tcW w:w="425" w:type="dxa"/>
                </w:tcPr>
                <w:p w14:paraId="1D1998B5"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w:t>
                  </w:r>
                </w:p>
              </w:tc>
              <w:tc>
                <w:tcPr>
                  <w:tcW w:w="1134" w:type="dxa"/>
                </w:tcPr>
                <w:p w14:paraId="7A041F15"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3H</w:t>
                  </w:r>
                  <w:r w:rsidRPr="00E07738">
                    <w:rPr>
                      <w:rFonts w:ascii="Times New Roman" w:eastAsiaTheme="minorEastAsia" w:hAnsi="Times New Roman" w:cs="Times New Roman"/>
                      <w:sz w:val="24"/>
                      <w:szCs w:val="24"/>
                      <w:vertAlign w:val="subscript"/>
                    </w:rPr>
                    <w:t>2</w:t>
                  </w:r>
                </w:p>
              </w:tc>
              <w:tc>
                <w:tcPr>
                  <w:tcW w:w="709" w:type="dxa"/>
                </w:tcPr>
                <w:p w14:paraId="0B2965D6"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w:t>
                  </w:r>
                </w:p>
              </w:tc>
              <w:tc>
                <w:tcPr>
                  <w:tcW w:w="1134" w:type="dxa"/>
                </w:tcPr>
                <w:p w14:paraId="4E348A4C" w14:textId="77777777" w:rsidR="00656220" w:rsidRPr="00E07738" w:rsidRDefault="00656220" w:rsidP="00264650">
                  <w:pPr>
                    <w:spacing w:line="360" w:lineRule="auto"/>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2NH</w:t>
                  </w:r>
                  <w:r w:rsidRPr="00E07738">
                    <w:rPr>
                      <w:rFonts w:ascii="Times New Roman" w:eastAsiaTheme="minorEastAsia" w:hAnsi="Times New Roman" w:cs="Times New Roman"/>
                      <w:sz w:val="24"/>
                      <w:szCs w:val="24"/>
                      <w:vertAlign w:val="subscript"/>
                    </w:rPr>
                    <w:t>3</w:t>
                  </w:r>
                </w:p>
              </w:tc>
              <w:tc>
                <w:tcPr>
                  <w:tcW w:w="1984" w:type="dxa"/>
                </w:tcPr>
                <w:p w14:paraId="50AA715B"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ΔH</w:t>
                  </w:r>
                  <w:r w:rsidRPr="00E07738">
                    <w:rPr>
                      <w:rFonts w:ascii="Times New Roman" w:eastAsiaTheme="minorEastAsia" w:hAnsi="Times New Roman" w:cs="Times New Roman"/>
                      <w:sz w:val="24"/>
                      <w:szCs w:val="24"/>
                      <w:vertAlign w:val="superscript"/>
                    </w:rPr>
                    <w:t xml:space="preserve">o </w:t>
                  </w:r>
                  <w:r w:rsidRPr="00E07738">
                    <w:rPr>
                      <w:rFonts w:ascii="Times New Roman" w:eastAsiaTheme="minorEastAsia" w:hAnsi="Times New Roman" w:cs="Times New Roman"/>
                      <w:sz w:val="24"/>
                      <w:szCs w:val="24"/>
                    </w:rPr>
                    <w:t>= - 46 kJ/mol</w:t>
                  </w:r>
                </w:p>
              </w:tc>
            </w:tr>
            <w:tr w:rsidR="00656220" w:rsidRPr="00E07738" w14:paraId="7F601D73" w14:textId="77777777" w:rsidTr="00264650">
              <w:tc>
                <w:tcPr>
                  <w:tcW w:w="595" w:type="dxa"/>
                </w:tcPr>
                <w:p w14:paraId="5D9B4109" w14:textId="77777777" w:rsidR="00656220" w:rsidRPr="00E07738" w:rsidRDefault="00656220" w:rsidP="00264650">
                  <w:pPr>
                    <w:spacing w:line="360" w:lineRule="auto"/>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n</w:t>
                  </w:r>
                  <w:r w:rsidRPr="00E07738">
                    <w:rPr>
                      <w:rFonts w:ascii="Times New Roman" w:eastAsiaTheme="minorEastAsia" w:hAnsi="Times New Roman" w:cs="Times New Roman"/>
                      <w:sz w:val="24"/>
                      <w:szCs w:val="24"/>
                      <w:vertAlign w:val="subscript"/>
                    </w:rPr>
                    <w:t>o</w:t>
                  </w:r>
                </w:p>
              </w:tc>
              <w:tc>
                <w:tcPr>
                  <w:tcW w:w="1134" w:type="dxa"/>
                </w:tcPr>
                <w:p w14:paraId="281AD14F"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1</w:t>
                  </w:r>
                </w:p>
              </w:tc>
              <w:tc>
                <w:tcPr>
                  <w:tcW w:w="425" w:type="dxa"/>
                </w:tcPr>
                <w:p w14:paraId="27DC91C7"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134" w:type="dxa"/>
                </w:tcPr>
                <w:p w14:paraId="53D13D1C"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3</w:t>
                  </w:r>
                </w:p>
              </w:tc>
              <w:tc>
                <w:tcPr>
                  <w:tcW w:w="709" w:type="dxa"/>
                </w:tcPr>
                <w:p w14:paraId="1D222F65"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134" w:type="dxa"/>
                </w:tcPr>
                <w:p w14:paraId="4380EF76"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984" w:type="dxa"/>
                </w:tcPr>
                <w:p w14:paraId="446F5D6E"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(mol)</w:t>
                  </w:r>
                </w:p>
              </w:tc>
            </w:tr>
            <w:tr w:rsidR="00656220" w:rsidRPr="00E07738" w14:paraId="7537F2FC" w14:textId="77777777" w:rsidTr="00264650">
              <w:tc>
                <w:tcPr>
                  <w:tcW w:w="595" w:type="dxa"/>
                </w:tcPr>
                <w:p w14:paraId="2556B279" w14:textId="77777777" w:rsidR="00656220" w:rsidRPr="00E07738" w:rsidRDefault="00656220" w:rsidP="00264650">
                  <w:pPr>
                    <w:spacing w:line="360" w:lineRule="auto"/>
                    <w:jc w:val="center"/>
                    <w:rPr>
                      <w:rFonts w:ascii="Times New Roman" w:eastAsiaTheme="minorEastAsia" w:hAnsi="Times New Roman" w:cs="Times New Roman"/>
                      <w:sz w:val="24"/>
                      <w:szCs w:val="24"/>
                      <w:vertAlign w:val="subscript"/>
                    </w:rPr>
                  </w:pPr>
                  <w:r w:rsidRPr="00E07738">
                    <w:rPr>
                      <w:rFonts w:ascii="Times New Roman" w:eastAsiaTheme="minorEastAsia" w:hAnsi="Times New Roman" w:cs="Times New Roman"/>
                      <w:sz w:val="24"/>
                      <w:szCs w:val="24"/>
                    </w:rPr>
                    <w:t>n</w:t>
                  </w:r>
                  <w:r w:rsidRPr="00E07738">
                    <w:rPr>
                      <w:rFonts w:ascii="Times New Roman" w:eastAsiaTheme="minorEastAsia" w:hAnsi="Times New Roman" w:cs="Times New Roman"/>
                      <w:sz w:val="24"/>
                      <w:szCs w:val="24"/>
                      <w:vertAlign w:val="subscript"/>
                    </w:rPr>
                    <w:t>cb</w:t>
                  </w:r>
                </w:p>
              </w:tc>
              <w:tc>
                <w:tcPr>
                  <w:tcW w:w="1134" w:type="dxa"/>
                </w:tcPr>
                <w:p w14:paraId="0A09A2CD"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1-x</w:t>
                  </w:r>
                </w:p>
              </w:tc>
              <w:tc>
                <w:tcPr>
                  <w:tcW w:w="425" w:type="dxa"/>
                </w:tcPr>
                <w:p w14:paraId="2EB759F5"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134" w:type="dxa"/>
                </w:tcPr>
                <w:p w14:paraId="4B02CA6B"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3-3x</w:t>
                  </w:r>
                </w:p>
              </w:tc>
              <w:tc>
                <w:tcPr>
                  <w:tcW w:w="709" w:type="dxa"/>
                </w:tcPr>
                <w:p w14:paraId="451C5079" w14:textId="77777777" w:rsidR="00656220" w:rsidRPr="00E07738" w:rsidRDefault="00656220" w:rsidP="00264650">
                  <w:pPr>
                    <w:spacing w:line="360" w:lineRule="auto"/>
                    <w:jc w:val="center"/>
                    <w:rPr>
                      <w:rFonts w:ascii="Times New Roman" w:eastAsiaTheme="minorEastAsia" w:hAnsi="Times New Roman" w:cs="Times New Roman"/>
                      <w:sz w:val="24"/>
                      <w:szCs w:val="24"/>
                    </w:rPr>
                  </w:pPr>
                </w:p>
              </w:tc>
              <w:tc>
                <w:tcPr>
                  <w:tcW w:w="1134" w:type="dxa"/>
                </w:tcPr>
                <w:p w14:paraId="6A48177C"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2x</w:t>
                  </w:r>
                </w:p>
              </w:tc>
              <w:tc>
                <w:tcPr>
                  <w:tcW w:w="1984" w:type="dxa"/>
                </w:tcPr>
                <w:p w14:paraId="6AB9CE9B" w14:textId="77777777" w:rsidR="00656220" w:rsidRPr="00E07738" w:rsidRDefault="00656220" w:rsidP="00264650">
                  <w:pPr>
                    <w:spacing w:line="360" w:lineRule="auto"/>
                    <w:jc w:val="center"/>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(mol)</w:t>
                  </w:r>
                </w:p>
              </w:tc>
            </w:tr>
          </w:tbl>
          <w:p w14:paraId="7E71B636" w14:textId="77777777" w:rsidR="00656220" w:rsidRPr="00E07738" w:rsidRDefault="00656220" w:rsidP="00656220">
            <w:pPr>
              <w:pStyle w:val="ListParagraph"/>
              <w:widowControl/>
              <w:numPr>
                <w:ilvl w:val="0"/>
                <w:numId w:val="10"/>
              </w:numPr>
              <w:autoSpaceDE/>
              <w:autoSpaceDN/>
              <w:spacing w:before="0" w:line="360" w:lineRule="auto"/>
              <w:contextualSpacing/>
              <w:jc w:val="left"/>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4-2x</m:t>
                  </m:r>
                </m:den>
              </m:f>
              <m:r>
                <w:rPr>
                  <w:rFonts w:ascii="Cambria Math" w:eastAsiaTheme="minorEastAsia" w:hAnsi="Cambria Math" w:cs="Times New Roman"/>
                  <w:sz w:val="24"/>
                  <w:szCs w:val="24"/>
                </w:rPr>
                <m:t>=0,36</m:t>
              </m:r>
            </m:oMath>
          </w:p>
          <w:p w14:paraId="6B6841CE" w14:textId="77777777" w:rsidR="00656220" w:rsidRPr="00E07738" w:rsidRDefault="00656220" w:rsidP="00656220">
            <w:pPr>
              <w:pStyle w:val="ListParagraph"/>
              <w:widowControl/>
              <w:numPr>
                <w:ilvl w:val="0"/>
                <w:numId w:val="10"/>
              </w:numPr>
              <w:autoSpaceDE/>
              <w:autoSpaceDN/>
              <w:spacing w:before="0" w:line="360" w:lineRule="auto"/>
              <w:contextualSpacing/>
              <w:jc w:val="left"/>
              <w:rPr>
                <w:rFonts w:ascii="Times New Roman" w:eastAsiaTheme="minorEastAsia" w:hAnsi="Times New Roman" w:cs="Times New Roman"/>
                <w:sz w:val="24"/>
                <w:szCs w:val="24"/>
              </w:rPr>
            </w:pPr>
            <m:oMath>
              <m:r>
                <w:rPr>
                  <w:rFonts w:ascii="Cambria Math" w:eastAsiaTheme="minorEastAsia" w:hAnsi="Cambria Math" w:cs="Times New Roman"/>
                  <w:sz w:val="24"/>
                  <w:szCs w:val="24"/>
                </w:rPr>
                <m:t>x=0,5294 (mol)</m:t>
              </m:r>
            </m:oMath>
          </w:p>
          <w:p w14:paraId="19B17659"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Có </w:t>
            </w:r>
            <m:oMath>
              <m:r>
                <w:rPr>
                  <w:rFonts w:ascii="Cambria Math" w:eastAsiaTheme="minorEastAsia" w:hAnsi="Cambria Math" w:cs="Times New Roman"/>
                  <w:sz w:val="24"/>
                  <w:szCs w:val="24"/>
                </w:rPr>
                <m:t>Kp=</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m:t>
                                  </m:r>
                                </m:sub>
                              </m:sSub>
                            </m:sub>
                          </m:sSub>
                        </m:e>
                      </m:d>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sub>
                          </m:sSub>
                        </m:e>
                      </m:d>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=Kn.</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cb</m:t>
                              </m:r>
                            </m:sub>
                          </m:sSub>
                        </m:num>
                        <m:den>
                          <m:r>
                            <w:rPr>
                              <w:rFonts w:ascii="Cambria Math" w:eastAsiaTheme="minorEastAsia" w:hAnsi="Cambria Math" w:cs="Times New Roman"/>
                              <w:sz w:val="24"/>
                              <w:szCs w:val="24"/>
                            </w:rPr>
                            <m:t>Σn</m:t>
                          </m:r>
                        </m:den>
                      </m:f>
                    </m:e>
                  </m:d>
                </m:e>
                <m:sup>
                  <m:r>
                    <w:rPr>
                      <w:rFonts w:ascii="Cambria Math" w:eastAsiaTheme="minorEastAsia" w:hAnsi="Cambria Math" w:cs="Times New Roman"/>
                      <w:sz w:val="24"/>
                      <w:szCs w:val="24"/>
                    </w:rPr>
                    <m:t>Δn</m:t>
                  </m:r>
                </m:sup>
              </m:sSup>
            </m:oMath>
          </w:p>
          <w:p w14:paraId="4815E735" w14:textId="77777777" w:rsidR="00656220" w:rsidRPr="00E07738" w:rsidRDefault="00656220" w:rsidP="00264650">
            <w:pPr>
              <w:spacing w:line="36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4-2x</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3-3x</m:t>
                            </m:r>
                          </m:e>
                        </m:d>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300</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8,138.10</m:t>
                    </m:r>
                  </m:e>
                  <m:sup>
                    <m:r>
                      <w:rPr>
                        <w:rFonts w:ascii="Cambria Math" w:eastAsiaTheme="minorEastAsia" w:hAnsi="Cambria Math" w:cs="Times New Roman"/>
                        <w:sz w:val="24"/>
                        <w:szCs w:val="24"/>
                      </w:rPr>
                      <m:t>-5</m:t>
                    </m:r>
                  </m:sup>
                </m:sSup>
              </m:oMath>
            </m:oMathPara>
          </w:p>
          <w:p w14:paraId="0B53C2E9"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b)</w:t>
            </w:r>
          </w:p>
          <w:p w14:paraId="27691247"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Khi NH</w:t>
            </w:r>
            <w:r w:rsidRPr="00E07738">
              <w:rPr>
                <w:rFonts w:ascii="Times New Roman" w:eastAsiaTheme="minorEastAsia" w:hAnsi="Times New Roman" w:cs="Times New Roman"/>
                <w:sz w:val="24"/>
                <w:szCs w:val="24"/>
                <w:vertAlign w:val="subscript"/>
              </w:rPr>
              <w:t>3</w:t>
            </w:r>
            <w:r w:rsidRPr="00E07738">
              <w:rPr>
                <w:rFonts w:ascii="Times New Roman" w:eastAsiaTheme="minorEastAsia" w:hAnsi="Times New Roman" w:cs="Times New Roman"/>
                <w:sz w:val="24"/>
                <w:szCs w:val="24"/>
              </w:rPr>
              <w:t xml:space="preserve"> chiếm 50% thể tích, khi đó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4-2x</m:t>
                  </m:r>
                </m:den>
              </m:f>
              <m:r>
                <w:rPr>
                  <w:rFonts w:ascii="Cambria Math" w:eastAsiaTheme="minorEastAsia" w:hAnsi="Cambria Math" w:cs="Times New Roman"/>
                  <w:sz w:val="24"/>
                  <w:szCs w:val="24"/>
                </w:rPr>
                <m:t>=0,5</m:t>
              </m:r>
            </m:oMath>
            <w:r w:rsidRPr="00E07738">
              <w:rPr>
                <w:rFonts w:ascii="Times New Roman" w:eastAsiaTheme="minorEastAsia" w:hAnsi="Times New Roman" w:cs="Times New Roman"/>
                <w:sz w:val="24"/>
                <w:szCs w:val="24"/>
              </w:rPr>
              <w:t xml:space="preserve"> →  x = 0,667 mol</w:t>
            </w:r>
          </w:p>
          <w:p w14:paraId="04EEF906"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Khi đó Kp = 4,214.10</w:t>
            </w:r>
            <w:r w:rsidRPr="00E07738">
              <w:rPr>
                <w:rFonts w:ascii="Times New Roman" w:eastAsiaTheme="minorEastAsia" w:hAnsi="Times New Roman" w:cs="Times New Roman"/>
                <w:sz w:val="24"/>
                <w:szCs w:val="24"/>
                <w:vertAlign w:val="superscript"/>
              </w:rPr>
              <w:t>-4</w:t>
            </w:r>
            <w:r w:rsidRPr="00E07738">
              <w:rPr>
                <w:rFonts w:ascii="Times New Roman" w:eastAsiaTheme="minorEastAsia" w:hAnsi="Times New Roman" w:cs="Times New Roman"/>
                <w:sz w:val="24"/>
                <w:szCs w:val="24"/>
              </w:rPr>
              <w:t xml:space="preserve"> </w:t>
            </w:r>
          </w:p>
          <w:p w14:paraId="5ED41CBE" w14:textId="77777777" w:rsidR="00656220" w:rsidRPr="00E07738" w:rsidRDefault="00656220" w:rsidP="00264650">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Có</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Δ</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o</m:t>
                          </m:r>
                        </m:sup>
                      </m:sSup>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e>
              </m:func>
            </m:oMath>
            <w:r w:rsidRPr="00E07738">
              <w:rPr>
                <w:rFonts w:ascii="Times New Roman" w:eastAsiaTheme="minorEastAsia" w:hAnsi="Times New Roman" w:cs="Times New Roman"/>
                <w:sz w:val="24"/>
                <w:szCs w:val="24"/>
              </w:rPr>
              <w:t xml:space="preserve"> </w:t>
            </w:r>
          </w:p>
          <w:p w14:paraId="0A5F7C65" w14:textId="77777777" w:rsidR="00656220" w:rsidRPr="00E07738" w:rsidRDefault="00656220" w:rsidP="00656220">
            <w:pPr>
              <w:pStyle w:val="ListParagraph"/>
              <w:widowControl/>
              <w:numPr>
                <w:ilvl w:val="0"/>
                <w:numId w:val="10"/>
              </w:numPr>
              <w:autoSpaceDE/>
              <w:autoSpaceDN/>
              <w:spacing w:before="0" w:line="360" w:lineRule="auto"/>
              <w:contextualSpacing/>
              <w:jc w:val="left"/>
              <w:rPr>
                <w:rFonts w:ascii="Times New Roman" w:eastAsiaTheme="minorEastAsia" w:hAnsi="Times New Roman" w:cs="Times New Roman"/>
                <w:sz w:val="24"/>
                <w:szCs w:val="24"/>
              </w:rPr>
            </w:pP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8,138.10</m:t>
                          </m:r>
                        </m:e>
                        <m:sup>
                          <m:r>
                            <w:rPr>
                              <w:rFonts w:ascii="Cambria Math" w:eastAsiaTheme="minorEastAsia" w:hAnsi="Cambria Math" w:cs="Times New Roman"/>
                              <w:sz w:val="24"/>
                              <w:szCs w:val="24"/>
                            </w:rPr>
                            <m:t>-5</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4,214.10</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46.10</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8,314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723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e>
              </m:func>
            </m:oMath>
          </w:p>
          <w:p w14:paraId="0C33DA3A" w14:textId="77777777" w:rsidR="00656220" w:rsidRPr="00E07738" w:rsidRDefault="00656220" w:rsidP="00656220">
            <w:pPr>
              <w:pStyle w:val="ListParagraph"/>
              <w:widowControl/>
              <w:numPr>
                <w:ilvl w:val="0"/>
                <w:numId w:val="10"/>
              </w:numPr>
              <w:autoSpaceDE/>
              <w:autoSpaceDN/>
              <w:spacing w:before="0" w:line="360" w:lineRule="auto"/>
              <w:contextualSpacing/>
              <w:jc w:val="left"/>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T</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xml:space="preserve"> = 595,12K</w:t>
            </w:r>
          </w:p>
        </w:tc>
        <w:tc>
          <w:tcPr>
            <w:tcW w:w="1530" w:type="dxa"/>
          </w:tcPr>
          <w:p w14:paraId="3C47AB01" w14:textId="77777777" w:rsidR="00656220" w:rsidRPr="00E07738" w:rsidRDefault="00656220" w:rsidP="00264650">
            <w:pPr>
              <w:spacing w:line="360" w:lineRule="auto"/>
              <w:rPr>
                <w:rFonts w:ascii="Times New Roman" w:hAnsi="Times New Roman" w:cs="Times New Roman"/>
                <w:sz w:val="24"/>
                <w:szCs w:val="24"/>
              </w:rPr>
            </w:pPr>
          </w:p>
          <w:p w14:paraId="2478073A" w14:textId="77777777" w:rsidR="00656220" w:rsidRPr="00E07738" w:rsidRDefault="00656220" w:rsidP="00264650">
            <w:pPr>
              <w:spacing w:line="360" w:lineRule="auto"/>
              <w:rPr>
                <w:rFonts w:ascii="Times New Roman" w:hAnsi="Times New Roman" w:cs="Times New Roman"/>
                <w:sz w:val="24"/>
                <w:szCs w:val="24"/>
              </w:rPr>
            </w:pPr>
          </w:p>
          <w:p w14:paraId="2BBA08F3" w14:textId="77777777" w:rsidR="00656220" w:rsidRPr="00E07738" w:rsidRDefault="00656220" w:rsidP="00264650">
            <w:pPr>
              <w:spacing w:line="360" w:lineRule="auto"/>
              <w:rPr>
                <w:rFonts w:ascii="Times New Roman" w:hAnsi="Times New Roman" w:cs="Times New Roman"/>
                <w:sz w:val="24"/>
                <w:szCs w:val="24"/>
              </w:rPr>
            </w:pPr>
          </w:p>
          <w:p w14:paraId="1AF613B1"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0,5</w:t>
            </w:r>
          </w:p>
          <w:p w14:paraId="6D5E36BA" w14:textId="77777777" w:rsidR="00656220" w:rsidRPr="00E07738" w:rsidRDefault="00656220" w:rsidP="00264650">
            <w:pPr>
              <w:spacing w:line="360" w:lineRule="auto"/>
              <w:rPr>
                <w:rFonts w:ascii="Times New Roman" w:hAnsi="Times New Roman" w:cs="Times New Roman"/>
                <w:sz w:val="24"/>
                <w:szCs w:val="24"/>
              </w:rPr>
            </w:pPr>
          </w:p>
          <w:p w14:paraId="52667E12" w14:textId="77777777" w:rsidR="00656220" w:rsidRPr="00E07738" w:rsidRDefault="00656220" w:rsidP="00264650">
            <w:pPr>
              <w:spacing w:line="360" w:lineRule="auto"/>
              <w:rPr>
                <w:rFonts w:ascii="Times New Roman" w:hAnsi="Times New Roman" w:cs="Times New Roman"/>
                <w:sz w:val="24"/>
                <w:szCs w:val="24"/>
              </w:rPr>
            </w:pPr>
          </w:p>
          <w:p w14:paraId="40FF6629" w14:textId="77777777" w:rsidR="00656220" w:rsidRPr="00E07738" w:rsidRDefault="00656220" w:rsidP="00264650">
            <w:pPr>
              <w:spacing w:line="360" w:lineRule="auto"/>
              <w:rPr>
                <w:rFonts w:ascii="Times New Roman" w:hAnsi="Times New Roman" w:cs="Times New Roman"/>
                <w:sz w:val="24"/>
                <w:szCs w:val="24"/>
              </w:rPr>
            </w:pPr>
          </w:p>
          <w:p w14:paraId="20FF02C5" w14:textId="77777777" w:rsidR="00656220" w:rsidRPr="00E07738" w:rsidRDefault="00656220" w:rsidP="00264650">
            <w:pPr>
              <w:spacing w:line="360" w:lineRule="auto"/>
              <w:rPr>
                <w:rFonts w:ascii="Times New Roman" w:hAnsi="Times New Roman" w:cs="Times New Roman"/>
                <w:sz w:val="24"/>
                <w:szCs w:val="24"/>
              </w:rPr>
            </w:pPr>
          </w:p>
          <w:p w14:paraId="721A0B2B" w14:textId="77777777" w:rsidR="00656220" w:rsidRPr="00E07738" w:rsidRDefault="00656220" w:rsidP="00264650">
            <w:pPr>
              <w:spacing w:line="360" w:lineRule="auto"/>
              <w:rPr>
                <w:rFonts w:ascii="Times New Roman" w:hAnsi="Times New Roman" w:cs="Times New Roman"/>
                <w:sz w:val="24"/>
                <w:szCs w:val="24"/>
              </w:rPr>
            </w:pPr>
          </w:p>
          <w:p w14:paraId="6C2B5506" w14:textId="77777777" w:rsidR="00656220" w:rsidRPr="00E07738" w:rsidRDefault="00656220" w:rsidP="00264650">
            <w:pPr>
              <w:spacing w:line="360" w:lineRule="auto"/>
              <w:rPr>
                <w:rFonts w:ascii="Times New Roman" w:hAnsi="Times New Roman" w:cs="Times New Roman"/>
                <w:sz w:val="24"/>
                <w:szCs w:val="24"/>
              </w:rPr>
            </w:pPr>
          </w:p>
          <w:p w14:paraId="5569B04E" w14:textId="77777777" w:rsidR="00656220" w:rsidRPr="00E07738" w:rsidRDefault="00656220" w:rsidP="00264650">
            <w:pPr>
              <w:spacing w:line="360" w:lineRule="auto"/>
              <w:rPr>
                <w:rFonts w:ascii="Times New Roman" w:hAnsi="Times New Roman" w:cs="Times New Roman"/>
                <w:sz w:val="24"/>
                <w:szCs w:val="24"/>
              </w:rPr>
            </w:pPr>
          </w:p>
          <w:p w14:paraId="529D742E" w14:textId="77777777" w:rsidR="00656220" w:rsidRPr="00E07738" w:rsidRDefault="00656220" w:rsidP="00264650">
            <w:pPr>
              <w:spacing w:line="360" w:lineRule="auto"/>
              <w:rPr>
                <w:rFonts w:ascii="Times New Roman" w:hAnsi="Times New Roman" w:cs="Times New Roman"/>
                <w:sz w:val="24"/>
                <w:szCs w:val="24"/>
              </w:rPr>
            </w:pPr>
          </w:p>
          <w:p w14:paraId="7D7EEC5D" w14:textId="77777777" w:rsidR="00656220" w:rsidRPr="00E07738" w:rsidRDefault="00656220" w:rsidP="00264650">
            <w:pPr>
              <w:spacing w:line="360" w:lineRule="auto"/>
              <w:rPr>
                <w:rFonts w:ascii="Times New Roman" w:hAnsi="Times New Roman" w:cs="Times New Roman"/>
                <w:sz w:val="24"/>
                <w:szCs w:val="24"/>
              </w:rPr>
            </w:pPr>
          </w:p>
          <w:p w14:paraId="093E9BF5" w14:textId="77777777" w:rsidR="00656220" w:rsidRPr="00E07738" w:rsidRDefault="00656220" w:rsidP="00264650">
            <w:pPr>
              <w:spacing w:line="360" w:lineRule="auto"/>
              <w:rPr>
                <w:rFonts w:ascii="Times New Roman" w:hAnsi="Times New Roman" w:cs="Times New Roman"/>
                <w:sz w:val="24"/>
                <w:szCs w:val="24"/>
              </w:rPr>
            </w:pPr>
          </w:p>
          <w:p w14:paraId="41F1B655" w14:textId="77777777" w:rsidR="00656220" w:rsidRPr="00E07738" w:rsidRDefault="00656220" w:rsidP="00264650">
            <w:pPr>
              <w:spacing w:line="360" w:lineRule="auto"/>
              <w:rPr>
                <w:rFonts w:ascii="Times New Roman" w:hAnsi="Times New Roman" w:cs="Times New Roman"/>
                <w:sz w:val="24"/>
                <w:szCs w:val="24"/>
              </w:rPr>
            </w:pPr>
          </w:p>
          <w:p w14:paraId="70ECBAC9" w14:textId="77777777" w:rsidR="00656220" w:rsidRPr="00E07738" w:rsidRDefault="00656220" w:rsidP="00264650">
            <w:pPr>
              <w:spacing w:line="360" w:lineRule="auto"/>
              <w:rPr>
                <w:rFonts w:ascii="Times New Roman" w:hAnsi="Times New Roman" w:cs="Times New Roman"/>
                <w:sz w:val="24"/>
                <w:szCs w:val="24"/>
              </w:rPr>
            </w:pPr>
          </w:p>
          <w:p w14:paraId="44C69E0A"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0,5</w:t>
            </w:r>
          </w:p>
        </w:tc>
      </w:tr>
    </w:tbl>
    <w:p w14:paraId="16CCC37E" w14:textId="77777777" w:rsidR="00656220" w:rsidRPr="00E07738" w:rsidRDefault="00656220" w:rsidP="00656220">
      <w:pPr>
        <w:tabs>
          <w:tab w:val="left" w:pos="1755"/>
        </w:tabs>
        <w:spacing w:after="0"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ab/>
      </w:r>
    </w:p>
    <w:p w14:paraId="4006B64D" w14:textId="77777777" w:rsidR="00656220" w:rsidRPr="00E07738" w:rsidRDefault="00656220">
      <w:pPr>
        <w:rPr>
          <w:rFonts w:ascii="Times New Roman" w:hAnsi="Times New Roman" w:cs="Times New Roman"/>
          <w:b/>
          <w:bCs/>
          <w:sz w:val="24"/>
          <w:szCs w:val="24"/>
        </w:rPr>
      </w:pPr>
      <w:r w:rsidRPr="00E07738">
        <w:rPr>
          <w:rFonts w:ascii="Times New Roman" w:hAnsi="Times New Roman" w:cs="Times New Roman"/>
          <w:b/>
          <w:bCs/>
          <w:sz w:val="24"/>
          <w:szCs w:val="24"/>
        </w:rPr>
        <w:br w:type="page"/>
      </w:r>
    </w:p>
    <w:p w14:paraId="48746FB2" w14:textId="6988CBFE" w:rsidR="00656220" w:rsidRPr="00E07738" w:rsidRDefault="00656220" w:rsidP="00656220">
      <w:pPr>
        <w:spacing w:after="0"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lastRenderedPageBreak/>
        <w:t>Câu 4</w:t>
      </w:r>
      <w:r w:rsidRPr="00E07738">
        <w:rPr>
          <w:rFonts w:ascii="Times New Roman" w:hAnsi="Times New Roman" w:cs="Times New Roman"/>
          <w:sz w:val="24"/>
          <w:szCs w:val="24"/>
        </w:rPr>
        <w:t xml:space="preserve">. </w:t>
      </w:r>
      <w:r w:rsidRPr="00E07738">
        <w:rPr>
          <w:rFonts w:ascii="Times New Roman" w:hAnsi="Times New Roman" w:cs="Times New Roman"/>
          <w:b/>
          <w:bCs/>
          <w:sz w:val="24"/>
          <w:szCs w:val="24"/>
        </w:rPr>
        <w:t>(Hoá nguyên tố)</w:t>
      </w:r>
    </w:p>
    <w:p w14:paraId="35EDDEF9" w14:textId="77777777" w:rsidR="00656220" w:rsidRPr="00E07738" w:rsidRDefault="00656220" w:rsidP="00656220">
      <w:pPr>
        <w:spacing w:after="0" w:line="360" w:lineRule="auto"/>
        <w:ind w:firstLine="720"/>
        <w:jc w:val="both"/>
        <w:rPr>
          <w:rFonts w:ascii="Times New Roman" w:hAnsi="Times New Roman" w:cs="Times New Roman"/>
          <w:sz w:val="24"/>
          <w:szCs w:val="24"/>
        </w:rPr>
      </w:pPr>
      <w:r w:rsidRPr="00E07738">
        <w:rPr>
          <w:rFonts w:ascii="Times New Roman" w:hAnsi="Times New Roman" w:cs="Times New Roman"/>
          <w:sz w:val="24"/>
          <w:szCs w:val="24"/>
        </w:rPr>
        <w:t>Nitrogen là một nguyên tố phi kim phố biến, nó tồn tại dưới dạng phân tử khí N</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chiếm đến 78% khí quyển Trái Đất. Ngoài ra, nó đóng vai trò quan trọng, có mặt trong mọi cơ thể sống. Hiện nay, phương pháp cố định Nitrogen không khí phổ biến nhất là chu trình Haber-Bosch dựa trên phản ứng giữa Nitrogen và Hydrogen để tạo nên Amonia.</w:t>
      </w:r>
    </w:p>
    <w:p w14:paraId="018FD219" w14:textId="77777777" w:rsidR="00656220" w:rsidRPr="00E07738" w:rsidRDefault="00656220" w:rsidP="00656220">
      <w:pPr>
        <w:spacing w:after="0" w:line="360" w:lineRule="auto"/>
        <w:jc w:val="both"/>
        <w:rPr>
          <w:rFonts w:ascii="Times New Roman" w:hAnsi="Times New Roman" w:cs="Times New Roman"/>
          <w:sz w:val="24"/>
          <w:szCs w:val="24"/>
        </w:rPr>
      </w:pPr>
      <w:r w:rsidRPr="00E07738">
        <w:rPr>
          <w:rFonts w:ascii="Times New Roman" w:hAnsi="Times New Roman" w:cs="Times New Roman"/>
          <w:sz w:val="24"/>
          <w:szCs w:val="24"/>
        </w:rPr>
        <w:t xml:space="preserve">Tuy nhiên ngày nay, người ta vẫn cố định Nitrogen thông qua muối M (Chứa 50% khối lượng Ca) để làm trung gian cho sự tổng hợp các chất N, O, P và Q. </w:t>
      </w:r>
    </w:p>
    <w:p w14:paraId="057BC22E" w14:textId="77777777" w:rsidR="00656220" w:rsidRPr="00E07738" w:rsidRDefault="00656220" w:rsidP="00656220">
      <w:pPr>
        <w:spacing w:after="0" w:line="360" w:lineRule="auto"/>
        <w:jc w:val="center"/>
        <w:rPr>
          <w:rFonts w:ascii="Times New Roman" w:hAnsi="Times New Roman" w:cs="Times New Roman"/>
          <w:sz w:val="24"/>
          <w:szCs w:val="24"/>
        </w:rPr>
      </w:pPr>
      <w:r w:rsidRPr="00E07738">
        <w:rPr>
          <w:rFonts w:ascii="Times New Roman" w:hAnsi="Times New Roman" w:cs="Times New Roman"/>
          <w:sz w:val="24"/>
          <w:szCs w:val="24"/>
        </w:rPr>
        <w:object w:dxaOrig="7235" w:dyaOrig="2640" w14:anchorId="3465AE8E">
          <v:shape id="_x0000_i1051" type="#_x0000_t75" style="width:361.65pt;height:132.3pt" o:ole="">
            <v:imagedata r:id="rId20" o:title=""/>
          </v:shape>
          <o:OLEObject Type="Embed" ProgID="ChemDraw.Document.6.0" ShapeID="_x0000_i1051" DrawAspect="Content" ObjectID="_1749408557" r:id="rId21"/>
        </w:object>
      </w:r>
    </w:p>
    <w:p w14:paraId="77D521EB" w14:textId="77777777" w:rsidR="00656220" w:rsidRPr="00E07738" w:rsidRDefault="00656220" w:rsidP="00656220">
      <w:pPr>
        <w:spacing w:after="0" w:line="360" w:lineRule="auto"/>
        <w:jc w:val="both"/>
        <w:rPr>
          <w:rFonts w:ascii="Times New Roman" w:hAnsi="Times New Roman" w:cs="Times New Roman"/>
          <w:sz w:val="24"/>
          <w:szCs w:val="24"/>
        </w:rPr>
      </w:pPr>
      <w:r w:rsidRPr="00E07738">
        <w:rPr>
          <w:rFonts w:ascii="Times New Roman" w:hAnsi="Times New Roman" w:cs="Times New Roman"/>
          <w:sz w:val="24"/>
          <w:szCs w:val="24"/>
        </w:rPr>
        <w:t xml:space="preserve">Từ các dữ kiện sau, xác định các chất </w:t>
      </w:r>
      <w:r w:rsidRPr="00E07738">
        <w:rPr>
          <w:rFonts w:ascii="Times New Roman" w:hAnsi="Times New Roman" w:cs="Times New Roman"/>
          <w:b/>
          <w:bCs/>
          <w:sz w:val="24"/>
          <w:szCs w:val="24"/>
        </w:rPr>
        <w:t>K, L, M</w:t>
      </w:r>
      <w:r w:rsidRPr="00E07738">
        <w:rPr>
          <w:rFonts w:ascii="Times New Roman" w:hAnsi="Times New Roman" w:cs="Times New Roman"/>
          <w:sz w:val="24"/>
          <w:szCs w:val="24"/>
        </w:rPr>
        <w:t>,…trong sơ đồ trên, viết phương trình hóa học cho từng phản ứng:</w:t>
      </w:r>
    </w:p>
    <w:p w14:paraId="46833D73" w14:textId="77777777" w:rsidR="00656220" w:rsidRPr="00E07738" w:rsidRDefault="00656220" w:rsidP="00656220">
      <w:pPr>
        <w:pStyle w:val="ListParagraph"/>
        <w:widowControl/>
        <w:numPr>
          <w:ilvl w:val="0"/>
          <w:numId w:val="6"/>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sz w:val="24"/>
          <w:szCs w:val="24"/>
        </w:rPr>
        <w:t xml:space="preserve">Các phản ứng tạo thành </w:t>
      </w:r>
      <w:r w:rsidRPr="00E07738">
        <w:rPr>
          <w:rFonts w:ascii="Times New Roman" w:hAnsi="Times New Roman" w:cs="Times New Roman"/>
          <w:b/>
          <w:bCs/>
          <w:sz w:val="24"/>
          <w:szCs w:val="24"/>
        </w:rPr>
        <w:t xml:space="preserve">K, L, M, X, Q, R </w:t>
      </w:r>
      <w:r w:rsidRPr="00E07738">
        <w:rPr>
          <w:rFonts w:ascii="Times New Roman" w:hAnsi="Times New Roman" w:cs="Times New Roman"/>
          <w:sz w:val="24"/>
          <w:szCs w:val="24"/>
        </w:rPr>
        <w:t>đều có sự tham gia của yếu tố nhiệt độ.</w:t>
      </w:r>
    </w:p>
    <w:p w14:paraId="33D92FC8" w14:textId="77777777" w:rsidR="00656220" w:rsidRPr="00E07738" w:rsidRDefault="00656220" w:rsidP="00656220">
      <w:pPr>
        <w:pStyle w:val="ListParagraph"/>
        <w:widowControl/>
        <w:numPr>
          <w:ilvl w:val="0"/>
          <w:numId w:val="6"/>
        </w:numPr>
        <w:autoSpaceDE/>
        <w:autoSpaceDN/>
        <w:spacing w:before="0" w:line="360" w:lineRule="auto"/>
        <w:contextualSpacing/>
        <w:rPr>
          <w:rFonts w:ascii="Times New Roman" w:hAnsi="Times New Roman" w:cs="Times New Roman"/>
          <w:sz w:val="24"/>
          <w:szCs w:val="24"/>
        </w:rPr>
      </w:pPr>
      <w:r w:rsidRPr="00E07738">
        <w:rPr>
          <w:rFonts w:ascii="Times New Roman" w:hAnsi="Times New Roman" w:cs="Times New Roman"/>
          <w:b/>
          <w:bCs/>
          <w:sz w:val="24"/>
          <w:szCs w:val="24"/>
        </w:rPr>
        <w:t>Q</w:t>
      </w:r>
      <w:r w:rsidRPr="00E07738">
        <w:rPr>
          <w:rFonts w:ascii="Times New Roman" w:hAnsi="Times New Roman" w:cs="Times New Roman"/>
          <w:sz w:val="24"/>
          <w:szCs w:val="24"/>
        </w:rPr>
        <w:t xml:space="preserve"> là một trimer vòng của </w:t>
      </w:r>
      <w:r w:rsidRPr="00E07738">
        <w:rPr>
          <w:rFonts w:ascii="Times New Roman" w:hAnsi="Times New Roman" w:cs="Times New Roman"/>
          <w:b/>
          <w:bCs/>
          <w:sz w:val="24"/>
          <w:szCs w:val="24"/>
        </w:rPr>
        <w:t>P</w:t>
      </w:r>
      <w:r w:rsidRPr="00E07738">
        <w:rPr>
          <w:rFonts w:ascii="Times New Roman" w:hAnsi="Times New Roman" w:cs="Times New Roman"/>
          <w:sz w:val="24"/>
          <w:szCs w:val="24"/>
        </w:rPr>
        <w:t xml:space="preserve"> và từng gây vụ bê bối lớn tại đất nước đông dân thứ hi thế giới hiện tại.</w:t>
      </w:r>
    </w:p>
    <w:p w14:paraId="2E0ADEAE" w14:textId="77777777" w:rsidR="00656220" w:rsidRPr="00E07738" w:rsidRDefault="00656220" w:rsidP="00656220">
      <w:pPr>
        <w:pStyle w:val="ListParagraph"/>
        <w:widowControl/>
        <w:numPr>
          <w:ilvl w:val="0"/>
          <w:numId w:val="6"/>
        </w:numPr>
        <w:autoSpaceDE/>
        <w:autoSpaceDN/>
        <w:spacing w:before="0" w:line="360" w:lineRule="auto"/>
        <w:ind w:left="714" w:hanging="357"/>
        <w:contextualSpacing/>
        <w:rPr>
          <w:rFonts w:ascii="Times New Roman" w:hAnsi="Times New Roman" w:cs="Times New Roman"/>
          <w:sz w:val="24"/>
          <w:szCs w:val="24"/>
        </w:rPr>
      </w:pPr>
      <w:r w:rsidRPr="00E07738">
        <w:rPr>
          <w:rFonts w:ascii="Times New Roman" w:hAnsi="Times New Roman" w:cs="Times New Roman"/>
          <w:b/>
          <w:bCs/>
          <w:sz w:val="24"/>
          <w:szCs w:val="24"/>
        </w:rPr>
        <w:t xml:space="preserve">S </w:t>
      </w:r>
      <w:r w:rsidRPr="00E07738">
        <w:rPr>
          <w:rFonts w:ascii="Times New Roman" w:hAnsi="Times New Roman" w:cs="Times New Roman"/>
          <w:sz w:val="24"/>
          <w:szCs w:val="24"/>
        </w:rPr>
        <w:t>là một muối trong đó cation và anion có cấu trúc hình học tương tự nhau.</w:t>
      </w:r>
    </w:p>
    <w:tbl>
      <w:tblPr>
        <w:tblStyle w:val="TableGrid"/>
        <w:tblW w:w="0" w:type="auto"/>
        <w:tblLook w:val="04A0" w:firstRow="1" w:lastRow="0" w:firstColumn="1" w:lastColumn="0" w:noHBand="0" w:noVBand="1"/>
      </w:tblPr>
      <w:tblGrid>
        <w:gridCol w:w="794"/>
        <w:gridCol w:w="7209"/>
        <w:gridCol w:w="1392"/>
      </w:tblGrid>
      <w:tr w:rsidR="00656220" w:rsidRPr="00E07738" w14:paraId="5DC36F04" w14:textId="77777777" w:rsidTr="00264650">
        <w:tc>
          <w:tcPr>
            <w:tcW w:w="959" w:type="dxa"/>
          </w:tcPr>
          <w:p w14:paraId="720D7693"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098ADC8B"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sz w:val="24"/>
                <w:szCs w:val="24"/>
              </w:rPr>
              <w:t xml:space="preserve">Xác định các chất </w:t>
            </w:r>
            <w:r w:rsidRPr="00E07738">
              <w:rPr>
                <w:rFonts w:ascii="Times New Roman" w:hAnsi="Times New Roman" w:cs="Times New Roman"/>
                <w:b/>
                <w:bCs/>
                <w:sz w:val="24"/>
                <w:szCs w:val="24"/>
              </w:rPr>
              <w:t>K,L,M,…: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031"/>
              <w:gridCol w:w="3018"/>
              <w:gridCol w:w="18"/>
            </w:tblGrid>
            <w:tr w:rsidR="00656220" w:rsidRPr="00E07738" w14:paraId="3A8DF400" w14:textId="77777777" w:rsidTr="00264650">
              <w:tc>
                <w:tcPr>
                  <w:tcW w:w="1923" w:type="dxa"/>
                </w:tcPr>
                <w:p w14:paraId="2F3B6CC8"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 xml:space="preserve">K. </w:t>
                  </w:r>
                  <w:r w:rsidRPr="00E07738">
                    <w:rPr>
                      <w:rFonts w:ascii="Times New Roman" w:hAnsi="Times New Roman" w:cs="Times New Roman"/>
                      <w:sz w:val="24"/>
                      <w:szCs w:val="24"/>
                    </w:rPr>
                    <w:t>CaO</w:t>
                  </w:r>
                </w:p>
              </w:tc>
              <w:tc>
                <w:tcPr>
                  <w:tcW w:w="2031" w:type="dxa"/>
                </w:tcPr>
                <w:p w14:paraId="15C8F58C"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b/>
                      <w:bCs/>
                      <w:sz w:val="24"/>
                      <w:szCs w:val="24"/>
                    </w:rPr>
                    <w:t xml:space="preserve">L. </w:t>
                  </w:r>
                  <w:r w:rsidRPr="00E07738">
                    <w:rPr>
                      <w:rFonts w:ascii="Times New Roman" w:hAnsi="Times New Roman" w:cs="Times New Roman"/>
                      <w:sz w:val="24"/>
                      <w:szCs w:val="24"/>
                    </w:rPr>
                    <w:t>CaC</w:t>
                  </w:r>
                  <w:r w:rsidRPr="00E07738">
                    <w:rPr>
                      <w:rFonts w:ascii="Times New Roman" w:hAnsi="Times New Roman" w:cs="Times New Roman"/>
                      <w:sz w:val="24"/>
                      <w:szCs w:val="24"/>
                      <w:vertAlign w:val="subscript"/>
                    </w:rPr>
                    <w:t>2</w:t>
                  </w:r>
                </w:p>
              </w:tc>
              <w:tc>
                <w:tcPr>
                  <w:tcW w:w="3024" w:type="dxa"/>
                  <w:gridSpan w:val="2"/>
                </w:tcPr>
                <w:p w14:paraId="5980BADF"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b/>
                      <w:bCs/>
                      <w:sz w:val="24"/>
                      <w:szCs w:val="24"/>
                    </w:rPr>
                    <w:t xml:space="preserve">M. </w:t>
                  </w:r>
                  <w:r w:rsidRPr="00E07738">
                    <w:rPr>
                      <w:rFonts w:ascii="Times New Roman" w:hAnsi="Times New Roman" w:cs="Times New Roman"/>
                      <w:sz w:val="24"/>
                      <w:szCs w:val="24"/>
                    </w:rPr>
                    <w:t>CaCN</w:t>
                  </w:r>
                  <w:r w:rsidRPr="00E07738">
                    <w:rPr>
                      <w:rFonts w:ascii="Times New Roman" w:hAnsi="Times New Roman" w:cs="Times New Roman"/>
                      <w:sz w:val="24"/>
                      <w:szCs w:val="24"/>
                      <w:vertAlign w:val="subscript"/>
                    </w:rPr>
                    <w:t>2</w:t>
                  </w:r>
                </w:p>
              </w:tc>
            </w:tr>
            <w:tr w:rsidR="00656220" w:rsidRPr="00E07738" w14:paraId="4A3F6EF4" w14:textId="77777777" w:rsidTr="00264650">
              <w:tc>
                <w:tcPr>
                  <w:tcW w:w="1923" w:type="dxa"/>
                </w:tcPr>
                <w:p w14:paraId="72D6688E" w14:textId="77777777" w:rsidR="00656220" w:rsidRPr="00E07738" w:rsidRDefault="00656220" w:rsidP="00264650">
                  <w:pPr>
                    <w:spacing w:line="360" w:lineRule="auto"/>
                    <w:jc w:val="both"/>
                    <w:rPr>
                      <w:rFonts w:ascii="Times New Roman" w:hAnsi="Times New Roman" w:cs="Times New Roman"/>
                      <w:sz w:val="24"/>
                      <w:szCs w:val="24"/>
                      <w:vertAlign w:val="subscript"/>
                    </w:rPr>
                  </w:pPr>
                  <w:r w:rsidRPr="00E07738">
                    <w:rPr>
                      <w:rFonts w:ascii="Times New Roman" w:hAnsi="Times New Roman" w:cs="Times New Roman"/>
                      <w:b/>
                      <w:bCs/>
                      <w:sz w:val="24"/>
                      <w:szCs w:val="24"/>
                    </w:rPr>
                    <w:t xml:space="preserve">O. </w:t>
                  </w:r>
                  <w:r w:rsidRPr="00E07738">
                    <w:rPr>
                      <w:rFonts w:ascii="Times New Roman" w:hAnsi="Times New Roman" w:cs="Times New Roman"/>
                      <w:sz w:val="24"/>
                      <w:szCs w:val="24"/>
                    </w:rPr>
                    <w:t>C</w:t>
                  </w:r>
                  <w:r w:rsidRPr="00E07738">
                    <w:rPr>
                      <w:rFonts w:ascii="Times New Roman" w:hAnsi="Times New Roman" w:cs="Times New Roman"/>
                      <w:sz w:val="24"/>
                      <w:szCs w:val="24"/>
                      <w:vertAlign w:val="subscript"/>
                    </w:rPr>
                    <w:t>4</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4</w:t>
                  </w:r>
                </w:p>
              </w:tc>
              <w:tc>
                <w:tcPr>
                  <w:tcW w:w="2031" w:type="dxa"/>
                </w:tcPr>
                <w:p w14:paraId="26761782"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b/>
                      <w:bCs/>
                      <w:sz w:val="24"/>
                      <w:szCs w:val="24"/>
                    </w:rPr>
                    <w:t xml:space="preserve">P. </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N-CN</w:t>
                  </w:r>
                </w:p>
              </w:tc>
              <w:tc>
                <w:tcPr>
                  <w:tcW w:w="3024" w:type="dxa"/>
                  <w:gridSpan w:val="2"/>
                </w:tcPr>
                <w:p w14:paraId="1B709CE3"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 xml:space="preserve">N. </w:t>
                  </w:r>
                  <w:r w:rsidRPr="00E07738">
                    <w:rPr>
                      <w:rFonts w:ascii="Times New Roman" w:hAnsi="Times New Roman" w:cs="Times New Roman"/>
                      <w:sz w:val="24"/>
                      <w:szCs w:val="24"/>
                    </w:rPr>
                    <w:t>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2</w:t>
                  </w:r>
                </w:p>
              </w:tc>
            </w:tr>
            <w:tr w:rsidR="00656220" w:rsidRPr="00E07738" w14:paraId="1C4688B2" w14:textId="77777777" w:rsidTr="00264650">
              <w:tc>
                <w:tcPr>
                  <w:tcW w:w="1923" w:type="dxa"/>
                </w:tcPr>
                <w:p w14:paraId="7E907335"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 xml:space="preserve">R. </w:t>
                  </w:r>
                  <w:r w:rsidRPr="00E07738">
                    <w:rPr>
                      <w:rFonts w:ascii="Times New Roman" w:hAnsi="Times New Roman" w:cs="Times New Roman"/>
                      <w:sz w:val="24"/>
                      <w:szCs w:val="24"/>
                    </w:rPr>
                    <w:object w:dxaOrig="1706" w:dyaOrig="1154" w14:anchorId="3BE65687">
                      <v:shape id="_x0000_i1052" type="#_x0000_t75" style="width:85.4pt;height:57.75pt" o:ole="">
                        <v:imagedata r:id="rId22" o:title=""/>
                      </v:shape>
                      <o:OLEObject Type="Embed" ProgID="ChemDraw.Document.6.0" ShapeID="_x0000_i1052" DrawAspect="Content" ObjectID="_1749408558" r:id="rId23"/>
                    </w:object>
                  </w:r>
                </w:p>
              </w:tc>
              <w:tc>
                <w:tcPr>
                  <w:tcW w:w="2031" w:type="dxa"/>
                </w:tcPr>
                <w:p w14:paraId="06A0C007"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Q.</w: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2745" w:dyaOrig="2055" w14:anchorId="0E9243D3">
                      <v:shape id="_x0000_i1053" type="#_x0000_t75" style="width:90.4pt;height:67.8pt" o:ole="">
                        <v:imagedata r:id="rId24" o:title=""/>
                      </v:shape>
                      <o:OLEObject Type="Embed" ProgID="ChemDraw.Document.6.0" ShapeID="_x0000_i1053" DrawAspect="Content" ObjectID="_1749408559" r:id="rId25"/>
                    </w:object>
                  </w:r>
                </w:p>
              </w:tc>
              <w:tc>
                <w:tcPr>
                  <w:tcW w:w="3024" w:type="dxa"/>
                  <w:gridSpan w:val="2"/>
                </w:tcPr>
                <w:p w14:paraId="5FF3851D"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 xml:space="preserve">S. </w:t>
                  </w:r>
                  <w:r w:rsidRPr="00E07738">
                    <w:rPr>
                      <w:rFonts w:ascii="Times New Roman" w:hAnsi="Times New Roman" w:cs="Times New Roman"/>
                      <w:sz w:val="24"/>
                      <w:szCs w:val="24"/>
                    </w:rPr>
                    <w:object w:dxaOrig="2808" w:dyaOrig="1517" w14:anchorId="1C40B3C5">
                      <v:shape id="_x0000_i1054" type="#_x0000_t75" style="width:140.65pt;height:76.2pt" o:ole="">
                        <v:imagedata r:id="rId26" o:title=""/>
                      </v:shape>
                      <o:OLEObject Type="Embed" ProgID="ChemDraw.Document.6.0" ShapeID="_x0000_i1054" DrawAspect="Content" ObjectID="_1749408560" r:id="rId27"/>
                    </w:object>
                  </w:r>
                </w:p>
              </w:tc>
            </w:tr>
            <w:tr w:rsidR="00656220" w:rsidRPr="00E07738" w14:paraId="075CEB46" w14:textId="77777777" w:rsidTr="00264650">
              <w:tc>
                <w:tcPr>
                  <w:tcW w:w="1923" w:type="dxa"/>
                </w:tcPr>
                <w:p w14:paraId="58F6E25D" w14:textId="77777777" w:rsidR="00656220" w:rsidRPr="00E07738" w:rsidRDefault="00656220" w:rsidP="00264650">
                  <w:pPr>
                    <w:spacing w:line="360" w:lineRule="auto"/>
                    <w:jc w:val="both"/>
                    <w:rPr>
                      <w:rFonts w:ascii="Times New Roman" w:hAnsi="Times New Roman" w:cs="Times New Roman"/>
                      <w:sz w:val="24"/>
                      <w:szCs w:val="24"/>
                    </w:rPr>
                  </w:pPr>
                </w:p>
              </w:tc>
              <w:tc>
                <w:tcPr>
                  <w:tcW w:w="2031" w:type="dxa"/>
                </w:tcPr>
                <w:p w14:paraId="1256F17D" w14:textId="77777777" w:rsidR="00656220" w:rsidRPr="00E07738" w:rsidRDefault="00656220" w:rsidP="00264650">
                  <w:pPr>
                    <w:spacing w:line="360" w:lineRule="auto"/>
                    <w:jc w:val="both"/>
                    <w:rPr>
                      <w:rFonts w:ascii="Times New Roman" w:hAnsi="Times New Roman" w:cs="Times New Roman"/>
                      <w:b/>
                      <w:bCs/>
                      <w:sz w:val="24"/>
                      <w:szCs w:val="24"/>
                    </w:rPr>
                  </w:pPr>
                </w:p>
              </w:tc>
              <w:tc>
                <w:tcPr>
                  <w:tcW w:w="3024" w:type="dxa"/>
                  <w:gridSpan w:val="2"/>
                </w:tcPr>
                <w:p w14:paraId="2C7B0AE0" w14:textId="77777777" w:rsidR="00656220" w:rsidRPr="00E07738" w:rsidRDefault="00656220" w:rsidP="00264650">
                  <w:pPr>
                    <w:spacing w:line="360" w:lineRule="auto"/>
                    <w:jc w:val="both"/>
                    <w:rPr>
                      <w:rFonts w:ascii="Times New Roman" w:hAnsi="Times New Roman" w:cs="Times New Roman"/>
                      <w:b/>
                      <w:bCs/>
                      <w:sz w:val="24"/>
                      <w:szCs w:val="24"/>
                    </w:rPr>
                  </w:pPr>
                </w:p>
              </w:tc>
            </w:tr>
            <w:tr w:rsidR="00656220" w:rsidRPr="00E07738" w14:paraId="1D152797"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12BAA33D"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CaCO</w:t>
                  </w:r>
                  <w:r w:rsidRPr="00E07738">
                    <w:rPr>
                      <w:rFonts w:ascii="Times New Roman" w:hAnsi="Times New Roman" w:cs="Times New Roman"/>
                      <w:sz w:val="24"/>
                      <w:szCs w:val="24"/>
                      <w:vertAlign w:val="subscript"/>
                    </w:rPr>
                    <w:t>3</w:t>
                  </w:r>
                  <w:r w:rsidRPr="00E07738">
                    <w:rPr>
                      <w:rFonts w:ascii="Times New Roman" w:hAnsi="Times New Roman" w:cs="Times New Roman"/>
                      <w:sz w:val="24"/>
                      <w:szCs w:val="24"/>
                    </w:rPr>
                    <w:t xml:space="preserve"> → CaO + CO</w:t>
                  </w:r>
                  <w:r w:rsidRPr="00E07738">
                    <w:rPr>
                      <w:rFonts w:ascii="Times New Roman" w:hAnsi="Times New Roman" w:cs="Times New Roman"/>
                      <w:sz w:val="24"/>
                      <w:szCs w:val="24"/>
                      <w:vertAlign w:val="subscript"/>
                    </w:rPr>
                    <w:t>2</w:t>
                  </w:r>
                </w:p>
              </w:tc>
            </w:tr>
            <w:tr w:rsidR="00656220" w:rsidRPr="00E07738" w14:paraId="43601F72"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4F9C89D2"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CaO + 3C → CaC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CO</w:t>
                  </w:r>
                </w:p>
              </w:tc>
            </w:tr>
            <w:tr w:rsidR="00656220" w:rsidRPr="00E07738" w14:paraId="6480FCA5"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59A3304E" w14:textId="77777777" w:rsidR="00656220" w:rsidRPr="00E07738" w:rsidRDefault="00656220" w:rsidP="00264650">
                  <w:pPr>
                    <w:spacing w:line="360" w:lineRule="auto"/>
                    <w:jc w:val="both"/>
                    <w:rPr>
                      <w:rFonts w:ascii="Times New Roman" w:hAnsi="Times New Roman" w:cs="Times New Roman"/>
                      <w:sz w:val="24"/>
                      <w:szCs w:val="24"/>
                      <w:vertAlign w:val="subscript"/>
                    </w:rPr>
                  </w:pPr>
                  <w:r w:rsidRPr="00E07738">
                    <w:rPr>
                      <w:rFonts w:ascii="Times New Roman" w:hAnsi="Times New Roman" w:cs="Times New Roman"/>
                      <w:sz w:val="24"/>
                      <w:szCs w:val="24"/>
                    </w:rPr>
                    <w:t>CaC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+ 2H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O → Ca(OH)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2</w:t>
                  </w:r>
                </w:p>
              </w:tc>
            </w:tr>
            <w:tr w:rsidR="00656220" w:rsidRPr="00E07738" w14:paraId="3772D999"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43693DC0"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lastRenderedPageBreak/>
                    <w:t>2C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 xml:space="preserve">2 </w:t>
                  </w:r>
                  <w:r w:rsidRPr="00E07738">
                    <w:rPr>
                      <w:rFonts w:ascii="Times New Roman" w:hAnsi="Times New Roman" w:cs="Times New Roman"/>
                      <w:sz w:val="24"/>
                      <w:szCs w:val="24"/>
                    </w:rPr>
                    <w:t>→ C</w:t>
                  </w:r>
                  <w:r w:rsidRPr="00E07738">
                    <w:rPr>
                      <w:rFonts w:ascii="Times New Roman" w:hAnsi="Times New Roman" w:cs="Times New Roman"/>
                      <w:sz w:val="24"/>
                      <w:szCs w:val="24"/>
                      <w:vertAlign w:val="subscript"/>
                    </w:rPr>
                    <w:t>4</w:t>
                  </w: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4</w:t>
                  </w:r>
                  <w:r w:rsidRPr="00E07738">
                    <w:rPr>
                      <w:rFonts w:ascii="Times New Roman" w:hAnsi="Times New Roman" w:cs="Times New Roman"/>
                      <w:sz w:val="24"/>
                      <w:szCs w:val="24"/>
                    </w:rPr>
                    <w:t xml:space="preserve"> (vinylacetylene)</w:t>
                  </w:r>
                </w:p>
              </w:tc>
            </w:tr>
            <w:tr w:rsidR="00656220" w:rsidRPr="00E07738" w14:paraId="6D413C93"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4C129D2C"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CaC</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N</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CaCN</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C</w:t>
                  </w:r>
                </w:p>
                <w:p w14:paraId="01246B9E"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CaCN</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+ 3H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O → CaCO</w:t>
                  </w:r>
                  <w:r w:rsidRPr="00E07738">
                    <w:rPr>
                      <w:rFonts w:ascii="Times New Roman" w:hAnsi="Times New Roman" w:cs="Times New Roman"/>
                      <w:sz w:val="24"/>
                      <w:szCs w:val="24"/>
                      <w:vertAlign w:val="subscript"/>
                    </w:rPr>
                    <w:t>3</w:t>
                  </w:r>
                  <w:r w:rsidRPr="00E07738">
                    <w:rPr>
                      <w:rFonts w:ascii="Times New Roman" w:hAnsi="Times New Roman" w:cs="Times New Roman"/>
                      <w:sz w:val="24"/>
                      <w:szCs w:val="24"/>
                    </w:rPr>
                    <w:t xml:space="preserve"> + 2NH</w:t>
                  </w:r>
                  <w:r w:rsidRPr="00E07738">
                    <w:rPr>
                      <w:rFonts w:ascii="Times New Roman" w:hAnsi="Times New Roman" w:cs="Times New Roman"/>
                      <w:sz w:val="24"/>
                      <w:szCs w:val="24"/>
                      <w:vertAlign w:val="subscript"/>
                    </w:rPr>
                    <w:t>3</w:t>
                  </w:r>
                </w:p>
              </w:tc>
            </w:tr>
            <w:tr w:rsidR="00656220" w:rsidRPr="00E07738" w14:paraId="5E3DEC19"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7ABDCBBC"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CaCN</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O + CO</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 → CaCO</w:t>
                  </w:r>
                  <w:r w:rsidRPr="00E07738">
                    <w:rPr>
                      <w:rFonts w:ascii="Times New Roman" w:hAnsi="Times New Roman" w:cs="Times New Roman"/>
                      <w:sz w:val="24"/>
                      <w:szCs w:val="24"/>
                      <w:vertAlign w:val="subscript"/>
                    </w:rPr>
                    <w:t>3</w:t>
                  </w:r>
                  <w:r w:rsidRPr="00E07738">
                    <w:rPr>
                      <w:rFonts w:ascii="Times New Roman" w:hAnsi="Times New Roman" w:cs="Times New Roman"/>
                      <w:sz w:val="24"/>
                      <w:szCs w:val="24"/>
                    </w:rPr>
                    <w:t xml:space="preserve"> + 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N-CN</w:t>
                  </w:r>
                </w:p>
              </w:tc>
            </w:tr>
            <w:tr w:rsidR="00656220" w:rsidRPr="00E07738" w14:paraId="3206235F"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08975E37"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3 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 xml:space="preserve">N-CN → </w:t>
                  </w:r>
                  <w:r w:rsidRPr="00E07738">
                    <w:rPr>
                      <w:rFonts w:ascii="Times New Roman" w:hAnsi="Times New Roman" w:cs="Times New Roman"/>
                      <w:sz w:val="24"/>
                      <w:szCs w:val="24"/>
                    </w:rPr>
                    <w:object w:dxaOrig="2745" w:dyaOrig="2055" w14:anchorId="793D564B">
                      <v:shape id="_x0000_i1055" type="#_x0000_t75" style="width:90.4pt;height:67.8pt" o:ole="">
                        <v:imagedata r:id="rId24" o:title=""/>
                      </v:shape>
                      <o:OLEObject Type="Embed" ProgID="ChemDraw.Document.6.0" ShapeID="_x0000_i1055" DrawAspect="Content" ObjectID="_1749408561" r:id="rId28"/>
                    </w:object>
                  </w:r>
                  <w:r w:rsidRPr="00E07738">
                    <w:rPr>
                      <w:rFonts w:ascii="Times New Roman" w:hAnsi="Times New Roman" w:cs="Times New Roman"/>
                      <w:sz w:val="24"/>
                      <w:szCs w:val="24"/>
                    </w:rPr>
                    <w:t xml:space="preserve">  (Melamine)</w:t>
                  </w:r>
                </w:p>
              </w:tc>
            </w:tr>
            <w:tr w:rsidR="00656220" w:rsidRPr="00E07738" w14:paraId="62F51D5A"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3087C09D"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H</w:t>
                  </w:r>
                  <w:r w:rsidRPr="00E07738">
                    <w:rPr>
                      <w:rFonts w:ascii="Times New Roman" w:hAnsi="Times New Roman" w:cs="Times New Roman"/>
                      <w:sz w:val="24"/>
                      <w:szCs w:val="24"/>
                      <w:vertAlign w:val="subscript"/>
                    </w:rPr>
                    <w:t>2</w:t>
                  </w:r>
                  <w:r w:rsidRPr="00E07738">
                    <w:rPr>
                      <w:rFonts w:ascii="Times New Roman" w:hAnsi="Times New Roman" w:cs="Times New Roman"/>
                      <w:sz w:val="24"/>
                      <w:szCs w:val="24"/>
                    </w:rPr>
                    <w:t>N-CN + NH</w:t>
                  </w:r>
                  <w:r w:rsidRPr="00E07738">
                    <w:rPr>
                      <w:rFonts w:ascii="Times New Roman" w:hAnsi="Times New Roman" w:cs="Times New Roman"/>
                      <w:sz w:val="24"/>
                      <w:szCs w:val="24"/>
                      <w:vertAlign w:val="subscript"/>
                    </w:rPr>
                    <w:t xml:space="preserve">3 </w: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1706" w:dyaOrig="1154" w14:anchorId="41247142">
                      <v:shape id="_x0000_i1056" type="#_x0000_t75" style="width:85.4pt;height:57.75pt" o:ole="">
                        <v:imagedata r:id="rId22" o:title=""/>
                      </v:shape>
                      <o:OLEObject Type="Embed" ProgID="ChemDraw.Document.6.0" ShapeID="_x0000_i1056" DrawAspect="Content" ObjectID="_1749408562" r:id="rId29"/>
                    </w:object>
                  </w:r>
                </w:p>
              </w:tc>
            </w:tr>
            <w:tr w:rsidR="00656220" w:rsidRPr="00E07738" w14:paraId="29C34BE4" w14:textId="77777777" w:rsidTr="00264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6963" w:type="dxa"/>
                  <w:gridSpan w:val="3"/>
                  <w:tcBorders>
                    <w:top w:val="nil"/>
                    <w:left w:val="nil"/>
                    <w:bottom w:val="nil"/>
                    <w:right w:val="nil"/>
                  </w:tcBorders>
                </w:tcPr>
                <w:p w14:paraId="7073E91F"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object w:dxaOrig="1706" w:dyaOrig="1154" w14:anchorId="2E19CE1D">
                      <v:shape id="_x0000_i1057" type="#_x0000_t75" style="width:85.4pt;height:57.75pt" o:ole="">
                        <v:imagedata r:id="rId22" o:title=""/>
                      </v:shape>
                      <o:OLEObject Type="Embed" ProgID="ChemDraw.Document.6.0" ShapeID="_x0000_i1057" DrawAspect="Content" ObjectID="_1749408563" r:id="rId30"/>
                    </w:object>
                  </w:r>
                  <w:r w:rsidRPr="00E07738">
                    <w:rPr>
                      <w:rFonts w:ascii="Times New Roman" w:hAnsi="Times New Roman" w:cs="Times New Roman"/>
                      <w:sz w:val="24"/>
                      <w:szCs w:val="24"/>
                    </w:rPr>
                    <w:t xml:space="preserve">   + HNO</w:t>
                  </w:r>
                  <w:r w:rsidRPr="00E07738">
                    <w:rPr>
                      <w:rFonts w:ascii="Times New Roman" w:hAnsi="Times New Roman" w:cs="Times New Roman"/>
                      <w:sz w:val="24"/>
                      <w:szCs w:val="24"/>
                      <w:vertAlign w:val="subscript"/>
                    </w:rPr>
                    <w:t>3</w:t>
                  </w:r>
                  <w:r w:rsidRPr="00E07738">
                    <w:rPr>
                      <w:rFonts w:ascii="Times New Roman" w:hAnsi="Times New Roman" w:cs="Times New Roman"/>
                      <w:sz w:val="24"/>
                      <w:szCs w:val="24"/>
                    </w:rPr>
                    <w:t xml:space="preserve"> → </w:t>
                  </w:r>
                  <w:r w:rsidRPr="00E07738">
                    <w:rPr>
                      <w:rFonts w:ascii="Times New Roman" w:hAnsi="Times New Roman" w:cs="Times New Roman"/>
                      <w:sz w:val="24"/>
                      <w:szCs w:val="24"/>
                    </w:rPr>
                    <w:object w:dxaOrig="2808" w:dyaOrig="1517" w14:anchorId="2F04FFE9">
                      <v:shape id="_x0000_i1058" type="#_x0000_t75" style="width:140.65pt;height:76.2pt" o:ole="">
                        <v:imagedata r:id="rId26" o:title=""/>
                      </v:shape>
                      <o:OLEObject Type="Embed" ProgID="ChemDraw.Document.6.0" ShapeID="_x0000_i1058" DrawAspect="Content" ObjectID="_1749408564" r:id="rId31"/>
                    </w:object>
                  </w:r>
                </w:p>
              </w:tc>
            </w:tr>
          </w:tbl>
          <w:p w14:paraId="44432698" w14:textId="77777777" w:rsidR="00656220" w:rsidRPr="00E07738" w:rsidRDefault="00656220" w:rsidP="00264650">
            <w:pPr>
              <w:spacing w:line="360" w:lineRule="auto"/>
              <w:jc w:val="both"/>
              <w:rPr>
                <w:rFonts w:ascii="Times New Roman" w:hAnsi="Times New Roman" w:cs="Times New Roman"/>
                <w:sz w:val="24"/>
                <w:szCs w:val="24"/>
              </w:rPr>
            </w:pPr>
          </w:p>
        </w:tc>
        <w:tc>
          <w:tcPr>
            <w:tcW w:w="1530" w:type="dxa"/>
          </w:tcPr>
          <w:p w14:paraId="5F2C7AF8"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lastRenderedPageBreak/>
              <w:t>Xác định các chất: 1,0</w:t>
            </w:r>
          </w:p>
          <w:p w14:paraId="48766F8F"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(Mỗi chất 0,1đ x 8</w:t>
            </w:r>
          </w:p>
          <w:p w14:paraId="02A29745"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Riêng chất S được 0,2đ)</w:t>
            </w:r>
          </w:p>
          <w:p w14:paraId="3291EF22"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Viết PTHH:</w:t>
            </w:r>
          </w:p>
          <w:p w14:paraId="238FC69E"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0,1đ x 10</w:t>
            </w:r>
          </w:p>
        </w:tc>
      </w:tr>
    </w:tbl>
    <w:p w14:paraId="2D86E191" w14:textId="77777777" w:rsidR="00656220" w:rsidRPr="00E07738" w:rsidRDefault="00656220" w:rsidP="00656220">
      <w:pPr>
        <w:spacing w:after="0" w:line="240" w:lineRule="auto"/>
        <w:jc w:val="both"/>
        <w:rPr>
          <w:rFonts w:ascii="Times New Roman" w:hAnsi="Times New Roman" w:cs="Times New Roman"/>
          <w:sz w:val="24"/>
          <w:szCs w:val="24"/>
        </w:rPr>
      </w:pPr>
    </w:p>
    <w:p w14:paraId="2A884DD8" w14:textId="77777777" w:rsidR="00656220" w:rsidRPr="00E07738" w:rsidRDefault="00656220" w:rsidP="00656220">
      <w:pPr>
        <w:spacing w:after="0" w:line="240" w:lineRule="auto"/>
        <w:jc w:val="both"/>
        <w:rPr>
          <w:rFonts w:ascii="Times New Roman" w:hAnsi="Times New Roman" w:cs="Times New Roman"/>
          <w:sz w:val="24"/>
          <w:szCs w:val="24"/>
        </w:rPr>
      </w:pPr>
    </w:p>
    <w:p w14:paraId="13F58A67" w14:textId="77777777" w:rsidR="00656220" w:rsidRPr="00E07738" w:rsidRDefault="00656220">
      <w:pPr>
        <w:rPr>
          <w:rFonts w:ascii="Times New Roman" w:hAnsi="Times New Roman" w:cs="Times New Roman"/>
          <w:b/>
          <w:bCs/>
          <w:sz w:val="24"/>
          <w:szCs w:val="24"/>
        </w:rPr>
      </w:pPr>
      <w:r w:rsidRPr="00E07738">
        <w:rPr>
          <w:rFonts w:ascii="Times New Roman" w:hAnsi="Times New Roman" w:cs="Times New Roman"/>
          <w:b/>
          <w:bCs/>
          <w:sz w:val="24"/>
          <w:szCs w:val="24"/>
        </w:rPr>
        <w:br w:type="page"/>
      </w:r>
    </w:p>
    <w:p w14:paraId="4A1F2CF6" w14:textId="5C8C7872" w:rsidR="00656220" w:rsidRPr="00E07738" w:rsidRDefault="00656220" w:rsidP="00656220">
      <w:pPr>
        <w:spacing w:after="0" w:line="360" w:lineRule="auto"/>
        <w:rPr>
          <w:rFonts w:ascii="Times New Roman" w:eastAsia="Times New Roman" w:hAnsi="Times New Roman" w:cs="Times New Roman"/>
          <w:b/>
          <w:bCs/>
          <w:color w:val="000000"/>
          <w:sz w:val="24"/>
          <w:szCs w:val="24"/>
        </w:rPr>
      </w:pPr>
      <w:r w:rsidRPr="00E07738">
        <w:rPr>
          <w:rFonts w:ascii="Times New Roman" w:hAnsi="Times New Roman" w:cs="Times New Roman"/>
          <w:b/>
          <w:bCs/>
          <w:sz w:val="24"/>
          <w:szCs w:val="24"/>
        </w:rPr>
        <w:lastRenderedPageBreak/>
        <w:t>Câu 5. (Phức chất)</w:t>
      </w:r>
      <w:r w:rsidRPr="00E07738">
        <w:rPr>
          <w:rFonts w:ascii="Times New Roman" w:eastAsia="Times New Roman" w:hAnsi="Times New Roman" w:cs="Times New Roman"/>
          <w:b/>
          <w:bCs/>
          <w:color w:val="000000"/>
          <w:sz w:val="24"/>
          <w:szCs w:val="24"/>
        </w:rPr>
        <w:t xml:space="preserve"> </w:t>
      </w:r>
    </w:p>
    <w:p w14:paraId="290CBCE0" w14:textId="77777777" w:rsidR="00656220" w:rsidRPr="00E07738" w:rsidRDefault="00656220" w:rsidP="00656220">
      <w:pPr>
        <w:spacing w:after="0" w:line="360" w:lineRule="auto"/>
        <w:rPr>
          <w:rFonts w:ascii="Times New Roman" w:eastAsia="Times New Roman" w:hAnsi="Times New Roman" w:cs="Times New Roman"/>
          <w:color w:val="000000"/>
          <w:sz w:val="24"/>
          <w:szCs w:val="24"/>
        </w:rPr>
      </w:pPr>
      <w:r w:rsidRPr="00E07738">
        <w:rPr>
          <w:rFonts w:ascii="Times New Roman" w:eastAsia="Times New Roman" w:hAnsi="Times New Roman" w:cs="Times New Roman"/>
          <w:b/>
          <w:bCs/>
          <w:color w:val="000000"/>
          <w:sz w:val="24"/>
          <w:szCs w:val="24"/>
        </w:rPr>
        <w:t>1.</w:t>
      </w:r>
      <w:r w:rsidRPr="00E07738">
        <w:rPr>
          <w:rFonts w:ascii="Times New Roman" w:eastAsia="Times New Roman" w:hAnsi="Times New Roman" w:cs="Times New Roman"/>
          <w:color w:val="000000"/>
          <w:sz w:val="24"/>
          <w:szCs w:val="24"/>
        </w:rPr>
        <w:t xml:space="preserve"> Sử dụng thuyết VB giải thích sự hình thành, từ tính và dạng hình học của các phức chất sau:</w:t>
      </w:r>
    </w:p>
    <w:p w14:paraId="68B6993E" w14:textId="77777777" w:rsidR="00656220" w:rsidRPr="00E07738" w:rsidRDefault="00656220" w:rsidP="00656220">
      <w:pPr>
        <w:spacing w:after="0" w:line="360" w:lineRule="auto"/>
        <w:ind w:left="720" w:firstLine="720"/>
        <w:rPr>
          <w:rFonts w:ascii="Times New Roman" w:eastAsia="Times New Roman" w:hAnsi="Times New Roman" w:cs="Times New Roman"/>
          <w:color w:val="000000"/>
          <w:sz w:val="24"/>
          <w:szCs w:val="24"/>
        </w:rPr>
      </w:pPr>
      <w:r w:rsidRPr="00E07738">
        <w:rPr>
          <w:rFonts w:ascii="Times New Roman" w:eastAsia="Times New Roman" w:hAnsi="Times New Roman" w:cs="Times New Roman"/>
          <w:color w:val="000000"/>
          <w:sz w:val="24"/>
          <w:szCs w:val="24"/>
        </w:rPr>
        <w:t>a) [Co(NH</w:t>
      </w:r>
      <w:r w:rsidRPr="00E07738">
        <w:rPr>
          <w:rFonts w:ascii="Times New Roman" w:eastAsia="Times New Roman" w:hAnsi="Times New Roman" w:cs="Times New Roman"/>
          <w:color w:val="000000"/>
          <w:sz w:val="24"/>
          <w:szCs w:val="24"/>
          <w:vertAlign w:val="subscript"/>
        </w:rPr>
        <w:t>3</w:t>
      </w:r>
      <w:r w:rsidRPr="00E07738">
        <w:rPr>
          <w:rFonts w:ascii="Times New Roman" w:eastAsia="Times New Roman" w:hAnsi="Times New Roman" w:cs="Times New Roman"/>
          <w:color w:val="000000"/>
          <w:sz w:val="24"/>
          <w:szCs w:val="24"/>
        </w:rPr>
        <w:t>)</w:t>
      </w:r>
      <w:r w:rsidRPr="00E07738">
        <w:rPr>
          <w:rFonts w:ascii="Times New Roman" w:eastAsia="Times New Roman" w:hAnsi="Times New Roman" w:cs="Times New Roman"/>
          <w:color w:val="000000"/>
          <w:sz w:val="24"/>
          <w:szCs w:val="24"/>
          <w:vertAlign w:val="subscript"/>
        </w:rPr>
        <w:t>6</w:t>
      </w:r>
      <w:r w:rsidRPr="00E07738">
        <w:rPr>
          <w:rFonts w:ascii="Times New Roman" w:eastAsia="Times New Roman" w:hAnsi="Times New Roman" w:cs="Times New Roman"/>
          <w:color w:val="000000"/>
          <w:sz w:val="24"/>
          <w:szCs w:val="24"/>
        </w:rPr>
        <w:t>]Cl</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xml:space="preserve"> </w:t>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r>
      <w:r w:rsidRPr="00E07738">
        <w:rPr>
          <w:rFonts w:ascii="Times New Roman" w:eastAsia="Times New Roman" w:hAnsi="Times New Roman" w:cs="Times New Roman"/>
          <w:color w:val="000000"/>
          <w:sz w:val="24"/>
          <w:szCs w:val="24"/>
        </w:rPr>
        <w:tab/>
        <w:t>b) K</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[PtCl</w:t>
      </w:r>
      <w:r w:rsidRPr="00E07738">
        <w:rPr>
          <w:rFonts w:ascii="Times New Roman" w:eastAsia="Times New Roman" w:hAnsi="Times New Roman" w:cs="Times New Roman"/>
          <w:color w:val="000000"/>
          <w:sz w:val="24"/>
          <w:szCs w:val="24"/>
          <w:vertAlign w:val="subscript"/>
        </w:rPr>
        <w:t>4</w:t>
      </w:r>
      <w:r w:rsidRPr="00E07738">
        <w:rPr>
          <w:rFonts w:ascii="Times New Roman" w:eastAsia="Times New Roman" w:hAnsi="Times New Roman" w:cs="Times New Roman"/>
          <w:color w:val="000000"/>
          <w:sz w:val="24"/>
          <w:szCs w:val="24"/>
        </w:rPr>
        <w:t>]</w:t>
      </w:r>
    </w:p>
    <w:p w14:paraId="4021BE62" w14:textId="77777777" w:rsidR="00656220" w:rsidRPr="00E07738" w:rsidRDefault="00656220" w:rsidP="00656220">
      <w:pPr>
        <w:spacing w:after="0" w:line="360" w:lineRule="auto"/>
        <w:rPr>
          <w:rFonts w:ascii="Times New Roman" w:eastAsia="Times New Roman" w:hAnsi="Times New Roman" w:cs="Times New Roman"/>
          <w:color w:val="000000"/>
          <w:sz w:val="24"/>
          <w:szCs w:val="24"/>
        </w:rPr>
      </w:pPr>
      <w:r w:rsidRPr="00E07738">
        <w:rPr>
          <w:rFonts w:ascii="Times New Roman" w:eastAsia="Times New Roman" w:hAnsi="Times New Roman" w:cs="Times New Roman"/>
          <w:b/>
          <w:bCs/>
          <w:color w:val="000000"/>
          <w:sz w:val="24"/>
          <w:szCs w:val="24"/>
        </w:rPr>
        <w:t>2.</w:t>
      </w:r>
      <w:r w:rsidRPr="00E07738">
        <w:rPr>
          <w:rFonts w:ascii="Times New Roman" w:eastAsia="Times New Roman" w:hAnsi="Times New Roman" w:cs="Times New Roman"/>
          <w:color w:val="000000"/>
          <w:sz w:val="24"/>
          <w:szCs w:val="24"/>
        </w:rPr>
        <w:t xml:space="preserve"> Sử dụng thuyết trường tinh thể, giải thích sự hình thành, từ tính, momen từ và tính năng lượng bền hoá tinh thể cho phức chất spin thấp [Mn(NH</w:t>
      </w:r>
      <w:r w:rsidRPr="00E07738">
        <w:rPr>
          <w:rFonts w:ascii="Times New Roman" w:eastAsia="Times New Roman" w:hAnsi="Times New Roman" w:cs="Times New Roman"/>
          <w:color w:val="000000"/>
          <w:sz w:val="24"/>
          <w:szCs w:val="24"/>
          <w:vertAlign w:val="subscript"/>
        </w:rPr>
        <w:t>3</w:t>
      </w:r>
      <w:r w:rsidRPr="00E07738">
        <w:rPr>
          <w:rFonts w:ascii="Times New Roman" w:eastAsia="Times New Roman" w:hAnsi="Times New Roman" w:cs="Times New Roman"/>
          <w:color w:val="000000"/>
          <w:sz w:val="24"/>
          <w:szCs w:val="24"/>
        </w:rPr>
        <w:t>)</w:t>
      </w:r>
      <w:r w:rsidRPr="00E07738">
        <w:rPr>
          <w:rFonts w:ascii="Times New Roman" w:eastAsia="Times New Roman" w:hAnsi="Times New Roman" w:cs="Times New Roman"/>
          <w:color w:val="000000"/>
          <w:sz w:val="24"/>
          <w:szCs w:val="24"/>
          <w:vertAlign w:val="subscript"/>
        </w:rPr>
        <w:t>6</w:t>
      </w:r>
      <w:r w:rsidRPr="00E07738">
        <w:rPr>
          <w:rFonts w:ascii="Times New Roman" w:eastAsia="Times New Roman" w:hAnsi="Times New Roman" w:cs="Times New Roman"/>
          <w:color w:val="000000"/>
          <w:sz w:val="24"/>
          <w:szCs w:val="24"/>
        </w:rPr>
        <w:t>]Cl</w:t>
      </w:r>
      <w:r w:rsidRPr="00E07738">
        <w:rPr>
          <w:rFonts w:ascii="Times New Roman" w:eastAsia="Times New Roman" w:hAnsi="Times New Roman" w:cs="Times New Roman"/>
          <w:color w:val="000000"/>
          <w:sz w:val="24"/>
          <w:szCs w:val="24"/>
          <w:vertAlign w:val="subscript"/>
        </w:rPr>
        <w:t>3</w:t>
      </w:r>
    </w:p>
    <w:p w14:paraId="69918DCA" w14:textId="77777777" w:rsidR="00656220" w:rsidRPr="00E07738" w:rsidRDefault="00656220" w:rsidP="00656220">
      <w:pPr>
        <w:spacing w:after="0" w:line="360" w:lineRule="auto"/>
        <w:rPr>
          <w:rFonts w:ascii="Times New Roman" w:eastAsia="Times New Roman" w:hAnsi="Times New Roman" w:cs="Times New Roman"/>
          <w:color w:val="000000"/>
          <w:sz w:val="24"/>
          <w:szCs w:val="24"/>
          <w:vertAlign w:val="superscript"/>
        </w:rPr>
      </w:pPr>
      <w:r w:rsidRPr="00E07738">
        <w:rPr>
          <w:rFonts w:ascii="Times New Roman" w:eastAsia="Times New Roman" w:hAnsi="Times New Roman" w:cs="Times New Roman"/>
          <w:b/>
          <w:bCs/>
          <w:color w:val="000000"/>
          <w:sz w:val="24"/>
          <w:szCs w:val="24"/>
        </w:rPr>
        <w:t xml:space="preserve">3. </w:t>
      </w:r>
      <w:r w:rsidRPr="00E07738">
        <w:rPr>
          <w:rFonts w:ascii="Times New Roman" w:eastAsia="Times New Roman" w:hAnsi="Times New Roman" w:cs="Times New Roman"/>
          <w:color w:val="000000"/>
          <w:sz w:val="24"/>
          <w:szCs w:val="24"/>
        </w:rPr>
        <w:t>Cho dòng khí X đi qua kim loại M thu được phức chất A</w:t>
      </w:r>
      <w:r w:rsidRPr="00E07738">
        <w:rPr>
          <w:rFonts w:ascii="Times New Roman" w:eastAsia="Times New Roman" w:hAnsi="Times New Roman" w:cs="Times New Roman"/>
          <w:color w:val="000000"/>
          <w:sz w:val="24"/>
          <w:szCs w:val="24"/>
          <w:vertAlign w:val="subscript"/>
        </w:rPr>
        <w:t>1</w:t>
      </w:r>
      <w:r w:rsidRPr="00E07738">
        <w:rPr>
          <w:rFonts w:ascii="Times New Roman" w:eastAsia="Times New Roman" w:hAnsi="Times New Roman" w:cs="Times New Roman"/>
          <w:color w:val="000000"/>
          <w:sz w:val="24"/>
          <w:szCs w:val="24"/>
        </w:rPr>
        <w:t xml:space="preserve"> chứa 28,57% kim loại M theo khối lượng. Phức chất A</w:t>
      </w:r>
      <w:r w:rsidRPr="00E07738">
        <w:rPr>
          <w:rFonts w:ascii="Times New Roman" w:eastAsia="Times New Roman" w:hAnsi="Times New Roman" w:cs="Times New Roman"/>
          <w:color w:val="000000"/>
          <w:sz w:val="24"/>
          <w:szCs w:val="24"/>
          <w:vertAlign w:val="subscript"/>
        </w:rPr>
        <w:t>1</w:t>
      </w:r>
      <w:r w:rsidRPr="00E07738">
        <w:rPr>
          <w:rFonts w:ascii="Times New Roman" w:eastAsia="Times New Roman" w:hAnsi="Times New Roman" w:cs="Times New Roman"/>
          <w:color w:val="000000"/>
          <w:sz w:val="24"/>
          <w:szCs w:val="24"/>
        </w:rPr>
        <w:t xml:space="preserve"> bị quang phân tạo thành phức chất A</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xml:space="preserve"> chứa 30,77% kim loại M theo khối lượng. Xác định A</w:t>
      </w:r>
      <w:r w:rsidRPr="00E07738">
        <w:rPr>
          <w:rFonts w:ascii="Times New Roman" w:eastAsia="Times New Roman" w:hAnsi="Times New Roman" w:cs="Times New Roman"/>
          <w:color w:val="000000"/>
          <w:sz w:val="24"/>
          <w:szCs w:val="24"/>
          <w:vertAlign w:val="subscript"/>
        </w:rPr>
        <w:t>1</w:t>
      </w:r>
      <w:r w:rsidRPr="00E07738">
        <w:rPr>
          <w:rFonts w:ascii="Times New Roman" w:eastAsia="Times New Roman" w:hAnsi="Times New Roman" w:cs="Times New Roman"/>
          <w:color w:val="000000"/>
          <w:sz w:val="24"/>
          <w:szCs w:val="24"/>
        </w:rPr>
        <w:t xml:space="preserve"> và A</w:t>
      </w:r>
      <w:r w:rsidRPr="00E07738">
        <w:rPr>
          <w:rFonts w:ascii="Times New Roman" w:eastAsia="Times New Roman" w:hAnsi="Times New Roman" w:cs="Times New Roman"/>
          <w:color w:val="000000"/>
          <w:sz w:val="24"/>
          <w:szCs w:val="24"/>
          <w:vertAlign w:val="subscript"/>
        </w:rPr>
        <w:t>2</w:t>
      </w:r>
      <w:r w:rsidRPr="00E07738">
        <w:rPr>
          <w:rFonts w:ascii="Times New Roman" w:eastAsia="Times New Roman" w:hAnsi="Times New Roman" w:cs="Times New Roman"/>
          <w:color w:val="000000"/>
          <w:sz w:val="24"/>
          <w:szCs w:val="24"/>
        </w:rPr>
        <w:t>, vẽ cấu trúc hình học của chúng.</w:t>
      </w:r>
    </w:p>
    <w:tbl>
      <w:tblPr>
        <w:tblStyle w:val="TableGrid"/>
        <w:tblW w:w="0" w:type="auto"/>
        <w:tblLook w:val="04A0" w:firstRow="1" w:lastRow="0" w:firstColumn="1" w:lastColumn="0" w:noHBand="0" w:noVBand="1"/>
      </w:tblPr>
      <w:tblGrid>
        <w:gridCol w:w="780"/>
        <w:gridCol w:w="7263"/>
        <w:gridCol w:w="1352"/>
      </w:tblGrid>
      <w:tr w:rsidR="00656220" w:rsidRPr="00E07738" w14:paraId="7F774389" w14:textId="77777777" w:rsidTr="00264650">
        <w:tc>
          <w:tcPr>
            <w:tcW w:w="959" w:type="dxa"/>
          </w:tcPr>
          <w:p w14:paraId="0FF97692" w14:textId="77777777" w:rsidR="00656220" w:rsidRPr="00E07738" w:rsidRDefault="00656220" w:rsidP="00264650">
            <w:pPr>
              <w:spacing w:line="360" w:lineRule="auto"/>
              <w:jc w:val="both"/>
              <w:rPr>
                <w:rFonts w:ascii="Times New Roman" w:hAnsi="Times New Roman" w:cs="Times New Roman"/>
                <w:sz w:val="24"/>
                <w:szCs w:val="24"/>
              </w:rPr>
            </w:pPr>
          </w:p>
        </w:tc>
        <w:tc>
          <w:tcPr>
            <w:tcW w:w="7087" w:type="dxa"/>
          </w:tcPr>
          <w:p w14:paraId="70468000"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b/>
                <w:bCs/>
                <w:sz w:val="24"/>
                <w:szCs w:val="24"/>
              </w:rPr>
              <w:t>1.</w:t>
            </w:r>
            <w:r w:rsidRPr="00E07738">
              <w:rPr>
                <w:rFonts w:ascii="Times New Roman" w:hAnsi="Times New Roman" w:cs="Times New Roman"/>
                <w:sz w:val="24"/>
                <w:szCs w:val="24"/>
              </w:rPr>
              <w:t xml:space="preserve"> </w:t>
            </w:r>
          </w:p>
          <w:p w14:paraId="5BA96C58"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a) Co</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[Ar] 3d</w:t>
            </w:r>
            <w:r w:rsidRPr="00E07738">
              <w:rPr>
                <w:rFonts w:ascii="Times New Roman" w:hAnsi="Times New Roman" w:cs="Times New Roman"/>
                <w:sz w:val="24"/>
                <w:szCs w:val="24"/>
                <w:vertAlign w:val="superscript"/>
              </w:rPr>
              <w:t>7</w: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3162" w:dyaOrig="765" w14:anchorId="6DDA4B28">
                <v:shape id="_x0000_i1059" type="#_x0000_t75" style="width:128.95pt;height:31.8pt" o:ole="">
                  <v:imagedata r:id="rId32" o:title=""/>
                </v:shape>
                <o:OLEObject Type="Embed" ProgID="ChemDraw.Document.6.0" ShapeID="_x0000_i1059" DrawAspect="Content" ObjectID="_1749408565" r:id="rId33"/>
              </w:objec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2613" w:dyaOrig="1787" w14:anchorId="6A82429A">
                <v:shape id="_x0000_i1060" type="#_x0000_t75" style="width:94.6pt;height:64.45pt" o:ole="">
                  <v:imagedata r:id="rId34" o:title=""/>
                </v:shape>
                <o:OLEObject Type="Embed" ProgID="ChemDraw.Document.6.0" ShapeID="_x0000_i1060" DrawAspect="Content" ObjectID="_1749408566" r:id="rId35"/>
              </w:object>
            </w:r>
            <w:r w:rsidRPr="00E07738">
              <w:rPr>
                <w:rFonts w:ascii="Times New Roman" w:hAnsi="Times New Roman" w:cs="Times New Roman"/>
                <w:sz w:val="24"/>
                <w:szCs w:val="24"/>
              </w:rPr>
              <w:t xml:space="preserve">                                      </w:t>
            </w:r>
          </w:p>
          <w:p w14:paraId="0DAE5EFD" w14:textId="77777777" w:rsidR="00656220" w:rsidRPr="00E07738" w:rsidRDefault="00656220" w:rsidP="00264650">
            <w:pPr>
              <w:spacing w:line="360" w:lineRule="auto"/>
              <w:jc w:val="both"/>
              <w:rPr>
                <w:rFonts w:ascii="Times New Roman" w:eastAsia="Times New Roman" w:hAnsi="Times New Roman" w:cs="Times New Roman"/>
                <w:color w:val="000000"/>
                <w:sz w:val="24"/>
                <w:szCs w:val="24"/>
                <w:vertAlign w:val="subscript"/>
              </w:rPr>
            </w:pPr>
            <w:r w:rsidRPr="00E07738">
              <w:rPr>
                <w:rFonts w:ascii="Times New Roman" w:hAnsi="Times New Roman" w:cs="Times New Roman"/>
                <w:sz w:val="24"/>
                <w:szCs w:val="24"/>
              </w:rPr>
              <w:t>Lai hóa: 1AO</w:t>
            </w:r>
            <w:r w:rsidRPr="00E07738">
              <w:rPr>
                <w:rFonts w:ascii="Times New Roman" w:hAnsi="Times New Roman" w:cs="Times New Roman"/>
                <w:sz w:val="24"/>
                <w:szCs w:val="24"/>
                <w:vertAlign w:val="subscript"/>
              </w:rPr>
              <w:t>4s</w:t>
            </w:r>
            <w:r w:rsidRPr="00E07738">
              <w:rPr>
                <w:rFonts w:ascii="Times New Roman" w:hAnsi="Times New Roman" w:cs="Times New Roman"/>
                <w:sz w:val="24"/>
                <w:szCs w:val="24"/>
              </w:rPr>
              <w:t xml:space="preserve"> + 3AO</w:t>
            </w:r>
            <w:r w:rsidRPr="00E07738">
              <w:rPr>
                <w:rFonts w:ascii="Times New Roman" w:hAnsi="Times New Roman" w:cs="Times New Roman"/>
                <w:sz w:val="24"/>
                <w:szCs w:val="24"/>
                <w:vertAlign w:val="subscript"/>
              </w:rPr>
              <w:t>4p</w:t>
            </w:r>
            <w:r w:rsidRPr="00E07738">
              <w:rPr>
                <w:rFonts w:ascii="Times New Roman" w:hAnsi="Times New Roman" w:cs="Times New Roman"/>
                <w:sz w:val="24"/>
                <w:szCs w:val="24"/>
              </w:rPr>
              <w:t xml:space="preserve"> + 2AO</w:t>
            </w:r>
            <w:r w:rsidRPr="00E07738">
              <w:rPr>
                <w:rFonts w:ascii="Times New Roman" w:hAnsi="Times New Roman" w:cs="Times New Roman"/>
                <w:sz w:val="24"/>
                <w:szCs w:val="24"/>
                <w:vertAlign w:val="subscript"/>
              </w:rPr>
              <w:t xml:space="preserve">4d </w:t>
            </w:r>
            <w:r w:rsidRPr="00E07738">
              <w:rPr>
                <w:rFonts w:ascii="Times New Roman" w:hAnsi="Times New Roman" w:cs="Times New Roman"/>
                <w:sz w:val="24"/>
                <w:szCs w:val="24"/>
              </w:rPr>
              <w:t>→ 6AO</w:t>
            </w:r>
            <w:r w:rsidRPr="00E07738">
              <w:rPr>
                <w:rFonts w:ascii="Times New Roman" w:eastAsia="Times New Roman" w:hAnsi="Times New Roman" w:cs="Times New Roman"/>
                <w:color w:val="000000"/>
                <w:sz w:val="24"/>
                <w:szCs w:val="24"/>
                <w:vertAlign w:val="subscript"/>
              </w:rPr>
              <w:t>sp3d2</w:t>
            </w:r>
          </w:p>
          <w:p w14:paraId="757EBC6A"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object w:dxaOrig="10363" w:dyaOrig="1999" w14:anchorId="2241FE91">
                <v:shape id="_x0000_i1061" type="#_x0000_t75" style="width:352.45pt;height:67.8pt" o:ole="">
                  <v:imagedata r:id="rId36" o:title=""/>
                </v:shape>
                <o:OLEObject Type="Embed" ProgID="ChemDraw.Document.6.0" ShapeID="_x0000_i1061" DrawAspect="Content" ObjectID="_1749408567" r:id="rId37"/>
              </w:object>
            </w:r>
          </w:p>
          <w:p w14:paraId="1A0F2AAB"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Mỗi AO</w:t>
            </w:r>
            <w:r w:rsidRPr="00E07738">
              <w:rPr>
                <w:rFonts w:ascii="Times New Roman" w:hAnsi="Times New Roman" w:cs="Times New Roman"/>
                <w:sz w:val="24"/>
                <w:szCs w:val="24"/>
                <w:vertAlign w:val="subscript"/>
              </w:rPr>
              <w:t>sp3d2</w:t>
            </w:r>
            <w:r w:rsidRPr="00E07738">
              <w:rPr>
                <w:rFonts w:ascii="Times New Roman" w:hAnsi="Times New Roman" w:cs="Times New Roman"/>
                <w:sz w:val="24"/>
                <w:szCs w:val="24"/>
              </w:rPr>
              <w:t xml:space="preserve"> trống của Co</w:t>
            </w:r>
            <w:r w:rsidRPr="00E07738">
              <w:rPr>
                <w:rFonts w:ascii="Times New Roman" w:hAnsi="Times New Roman" w:cs="Times New Roman"/>
                <w:sz w:val="24"/>
                <w:szCs w:val="24"/>
                <w:vertAlign w:val="superscript"/>
              </w:rPr>
              <w:t>3+</w:t>
            </w:r>
            <w:r w:rsidRPr="00E07738">
              <w:rPr>
                <w:rFonts w:ascii="Times New Roman" w:hAnsi="Times New Roman" w:cs="Times New Roman"/>
                <w:sz w:val="24"/>
                <w:szCs w:val="24"/>
              </w:rPr>
              <w:t xml:space="preserve"> xen phủ trục với AO chứa cặp e tự do của N tạo thành 6 liên kết </w:t>
            </w:r>
            <w:r w:rsidRPr="00E07738">
              <w:rPr>
                <w:rFonts w:ascii="Cambria Math" w:hAnsi="Cambria Math" w:cs="Cambria Math"/>
                <w:sz w:val="24"/>
                <w:szCs w:val="24"/>
              </w:rPr>
              <w:t>𝜎</w:t>
            </w:r>
            <w:r w:rsidRPr="00E07738">
              <w:rPr>
                <w:rFonts w:ascii="Times New Roman" w:hAnsi="Times New Roman" w:cs="Times New Roman"/>
                <w:sz w:val="24"/>
                <w:szCs w:val="24"/>
                <w:vertAlign w:val="subscript"/>
              </w:rPr>
              <w:t>N→Co</w:t>
            </w:r>
            <w:r w:rsidRPr="00E07738">
              <w:rPr>
                <w:rFonts w:ascii="Times New Roman" w:hAnsi="Times New Roman" w:cs="Times New Roman"/>
                <w:sz w:val="24"/>
                <w:szCs w:val="24"/>
              </w:rPr>
              <w:t>.</w:t>
            </w:r>
          </w:p>
          <w:p w14:paraId="52E494D9"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Lai hóa: sp</w:t>
            </w:r>
            <w:r w:rsidRPr="00E07738">
              <w:rPr>
                <w:rFonts w:ascii="Times New Roman" w:hAnsi="Times New Roman" w:cs="Times New Roman"/>
                <w:sz w:val="24"/>
                <w:szCs w:val="24"/>
                <w:vertAlign w:val="superscript"/>
              </w:rPr>
              <w:t>3</w:t>
            </w:r>
            <w:r w:rsidRPr="00E07738">
              <w:rPr>
                <w:rFonts w:ascii="Times New Roman" w:hAnsi="Times New Roman" w:cs="Times New Roman"/>
                <w:sz w:val="24"/>
                <w:szCs w:val="24"/>
              </w:rPr>
              <w:t>d</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xml:space="preserve"> – Dạng hình học: Bát diện – Thuận từ (Có e độc thân)</w:t>
            </w:r>
          </w:p>
          <w:p w14:paraId="262F218D"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b) Pt</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[Xe] 4f</w:t>
            </w:r>
            <w:r w:rsidRPr="00E07738">
              <w:rPr>
                <w:rFonts w:ascii="Times New Roman" w:hAnsi="Times New Roman" w:cs="Times New Roman"/>
                <w:sz w:val="24"/>
                <w:szCs w:val="24"/>
                <w:vertAlign w:val="superscript"/>
              </w:rPr>
              <w:t>14</w:t>
            </w:r>
            <w:r w:rsidRPr="00E07738">
              <w:rPr>
                <w:rFonts w:ascii="Times New Roman" w:hAnsi="Times New Roman" w:cs="Times New Roman"/>
                <w:sz w:val="24"/>
                <w:szCs w:val="24"/>
              </w:rPr>
              <w:t>5d</w:t>
            </w:r>
            <w:r w:rsidRPr="00E07738">
              <w:rPr>
                <w:rFonts w:ascii="Times New Roman" w:hAnsi="Times New Roman" w:cs="Times New Roman"/>
                <w:sz w:val="24"/>
                <w:szCs w:val="24"/>
                <w:vertAlign w:val="superscript"/>
              </w:rPr>
              <w:t>8</w: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3165" w:dyaOrig="772" w14:anchorId="58CFB460">
                <v:shape id="_x0000_i1062" type="#_x0000_t75" style="width:132.3pt;height:31.8pt" o:ole="">
                  <v:imagedata r:id="rId38" o:title=""/>
                </v:shape>
                <o:OLEObject Type="Embed" ProgID="ChemDraw.Document.6.0" ShapeID="_x0000_i1062" DrawAspect="Content" ObjectID="_1749408568" r:id="rId39"/>
              </w:object>
            </w:r>
            <w:r w:rsidRPr="00E07738">
              <w:rPr>
                <w:rFonts w:ascii="Times New Roman" w:hAnsi="Times New Roman" w:cs="Times New Roman"/>
                <w:sz w:val="24"/>
                <w:szCs w:val="24"/>
              </w:rPr>
              <w:t xml:space="preserve"> </w:t>
            </w:r>
            <w:r w:rsidRPr="00E07738">
              <w:rPr>
                <w:rFonts w:ascii="Times New Roman" w:hAnsi="Times New Roman" w:cs="Times New Roman"/>
                <w:sz w:val="24"/>
                <w:szCs w:val="24"/>
              </w:rPr>
              <w:object w:dxaOrig="2043" w:dyaOrig="1267" w14:anchorId="3347AD74">
                <v:shape id="_x0000_i1063" type="#_x0000_t75" style="width:92.95pt;height:57.75pt" o:ole="">
                  <v:imagedata r:id="rId40" o:title=""/>
                </v:shape>
                <o:OLEObject Type="Embed" ProgID="ChemDraw.Document.6.0" ShapeID="_x0000_i1063" DrawAspect="Content" ObjectID="_1749408569" r:id="rId41"/>
              </w:object>
            </w:r>
            <w:r w:rsidRPr="00E07738">
              <w:rPr>
                <w:rFonts w:ascii="Times New Roman" w:hAnsi="Times New Roman" w:cs="Times New Roman"/>
                <w:sz w:val="24"/>
                <w:szCs w:val="24"/>
              </w:rPr>
              <w:t xml:space="preserve">                      </w:t>
            </w:r>
          </w:p>
          <w:p w14:paraId="7926D418"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Do phân mức năng lượng 5d và 6s rất gần nhau nên xảy ra sự dồn e:</w:t>
            </w:r>
          </w:p>
          <w:p w14:paraId="61A38D8F"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object w:dxaOrig="7155" w:dyaOrig="749" w14:anchorId="5FD6082A">
                <v:shape id="_x0000_i1064" type="#_x0000_t75" style="width:316.45pt;height:32.65pt" o:ole="">
                  <v:imagedata r:id="rId42" o:title=""/>
                </v:shape>
                <o:OLEObject Type="Embed" ProgID="ChemDraw.Document.6.0" ShapeID="_x0000_i1064" DrawAspect="Content" ObjectID="_1749408570" r:id="rId43"/>
              </w:object>
            </w:r>
          </w:p>
          <w:p w14:paraId="5A7A9611" w14:textId="77777777" w:rsidR="00656220" w:rsidRPr="00E07738" w:rsidRDefault="00656220" w:rsidP="00264650">
            <w:pPr>
              <w:spacing w:line="360" w:lineRule="auto"/>
              <w:jc w:val="both"/>
              <w:rPr>
                <w:rFonts w:ascii="Times New Roman" w:hAnsi="Times New Roman" w:cs="Times New Roman"/>
                <w:sz w:val="24"/>
                <w:szCs w:val="24"/>
                <w:vertAlign w:val="subscript"/>
              </w:rPr>
            </w:pPr>
            <w:r w:rsidRPr="00E07738">
              <w:rPr>
                <w:rFonts w:ascii="Times New Roman" w:hAnsi="Times New Roman" w:cs="Times New Roman"/>
                <w:sz w:val="24"/>
                <w:szCs w:val="24"/>
              </w:rPr>
              <w:t>Lai hóa: 1AO</w:t>
            </w:r>
            <w:r w:rsidRPr="00E07738">
              <w:rPr>
                <w:rFonts w:ascii="Times New Roman" w:hAnsi="Times New Roman" w:cs="Times New Roman"/>
                <w:sz w:val="24"/>
                <w:szCs w:val="24"/>
                <w:vertAlign w:val="subscript"/>
              </w:rPr>
              <w:t>5d</w:t>
            </w:r>
            <w:r w:rsidRPr="00E07738">
              <w:rPr>
                <w:rFonts w:ascii="Times New Roman" w:hAnsi="Times New Roman" w:cs="Times New Roman"/>
                <w:sz w:val="24"/>
                <w:szCs w:val="24"/>
              </w:rPr>
              <w:t xml:space="preserve"> + 1AO</w:t>
            </w:r>
            <w:r w:rsidRPr="00E07738">
              <w:rPr>
                <w:rFonts w:ascii="Times New Roman" w:hAnsi="Times New Roman" w:cs="Times New Roman"/>
                <w:sz w:val="24"/>
                <w:szCs w:val="24"/>
                <w:vertAlign w:val="subscript"/>
              </w:rPr>
              <w:t>6s</w:t>
            </w:r>
            <w:r w:rsidRPr="00E07738">
              <w:rPr>
                <w:rFonts w:ascii="Times New Roman" w:hAnsi="Times New Roman" w:cs="Times New Roman"/>
                <w:sz w:val="24"/>
                <w:szCs w:val="24"/>
              </w:rPr>
              <w:t xml:space="preserve"> + 2AO</w:t>
            </w:r>
            <w:r w:rsidRPr="00E07738">
              <w:rPr>
                <w:rFonts w:ascii="Times New Roman" w:hAnsi="Times New Roman" w:cs="Times New Roman"/>
                <w:sz w:val="24"/>
                <w:szCs w:val="24"/>
                <w:vertAlign w:val="subscript"/>
              </w:rPr>
              <w:t>6p</w:t>
            </w:r>
            <w:r w:rsidRPr="00E07738">
              <w:rPr>
                <w:rFonts w:ascii="Times New Roman" w:hAnsi="Times New Roman" w:cs="Times New Roman"/>
                <w:sz w:val="24"/>
                <w:szCs w:val="24"/>
              </w:rPr>
              <w:t xml:space="preserve"> → 4AO</w:t>
            </w:r>
            <w:r w:rsidRPr="00E07738">
              <w:rPr>
                <w:rFonts w:ascii="Times New Roman" w:hAnsi="Times New Roman" w:cs="Times New Roman"/>
                <w:sz w:val="24"/>
                <w:szCs w:val="24"/>
                <w:vertAlign w:val="subscript"/>
              </w:rPr>
              <w:t>dsp2</w:t>
            </w:r>
          </w:p>
          <w:p w14:paraId="2BDBF254"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object w:dxaOrig="6759" w:dyaOrig="2059" w14:anchorId="310428F9">
                <v:shape id="_x0000_i1065" type="#_x0000_t75" style="width:283pt;height:86.25pt" o:ole="">
                  <v:imagedata r:id="rId44" o:title=""/>
                </v:shape>
                <o:OLEObject Type="Embed" ProgID="ChemDraw.Document.6.0" ShapeID="_x0000_i1065" DrawAspect="Content" ObjectID="_1749408571" r:id="rId45"/>
              </w:object>
            </w:r>
          </w:p>
          <w:p w14:paraId="2FEC466D"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lastRenderedPageBreak/>
              <w:t>Mỗi AO</w:t>
            </w:r>
            <w:r w:rsidRPr="00E07738">
              <w:rPr>
                <w:rFonts w:ascii="Times New Roman" w:hAnsi="Times New Roman" w:cs="Times New Roman"/>
                <w:sz w:val="24"/>
                <w:szCs w:val="24"/>
                <w:vertAlign w:val="subscript"/>
              </w:rPr>
              <w:t>dsp2</w:t>
            </w:r>
            <w:r w:rsidRPr="00E07738">
              <w:rPr>
                <w:rFonts w:ascii="Times New Roman" w:hAnsi="Times New Roman" w:cs="Times New Roman"/>
                <w:sz w:val="24"/>
                <w:szCs w:val="24"/>
              </w:rPr>
              <w:t xml:space="preserve"> trống của Pt</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xml:space="preserve"> xen phủ trục với AO chứa cặp e tự do của Cl</w:t>
            </w:r>
            <w:r w:rsidRPr="00E07738">
              <w:rPr>
                <w:rFonts w:ascii="Times New Roman" w:hAnsi="Times New Roman" w:cs="Times New Roman"/>
                <w:sz w:val="24"/>
                <w:szCs w:val="24"/>
                <w:vertAlign w:val="superscript"/>
              </w:rPr>
              <w:t>-</w:t>
            </w:r>
            <w:r w:rsidRPr="00E07738">
              <w:rPr>
                <w:rFonts w:ascii="Times New Roman" w:hAnsi="Times New Roman" w:cs="Times New Roman"/>
                <w:sz w:val="24"/>
                <w:szCs w:val="24"/>
              </w:rPr>
              <w:t xml:space="preserve"> tạo thành 4 liên kết </w:t>
            </w:r>
            <w:r w:rsidRPr="00E07738">
              <w:rPr>
                <w:rFonts w:ascii="Cambria Math" w:hAnsi="Cambria Math" w:cs="Cambria Math"/>
                <w:sz w:val="24"/>
                <w:szCs w:val="24"/>
              </w:rPr>
              <w:t>𝜎</w:t>
            </w:r>
            <w:r w:rsidRPr="00E07738">
              <w:rPr>
                <w:rFonts w:ascii="Times New Roman" w:hAnsi="Times New Roman" w:cs="Times New Roman"/>
                <w:sz w:val="24"/>
                <w:szCs w:val="24"/>
                <w:vertAlign w:val="subscript"/>
              </w:rPr>
              <w:t>Cl→Pt</w:t>
            </w:r>
            <w:r w:rsidRPr="00E07738">
              <w:rPr>
                <w:rFonts w:ascii="Times New Roman" w:hAnsi="Times New Roman" w:cs="Times New Roman"/>
                <w:sz w:val="24"/>
                <w:szCs w:val="24"/>
              </w:rPr>
              <w:t>.</w:t>
            </w:r>
          </w:p>
          <w:p w14:paraId="16568922"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Lai hóa: dsp</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xml:space="preserve"> – Dạng hình học: Vuông phẳng – Nghịch từ (Không có e độc thân)</w:t>
            </w:r>
          </w:p>
          <w:p w14:paraId="10D7A669" w14:textId="77777777" w:rsidR="00656220" w:rsidRPr="00E07738" w:rsidRDefault="00656220" w:rsidP="00264650">
            <w:pPr>
              <w:spacing w:line="360" w:lineRule="auto"/>
              <w:jc w:val="both"/>
              <w:rPr>
                <w:rFonts w:ascii="Times New Roman" w:hAnsi="Times New Roman" w:cs="Times New Roman"/>
                <w:b/>
                <w:bCs/>
                <w:sz w:val="24"/>
                <w:szCs w:val="24"/>
              </w:rPr>
            </w:pPr>
            <w:r w:rsidRPr="00E07738">
              <w:rPr>
                <w:rFonts w:ascii="Times New Roman" w:hAnsi="Times New Roman" w:cs="Times New Roman"/>
                <w:b/>
                <w:bCs/>
                <w:sz w:val="24"/>
                <w:szCs w:val="24"/>
              </w:rPr>
              <w:t>2.</w:t>
            </w:r>
          </w:p>
          <w:p w14:paraId="3C17C171" w14:textId="77777777" w:rsidR="00656220" w:rsidRPr="00E07738" w:rsidRDefault="00656220" w:rsidP="00264650">
            <w:pPr>
              <w:spacing w:line="360" w:lineRule="auto"/>
              <w:jc w:val="both"/>
              <w:rPr>
                <w:rFonts w:ascii="Times New Roman" w:hAnsi="Times New Roman" w:cs="Times New Roman"/>
                <w:sz w:val="24"/>
                <w:szCs w:val="24"/>
              </w:rPr>
            </w:pPr>
            <w:r w:rsidRPr="00E07738">
              <w:rPr>
                <w:rFonts w:ascii="Times New Roman" w:hAnsi="Times New Roman" w:cs="Times New Roman"/>
                <w:sz w:val="24"/>
                <w:szCs w:val="24"/>
              </w:rPr>
              <w:t>Mn</w:t>
            </w:r>
            <w:r w:rsidRPr="00E07738">
              <w:rPr>
                <w:rFonts w:ascii="Times New Roman" w:hAnsi="Times New Roman" w:cs="Times New Roman"/>
                <w:sz w:val="24"/>
                <w:szCs w:val="24"/>
                <w:vertAlign w:val="superscript"/>
              </w:rPr>
              <w:t>2+</w:t>
            </w:r>
            <w:r w:rsidRPr="00E07738">
              <w:rPr>
                <w:rFonts w:ascii="Times New Roman" w:hAnsi="Times New Roman" w:cs="Times New Roman"/>
                <w:sz w:val="24"/>
                <w:szCs w:val="24"/>
              </w:rPr>
              <w:t>: [Ar] 3d</w:t>
            </w:r>
            <w:r w:rsidRPr="00E07738">
              <w:rPr>
                <w:rFonts w:ascii="Times New Roman" w:hAnsi="Times New Roman" w:cs="Times New Roman"/>
                <w:sz w:val="24"/>
                <w:szCs w:val="24"/>
                <w:vertAlign w:val="superscript"/>
              </w:rPr>
              <w:t>4</w:t>
            </w:r>
          </w:p>
          <w:p w14:paraId="7664E7D6"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 xml:space="preserve">Phức spin thấp: </w:t>
            </w:r>
          </w:p>
          <w:p w14:paraId="181EEA24"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object w:dxaOrig="7366" w:dyaOrig="2966" w14:anchorId="07A499A6">
                <v:shape id="_x0000_i1066" type="#_x0000_t75" style="width:309.75pt;height:125.6pt" o:ole="">
                  <v:imagedata r:id="rId46" o:title=""/>
                </v:shape>
                <o:OLEObject Type="Embed" ProgID="ChemDraw.Document.6.0" ShapeID="_x0000_i1066" DrawAspect="Content" ObjectID="_1749408572" r:id="rId47"/>
              </w:object>
            </w:r>
          </w:p>
          <w:p w14:paraId="7509220B"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Từ tính: Thuận từ.</w:t>
            </w:r>
          </w:p>
          <w:p w14:paraId="7A6BFE52"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hAnsi="Times New Roman" w:cs="Times New Roman"/>
                <w:sz w:val="24"/>
                <w:szCs w:val="24"/>
              </w:rPr>
              <w:t xml:space="preserve">Momen từ: μ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2+2</m:t>
                      </m:r>
                    </m:e>
                  </m:d>
                </m:e>
              </m:rad>
              <m:r>
                <w:rPr>
                  <w:rFonts w:ascii="Cambria Math" w:hAnsi="Cambria Math" w:cs="Times New Roman"/>
                  <w:sz w:val="24"/>
                  <w:szCs w:val="24"/>
                </w:rPr>
                <m:t xml:space="preserve">=2,828 </m:t>
              </m:r>
              <m:d>
                <m:dPr>
                  <m:ctrlPr>
                    <w:rPr>
                      <w:rFonts w:ascii="Cambria Math" w:hAnsi="Cambria Math" w:cs="Times New Roman"/>
                      <w:i/>
                      <w:sz w:val="24"/>
                      <w:szCs w:val="24"/>
                    </w:rPr>
                  </m:ctrlPr>
                </m:dPr>
                <m:e>
                  <m:r>
                    <w:rPr>
                      <w:rFonts w:ascii="Cambria Math" w:hAnsi="Cambria Math" w:cs="Times New Roman"/>
                      <w:sz w:val="24"/>
                      <w:szCs w:val="24"/>
                    </w:rPr>
                    <m:t>BM</m:t>
                  </m:r>
                </m:e>
              </m:d>
            </m:oMath>
          </w:p>
          <w:p w14:paraId="1C089996"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 xml:space="preserve">CSFE =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5</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*4=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5</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o</m:t>
                  </m:r>
                </m:sub>
              </m:sSub>
            </m:oMath>
          </w:p>
          <w:p w14:paraId="10F8C478"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b/>
                <w:bCs/>
                <w:sz w:val="24"/>
                <w:szCs w:val="24"/>
              </w:rPr>
              <w:t>3.</w:t>
            </w:r>
            <w:r w:rsidRPr="00E07738">
              <w:rPr>
                <w:rFonts w:ascii="Times New Roman" w:eastAsiaTheme="minorEastAsia" w:hAnsi="Times New Roman" w:cs="Times New Roman"/>
                <w:sz w:val="24"/>
                <w:szCs w:val="24"/>
              </w:rPr>
              <w:t xml:space="preserve"> X: CO     M: Fe        A</w:t>
            </w:r>
            <w:r w:rsidRPr="00E07738">
              <w:rPr>
                <w:rFonts w:ascii="Times New Roman" w:eastAsiaTheme="minorEastAsia" w:hAnsi="Times New Roman" w:cs="Times New Roman"/>
                <w:sz w:val="24"/>
                <w:szCs w:val="24"/>
                <w:vertAlign w:val="subscript"/>
              </w:rPr>
              <w:t>1</w:t>
            </w:r>
            <w:r w:rsidRPr="00E07738">
              <w:rPr>
                <w:rFonts w:ascii="Times New Roman" w:eastAsiaTheme="minorEastAsia" w:hAnsi="Times New Roman" w:cs="Times New Roman"/>
                <w:sz w:val="24"/>
                <w:szCs w:val="24"/>
              </w:rPr>
              <w:t>: Fe(CO)</w:t>
            </w:r>
            <w:r w:rsidRPr="00E07738">
              <w:rPr>
                <w:rFonts w:ascii="Times New Roman" w:eastAsiaTheme="minorEastAsia" w:hAnsi="Times New Roman" w:cs="Times New Roman"/>
                <w:sz w:val="24"/>
                <w:szCs w:val="24"/>
                <w:vertAlign w:val="subscript"/>
              </w:rPr>
              <w:t>5</w:t>
            </w:r>
            <w:r w:rsidRPr="00E07738">
              <w:rPr>
                <w:rFonts w:ascii="Times New Roman" w:eastAsiaTheme="minorEastAsia" w:hAnsi="Times New Roman" w:cs="Times New Roman"/>
                <w:sz w:val="24"/>
                <w:szCs w:val="24"/>
              </w:rPr>
              <w:t xml:space="preserve">       A</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 Fe</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(CO)</w:t>
            </w:r>
            <w:r w:rsidRPr="00E07738">
              <w:rPr>
                <w:rFonts w:ascii="Times New Roman" w:eastAsiaTheme="minorEastAsia" w:hAnsi="Times New Roman" w:cs="Times New Roman"/>
                <w:sz w:val="24"/>
                <w:szCs w:val="24"/>
                <w:vertAlign w:val="subscript"/>
              </w:rPr>
              <w:t>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3721"/>
            </w:tblGrid>
            <w:tr w:rsidR="00656220" w:rsidRPr="00E07738" w14:paraId="6763CEBA" w14:textId="77777777" w:rsidTr="00264650">
              <w:tc>
                <w:tcPr>
                  <w:tcW w:w="4257" w:type="dxa"/>
                </w:tcPr>
                <w:p w14:paraId="3295F32E"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A</w:t>
                  </w:r>
                  <w:r w:rsidRPr="00E07738">
                    <w:rPr>
                      <w:rFonts w:ascii="Times New Roman" w:eastAsiaTheme="minorEastAsia" w:hAnsi="Times New Roman" w:cs="Times New Roman"/>
                      <w:sz w:val="24"/>
                      <w:szCs w:val="24"/>
                      <w:vertAlign w:val="subscript"/>
                    </w:rPr>
                    <w:t>1</w:t>
                  </w:r>
                  <w:r w:rsidRPr="00E07738">
                    <w:rPr>
                      <w:rFonts w:ascii="Times New Roman" w:eastAsiaTheme="minorEastAsia" w:hAnsi="Times New Roman" w:cs="Times New Roman"/>
                      <w:sz w:val="24"/>
                      <w:szCs w:val="24"/>
                    </w:rPr>
                    <w:t xml:space="preserve">: </w:t>
                  </w:r>
                </w:p>
                <w:p w14:paraId="3D9EFF68"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hAnsi="Times New Roman" w:cs="Times New Roman"/>
                      <w:sz w:val="24"/>
                      <w:szCs w:val="24"/>
                    </w:rPr>
                    <w:object w:dxaOrig="1642" w:dyaOrig="1413" w14:anchorId="50A729D4">
                      <v:shape id="_x0000_i1067" type="#_x0000_t75" style="width:82.05pt;height:70.35pt" o:ole="">
                        <v:imagedata r:id="rId48" o:title=""/>
                      </v:shape>
                      <o:OLEObject Type="Embed" ProgID="ChemDraw.Document.6.0" ShapeID="_x0000_i1067" DrawAspect="Content" ObjectID="_1749408573" r:id="rId49"/>
                    </w:object>
                  </w:r>
                </w:p>
              </w:tc>
              <w:tc>
                <w:tcPr>
                  <w:tcW w:w="4257" w:type="dxa"/>
                </w:tcPr>
                <w:p w14:paraId="17B90E81"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eastAsiaTheme="minorEastAsia" w:hAnsi="Times New Roman" w:cs="Times New Roman"/>
                      <w:sz w:val="24"/>
                      <w:szCs w:val="24"/>
                    </w:rPr>
                    <w:t>A</w:t>
                  </w:r>
                  <w:r w:rsidRPr="00E07738">
                    <w:rPr>
                      <w:rFonts w:ascii="Times New Roman" w:eastAsiaTheme="minorEastAsia" w:hAnsi="Times New Roman" w:cs="Times New Roman"/>
                      <w:sz w:val="24"/>
                      <w:szCs w:val="24"/>
                      <w:vertAlign w:val="subscript"/>
                    </w:rPr>
                    <w:t>2</w:t>
                  </w:r>
                  <w:r w:rsidRPr="00E07738">
                    <w:rPr>
                      <w:rFonts w:ascii="Times New Roman" w:eastAsiaTheme="minorEastAsia" w:hAnsi="Times New Roman" w:cs="Times New Roman"/>
                      <w:sz w:val="24"/>
                      <w:szCs w:val="24"/>
                    </w:rPr>
                    <w:t>:</w:t>
                  </w:r>
                </w:p>
                <w:p w14:paraId="316E168C" w14:textId="77777777" w:rsidR="00656220" w:rsidRPr="00E07738" w:rsidRDefault="00656220" w:rsidP="00264650">
                  <w:pPr>
                    <w:spacing w:line="360" w:lineRule="auto"/>
                    <w:rPr>
                      <w:rFonts w:ascii="Times New Roman" w:eastAsiaTheme="minorEastAsia" w:hAnsi="Times New Roman" w:cs="Times New Roman"/>
                      <w:sz w:val="24"/>
                      <w:szCs w:val="24"/>
                    </w:rPr>
                  </w:pPr>
                  <w:r w:rsidRPr="00E07738">
                    <w:rPr>
                      <w:rFonts w:ascii="Times New Roman" w:hAnsi="Times New Roman" w:cs="Times New Roman"/>
                      <w:sz w:val="24"/>
                      <w:szCs w:val="24"/>
                    </w:rPr>
                    <w:object w:dxaOrig="2662" w:dyaOrig="1365" w14:anchorId="37FC9085">
                      <v:shape id="_x0000_i1068" type="#_x0000_t75" style="width:133.1pt;height:68.65pt" o:ole="">
                        <v:imagedata r:id="rId50" o:title=""/>
                      </v:shape>
                      <o:OLEObject Type="Embed" ProgID="ChemDraw.Document.6.0" ShapeID="_x0000_i1068" DrawAspect="Content" ObjectID="_1749408574" r:id="rId51"/>
                    </w:object>
                  </w:r>
                </w:p>
              </w:tc>
            </w:tr>
          </w:tbl>
          <w:p w14:paraId="7AFE958D" w14:textId="77777777" w:rsidR="00656220" w:rsidRPr="00E07738" w:rsidRDefault="00656220" w:rsidP="00264650">
            <w:pPr>
              <w:spacing w:line="360" w:lineRule="auto"/>
              <w:rPr>
                <w:rFonts w:ascii="Times New Roman" w:eastAsiaTheme="minorEastAsia" w:hAnsi="Times New Roman" w:cs="Times New Roman"/>
                <w:sz w:val="24"/>
                <w:szCs w:val="24"/>
              </w:rPr>
            </w:pPr>
          </w:p>
        </w:tc>
        <w:tc>
          <w:tcPr>
            <w:tcW w:w="1530" w:type="dxa"/>
          </w:tcPr>
          <w:p w14:paraId="13BC3637"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lastRenderedPageBreak/>
              <w:t xml:space="preserve">1. Mỗi chất 0,5 </w:t>
            </w:r>
          </w:p>
          <w:p w14:paraId="3678965A"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2. 0,5</w:t>
            </w:r>
          </w:p>
          <w:p w14:paraId="4B2CC147" w14:textId="77777777" w:rsidR="00656220" w:rsidRPr="00E07738" w:rsidRDefault="00656220" w:rsidP="00264650">
            <w:pPr>
              <w:spacing w:line="360" w:lineRule="auto"/>
              <w:rPr>
                <w:rFonts w:ascii="Times New Roman" w:hAnsi="Times New Roman" w:cs="Times New Roman"/>
                <w:sz w:val="24"/>
                <w:szCs w:val="24"/>
              </w:rPr>
            </w:pPr>
            <w:r w:rsidRPr="00E07738">
              <w:rPr>
                <w:rFonts w:ascii="Times New Roman" w:hAnsi="Times New Roman" w:cs="Times New Roman"/>
                <w:sz w:val="24"/>
                <w:szCs w:val="24"/>
              </w:rPr>
              <w:t>3. Mỗi chất xác định CTPT 0,125</w:t>
            </w:r>
          </w:p>
          <w:p w14:paraId="0EFF9EAE" w14:textId="77777777" w:rsidR="00656220" w:rsidRPr="00E07738" w:rsidRDefault="00656220" w:rsidP="00264650">
            <w:pPr>
              <w:spacing w:line="360" w:lineRule="auto"/>
              <w:rPr>
                <w:rFonts w:ascii="Times New Roman" w:hAnsi="Times New Roman" w:cs="Times New Roman"/>
                <w:b/>
                <w:bCs/>
                <w:sz w:val="24"/>
                <w:szCs w:val="24"/>
              </w:rPr>
            </w:pPr>
            <w:r w:rsidRPr="00E07738">
              <w:rPr>
                <w:rFonts w:ascii="Times New Roman" w:hAnsi="Times New Roman" w:cs="Times New Roman"/>
                <w:sz w:val="24"/>
                <w:szCs w:val="24"/>
              </w:rPr>
              <w:t>Cấu tạo 0,125</w:t>
            </w:r>
          </w:p>
        </w:tc>
      </w:tr>
    </w:tbl>
    <w:p w14:paraId="1D66E62B" w14:textId="77777777" w:rsidR="00656220" w:rsidRPr="00E07738" w:rsidRDefault="00656220" w:rsidP="00656220">
      <w:pPr>
        <w:spacing w:after="0" w:line="360" w:lineRule="auto"/>
        <w:jc w:val="both"/>
        <w:rPr>
          <w:rFonts w:ascii="Times New Roman" w:hAnsi="Times New Roman" w:cs="Times New Roman"/>
          <w:sz w:val="24"/>
          <w:szCs w:val="24"/>
        </w:rPr>
      </w:pPr>
    </w:p>
    <w:p w14:paraId="0C831B52" w14:textId="77777777" w:rsidR="00656220" w:rsidRPr="00E07738" w:rsidRDefault="00656220">
      <w:pPr>
        <w:rPr>
          <w:rFonts w:ascii="Times New Roman" w:hAnsi="Times New Roman" w:cs="Times New Roman"/>
          <w:b/>
          <w:sz w:val="24"/>
          <w:szCs w:val="24"/>
        </w:rPr>
      </w:pPr>
      <w:r w:rsidRPr="00E07738">
        <w:rPr>
          <w:rFonts w:ascii="Times New Roman" w:hAnsi="Times New Roman" w:cs="Times New Roman"/>
          <w:b/>
          <w:sz w:val="24"/>
          <w:szCs w:val="24"/>
        </w:rPr>
        <w:br w:type="page"/>
      </w:r>
    </w:p>
    <w:p w14:paraId="4D0C5BF8" w14:textId="4DCB54DA" w:rsidR="00CC70EB" w:rsidRPr="00E07738" w:rsidRDefault="00CC70EB" w:rsidP="00CC70EB">
      <w:pPr>
        <w:rPr>
          <w:rFonts w:ascii="Times New Roman" w:hAnsi="Times New Roman" w:cs="Times New Roman"/>
          <w:sz w:val="24"/>
          <w:szCs w:val="24"/>
        </w:rPr>
      </w:pPr>
      <w:r w:rsidRPr="00E07738">
        <w:rPr>
          <w:rFonts w:ascii="Times New Roman" w:hAnsi="Times New Roman" w:cs="Times New Roman"/>
          <w:b/>
          <w:sz w:val="24"/>
          <w:szCs w:val="24"/>
        </w:rPr>
        <w:lastRenderedPageBreak/>
        <w:t>Câu 6 (2,0 điểm): Đại cương hữu cơ</w:t>
      </w:r>
      <w:r w:rsidRPr="00E07738">
        <w:rPr>
          <w:rFonts w:ascii="Times New Roman" w:hAnsi="Times New Roman" w:cs="Times New Roman"/>
          <w:sz w:val="24"/>
          <w:szCs w:val="24"/>
          <w:lang w:val="vi-VN"/>
        </w:rPr>
        <w:br/>
        <w:t xml:space="preserve">Meldrum’s acid (A) có pKa = 7.3 có tính acid cao bất thường so với các dẫn chất diester, ví dụ như dimethyl malonate (B) (pKa=15,9), trong khi đó 5,5-dimethyl-1,3-cyclohexadione (C) và pentane-2,4-dione (D) lại có tính acid không quá khác biệt (pKa=11.2 so với 13.43). </w:t>
      </w:r>
      <w:r w:rsidRPr="00E07738">
        <w:rPr>
          <w:rFonts w:ascii="Times New Roman" w:hAnsi="Times New Roman" w:cs="Times New Roman"/>
          <w:sz w:val="24"/>
          <w:szCs w:val="24"/>
          <w:lang w:val="vi-VN"/>
        </w:rPr>
        <w:br/>
      </w:r>
    </w:p>
    <w:p w14:paraId="6E311AA6" w14:textId="77777777" w:rsidR="00CC70EB" w:rsidRPr="00E07738" w:rsidRDefault="00CC70EB" w:rsidP="00CC70EB">
      <w:pPr>
        <w:jc w:val="center"/>
        <w:rPr>
          <w:rFonts w:ascii="Times New Roman" w:hAnsi="Times New Roman" w:cs="Times New Roman"/>
          <w:sz w:val="24"/>
          <w:szCs w:val="24"/>
        </w:rPr>
      </w:pPr>
      <w:r w:rsidRPr="00E07738">
        <w:rPr>
          <w:rFonts w:ascii="Times New Roman" w:hAnsi="Times New Roman" w:cs="Times New Roman"/>
          <w:sz w:val="24"/>
          <w:szCs w:val="24"/>
        </w:rPr>
        <w:object w:dxaOrig="2070" w:dyaOrig="2326" w14:anchorId="1D9A8C7D">
          <v:shape id="_x0000_i1025" type="#_x0000_t75" style="width:94.6pt;height:105.5pt" o:ole="">
            <v:imagedata r:id="rId52" o:title=""/>
          </v:shape>
          <o:OLEObject Type="Embed" ProgID="ChemDraw.Document.6.0" ShapeID="_x0000_i1025" DrawAspect="Content" ObjectID="_1749408575" r:id="rId53"/>
        </w:object>
      </w:r>
    </w:p>
    <w:p w14:paraId="089EC3C1" w14:textId="4E4878CF" w:rsidR="00A85970" w:rsidRPr="00E07738" w:rsidRDefault="00CC70EB" w:rsidP="00CC70EB">
      <w:pPr>
        <w:rPr>
          <w:rFonts w:ascii="Times New Roman" w:hAnsi="Times New Roman" w:cs="Times New Roman"/>
          <w:sz w:val="24"/>
          <w:szCs w:val="24"/>
        </w:rPr>
      </w:pPr>
      <w:r w:rsidRPr="00E07738">
        <w:rPr>
          <w:rFonts w:ascii="Times New Roman" w:hAnsi="Times New Roman" w:cs="Times New Roman"/>
          <w:sz w:val="24"/>
          <w:szCs w:val="24"/>
        </w:rPr>
        <w:br/>
      </w:r>
      <w:r w:rsidR="00D443F7" w:rsidRPr="00E07738">
        <w:rPr>
          <w:rFonts w:ascii="Times New Roman" w:hAnsi="Times New Roman" w:cs="Times New Roman"/>
          <w:b/>
          <w:bCs/>
          <w:sz w:val="24"/>
          <w:szCs w:val="24"/>
        </w:rPr>
        <w:t>1</w:t>
      </w:r>
      <w:r w:rsidRPr="00E07738">
        <w:rPr>
          <w:rFonts w:ascii="Times New Roman" w:hAnsi="Times New Roman" w:cs="Times New Roman"/>
          <w:b/>
          <w:bCs/>
          <w:sz w:val="24"/>
          <w:szCs w:val="24"/>
        </w:rPr>
        <w:t>.</w:t>
      </w:r>
      <w:r w:rsidRPr="00E07738">
        <w:rPr>
          <w:rFonts w:ascii="Times New Roman" w:hAnsi="Times New Roman" w:cs="Times New Roman"/>
          <w:sz w:val="24"/>
          <w:szCs w:val="24"/>
        </w:rPr>
        <w:t xml:space="preserve"> Nêu các lí do chung gây ra tính acid của các nguyên tử H trong các hợp chất trên.</w:t>
      </w:r>
      <w:r w:rsidRPr="00E07738">
        <w:rPr>
          <w:rFonts w:ascii="Times New Roman" w:hAnsi="Times New Roman" w:cs="Times New Roman"/>
          <w:sz w:val="24"/>
          <w:szCs w:val="24"/>
          <w:lang w:val="vi-VN"/>
        </w:rPr>
        <w:br/>
      </w:r>
      <w:r w:rsidR="00D443F7" w:rsidRPr="00E07738">
        <w:rPr>
          <w:rFonts w:ascii="Times New Roman" w:hAnsi="Times New Roman" w:cs="Times New Roman"/>
          <w:b/>
          <w:bCs/>
          <w:sz w:val="24"/>
          <w:szCs w:val="24"/>
        </w:rPr>
        <w:t>2</w:t>
      </w:r>
      <w:r w:rsidRPr="00E07738">
        <w:rPr>
          <w:rFonts w:ascii="Times New Roman" w:hAnsi="Times New Roman" w:cs="Times New Roman"/>
          <w:b/>
          <w:bCs/>
          <w:sz w:val="24"/>
          <w:szCs w:val="24"/>
          <w:lang w:val="vi-VN"/>
        </w:rPr>
        <w:t>.</w:t>
      </w:r>
      <w:r w:rsidRPr="00E07738">
        <w:rPr>
          <w:rFonts w:ascii="Times New Roman" w:hAnsi="Times New Roman" w:cs="Times New Roman"/>
          <w:sz w:val="24"/>
          <w:szCs w:val="24"/>
          <w:lang w:val="vi-VN"/>
        </w:rPr>
        <w:t xml:space="preserve"> Hãy giải thích lý do vì sao A và C lại có tính acid cao hơn so với các hợp chất mạch hở tương ứng B và D.</w:t>
      </w:r>
      <w:r w:rsidRPr="00E07738">
        <w:rPr>
          <w:rFonts w:ascii="Times New Roman" w:hAnsi="Times New Roman" w:cs="Times New Roman"/>
          <w:sz w:val="24"/>
          <w:szCs w:val="24"/>
          <w:lang w:val="vi-VN"/>
        </w:rPr>
        <w:br/>
      </w:r>
      <w:r w:rsidR="00D443F7" w:rsidRPr="00E07738">
        <w:rPr>
          <w:rFonts w:ascii="Times New Roman" w:hAnsi="Times New Roman" w:cs="Times New Roman"/>
          <w:b/>
          <w:bCs/>
          <w:sz w:val="24"/>
          <w:szCs w:val="24"/>
        </w:rPr>
        <w:t>3</w:t>
      </w:r>
      <w:r w:rsidRPr="00E07738">
        <w:rPr>
          <w:rFonts w:ascii="Times New Roman" w:hAnsi="Times New Roman" w:cs="Times New Roman"/>
          <w:b/>
          <w:bCs/>
          <w:sz w:val="24"/>
          <w:szCs w:val="24"/>
          <w:lang w:val="vi-VN"/>
        </w:rPr>
        <w:t>.</w:t>
      </w:r>
      <w:r w:rsidRPr="00E07738">
        <w:rPr>
          <w:rFonts w:ascii="Times New Roman" w:hAnsi="Times New Roman" w:cs="Times New Roman"/>
          <w:sz w:val="24"/>
          <w:szCs w:val="24"/>
          <w:lang w:val="vi-VN"/>
        </w:rPr>
        <w:t xml:space="preserve"> Giải thích lí do vì sao Meldrum’s acid lại có tính acid cao bất thường.</w:t>
      </w:r>
      <w:r w:rsidRPr="00E07738">
        <w:rPr>
          <w:rFonts w:ascii="Times New Roman" w:hAnsi="Times New Roman" w:cs="Times New Roman"/>
          <w:sz w:val="24"/>
          <w:szCs w:val="24"/>
          <w:lang w:val="vi-VN"/>
        </w:rPr>
        <w:br/>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9110"/>
        <w:gridCol w:w="808"/>
      </w:tblGrid>
      <w:tr w:rsidR="00A85970" w:rsidRPr="00E07738" w14:paraId="45A5C488"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4DC870AB" w14:textId="77777777" w:rsidR="00A85970" w:rsidRPr="00E07738" w:rsidRDefault="00A8597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Ý</w:t>
            </w:r>
          </w:p>
        </w:tc>
        <w:tc>
          <w:tcPr>
            <w:tcW w:w="9110" w:type="dxa"/>
            <w:tcBorders>
              <w:top w:val="single" w:sz="4" w:space="0" w:color="auto"/>
              <w:left w:val="single" w:sz="4" w:space="0" w:color="auto"/>
              <w:bottom w:val="single" w:sz="4" w:space="0" w:color="auto"/>
              <w:right w:val="single" w:sz="4" w:space="0" w:color="auto"/>
            </w:tcBorders>
            <w:hideMark/>
          </w:tcPr>
          <w:p w14:paraId="1D973ABF" w14:textId="77777777" w:rsidR="00A85970" w:rsidRPr="00E07738" w:rsidRDefault="00A8597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color w:val="000000"/>
                <w:sz w:val="24"/>
                <w:szCs w:val="24"/>
                <w:lang w:val="pt-BR"/>
              </w:rPr>
              <w:t>Hướng dẫn chấm</w:t>
            </w:r>
          </w:p>
        </w:tc>
        <w:tc>
          <w:tcPr>
            <w:tcW w:w="808" w:type="dxa"/>
            <w:tcBorders>
              <w:top w:val="single" w:sz="4" w:space="0" w:color="auto"/>
              <w:left w:val="single" w:sz="4" w:space="0" w:color="auto"/>
              <w:bottom w:val="single" w:sz="4" w:space="0" w:color="auto"/>
              <w:right w:val="single" w:sz="4" w:space="0" w:color="auto"/>
            </w:tcBorders>
            <w:hideMark/>
          </w:tcPr>
          <w:p w14:paraId="4DB57712" w14:textId="77777777" w:rsidR="00A85970" w:rsidRPr="00E07738" w:rsidRDefault="00A8597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Điểm</w:t>
            </w:r>
          </w:p>
        </w:tc>
      </w:tr>
      <w:tr w:rsidR="00A85970" w:rsidRPr="00E07738" w14:paraId="68A423DD"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03716AD4" w14:textId="77777777" w:rsidR="00A85970" w:rsidRPr="00E07738" w:rsidRDefault="00A85970"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1.</w:t>
            </w:r>
          </w:p>
        </w:tc>
        <w:tc>
          <w:tcPr>
            <w:tcW w:w="9110" w:type="dxa"/>
            <w:tcBorders>
              <w:top w:val="single" w:sz="4" w:space="0" w:color="auto"/>
              <w:left w:val="single" w:sz="4" w:space="0" w:color="auto"/>
              <w:bottom w:val="single" w:sz="4" w:space="0" w:color="auto"/>
              <w:right w:val="single" w:sz="4" w:space="0" w:color="auto"/>
            </w:tcBorders>
          </w:tcPr>
          <w:p w14:paraId="311BFD31" w14:textId="1DA11A4D" w:rsidR="00A85970" w:rsidRPr="00E07738" w:rsidRDefault="009D0304" w:rsidP="00534DC2">
            <w:pPr>
              <w:spacing w:after="0"/>
              <w:rPr>
                <w:rFonts w:ascii="Times New Roman" w:eastAsia="Times New Roman" w:hAnsi="Times New Roman" w:cs="Times New Roman"/>
                <w:sz w:val="24"/>
                <w:szCs w:val="24"/>
              </w:rPr>
            </w:pPr>
            <w:r w:rsidRPr="00E07738">
              <w:rPr>
                <w:rFonts w:ascii="Times New Roman" w:hAnsi="Times New Roman" w:cs="Times New Roman"/>
                <w:sz w:val="24"/>
                <w:szCs w:val="24"/>
              </w:rPr>
              <w:t>2</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lý</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do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chung</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gây</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ra</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tính acid</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các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nguyên</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tử</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H</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kể</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trên:</w:t>
            </w:r>
            <w:r w:rsidRPr="00E07738">
              <w:rPr>
                <w:rFonts w:ascii="Times New Roman" w:hAnsi="Times New Roman" w:cs="Times New Roman"/>
                <w:b/>
                <w:bCs/>
                <w:sz w:val="24"/>
                <w:szCs w:val="24"/>
              </w:rPr>
              <w:br/>
            </w:r>
            <w:r w:rsidRPr="00E07738">
              <w:rPr>
                <w:rFonts w:ascii="Times New Roman" w:hAnsi="Times New Roman" w:cs="Times New Roman"/>
                <w:sz w:val="24"/>
                <w:szCs w:val="24"/>
              </w:rPr>
              <w:t>- Độ</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bền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kết</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C–H:</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Các</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kết</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C–H</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trên</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bị</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làm</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kém</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bền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do</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sự</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siêu</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hợp</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vào</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hai nhóm</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C=O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kề</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cận,</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cụ thể</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là</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tương tác</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σ</w:t>
            </w:r>
            <w:r w:rsidRPr="00E07738">
              <w:rPr>
                <w:rFonts w:ascii="Times New Roman" w:hAnsi="Times New Roman" w:cs="Times New Roman"/>
                <w:sz w:val="24"/>
                <w:szCs w:val="24"/>
                <w:vertAlign w:val="subscript"/>
              </w:rPr>
              <w:t>C-H</w:t>
            </w:r>
            <w:r w:rsidRPr="00E07738">
              <w:rPr>
                <w:rFonts w:ascii="Times New Roman" w:hAnsi="Times New Roman" w:cs="Times New Roman"/>
                <w:sz w:val="24"/>
                <w:szCs w:val="24"/>
              </w:rPr>
              <w:t xml:space="preserve"> → π</w:t>
            </w:r>
            <w:r w:rsidRPr="00E07738">
              <w:rPr>
                <w:rFonts w:ascii="Times New Roman" w:hAnsi="Times New Roman" w:cs="Times New Roman"/>
                <w:position w:val="8"/>
                <w:sz w:val="24"/>
                <w:szCs w:val="24"/>
              </w:rPr>
              <w:t>*</w:t>
            </w:r>
            <w:r w:rsidRPr="00E07738">
              <w:rPr>
                <w:rFonts w:ascii="Times New Roman" w:hAnsi="Times New Roman" w:cs="Times New Roman"/>
                <w:sz w:val="24"/>
                <w:szCs w:val="24"/>
                <w:vertAlign w:val="subscript"/>
              </w:rPr>
              <w:t>C=O</w:t>
            </w:r>
            <w:r w:rsidRPr="00E07738">
              <w:rPr>
                <w:rFonts w:ascii="Times New Roman" w:hAnsi="Times New Roman" w:cs="Times New Roman"/>
                <w:sz w:val="24"/>
                <w:szCs w:val="24"/>
              </w:rPr>
              <w:t>.</w:t>
            </w:r>
          </w:p>
        </w:tc>
        <w:tc>
          <w:tcPr>
            <w:tcW w:w="808" w:type="dxa"/>
            <w:tcBorders>
              <w:top w:val="single" w:sz="4" w:space="0" w:color="auto"/>
              <w:left w:val="single" w:sz="4" w:space="0" w:color="auto"/>
              <w:bottom w:val="single" w:sz="4" w:space="0" w:color="auto"/>
              <w:right w:val="single" w:sz="4" w:space="0" w:color="auto"/>
            </w:tcBorders>
          </w:tcPr>
          <w:p w14:paraId="19CD00CB" w14:textId="24267B56" w:rsidR="00A85970" w:rsidRPr="00E07738" w:rsidRDefault="009D0304"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0,25</w:t>
            </w:r>
          </w:p>
        </w:tc>
      </w:tr>
      <w:tr w:rsidR="009D0304" w:rsidRPr="00E07738" w14:paraId="3C5B3D76"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tcPr>
          <w:p w14:paraId="7F1D1156" w14:textId="77777777" w:rsidR="009D0304" w:rsidRPr="00E07738" w:rsidRDefault="009D0304" w:rsidP="00534DC2">
            <w:pPr>
              <w:spacing w:after="0"/>
              <w:jc w:val="both"/>
              <w:rPr>
                <w:rFonts w:ascii="Times New Roman" w:eastAsia="Times New Roman" w:hAnsi="Times New Roman" w:cs="Times New Roman"/>
                <w:b/>
                <w:sz w:val="24"/>
                <w:szCs w:val="24"/>
                <w:lang w:val="nl-NL"/>
              </w:rPr>
            </w:pPr>
          </w:p>
        </w:tc>
        <w:tc>
          <w:tcPr>
            <w:tcW w:w="9110" w:type="dxa"/>
            <w:tcBorders>
              <w:top w:val="single" w:sz="4" w:space="0" w:color="auto"/>
              <w:left w:val="single" w:sz="4" w:space="0" w:color="auto"/>
              <w:bottom w:val="single" w:sz="4" w:space="0" w:color="auto"/>
              <w:right w:val="single" w:sz="4" w:space="0" w:color="auto"/>
            </w:tcBorders>
          </w:tcPr>
          <w:p w14:paraId="192F13D2" w14:textId="487AB106" w:rsidR="009D0304" w:rsidRPr="00E07738" w:rsidRDefault="009D0304" w:rsidP="00534DC2">
            <w:pPr>
              <w:spacing w:after="0"/>
              <w:rPr>
                <w:rFonts w:ascii="Times New Roman" w:hAnsi="Times New Roman" w:cs="Times New Roman"/>
                <w:sz w:val="24"/>
                <w:szCs w:val="24"/>
              </w:rPr>
            </w:pPr>
            <w:r w:rsidRPr="00E07738">
              <w:rPr>
                <w:rFonts w:ascii="Times New Roman" w:hAnsi="Times New Roman" w:cs="Times New Roman"/>
                <w:sz w:val="24"/>
                <w:szCs w:val="24"/>
              </w:rPr>
              <w:t>- Độ</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bền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base</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hợp:</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Điện</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tích</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âm</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các</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base</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hợp</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tương</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ứng</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được</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bền</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hóa</w:t>
            </w:r>
            <w:r w:rsidRPr="00E07738">
              <w:rPr>
                <w:rFonts w:ascii="Times New Roman" w:hAnsi="Times New Roman" w:cs="Times New Roman"/>
                <w:spacing w:val="16"/>
                <w:sz w:val="24"/>
                <w:szCs w:val="24"/>
              </w:rPr>
              <w:t xml:space="preserve"> </w:t>
            </w:r>
            <w:r w:rsidRPr="00E07738">
              <w:rPr>
                <w:rFonts w:ascii="Times New Roman" w:hAnsi="Times New Roman" w:cs="Times New Roman"/>
                <w:sz w:val="24"/>
                <w:szCs w:val="24"/>
              </w:rPr>
              <w:t>bởi hiệu</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ứng –C</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của hai</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nhóm</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kề</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cận.</w:t>
            </w:r>
            <w:r w:rsidRPr="00E07738">
              <w:rPr>
                <w:rFonts w:ascii="Times New Roman" w:hAnsi="Times New Roman" w:cs="Times New Roman"/>
                <w:b/>
                <w:bCs/>
                <w:sz w:val="24"/>
                <w:szCs w:val="24"/>
              </w:rPr>
              <w:br/>
            </w:r>
            <w:r w:rsidRPr="00E07738">
              <w:rPr>
                <w:rFonts w:ascii="Times New Roman" w:hAnsi="Times New Roman" w:cs="Times New Roman"/>
                <w:sz w:val="24"/>
                <w:szCs w:val="24"/>
              </w:rPr>
              <w:t>- Lưu</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ý:</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Không</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cho</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điểm</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nếu</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học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sinh</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giải</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thích</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dựa</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vào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độ</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phân</w:t>
            </w:r>
            <w:r w:rsidRPr="00E07738">
              <w:rPr>
                <w:rFonts w:ascii="Times New Roman" w:hAnsi="Times New Roman" w:cs="Times New Roman"/>
                <w:spacing w:val="-5"/>
                <w:sz w:val="24"/>
                <w:szCs w:val="24"/>
              </w:rPr>
              <w:t xml:space="preserve"> </w:t>
            </w:r>
            <w:r w:rsidRPr="00E07738">
              <w:rPr>
                <w:rFonts w:ascii="Times New Roman" w:hAnsi="Times New Roman" w:cs="Times New Roman"/>
                <w:sz w:val="24"/>
                <w:szCs w:val="24"/>
              </w:rPr>
              <w:t>cực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kết C–H.</w:t>
            </w:r>
          </w:p>
        </w:tc>
        <w:tc>
          <w:tcPr>
            <w:tcW w:w="808" w:type="dxa"/>
            <w:tcBorders>
              <w:top w:val="single" w:sz="4" w:space="0" w:color="auto"/>
              <w:left w:val="single" w:sz="4" w:space="0" w:color="auto"/>
              <w:bottom w:val="single" w:sz="4" w:space="0" w:color="auto"/>
              <w:right w:val="single" w:sz="4" w:space="0" w:color="auto"/>
            </w:tcBorders>
          </w:tcPr>
          <w:p w14:paraId="3E181144" w14:textId="675D0B9F" w:rsidR="009D0304" w:rsidRPr="00E07738" w:rsidRDefault="009D0304"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0,25</w:t>
            </w:r>
          </w:p>
        </w:tc>
      </w:tr>
      <w:tr w:rsidR="00A85970" w:rsidRPr="00E07738" w14:paraId="0D78C3FC"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7C00D75B" w14:textId="77777777" w:rsidR="00A85970" w:rsidRPr="00E07738" w:rsidRDefault="00A85970"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2.</w:t>
            </w:r>
          </w:p>
        </w:tc>
        <w:tc>
          <w:tcPr>
            <w:tcW w:w="9110" w:type="dxa"/>
            <w:tcBorders>
              <w:top w:val="single" w:sz="4" w:space="0" w:color="auto"/>
              <w:left w:val="single" w:sz="4" w:space="0" w:color="auto"/>
              <w:bottom w:val="single" w:sz="4" w:space="0" w:color="auto"/>
              <w:right w:val="single" w:sz="4" w:space="0" w:color="auto"/>
            </w:tcBorders>
          </w:tcPr>
          <w:p w14:paraId="4752CAD9" w14:textId="707ADB07" w:rsidR="00A85970" w:rsidRPr="00E07738" w:rsidRDefault="00650858" w:rsidP="00650858">
            <w:pPr>
              <w:spacing w:after="0"/>
              <w:rPr>
                <w:rFonts w:ascii="Times New Roman" w:eastAsia="Times New Roman" w:hAnsi="Times New Roman" w:cs="Times New Roman"/>
                <w:sz w:val="24"/>
                <w:szCs w:val="24"/>
              </w:rPr>
            </w:pPr>
            <w:r w:rsidRPr="00E07738">
              <w:rPr>
                <w:rFonts w:ascii="Times New Roman" w:hAnsi="Times New Roman" w:cs="Times New Roman"/>
                <w:sz w:val="24"/>
                <w:szCs w:val="24"/>
              </w:rPr>
              <w:t>Giải</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thích:</w:t>
            </w:r>
            <w:r w:rsidRPr="00E07738">
              <w:rPr>
                <w:rFonts w:ascii="Times New Roman" w:hAnsi="Times New Roman" w:cs="Times New Roman"/>
                <w:sz w:val="24"/>
                <w:szCs w:val="24"/>
              </w:rPr>
              <w:br/>
              <w:t>- Trong</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cấu</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dạng</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vòng</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6</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cạnh</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bền</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6"/>
                <w:sz w:val="24"/>
                <w:szCs w:val="24"/>
              </w:rPr>
              <w:t xml:space="preserve"> </w:t>
            </w:r>
            <w:r w:rsidRPr="00E07738">
              <w:rPr>
                <w:rFonts w:ascii="Times New Roman" w:hAnsi="Times New Roman" w:cs="Times New Roman"/>
                <w:b/>
                <w:sz w:val="24"/>
                <w:szCs w:val="24"/>
              </w:rPr>
              <w:t>A</w:t>
            </w:r>
            <w:r w:rsidRPr="00E07738">
              <w:rPr>
                <w:rFonts w:ascii="Times New Roman" w:hAnsi="Times New Roman" w:cs="Times New Roman"/>
                <w:b/>
                <w:spacing w:val="-3"/>
                <w:sz w:val="24"/>
                <w:szCs w:val="24"/>
              </w:rPr>
              <w:t xml:space="preserve"> </w:t>
            </w:r>
            <w:r w:rsidRPr="00E07738">
              <w:rPr>
                <w:rFonts w:ascii="Times New Roman" w:hAnsi="Times New Roman" w:cs="Times New Roman"/>
                <w:sz w:val="24"/>
                <w:szCs w:val="24"/>
              </w:rPr>
              <w:t>và</w:t>
            </w:r>
            <w:r w:rsidRPr="00E07738">
              <w:rPr>
                <w:rFonts w:ascii="Times New Roman" w:hAnsi="Times New Roman" w:cs="Times New Roman"/>
                <w:spacing w:val="-6"/>
                <w:sz w:val="24"/>
                <w:szCs w:val="24"/>
              </w:rPr>
              <w:t xml:space="preserve"> </w:t>
            </w:r>
            <w:r w:rsidRPr="00E07738">
              <w:rPr>
                <w:rFonts w:ascii="Times New Roman" w:hAnsi="Times New Roman" w:cs="Times New Roman"/>
                <w:b/>
                <w:sz w:val="24"/>
                <w:szCs w:val="24"/>
              </w:rPr>
              <w:t>C</w:t>
            </w:r>
            <w:r w:rsidRPr="00E07738">
              <w:rPr>
                <w:rFonts w:ascii="Times New Roman" w:hAnsi="Times New Roman" w:cs="Times New Roman"/>
                <w:sz w:val="24"/>
                <w:szCs w:val="24"/>
              </w:rPr>
              <w:t>,</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MO</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σ</w:t>
            </w:r>
            <w:r w:rsidRPr="00E07738">
              <w:rPr>
                <w:rFonts w:ascii="Times New Roman" w:hAnsi="Times New Roman" w:cs="Times New Roman"/>
                <w:sz w:val="24"/>
                <w:szCs w:val="24"/>
                <w:vertAlign w:val="subscript"/>
              </w:rPr>
              <w:t>C-H</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(tương</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ứng</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với</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kết</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C–H</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nằm</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ở</w:t>
            </w:r>
            <w:r w:rsidRPr="00E07738">
              <w:rPr>
                <w:rFonts w:ascii="Times New Roman" w:hAnsi="Times New Roman" w:cs="Times New Roman"/>
                <w:spacing w:val="-4"/>
                <w:sz w:val="24"/>
                <w:szCs w:val="24"/>
              </w:rPr>
              <w:t xml:space="preserve"> </w:t>
            </w:r>
            <w:r w:rsidRPr="00E07738">
              <w:rPr>
                <w:rFonts w:ascii="Times New Roman" w:hAnsi="Times New Roman" w:cs="Times New Roman"/>
                <w:sz w:val="24"/>
                <w:szCs w:val="24"/>
              </w:rPr>
              <w:t>vị trí trục giữa 2 nhóm C=O) có định hướng rất phù hợp để xen phủ cực đại với hai MO π</w:t>
            </w:r>
            <w:r w:rsidRPr="00E07738">
              <w:rPr>
                <w:rFonts w:ascii="Times New Roman" w:hAnsi="Times New Roman" w:cs="Times New Roman"/>
                <w:position w:val="8"/>
                <w:sz w:val="24"/>
                <w:szCs w:val="24"/>
              </w:rPr>
              <w:t>*</w:t>
            </w:r>
            <w:r w:rsidRPr="00E07738">
              <w:rPr>
                <w:rFonts w:ascii="Times New Roman" w:hAnsi="Times New Roman" w:cs="Times New Roman"/>
                <w:sz w:val="24"/>
                <w:szCs w:val="24"/>
                <w:vertAlign w:val="subscript"/>
              </w:rPr>
              <w:t>C=O</w:t>
            </w:r>
            <w:r w:rsidRPr="00E07738">
              <w:rPr>
                <w:rFonts w:ascii="Times New Roman" w:hAnsi="Times New Roman" w:cs="Times New Roman"/>
                <w:sz w:val="24"/>
                <w:szCs w:val="24"/>
              </w:rPr>
              <w:t xml:space="preserve">(tương ứng với 2 liên kết C=O kề cận). </w:t>
            </w:r>
            <w:r w:rsidRPr="00E07738">
              <w:rPr>
                <w:rFonts w:ascii="Times New Roman" w:hAnsi="Times New Roman" w:cs="Times New Roman"/>
                <w:b/>
                <w:sz w:val="24"/>
                <w:szCs w:val="24"/>
              </w:rPr>
              <w:t xml:space="preserve">B </w:t>
            </w:r>
            <w:r w:rsidRPr="00E07738">
              <w:rPr>
                <w:rFonts w:ascii="Times New Roman" w:hAnsi="Times New Roman" w:cs="Times New Roman"/>
                <w:sz w:val="24"/>
                <w:szCs w:val="24"/>
              </w:rPr>
              <w:t xml:space="preserve">và </w:t>
            </w:r>
            <w:r w:rsidRPr="00E07738">
              <w:rPr>
                <w:rFonts w:ascii="Times New Roman" w:hAnsi="Times New Roman" w:cs="Times New Roman"/>
                <w:b/>
                <w:sz w:val="24"/>
                <w:szCs w:val="24"/>
              </w:rPr>
              <w:t xml:space="preserve">D </w:t>
            </w:r>
            <w:r w:rsidRPr="00E07738">
              <w:rPr>
                <w:rFonts w:ascii="Times New Roman" w:hAnsi="Times New Roman" w:cs="Times New Roman"/>
                <w:sz w:val="24"/>
                <w:szCs w:val="24"/>
              </w:rPr>
              <w:t>là các hợp chất mạch hở, cấu dạng của chúng có</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chuyển động quay linh hoạt hơn, do đó các tương tác σ</w:t>
            </w:r>
            <w:r w:rsidRPr="00E07738">
              <w:rPr>
                <w:rFonts w:ascii="Times New Roman" w:hAnsi="Times New Roman" w:cs="Times New Roman"/>
                <w:sz w:val="24"/>
                <w:szCs w:val="24"/>
                <w:vertAlign w:val="subscript"/>
              </w:rPr>
              <w:t>C-H</w:t>
            </w:r>
            <w:r w:rsidRPr="00E07738">
              <w:rPr>
                <w:rFonts w:ascii="Times New Roman" w:hAnsi="Times New Roman" w:cs="Times New Roman"/>
                <w:sz w:val="24"/>
                <w:szCs w:val="24"/>
              </w:rPr>
              <w:t xml:space="preserve"> → π</w:t>
            </w:r>
            <w:r w:rsidRPr="00E07738">
              <w:rPr>
                <w:rFonts w:ascii="Times New Roman" w:hAnsi="Times New Roman" w:cs="Times New Roman"/>
                <w:position w:val="8"/>
                <w:sz w:val="24"/>
                <w:szCs w:val="24"/>
              </w:rPr>
              <w:t>*</w:t>
            </w:r>
            <w:r w:rsidRPr="00E07738">
              <w:rPr>
                <w:rFonts w:ascii="Times New Roman" w:hAnsi="Times New Roman" w:cs="Times New Roman"/>
                <w:sz w:val="24"/>
                <w:szCs w:val="24"/>
                <w:vertAlign w:val="subscript"/>
              </w:rPr>
              <w:t>C=O</w:t>
            </w:r>
            <w:r w:rsidRPr="00E07738">
              <w:rPr>
                <w:rFonts w:ascii="Times New Roman" w:hAnsi="Times New Roman" w:cs="Times New Roman"/>
                <w:sz w:val="24"/>
                <w:szCs w:val="24"/>
              </w:rPr>
              <w:t xml:space="preserve"> không đạt được hình</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học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xen phủ tối</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ưu.</w:t>
            </w:r>
            <w:r w:rsidRPr="00E07738">
              <w:rPr>
                <w:rFonts w:ascii="Times New Roman" w:hAnsi="Times New Roman" w:cs="Times New Roman"/>
                <w:b/>
                <w:bCs/>
                <w:sz w:val="24"/>
                <w:szCs w:val="24"/>
              </w:rPr>
              <w:br/>
            </w:r>
          </w:p>
        </w:tc>
        <w:tc>
          <w:tcPr>
            <w:tcW w:w="808" w:type="dxa"/>
            <w:tcBorders>
              <w:top w:val="single" w:sz="4" w:space="0" w:color="auto"/>
              <w:left w:val="single" w:sz="4" w:space="0" w:color="auto"/>
              <w:bottom w:val="single" w:sz="4" w:space="0" w:color="auto"/>
              <w:right w:val="single" w:sz="4" w:space="0" w:color="auto"/>
            </w:tcBorders>
          </w:tcPr>
          <w:p w14:paraId="4E3CCC5C" w14:textId="00B05DE0" w:rsidR="00A85970" w:rsidRPr="00E07738" w:rsidRDefault="00650858"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w:t>
            </w:r>
          </w:p>
        </w:tc>
      </w:tr>
      <w:tr w:rsidR="00650858" w:rsidRPr="00E07738" w14:paraId="6A1AE4AB"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tcPr>
          <w:p w14:paraId="0D02841B" w14:textId="77777777" w:rsidR="00650858" w:rsidRPr="00E07738" w:rsidRDefault="00650858" w:rsidP="00534DC2">
            <w:pPr>
              <w:spacing w:after="0"/>
              <w:jc w:val="both"/>
              <w:rPr>
                <w:rFonts w:ascii="Times New Roman" w:eastAsia="Times New Roman" w:hAnsi="Times New Roman" w:cs="Times New Roman"/>
                <w:b/>
                <w:sz w:val="24"/>
                <w:szCs w:val="24"/>
                <w:lang w:val="nl-NL"/>
              </w:rPr>
            </w:pPr>
          </w:p>
        </w:tc>
        <w:tc>
          <w:tcPr>
            <w:tcW w:w="9110" w:type="dxa"/>
            <w:tcBorders>
              <w:top w:val="single" w:sz="4" w:space="0" w:color="auto"/>
              <w:left w:val="single" w:sz="4" w:space="0" w:color="auto"/>
              <w:bottom w:val="single" w:sz="4" w:space="0" w:color="auto"/>
              <w:right w:val="single" w:sz="4" w:space="0" w:color="auto"/>
            </w:tcBorders>
          </w:tcPr>
          <w:p w14:paraId="3492C784" w14:textId="01EA274A" w:rsidR="00650858" w:rsidRPr="00E07738" w:rsidRDefault="00C638E9" w:rsidP="00650858">
            <w:pPr>
              <w:spacing w:after="0"/>
              <w:rPr>
                <w:rFonts w:ascii="Times New Roman" w:hAnsi="Times New Roman" w:cs="Times New Roman"/>
                <w:sz w:val="24"/>
                <w:szCs w:val="24"/>
              </w:rPr>
            </w:pPr>
            <w:r w:rsidRPr="00E07738">
              <w:rPr>
                <w:rFonts w:ascii="Times New Roman" w:hAnsi="Times New Roman" w:cs="Times New Roman"/>
                <w:sz w:val="24"/>
                <w:szCs w:val="24"/>
              </w:rPr>
              <w:t>- Vẽ</w:t>
            </w:r>
            <w:r w:rsidRPr="00E07738">
              <w:rPr>
                <w:rFonts w:ascii="Times New Roman" w:hAnsi="Times New Roman" w:cs="Times New Roman"/>
                <w:spacing w:val="-8"/>
                <w:sz w:val="24"/>
                <w:szCs w:val="24"/>
              </w:rPr>
              <w:t xml:space="preserve"> </w:t>
            </w:r>
            <w:r w:rsidRPr="00E07738">
              <w:rPr>
                <w:rFonts w:ascii="Times New Roman" w:hAnsi="Times New Roman" w:cs="Times New Roman"/>
                <w:sz w:val="24"/>
                <w:szCs w:val="24"/>
              </w:rPr>
              <w:t>cấu</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dạng</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7"/>
                <w:sz w:val="24"/>
                <w:szCs w:val="24"/>
              </w:rPr>
              <w:t xml:space="preserve"> </w:t>
            </w:r>
            <w:r w:rsidRPr="00E07738">
              <w:rPr>
                <w:rFonts w:ascii="Times New Roman" w:hAnsi="Times New Roman" w:cs="Times New Roman"/>
                <w:b/>
                <w:sz w:val="24"/>
                <w:szCs w:val="24"/>
              </w:rPr>
              <w:t>A</w:t>
            </w:r>
            <w:r w:rsidRPr="00E07738">
              <w:rPr>
                <w:rFonts w:ascii="Times New Roman" w:hAnsi="Times New Roman" w:cs="Times New Roman"/>
                <w:b/>
                <w:spacing w:val="-5"/>
                <w:sz w:val="24"/>
                <w:szCs w:val="24"/>
              </w:rPr>
              <w:t xml:space="preserve"> </w:t>
            </w:r>
            <w:r w:rsidRPr="00E07738">
              <w:rPr>
                <w:rFonts w:ascii="Times New Roman" w:hAnsi="Times New Roman" w:cs="Times New Roman"/>
                <w:sz w:val="24"/>
                <w:szCs w:val="24"/>
              </w:rPr>
              <w:t>và</w:t>
            </w:r>
            <w:r w:rsidRPr="00E07738">
              <w:rPr>
                <w:rFonts w:ascii="Times New Roman" w:hAnsi="Times New Roman" w:cs="Times New Roman"/>
                <w:spacing w:val="-6"/>
                <w:sz w:val="24"/>
                <w:szCs w:val="24"/>
              </w:rPr>
              <w:t xml:space="preserve"> </w:t>
            </w:r>
            <w:r w:rsidRPr="00E07738">
              <w:rPr>
                <w:rFonts w:ascii="Times New Roman" w:hAnsi="Times New Roman" w:cs="Times New Roman"/>
                <w:b/>
                <w:sz w:val="24"/>
                <w:szCs w:val="24"/>
              </w:rPr>
              <w:t>C</w:t>
            </w:r>
            <w:r w:rsidRPr="00E07738">
              <w:rPr>
                <w:rFonts w:ascii="Times New Roman" w:hAnsi="Times New Roman" w:cs="Times New Roman"/>
                <w:b/>
                <w:spacing w:val="-7"/>
                <w:sz w:val="24"/>
                <w:szCs w:val="24"/>
              </w:rPr>
              <w:t xml:space="preserve"> </w:t>
            </w:r>
            <w:r w:rsidRPr="00E07738">
              <w:rPr>
                <w:rFonts w:ascii="Times New Roman" w:hAnsi="Times New Roman" w:cs="Times New Roman"/>
                <w:sz w:val="24"/>
                <w:szCs w:val="24"/>
              </w:rPr>
              <w:t>để</w:t>
            </w:r>
            <w:r w:rsidRPr="00E07738">
              <w:rPr>
                <w:rFonts w:ascii="Times New Roman" w:hAnsi="Times New Roman" w:cs="Times New Roman"/>
                <w:spacing w:val="-7"/>
                <w:sz w:val="24"/>
                <w:szCs w:val="24"/>
              </w:rPr>
              <w:t xml:space="preserve"> </w:t>
            </w:r>
            <w:r w:rsidRPr="00E07738">
              <w:rPr>
                <w:rFonts w:ascii="Times New Roman" w:hAnsi="Times New Roman" w:cs="Times New Roman"/>
                <w:sz w:val="24"/>
                <w:szCs w:val="24"/>
              </w:rPr>
              <w:t>minh</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họa</w:t>
            </w:r>
            <w:r w:rsidRPr="00E07738">
              <w:rPr>
                <w:rFonts w:ascii="Times New Roman" w:hAnsi="Times New Roman" w:cs="Times New Roman"/>
                <w:spacing w:val="-7"/>
                <w:sz w:val="24"/>
                <w:szCs w:val="24"/>
              </w:rPr>
              <w:t xml:space="preserve"> </w:t>
            </w:r>
            <w:r w:rsidRPr="00E07738">
              <w:rPr>
                <w:rFonts w:ascii="Times New Roman" w:hAnsi="Times New Roman" w:cs="Times New Roman"/>
                <w:sz w:val="24"/>
                <w:szCs w:val="24"/>
              </w:rPr>
              <w:t>cho</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sự</w:t>
            </w:r>
            <w:r w:rsidRPr="00E07738">
              <w:rPr>
                <w:rFonts w:ascii="Times New Roman" w:hAnsi="Times New Roman" w:cs="Times New Roman"/>
                <w:spacing w:val="-5"/>
                <w:sz w:val="24"/>
                <w:szCs w:val="24"/>
              </w:rPr>
              <w:t xml:space="preserve"> </w:t>
            </w:r>
            <w:r w:rsidRPr="00E07738">
              <w:rPr>
                <w:rFonts w:ascii="Times New Roman" w:hAnsi="Times New Roman" w:cs="Times New Roman"/>
                <w:sz w:val="24"/>
                <w:szCs w:val="24"/>
              </w:rPr>
              <w:t>xen</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phủ</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σ</w:t>
            </w:r>
            <w:r w:rsidRPr="00E07738">
              <w:rPr>
                <w:rFonts w:ascii="Times New Roman" w:hAnsi="Times New Roman" w:cs="Times New Roman"/>
                <w:sz w:val="24"/>
                <w:szCs w:val="24"/>
                <w:vertAlign w:val="subscript"/>
              </w:rPr>
              <w:t>C-H</w:t>
            </w:r>
            <w:r w:rsidRPr="00E07738">
              <w:rPr>
                <w:rFonts w:ascii="Times New Roman" w:hAnsi="Times New Roman" w:cs="Times New Roman"/>
                <w:spacing w:val="-5"/>
                <w:sz w:val="24"/>
                <w:szCs w:val="24"/>
              </w:rPr>
              <w:t xml:space="preserve"> </w:t>
            </w:r>
            <w:r w:rsidRPr="00E07738">
              <w:rPr>
                <w:rFonts w:ascii="Times New Roman" w:hAnsi="Times New Roman" w:cs="Times New Roman"/>
                <w:sz w:val="24"/>
                <w:szCs w:val="24"/>
              </w:rPr>
              <w:t>→</w:t>
            </w:r>
            <w:r w:rsidRPr="00E07738">
              <w:rPr>
                <w:rFonts w:ascii="Times New Roman" w:hAnsi="Times New Roman" w:cs="Times New Roman"/>
                <w:spacing w:val="-7"/>
                <w:sz w:val="24"/>
                <w:szCs w:val="24"/>
              </w:rPr>
              <w:t xml:space="preserve"> </w:t>
            </w:r>
            <w:r w:rsidRPr="00E07738">
              <w:rPr>
                <w:rFonts w:ascii="Times New Roman" w:hAnsi="Times New Roman" w:cs="Times New Roman"/>
                <w:sz w:val="24"/>
                <w:szCs w:val="24"/>
              </w:rPr>
              <w:t>π</w:t>
            </w:r>
            <w:r w:rsidRPr="00E07738">
              <w:rPr>
                <w:rFonts w:ascii="Times New Roman" w:hAnsi="Times New Roman" w:cs="Times New Roman"/>
                <w:position w:val="8"/>
                <w:sz w:val="24"/>
                <w:szCs w:val="24"/>
              </w:rPr>
              <w:t>*</w:t>
            </w:r>
            <w:r w:rsidRPr="00E07738">
              <w:rPr>
                <w:rFonts w:ascii="Times New Roman" w:hAnsi="Times New Roman" w:cs="Times New Roman"/>
                <w:sz w:val="24"/>
                <w:szCs w:val="24"/>
                <w:vertAlign w:val="subscript"/>
              </w:rPr>
              <w:t>C=O</w:t>
            </w:r>
            <w:r w:rsidRPr="00E07738">
              <w:rPr>
                <w:rFonts w:ascii="Times New Roman" w:hAnsi="Times New Roman" w:cs="Times New Roman"/>
                <w:sz w:val="24"/>
                <w:szCs w:val="24"/>
              </w:rPr>
              <w:t>.</w:t>
            </w:r>
            <w:r w:rsidRPr="00E07738">
              <w:rPr>
                <w:rFonts w:ascii="Times New Roman" w:hAnsi="Times New Roman" w:cs="Times New Roman"/>
                <w:spacing w:val="-5"/>
                <w:sz w:val="24"/>
                <w:szCs w:val="24"/>
              </w:rPr>
              <w:t xml:space="preserve"> </w:t>
            </w:r>
            <w:r w:rsidRPr="00E07738">
              <w:rPr>
                <w:rFonts w:ascii="Times New Roman" w:hAnsi="Times New Roman" w:cs="Times New Roman"/>
                <w:sz w:val="24"/>
                <w:szCs w:val="24"/>
              </w:rPr>
              <w:t>Yêu</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cầu</w:t>
            </w:r>
            <w:r w:rsidRPr="00E07738">
              <w:rPr>
                <w:rFonts w:ascii="Times New Roman" w:hAnsi="Times New Roman" w:cs="Times New Roman"/>
                <w:spacing w:val="-7"/>
                <w:sz w:val="24"/>
                <w:szCs w:val="24"/>
              </w:rPr>
              <w:t xml:space="preserve"> </w:t>
            </w:r>
            <w:r w:rsidRPr="00E07738">
              <w:rPr>
                <w:rFonts w:ascii="Times New Roman" w:hAnsi="Times New Roman" w:cs="Times New Roman"/>
                <w:sz w:val="24"/>
                <w:szCs w:val="24"/>
              </w:rPr>
              <w:t>vẽ</w:t>
            </w:r>
            <w:r w:rsidRPr="00E07738">
              <w:rPr>
                <w:rFonts w:ascii="Times New Roman" w:hAnsi="Times New Roman" w:cs="Times New Roman"/>
                <w:spacing w:val="-7"/>
                <w:sz w:val="24"/>
                <w:szCs w:val="24"/>
              </w:rPr>
              <w:t xml:space="preserve"> </w:t>
            </w:r>
            <w:r w:rsidRPr="00E07738">
              <w:rPr>
                <w:rFonts w:ascii="Times New Roman" w:hAnsi="Times New Roman" w:cs="Times New Roman"/>
                <w:sz w:val="24"/>
                <w:szCs w:val="24"/>
              </w:rPr>
              <w:t>đúng</w:t>
            </w:r>
            <w:r w:rsidRPr="00E07738">
              <w:rPr>
                <w:rFonts w:ascii="Times New Roman" w:hAnsi="Times New Roman" w:cs="Times New Roman"/>
                <w:spacing w:val="-6"/>
                <w:sz w:val="24"/>
                <w:szCs w:val="24"/>
              </w:rPr>
              <w:t xml:space="preserve"> </w:t>
            </w:r>
            <w:r w:rsidRPr="00E07738">
              <w:rPr>
                <w:rFonts w:ascii="Times New Roman" w:hAnsi="Times New Roman" w:cs="Times New Roman"/>
                <w:sz w:val="24"/>
                <w:szCs w:val="24"/>
              </w:rPr>
              <w:t>hình</w:t>
            </w:r>
            <w:r w:rsidRPr="00E07738">
              <w:rPr>
                <w:rFonts w:ascii="Times New Roman" w:hAnsi="Times New Roman" w:cs="Times New Roman"/>
                <w:sz w:val="24"/>
                <w:szCs w:val="24"/>
              </w:rPr>
              <w:br/>
              <w:t>dạng</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các</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MO, đặc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biệt</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là</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π</w:t>
            </w:r>
            <w:r w:rsidRPr="00E07738">
              <w:rPr>
                <w:rFonts w:ascii="Times New Roman" w:hAnsi="Times New Roman" w:cs="Times New Roman"/>
                <w:position w:val="8"/>
                <w:sz w:val="24"/>
                <w:szCs w:val="24"/>
              </w:rPr>
              <w:t>*</w:t>
            </w:r>
            <w:r w:rsidRPr="00E07738">
              <w:rPr>
                <w:rFonts w:ascii="Times New Roman" w:hAnsi="Times New Roman" w:cs="Times New Roman"/>
                <w:sz w:val="24"/>
                <w:szCs w:val="24"/>
              </w:rPr>
              <w:t>(C=O)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w:t>
            </w:r>
            <w:r w:rsidRPr="00E07738">
              <w:rPr>
                <w:rFonts w:ascii="Times New Roman" w:hAnsi="Times New Roman" w:cs="Times New Roman"/>
                <w:sz w:val="24"/>
                <w:szCs w:val="24"/>
              </w:rPr>
              <w:br/>
            </w:r>
            <w:r w:rsidRPr="00E07738">
              <w:rPr>
                <w:rFonts w:ascii="Times New Roman" w:hAnsi="Times New Roman" w:cs="Times New Roman"/>
                <w:sz w:val="24"/>
                <w:szCs w:val="24"/>
              </w:rPr>
              <w:tab/>
            </w:r>
            <w:r w:rsidRPr="00E07738">
              <w:rPr>
                <w:rFonts w:ascii="Times New Roman" w:hAnsi="Times New Roman" w:cs="Times New Roman"/>
                <w:sz w:val="24"/>
                <w:szCs w:val="24"/>
              </w:rPr>
              <w:tab/>
            </w:r>
            <w:r w:rsidRPr="00E07738">
              <w:rPr>
                <w:rFonts w:ascii="Times New Roman" w:hAnsi="Times New Roman" w:cs="Times New Roman"/>
                <w:sz w:val="24"/>
                <w:szCs w:val="24"/>
              </w:rPr>
              <w:tab/>
            </w:r>
            <w:r w:rsidRPr="00E07738">
              <w:rPr>
                <w:rFonts w:ascii="Times New Roman" w:hAnsi="Times New Roman" w:cs="Times New Roman"/>
                <w:noProof/>
                <w:sz w:val="24"/>
                <w:szCs w:val="24"/>
              </w:rPr>
              <w:drawing>
                <wp:inline distT="0" distB="0" distL="0" distR="0" wp14:anchorId="0EF1EB65" wp14:editId="71E04D4B">
                  <wp:extent cx="2705100" cy="811671"/>
                  <wp:effectExtent l="0" t="0" r="0" b="7620"/>
                  <wp:docPr id="37443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39073" name=""/>
                          <pic:cNvPicPr/>
                        </pic:nvPicPr>
                        <pic:blipFill>
                          <a:blip r:embed="rId54"/>
                          <a:stretch>
                            <a:fillRect/>
                          </a:stretch>
                        </pic:blipFill>
                        <pic:spPr>
                          <a:xfrm>
                            <a:off x="0" y="0"/>
                            <a:ext cx="2741780" cy="822677"/>
                          </a:xfrm>
                          <a:prstGeom prst="rect">
                            <a:avLst/>
                          </a:prstGeom>
                        </pic:spPr>
                      </pic:pic>
                    </a:graphicData>
                  </a:graphic>
                </wp:inline>
              </w:drawing>
            </w:r>
            <w:r w:rsidRPr="00E07738">
              <w:rPr>
                <w:rFonts w:ascii="Times New Roman" w:hAnsi="Times New Roman" w:cs="Times New Roman"/>
                <w:b/>
                <w:bCs/>
                <w:sz w:val="24"/>
                <w:szCs w:val="24"/>
              </w:rPr>
              <w:br/>
            </w:r>
            <w:r w:rsidRPr="00E07738">
              <w:rPr>
                <w:rFonts w:ascii="Times New Roman" w:hAnsi="Times New Roman" w:cs="Times New Roman"/>
                <w:sz w:val="24"/>
                <w:szCs w:val="24"/>
              </w:rPr>
              <w:t>- Do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đó,</w:t>
            </w:r>
            <w:r w:rsidRPr="00E07738">
              <w:rPr>
                <w:rFonts w:ascii="Times New Roman" w:hAnsi="Times New Roman" w:cs="Times New Roman"/>
                <w:spacing w:val="-3"/>
                <w:sz w:val="24"/>
                <w:szCs w:val="24"/>
              </w:rPr>
              <w:t xml:space="preserve"> </w:t>
            </w:r>
            <w:r w:rsidRPr="00E07738">
              <w:rPr>
                <w:rFonts w:ascii="Times New Roman" w:hAnsi="Times New Roman" w:cs="Times New Roman"/>
                <w:b/>
                <w:sz w:val="24"/>
                <w:szCs w:val="24"/>
              </w:rPr>
              <w:t xml:space="preserve">A </w:t>
            </w:r>
            <w:r w:rsidRPr="00E07738">
              <w:rPr>
                <w:rFonts w:ascii="Times New Roman" w:hAnsi="Times New Roman" w:cs="Times New Roman"/>
                <w:sz w:val="24"/>
                <w:szCs w:val="24"/>
              </w:rPr>
              <w:t>và</w:t>
            </w:r>
            <w:r w:rsidRPr="00E07738">
              <w:rPr>
                <w:rFonts w:ascii="Times New Roman" w:hAnsi="Times New Roman" w:cs="Times New Roman"/>
                <w:spacing w:val="-1"/>
                <w:sz w:val="24"/>
                <w:szCs w:val="24"/>
              </w:rPr>
              <w:t xml:space="preserve"> </w:t>
            </w:r>
            <w:r w:rsidRPr="00E07738">
              <w:rPr>
                <w:rFonts w:ascii="Times New Roman" w:hAnsi="Times New Roman" w:cs="Times New Roman"/>
                <w:b/>
                <w:sz w:val="24"/>
                <w:szCs w:val="24"/>
              </w:rPr>
              <w:t>C</w:t>
            </w:r>
            <w:r w:rsidRPr="00E07738">
              <w:rPr>
                <w:rFonts w:ascii="Times New Roman" w:hAnsi="Times New Roman" w:cs="Times New Roman"/>
                <w:b/>
                <w:spacing w:val="-2"/>
                <w:sz w:val="24"/>
                <w:szCs w:val="24"/>
              </w:rPr>
              <w:t xml:space="preserve"> </w:t>
            </w:r>
            <w:r w:rsidRPr="00E07738">
              <w:rPr>
                <w:rFonts w:ascii="Times New Roman" w:hAnsi="Times New Roman" w:cs="Times New Roman"/>
                <w:sz w:val="24"/>
                <w:szCs w:val="24"/>
              </w:rPr>
              <w:t>đều</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có</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tính</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acid</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cao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hơn so</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với</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các</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hợp</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chất mạch</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hở</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tương</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ứng</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là</w:t>
            </w:r>
            <w:r w:rsidRPr="00E07738">
              <w:rPr>
                <w:rFonts w:ascii="Times New Roman" w:hAnsi="Times New Roman" w:cs="Times New Roman"/>
                <w:spacing w:val="-2"/>
                <w:sz w:val="24"/>
                <w:szCs w:val="24"/>
              </w:rPr>
              <w:t xml:space="preserve"> </w:t>
            </w:r>
            <w:r w:rsidRPr="00E07738">
              <w:rPr>
                <w:rFonts w:ascii="Times New Roman" w:hAnsi="Times New Roman" w:cs="Times New Roman"/>
                <w:b/>
                <w:sz w:val="24"/>
                <w:szCs w:val="24"/>
              </w:rPr>
              <w:t xml:space="preserve">B </w:t>
            </w:r>
            <w:r w:rsidRPr="00E07738">
              <w:rPr>
                <w:rFonts w:ascii="Times New Roman" w:hAnsi="Times New Roman" w:cs="Times New Roman"/>
                <w:sz w:val="24"/>
                <w:szCs w:val="24"/>
              </w:rPr>
              <w:t>và</w:t>
            </w:r>
            <w:r w:rsidRPr="00E07738">
              <w:rPr>
                <w:rFonts w:ascii="Times New Roman" w:hAnsi="Times New Roman" w:cs="Times New Roman"/>
                <w:spacing w:val="-1"/>
                <w:sz w:val="24"/>
                <w:szCs w:val="24"/>
              </w:rPr>
              <w:t xml:space="preserve"> </w:t>
            </w:r>
            <w:r w:rsidRPr="00E07738">
              <w:rPr>
                <w:rFonts w:ascii="Times New Roman" w:hAnsi="Times New Roman" w:cs="Times New Roman"/>
                <w:b/>
                <w:sz w:val="24"/>
                <w:szCs w:val="24"/>
              </w:rPr>
              <w:t>D</w:t>
            </w:r>
            <w:r w:rsidRPr="00E07738">
              <w:rPr>
                <w:rFonts w:ascii="Times New Roman" w:hAnsi="Times New Roman" w:cs="Times New Roman"/>
                <w:sz w:val="24"/>
                <w:szCs w:val="24"/>
              </w:rPr>
              <w:t>.</w:t>
            </w:r>
            <w:r w:rsidRPr="00E07738">
              <w:rPr>
                <w:rFonts w:ascii="Times New Roman" w:hAnsi="Times New Roman" w:cs="Times New Roman"/>
                <w:sz w:val="24"/>
                <w:szCs w:val="24"/>
              </w:rPr>
              <w:br/>
            </w:r>
            <w:r w:rsidRPr="00E07738">
              <w:rPr>
                <w:rFonts w:ascii="Times New Roman" w:hAnsi="Times New Roman" w:cs="Times New Roman"/>
                <w:spacing w:val="-1"/>
                <w:sz w:val="24"/>
                <w:szCs w:val="24"/>
              </w:rPr>
              <w:t>- Học</w:t>
            </w:r>
            <w:r w:rsidRPr="00E07738">
              <w:rPr>
                <w:rFonts w:ascii="Times New Roman" w:hAnsi="Times New Roman" w:cs="Times New Roman"/>
                <w:spacing w:val="-12"/>
                <w:sz w:val="24"/>
                <w:szCs w:val="24"/>
              </w:rPr>
              <w:t xml:space="preserve"> </w:t>
            </w:r>
            <w:r w:rsidRPr="00E07738">
              <w:rPr>
                <w:rFonts w:ascii="Times New Roman" w:hAnsi="Times New Roman" w:cs="Times New Roman"/>
                <w:spacing w:val="-1"/>
                <w:sz w:val="24"/>
                <w:szCs w:val="24"/>
              </w:rPr>
              <w:t>sinh</w:t>
            </w:r>
            <w:r w:rsidRPr="00E07738">
              <w:rPr>
                <w:rFonts w:ascii="Times New Roman" w:hAnsi="Times New Roman" w:cs="Times New Roman"/>
                <w:spacing w:val="-10"/>
                <w:sz w:val="24"/>
                <w:szCs w:val="24"/>
              </w:rPr>
              <w:t xml:space="preserve"> </w:t>
            </w:r>
            <w:r w:rsidRPr="00E07738">
              <w:rPr>
                <w:rFonts w:ascii="Times New Roman" w:hAnsi="Times New Roman" w:cs="Times New Roman"/>
                <w:sz w:val="24"/>
                <w:szCs w:val="24"/>
              </w:rPr>
              <w:t>có</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thể</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giải</w:t>
            </w:r>
            <w:r w:rsidRPr="00E07738">
              <w:rPr>
                <w:rFonts w:ascii="Times New Roman" w:hAnsi="Times New Roman" w:cs="Times New Roman"/>
                <w:spacing w:val="-14"/>
                <w:sz w:val="24"/>
                <w:szCs w:val="24"/>
              </w:rPr>
              <w:t xml:space="preserve"> </w:t>
            </w:r>
            <w:r w:rsidRPr="00E07738">
              <w:rPr>
                <w:rFonts w:ascii="Times New Roman" w:hAnsi="Times New Roman" w:cs="Times New Roman"/>
                <w:sz w:val="24"/>
                <w:szCs w:val="24"/>
              </w:rPr>
              <w:t>thích</w:t>
            </w:r>
            <w:r w:rsidRPr="00E07738">
              <w:rPr>
                <w:rFonts w:ascii="Times New Roman" w:hAnsi="Times New Roman" w:cs="Times New Roman"/>
                <w:spacing w:val="-10"/>
                <w:sz w:val="24"/>
                <w:szCs w:val="24"/>
              </w:rPr>
              <w:t xml:space="preserve"> </w:t>
            </w:r>
            <w:r w:rsidRPr="00E07738">
              <w:rPr>
                <w:rFonts w:ascii="Times New Roman" w:hAnsi="Times New Roman" w:cs="Times New Roman"/>
                <w:sz w:val="24"/>
                <w:szCs w:val="24"/>
              </w:rPr>
              <w:t>rằng</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base</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liên</w:t>
            </w:r>
            <w:r w:rsidRPr="00E07738">
              <w:rPr>
                <w:rFonts w:ascii="Times New Roman" w:hAnsi="Times New Roman" w:cs="Times New Roman"/>
                <w:spacing w:val="-9"/>
                <w:sz w:val="24"/>
                <w:szCs w:val="24"/>
              </w:rPr>
              <w:t xml:space="preserve"> </w:t>
            </w:r>
            <w:r w:rsidRPr="00E07738">
              <w:rPr>
                <w:rFonts w:ascii="Times New Roman" w:hAnsi="Times New Roman" w:cs="Times New Roman"/>
                <w:sz w:val="24"/>
                <w:szCs w:val="24"/>
              </w:rPr>
              <w:t>hợp</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của</w:t>
            </w:r>
            <w:r w:rsidRPr="00E07738">
              <w:rPr>
                <w:rFonts w:ascii="Times New Roman" w:hAnsi="Times New Roman" w:cs="Times New Roman"/>
                <w:spacing w:val="-11"/>
                <w:sz w:val="24"/>
                <w:szCs w:val="24"/>
              </w:rPr>
              <w:t xml:space="preserve"> </w:t>
            </w:r>
            <w:r w:rsidRPr="00E07738">
              <w:rPr>
                <w:rFonts w:ascii="Times New Roman" w:hAnsi="Times New Roman" w:cs="Times New Roman"/>
                <w:b/>
                <w:sz w:val="24"/>
                <w:szCs w:val="24"/>
              </w:rPr>
              <w:t>A</w:t>
            </w:r>
            <w:r w:rsidRPr="00E07738">
              <w:rPr>
                <w:rFonts w:ascii="Times New Roman" w:hAnsi="Times New Roman" w:cs="Times New Roman"/>
                <w:b/>
                <w:spacing w:val="-12"/>
                <w:sz w:val="24"/>
                <w:szCs w:val="24"/>
              </w:rPr>
              <w:t xml:space="preserve"> </w:t>
            </w:r>
            <w:r w:rsidRPr="00E07738">
              <w:rPr>
                <w:rFonts w:ascii="Times New Roman" w:hAnsi="Times New Roman" w:cs="Times New Roman"/>
                <w:sz w:val="24"/>
                <w:szCs w:val="24"/>
              </w:rPr>
              <w:t>và</w:t>
            </w:r>
            <w:r w:rsidRPr="00E07738">
              <w:rPr>
                <w:rFonts w:ascii="Times New Roman" w:hAnsi="Times New Roman" w:cs="Times New Roman"/>
                <w:spacing w:val="-11"/>
                <w:sz w:val="24"/>
                <w:szCs w:val="24"/>
              </w:rPr>
              <w:t xml:space="preserve"> </w:t>
            </w:r>
            <w:r w:rsidRPr="00E07738">
              <w:rPr>
                <w:rFonts w:ascii="Times New Roman" w:hAnsi="Times New Roman" w:cs="Times New Roman"/>
                <w:b/>
                <w:sz w:val="24"/>
                <w:szCs w:val="24"/>
              </w:rPr>
              <w:t>C</w:t>
            </w:r>
            <w:r w:rsidRPr="00E07738">
              <w:rPr>
                <w:rFonts w:ascii="Times New Roman" w:hAnsi="Times New Roman" w:cs="Times New Roman"/>
                <w:b/>
                <w:spacing w:val="-14"/>
                <w:sz w:val="24"/>
                <w:szCs w:val="24"/>
              </w:rPr>
              <w:t xml:space="preserve"> </w:t>
            </w:r>
            <w:r w:rsidRPr="00E07738">
              <w:rPr>
                <w:rFonts w:ascii="Times New Roman" w:hAnsi="Times New Roman" w:cs="Times New Roman"/>
                <w:sz w:val="24"/>
                <w:szCs w:val="24"/>
              </w:rPr>
              <w:t>thoáng</w:t>
            </w:r>
            <w:r w:rsidRPr="00E07738">
              <w:rPr>
                <w:rFonts w:ascii="Times New Roman" w:hAnsi="Times New Roman" w:cs="Times New Roman"/>
                <w:spacing w:val="-10"/>
                <w:sz w:val="24"/>
                <w:szCs w:val="24"/>
              </w:rPr>
              <w:t xml:space="preserve"> </w:t>
            </w:r>
            <w:r w:rsidRPr="00E07738">
              <w:rPr>
                <w:rFonts w:ascii="Times New Roman" w:hAnsi="Times New Roman" w:cs="Times New Roman"/>
                <w:sz w:val="24"/>
                <w:szCs w:val="24"/>
              </w:rPr>
              <w:t>lập</w:t>
            </w:r>
            <w:r w:rsidRPr="00E07738">
              <w:rPr>
                <w:rFonts w:ascii="Times New Roman" w:hAnsi="Times New Roman" w:cs="Times New Roman"/>
                <w:spacing w:val="-15"/>
                <w:sz w:val="24"/>
                <w:szCs w:val="24"/>
              </w:rPr>
              <w:t xml:space="preserve"> </w:t>
            </w:r>
            <w:r w:rsidRPr="00E07738">
              <w:rPr>
                <w:rFonts w:ascii="Times New Roman" w:hAnsi="Times New Roman" w:cs="Times New Roman"/>
                <w:sz w:val="24"/>
                <w:szCs w:val="24"/>
              </w:rPr>
              <w:t>thể</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hơn,</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do</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đó</w:t>
            </w:r>
            <w:r w:rsidRPr="00E07738">
              <w:rPr>
                <w:rFonts w:ascii="Times New Roman" w:hAnsi="Times New Roman" w:cs="Times New Roman"/>
                <w:spacing w:val="-13"/>
                <w:sz w:val="24"/>
                <w:szCs w:val="24"/>
              </w:rPr>
              <w:t xml:space="preserve"> </w:t>
            </w:r>
            <w:r w:rsidRPr="00E07738">
              <w:rPr>
                <w:rFonts w:ascii="Times New Roman" w:hAnsi="Times New Roman" w:cs="Times New Roman"/>
                <w:sz w:val="24"/>
                <w:szCs w:val="24"/>
              </w:rPr>
              <w:t>được</w:t>
            </w:r>
            <w:r w:rsidRPr="00E07738">
              <w:rPr>
                <w:rFonts w:ascii="Times New Roman" w:hAnsi="Times New Roman" w:cs="Times New Roman"/>
                <w:spacing w:val="-12"/>
                <w:sz w:val="24"/>
                <w:szCs w:val="24"/>
              </w:rPr>
              <w:t xml:space="preserve"> </w:t>
            </w:r>
            <w:r w:rsidRPr="00E07738">
              <w:rPr>
                <w:rFonts w:ascii="Times New Roman" w:hAnsi="Times New Roman" w:cs="Times New Roman"/>
                <w:sz w:val="24"/>
                <w:szCs w:val="24"/>
              </w:rPr>
              <w:t>solvate</w:t>
            </w:r>
            <w:r w:rsidRPr="00E07738">
              <w:rPr>
                <w:rFonts w:ascii="Times New Roman" w:hAnsi="Times New Roman" w:cs="Times New Roman"/>
                <w:sz w:val="24"/>
                <w:szCs w:val="24"/>
              </w:rPr>
              <w:br/>
            </w:r>
            <w:r w:rsidRPr="00E07738">
              <w:rPr>
                <w:rFonts w:ascii="Times New Roman" w:hAnsi="Times New Roman" w:cs="Times New Roman"/>
                <w:sz w:val="24"/>
                <w:szCs w:val="24"/>
              </w:rPr>
              <w:lastRenderedPageBreak/>
              <w:t>hóa</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tốt</w:t>
            </w:r>
            <w:r w:rsidRPr="00E07738">
              <w:rPr>
                <w:rFonts w:ascii="Times New Roman" w:hAnsi="Times New Roman" w:cs="Times New Roman"/>
                <w:spacing w:val="-3"/>
                <w:sz w:val="24"/>
                <w:szCs w:val="24"/>
              </w:rPr>
              <w:t xml:space="preserve"> </w:t>
            </w:r>
            <w:r w:rsidRPr="00E07738">
              <w:rPr>
                <w:rFonts w:ascii="Times New Roman" w:hAnsi="Times New Roman" w:cs="Times New Roman"/>
                <w:sz w:val="24"/>
                <w:szCs w:val="24"/>
              </w:rPr>
              <w:t>hơn</w:t>
            </w:r>
            <w:r w:rsidRPr="00E07738">
              <w:rPr>
                <w:rFonts w:ascii="Times New Roman" w:hAnsi="Times New Roman" w:cs="Times New Roman"/>
                <w:spacing w:val="-2"/>
                <w:sz w:val="24"/>
                <w:szCs w:val="24"/>
              </w:rPr>
              <w:t xml:space="preserve"> </w:t>
            </w:r>
            <w:r w:rsidRPr="00E07738">
              <w:rPr>
                <w:rFonts w:ascii="Times New Roman" w:hAnsi="Times New Roman" w:cs="Times New Roman"/>
                <w:b/>
                <w:sz w:val="24"/>
                <w:szCs w:val="24"/>
              </w:rPr>
              <w:t xml:space="preserve">B </w:t>
            </w:r>
            <w:r w:rsidRPr="00E07738">
              <w:rPr>
                <w:rFonts w:ascii="Times New Roman" w:hAnsi="Times New Roman" w:cs="Times New Roman"/>
                <w:sz w:val="24"/>
                <w:szCs w:val="24"/>
              </w:rPr>
              <w:t>và</w:t>
            </w:r>
            <w:r w:rsidRPr="00E07738">
              <w:rPr>
                <w:rFonts w:ascii="Times New Roman" w:hAnsi="Times New Roman" w:cs="Times New Roman"/>
                <w:spacing w:val="-2"/>
                <w:sz w:val="24"/>
                <w:szCs w:val="24"/>
              </w:rPr>
              <w:t xml:space="preserve"> </w:t>
            </w:r>
            <w:r w:rsidRPr="00E07738">
              <w:rPr>
                <w:rFonts w:ascii="Times New Roman" w:hAnsi="Times New Roman" w:cs="Times New Roman"/>
                <w:b/>
                <w:sz w:val="24"/>
                <w:szCs w:val="24"/>
              </w:rPr>
              <w:t>D</w:t>
            </w:r>
            <w:r w:rsidRPr="00E07738">
              <w:rPr>
                <w:rFonts w:ascii="Times New Roman" w:hAnsi="Times New Roman" w:cs="Times New Roman"/>
                <w:sz w:val="24"/>
                <w:szCs w:val="24"/>
              </w:rPr>
              <w:t>.</w:t>
            </w:r>
            <w:r w:rsidRPr="00E07738">
              <w:rPr>
                <w:rFonts w:ascii="Times New Roman" w:hAnsi="Times New Roman" w:cs="Times New Roman"/>
                <w:sz w:val="24"/>
                <w:szCs w:val="24"/>
              </w:rPr>
              <w:br/>
            </w:r>
          </w:p>
        </w:tc>
        <w:tc>
          <w:tcPr>
            <w:tcW w:w="808" w:type="dxa"/>
            <w:tcBorders>
              <w:top w:val="single" w:sz="4" w:space="0" w:color="auto"/>
              <w:left w:val="single" w:sz="4" w:space="0" w:color="auto"/>
              <w:bottom w:val="single" w:sz="4" w:space="0" w:color="auto"/>
              <w:right w:val="single" w:sz="4" w:space="0" w:color="auto"/>
            </w:tcBorders>
          </w:tcPr>
          <w:p w14:paraId="7DFCE645" w14:textId="7CFF9C79" w:rsidR="00650858" w:rsidRPr="00E07738" w:rsidRDefault="00C638E9"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lastRenderedPageBreak/>
              <w:t>0,5</w:t>
            </w:r>
          </w:p>
        </w:tc>
      </w:tr>
      <w:tr w:rsidR="00A85970" w:rsidRPr="00E07738" w14:paraId="285169A5"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6D0356DD" w14:textId="77777777" w:rsidR="00A85970" w:rsidRPr="00E07738" w:rsidRDefault="00A85970"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3.</w:t>
            </w:r>
          </w:p>
        </w:tc>
        <w:tc>
          <w:tcPr>
            <w:tcW w:w="9110" w:type="dxa"/>
            <w:tcBorders>
              <w:top w:val="single" w:sz="4" w:space="0" w:color="auto"/>
              <w:left w:val="single" w:sz="4" w:space="0" w:color="auto"/>
              <w:bottom w:val="single" w:sz="4" w:space="0" w:color="auto"/>
              <w:right w:val="single" w:sz="4" w:space="0" w:color="auto"/>
            </w:tcBorders>
          </w:tcPr>
          <w:p w14:paraId="34283E98" w14:textId="1275C3A9" w:rsidR="00A85970" w:rsidRPr="00E07738" w:rsidRDefault="009F557B" w:rsidP="009F557B">
            <w:pPr>
              <w:spacing w:after="0"/>
              <w:rPr>
                <w:rFonts w:ascii="Times New Roman" w:eastAsia="Times New Roman" w:hAnsi="Times New Roman" w:cs="Times New Roman"/>
                <w:sz w:val="24"/>
                <w:szCs w:val="24"/>
              </w:rPr>
            </w:pPr>
            <w:r w:rsidRPr="00E07738">
              <w:rPr>
                <w:rFonts w:ascii="Times New Roman" w:hAnsi="Times New Roman" w:cs="Times New Roman"/>
                <w:position w:val="2"/>
                <w:sz w:val="24"/>
                <w:szCs w:val="24"/>
              </w:rPr>
              <w:t>- Trong cấu dạng thuyền cứng nhắc, các tương tác n</w:t>
            </w:r>
            <w:r w:rsidRPr="00E07738">
              <w:rPr>
                <w:rFonts w:ascii="Times New Roman" w:hAnsi="Times New Roman" w:cs="Times New Roman"/>
                <w:sz w:val="24"/>
                <w:szCs w:val="24"/>
              </w:rPr>
              <w:t>O</w:t>
            </w:r>
            <w:r w:rsidRPr="00E07738">
              <w:rPr>
                <w:rFonts w:ascii="Times New Roman" w:hAnsi="Times New Roman" w:cs="Times New Roman"/>
                <w:spacing w:val="1"/>
                <w:sz w:val="24"/>
                <w:szCs w:val="24"/>
              </w:rPr>
              <w:t xml:space="preserve"> </w:t>
            </w:r>
            <w:r w:rsidRPr="00E07738">
              <w:rPr>
                <w:rFonts w:ascii="Times New Roman" w:hAnsi="Times New Roman" w:cs="Times New Roman"/>
                <w:position w:val="2"/>
                <w:sz w:val="24"/>
                <w:szCs w:val="24"/>
              </w:rPr>
              <w:t>→ π</w:t>
            </w:r>
            <w:r w:rsidRPr="00E07738">
              <w:rPr>
                <w:rFonts w:ascii="Times New Roman" w:hAnsi="Times New Roman" w:cs="Times New Roman"/>
                <w:position w:val="2"/>
                <w:sz w:val="24"/>
                <w:szCs w:val="24"/>
                <w:vertAlign w:val="superscript"/>
              </w:rPr>
              <w:t>*</w:t>
            </w:r>
            <w:r w:rsidRPr="00E07738">
              <w:rPr>
                <w:rFonts w:ascii="Times New Roman" w:hAnsi="Times New Roman" w:cs="Times New Roman"/>
                <w:position w:val="2"/>
                <w:sz w:val="24"/>
                <w:szCs w:val="24"/>
                <w:vertAlign w:val="subscript"/>
              </w:rPr>
              <w:t>C=O</w:t>
            </w:r>
            <w:r w:rsidRPr="00E07738">
              <w:rPr>
                <w:rFonts w:ascii="Times New Roman" w:hAnsi="Times New Roman" w:cs="Times New Roman"/>
                <w:position w:val="2"/>
                <w:sz w:val="24"/>
                <w:szCs w:val="24"/>
              </w:rPr>
              <w:t xml:space="preserve"> và n</w:t>
            </w:r>
            <w:r w:rsidRPr="00E07738">
              <w:rPr>
                <w:rFonts w:ascii="Times New Roman" w:hAnsi="Times New Roman" w:cs="Times New Roman"/>
                <w:sz w:val="24"/>
                <w:szCs w:val="24"/>
              </w:rPr>
              <w:t>O</w:t>
            </w:r>
            <w:r w:rsidRPr="00E07738">
              <w:rPr>
                <w:rFonts w:ascii="Times New Roman" w:hAnsi="Times New Roman" w:cs="Times New Roman"/>
                <w:spacing w:val="1"/>
                <w:sz w:val="24"/>
                <w:szCs w:val="24"/>
              </w:rPr>
              <w:t xml:space="preserve"> </w:t>
            </w:r>
            <w:r w:rsidRPr="00E07738">
              <w:rPr>
                <w:rFonts w:ascii="Times New Roman" w:hAnsi="Times New Roman" w:cs="Times New Roman"/>
                <w:position w:val="2"/>
                <w:sz w:val="24"/>
                <w:szCs w:val="24"/>
              </w:rPr>
              <w:t>→ σ</w:t>
            </w:r>
            <w:r w:rsidRPr="00E07738">
              <w:rPr>
                <w:rFonts w:ascii="Times New Roman" w:hAnsi="Times New Roman" w:cs="Times New Roman"/>
                <w:position w:val="2"/>
                <w:sz w:val="24"/>
                <w:szCs w:val="24"/>
                <w:vertAlign w:val="superscript"/>
              </w:rPr>
              <w:t>*</w:t>
            </w:r>
            <w:r w:rsidRPr="00E07738">
              <w:rPr>
                <w:rFonts w:ascii="Times New Roman" w:hAnsi="Times New Roman" w:cs="Times New Roman"/>
                <w:position w:val="2"/>
                <w:sz w:val="24"/>
                <w:szCs w:val="24"/>
                <w:vertAlign w:val="subscript"/>
              </w:rPr>
              <w:t>C-O</w:t>
            </w:r>
            <w:r w:rsidRPr="00E07738">
              <w:rPr>
                <w:rFonts w:ascii="Times New Roman" w:hAnsi="Times New Roman" w:cs="Times New Roman"/>
                <w:position w:val="2"/>
                <w:sz w:val="24"/>
                <w:szCs w:val="24"/>
              </w:rPr>
              <w:t xml:space="preserve"> đều không</w:t>
            </w:r>
            <w:r w:rsidRPr="00E07738">
              <w:rPr>
                <w:rFonts w:ascii="Times New Roman" w:hAnsi="Times New Roman" w:cs="Times New Roman"/>
                <w:spacing w:val="1"/>
                <w:position w:val="2"/>
                <w:sz w:val="24"/>
                <w:szCs w:val="24"/>
              </w:rPr>
              <w:t xml:space="preserve"> </w:t>
            </w:r>
            <w:r w:rsidRPr="00E07738">
              <w:rPr>
                <w:rFonts w:ascii="Times New Roman" w:hAnsi="Times New Roman" w:cs="Times New Roman"/>
                <w:sz w:val="24"/>
                <w:szCs w:val="24"/>
              </w:rPr>
              <w:t>thuận lợi, do đó tương tác σ</w:t>
            </w:r>
            <w:r w:rsidRPr="00E07738">
              <w:rPr>
                <w:rFonts w:ascii="Times New Roman" w:hAnsi="Times New Roman" w:cs="Times New Roman"/>
                <w:sz w:val="24"/>
                <w:szCs w:val="24"/>
                <w:vertAlign w:val="subscript"/>
              </w:rPr>
              <w:t>C-H</w:t>
            </w:r>
            <w:r w:rsidRPr="00E07738">
              <w:rPr>
                <w:rFonts w:ascii="Times New Roman" w:hAnsi="Times New Roman" w:cs="Times New Roman"/>
                <w:sz w:val="24"/>
                <w:szCs w:val="24"/>
              </w:rPr>
              <w:t xml:space="preserve"> → π</w:t>
            </w:r>
            <w:r w:rsidRPr="00E07738">
              <w:rPr>
                <w:rFonts w:ascii="Times New Roman" w:hAnsi="Times New Roman" w:cs="Times New Roman"/>
                <w:position w:val="8"/>
                <w:sz w:val="24"/>
                <w:szCs w:val="24"/>
              </w:rPr>
              <w:t>*</w:t>
            </w:r>
            <w:r w:rsidRPr="00E07738">
              <w:rPr>
                <w:rFonts w:ascii="Times New Roman" w:hAnsi="Times New Roman" w:cs="Times New Roman"/>
                <w:sz w:val="24"/>
                <w:szCs w:val="24"/>
                <w:vertAlign w:val="subscript"/>
              </w:rPr>
              <w:t>C=O</w:t>
            </w:r>
            <w:r w:rsidRPr="00E07738">
              <w:rPr>
                <w:rFonts w:ascii="Times New Roman" w:hAnsi="Times New Roman" w:cs="Times New Roman"/>
                <w:sz w:val="24"/>
                <w:szCs w:val="24"/>
              </w:rPr>
              <w:t xml:space="preserve"> trong </w:t>
            </w:r>
            <w:r w:rsidRPr="00E07738">
              <w:rPr>
                <w:rFonts w:ascii="Times New Roman" w:hAnsi="Times New Roman" w:cs="Times New Roman"/>
                <w:b/>
                <w:sz w:val="24"/>
                <w:szCs w:val="24"/>
              </w:rPr>
              <w:t xml:space="preserve">A </w:t>
            </w:r>
            <w:r w:rsidRPr="00E07738">
              <w:rPr>
                <w:rFonts w:ascii="Times New Roman" w:hAnsi="Times New Roman" w:cs="Times New Roman"/>
                <w:sz w:val="24"/>
                <w:szCs w:val="24"/>
              </w:rPr>
              <w:t xml:space="preserve">không bị ảnh hưởng như ở </w:t>
            </w:r>
            <w:r w:rsidRPr="00E07738">
              <w:rPr>
                <w:rFonts w:ascii="Times New Roman" w:hAnsi="Times New Roman" w:cs="Times New Roman"/>
                <w:b/>
                <w:sz w:val="24"/>
                <w:szCs w:val="24"/>
              </w:rPr>
              <w:t>C</w:t>
            </w:r>
            <w:r w:rsidRPr="00E07738">
              <w:rPr>
                <w:rFonts w:ascii="Times New Roman" w:hAnsi="Times New Roman" w:cs="Times New Roman"/>
                <w:sz w:val="24"/>
                <w:szCs w:val="24"/>
              </w:rPr>
              <w:t>. Học sinh có</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thể</w:t>
            </w:r>
            <w:r w:rsidRPr="00E07738">
              <w:rPr>
                <w:rFonts w:ascii="Times New Roman" w:hAnsi="Times New Roman" w:cs="Times New Roman"/>
                <w:spacing w:val="-2"/>
                <w:sz w:val="24"/>
                <w:szCs w:val="24"/>
              </w:rPr>
              <w:t xml:space="preserve"> </w:t>
            </w:r>
            <w:r w:rsidRPr="00E07738">
              <w:rPr>
                <w:rFonts w:ascii="Times New Roman" w:hAnsi="Times New Roman" w:cs="Times New Roman"/>
                <w:sz w:val="24"/>
                <w:szCs w:val="24"/>
              </w:rPr>
              <w:t>vẽ</w:t>
            </w:r>
            <w:r w:rsidRPr="00E07738">
              <w:rPr>
                <w:rFonts w:ascii="Times New Roman" w:hAnsi="Times New Roman" w:cs="Times New Roman"/>
                <w:spacing w:val="-1"/>
                <w:sz w:val="24"/>
                <w:szCs w:val="24"/>
              </w:rPr>
              <w:t xml:space="preserve"> </w:t>
            </w:r>
            <w:r w:rsidRPr="00E07738">
              <w:rPr>
                <w:rFonts w:ascii="Times New Roman" w:hAnsi="Times New Roman" w:cs="Times New Roman"/>
                <w:sz w:val="24"/>
                <w:szCs w:val="24"/>
              </w:rPr>
              <w:t>hình minh họa phù hợp.</w:t>
            </w:r>
            <w:r w:rsidRPr="00E07738">
              <w:rPr>
                <w:rFonts w:ascii="Times New Roman" w:hAnsi="Times New Roman" w:cs="Times New Roman"/>
                <w:sz w:val="24"/>
                <w:szCs w:val="24"/>
              </w:rPr>
              <w:br/>
            </w:r>
          </w:p>
        </w:tc>
        <w:tc>
          <w:tcPr>
            <w:tcW w:w="808" w:type="dxa"/>
            <w:tcBorders>
              <w:top w:val="single" w:sz="4" w:space="0" w:color="auto"/>
              <w:left w:val="single" w:sz="4" w:space="0" w:color="auto"/>
              <w:bottom w:val="single" w:sz="4" w:space="0" w:color="auto"/>
              <w:right w:val="single" w:sz="4" w:space="0" w:color="auto"/>
            </w:tcBorders>
          </w:tcPr>
          <w:p w14:paraId="06F60CB0" w14:textId="5AB82D36" w:rsidR="00A85970" w:rsidRPr="00E07738" w:rsidRDefault="009F557B"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0,25</w:t>
            </w:r>
          </w:p>
        </w:tc>
      </w:tr>
      <w:tr w:rsidR="009F557B" w:rsidRPr="00E07738" w14:paraId="1E567AEB"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tcPr>
          <w:p w14:paraId="7A0FEE9C" w14:textId="77777777" w:rsidR="009F557B" w:rsidRPr="00E07738" w:rsidRDefault="009F557B" w:rsidP="00534DC2">
            <w:pPr>
              <w:spacing w:after="0"/>
              <w:jc w:val="both"/>
              <w:rPr>
                <w:rFonts w:ascii="Times New Roman" w:eastAsia="Times New Roman" w:hAnsi="Times New Roman" w:cs="Times New Roman"/>
                <w:b/>
                <w:sz w:val="24"/>
                <w:szCs w:val="24"/>
                <w:lang w:val="nl-NL"/>
              </w:rPr>
            </w:pPr>
          </w:p>
        </w:tc>
        <w:tc>
          <w:tcPr>
            <w:tcW w:w="9110" w:type="dxa"/>
            <w:tcBorders>
              <w:top w:val="single" w:sz="4" w:space="0" w:color="auto"/>
              <w:left w:val="single" w:sz="4" w:space="0" w:color="auto"/>
              <w:bottom w:val="single" w:sz="4" w:space="0" w:color="auto"/>
              <w:right w:val="single" w:sz="4" w:space="0" w:color="auto"/>
            </w:tcBorders>
          </w:tcPr>
          <w:p w14:paraId="5041DAB2" w14:textId="42A69545" w:rsidR="009F557B" w:rsidRPr="00E07738" w:rsidRDefault="00C425AE" w:rsidP="009F557B">
            <w:pPr>
              <w:spacing w:after="0"/>
              <w:rPr>
                <w:rFonts w:ascii="Times New Roman" w:hAnsi="Times New Roman" w:cs="Times New Roman"/>
                <w:position w:val="2"/>
                <w:sz w:val="24"/>
                <w:szCs w:val="24"/>
              </w:rPr>
            </w:pPr>
            <w:r w:rsidRPr="00E07738">
              <w:rPr>
                <w:rFonts w:ascii="Times New Roman" w:hAnsi="Times New Roman" w:cs="Times New Roman"/>
                <w:sz w:val="24"/>
                <w:szCs w:val="24"/>
              </w:rPr>
              <w:t xml:space="preserve">- </w:t>
            </w:r>
            <w:r w:rsidRPr="00E07738">
              <w:rPr>
                <w:rFonts w:ascii="Times New Roman" w:hAnsi="Times New Roman" w:cs="Times New Roman"/>
                <w:position w:val="2"/>
                <w:sz w:val="24"/>
                <w:szCs w:val="24"/>
              </w:rPr>
              <w:t xml:space="preserve">Mặt khác, base liên hợp của </w:t>
            </w:r>
            <w:r w:rsidRPr="00E07738">
              <w:rPr>
                <w:rFonts w:ascii="Times New Roman" w:hAnsi="Times New Roman" w:cs="Times New Roman"/>
                <w:b/>
                <w:position w:val="2"/>
                <w:sz w:val="24"/>
                <w:szCs w:val="24"/>
              </w:rPr>
              <w:t xml:space="preserve">A </w:t>
            </w:r>
            <w:r w:rsidRPr="00E07738">
              <w:rPr>
                <w:rFonts w:ascii="Times New Roman" w:hAnsi="Times New Roman" w:cs="Times New Roman"/>
                <w:position w:val="2"/>
                <w:sz w:val="24"/>
                <w:szCs w:val="24"/>
              </w:rPr>
              <w:t>được bền hóa bởi tương tác n</w:t>
            </w:r>
            <w:r w:rsidRPr="00E07738">
              <w:rPr>
                <w:rFonts w:ascii="Times New Roman" w:hAnsi="Times New Roman" w:cs="Times New Roman"/>
                <w:sz w:val="24"/>
                <w:szCs w:val="24"/>
                <w:vertAlign w:val="subscript"/>
              </w:rPr>
              <w:t>o</w:t>
            </w:r>
            <w:r w:rsidRPr="00E07738">
              <w:rPr>
                <w:rFonts w:ascii="Times New Roman" w:hAnsi="Times New Roman" w:cs="Times New Roman"/>
                <w:sz w:val="24"/>
                <w:szCs w:val="24"/>
              </w:rPr>
              <w:t xml:space="preserve"> </w:t>
            </w:r>
            <w:r w:rsidRPr="00E07738">
              <w:rPr>
                <w:rFonts w:ascii="Times New Roman" w:hAnsi="Times New Roman" w:cs="Times New Roman"/>
                <w:position w:val="2"/>
                <w:sz w:val="24"/>
                <w:szCs w:val="24"/>
              </w:rPr>
              <w:t>→ σ</w:t>
            </w:r>
            <w:r w:rsidRPr="00E07738">
              <w:rPr>
                <w:rFonts w:ascii="Times New Roman" w:hAnsi="Times New Roman" w:cs="Times New Roman"/>
                <w:position w:val="2"/>
                <w:sz w:val="24"/>
                <w:szCs w:val="24"/>
                <w:vertAlign w:val="superscript"/>
              </w:rPr>
              <w:t>*</w:t>
            </w:r>
            <w:r w:rsidRPr="00E07738">
              <w:rPr>
                <w:rFonts w:ascii="Times New Roman" w:hAnsi="Times New Roman" w:cs="Times New Roman"/>
                <w:position w:val="2"/>
                <w:sz w:val="24"/>
                <w:szCs w:val="24"/>
                <w:vertAlign w:val="subscript"/>
              </w:rPr>
              <w:t>C-O</w:t>
            </w:r>
            <w:r w:rsidRPr="00E07738">
              <w:rPr>
                <w:rFonts w:ascii="Times New Roman" w:hAnsi="Times New Roman" w:cs="Times New Roman"/>
                <w:position w:val="2"/>
                <w:sz w:val="24"/>
                <w:szCs w:val="24"/>
              </w:rPr>
              <w:t xml:space="preserve"> (hiệu ứnganomeric</w:t>
            </w:r>
            <w:r w:rsidRPr="00E07738">
              <w:rPr>
                <w:rFonts w:ascii="Times New Roman" w:hAnsi="Times New Roman" w:cs="Times New Roman"/>
                <w:sz w:val="24"/>
                <w:szCs w:val="24"/>
              </w:rPr>
              <w:t>).</w:t>
            </w:r>
            <w:r w:rsidRPr="00E07738">
              <w:rPr>
                <w:rFonts w:ascii="Times New Roman" w:hAnsi="Times New Roman" w:cs="Times New Roman"/>
                <w:sz w:val="24"/>
                <w:szCs w:val="24"/>
              </w:rPr>
              <w:br/>
            </w:r>
          </w:p>
        </w:tc>
        <w:tc>
          <w:tcPr>
            <w:tcW w:w="808" w:type="dxa"/>
            <w:tcBorders>
              <w:top w:val="single" w:sz="4" w:space="0" w:color="auto"/>
              <w:left w:val="single" w:sz="4" w:space="0" w:color="auto"/>
              <w:bottom w:val="single" w:sz="4" w:space="0" w:color="auto"/>
              <w:right w:val="single" w:sz="4" w:space="0" w:color="auto"/>
            </w:tcBorders>
          </w:tcPr>
          <w:p w14:paraId="096FBA9B" w14:textId="2464749F" w:rsidR="009F557B" w:rsidRPr="00E07738" w:rsidRDefault="00C425AE"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0,25</w:t>
            </w:r>
          </w:p>
        </w:tc>
      </w:tr>
    </w:tbl>
    <w:p w14:paraId="1B213DB5" w14:textId="77777777" w:rsidR="00A85970" w:rsidRPr="00E07738" w:rsidRDefault="00A85970" w:rsidP="00CC70EB">
      <w:pPr>
        <w:rPr>
          <w:rFonts w:ascii="Times New Roman" w:hAnsi="Times New Roman" w:cs="Times New Roman"/>
          <w:b/>
          <w:bCs/>
          <w:sz w:val="24"/>
          <w:szCs w:val="24"/>
        </w:rPr>
      </w:pPr>
    </w:p>
    <w:p w14:paraId="3D2C27A8" w14:textId="77777777" w:rsidR="00A85970" w:rsidRPr="00E07738" w:rsidRDefault="00A85970">
      <w:pPr>
        <w:rPr>
          <w:rFonts w:ascii="Times New Roman" w:hAnsi="Times New Roman" w:cs="Times New Roman"/>
          <w:b/>
          <w:bCs/>
          <w:sz w:val="24"/>
          <w:szCs w:val="24"/>
        </w:rPr>
      </w:pPr>
      <w:r w:rsidRPr="00E07738">
        <w:rPr>
          <w:rFonts w:ascii="Times New Roman" w:hAnsi="Times New Roman" w:cs="Times New Roman"/>
          <w:b/>
          <w:bCs/>
          <w:sz w:val="24"/>
          <w:szCs w:val="24"/>
        </w:rPr>
        <w:br w:type="page"/>
      </w:r>
    </w:p>
    <w:p w14:paraId="151033FE" w14:textId="65490405" w:rsidR="00F752D7" w:rsidRPr="00E07738" w:rsidRDefault="00A85970" w:rsidP="00CC70EB">
      <w:pPr>
        <w:rPr>
          <w:rFonts w:ascii="Times New Roman" w:hAnsi="Times New Roman" w:cs="Times New Roman"/>
          <w:sz w:val="24"/>
          <w:szCs w:val="24"/>
        </w:rPr>
      </w:pPr>
      <w:r w:rsidRPr="00E07738">
        <w:rPr>
          <w:rFonts w:ascii="Times New Roman" w:hAnsi="Times New Roman" w:cs="Times New Roman"/>
          <w:b/>
          <w:bCs/>
          <w:sz w:val="24"/>
          <w:szCs w:val="24"/>
        </w:rPr>
        <w:lastRenderedPageBreak/>
        <w:t>Câ</w:t>
      </w:r>
      <w:r w:rsidRPr="00E07738">
        <w:rPr>
          <w:rFonts w:ascii="Times New Roman" w:hAnsi="Times New Roman" w:cs="Times New Roman"/>
          <w:b/>
          <w:sz w:val="24"/>
          <w:szCs w:val="24"/>
        </w:rPr>
        <w:t>u 7 (2,0 điểm): Cơ chế phản ứng hóa học hữu cơ</w:t>
      </w:r>
      <w:r w:rsidRPr="00E07738">
        <w:rPr>
          <w:rFonts w:ascii="Times New Roman" w:hAnsi="Times New Roman" w:cs="Times New Roman"/>
          <w:sz w:val="24"/>
          <w:szCs w:val="24"/>
          <w:lang w:val="vi-VN"/>
        </w:rPr>
        <w:br/>
      </w:r>
      <w:r w:rsidRPr="00E07738">
        <w:rPr>
          <w:rFonts w:ascii="Times New Roman" w:hAnsi="Times New Roman" w:cs="Times New Roman"/>
          <w:b/>
          <w:bCs/>
          <w:sz w:val="24"/>
          <w:szCs w:val="24"/>
        </w:rPr>
        <w:t>1.</w:t>
      </w:r>
      <w:r w:rsidRPr="00E07738">
        <w:rPr>
          <w:rFonts w:ascii="Times New Roman" w:hAnsi="Times New Roman" w:cs="Times New Roman"/>
          <w:sz w:val="24"/>
          <w:szCs w:val="24"/>
        </w:rPr>
        <w:br/>
      </w:r>
      <w:r w:rsidRPr="00E07738">
        <w:rPr>
          <w:rFonts w:ascii="Times New Roman" w:hAnsi="Times New Roman" w:cs="Times New Roman"/>
          <w:sz w:val="24"/>
          <w:szCs w:val="24"/>
        </w:rPr>
        <w:object w:dxaOrig="10497" w:dyaOrig="2777" w14:anchorId="6F99F042">
          <v:shape id="_x0000_i1026" type="#_x0000_t75" style="width:377.6pt;height:99.65pt" o:ole="">
            <v:imagedata r:id="rId55" o:title=""/>
          </v:shape>
          <o:OLEObject Type="Embed" ProgID="ChemDraw.Document.6.0" ShapeID="_x0000_i1026" DrawAspect="Content" ObjectID="_1749408576" r:id="rId56"/>
        </w:object>
      </w:r>
      <w:r w:rsidRPr="00E07738">
        <w:rPr>
          <w:rFonts w:ascii="Times New Roman" w:hAnsi="Times New Roman" w:cs="Times New Roman"/>
          <w:sz w:val="24"/>
          <w:szCs w:val="24"/>
        </w:rPr>
        <w:br/>
      </w:r>
      <w:r w:rsidRPr="00E07738">
        <w:rPr>
          <w:rFonts w:ascii="Times New Roman" w:hAnsi="Times New Roman" w:cs="Times New Roman"/>
          <w:b/>
          <w:bCs/>
          <w:sz w:val="24"/>
          <w:szCs w:val="24"/>
        </w:rPr>
        <w:t>2.</w:t>
      </w:r>
      <w:r w:rsidRPr="00E07738">
        <w:rPr>
          <w:rFonts w:ascii="Times New Roman" w:hAnsi="Times New Roman" w:cs="Times New Roman"/>
          <w:sz w:val="24"/>
          <w:szCs w:val="24"/>
        </w:rPr>
        <w:br/>
      </w:r>
      <w:r w:rsidRPr="00E07738">
        <w:rPr>
          <w:rFonts w:ascii="Times New Roman" w:hAnsi="Times New Roman" w:cs="Times New Roman"/>
          <w:sz w:val="24"/>
          <w:szCs w:val="24"/>
        </w:rPr>
        <w:object w:dxaOrig="7017" w:dyaOrig="2690" w14:anchorId="7FA30809">
          <v:shape id="_x0000_i1027" type="#_x0000_t75" style="width:290.5pt;height:111.35pt" o:ole="">
            <v:imagedata r:id="rId57" o:title=""/>
          </v:shape>
          <o:OLEObject Type="Embed" ProgID="ChemDraw.Document.6.0" ShapeID="_x0000_i1027" DrawAspect="Content" ObjectID="_1749408577" r:id="rId58"/>
        </w:object>
      </w:r>
      <w:r w:rsidRPr="00E07738">
        <w:rPr>
          <w:rFonts w:ascii="Times New Roman" w:hAnsi="Times New Roman" w:cs="Times New Roman"/>
          <w:sz w:val="24"/>
          <w:szCs w:val="24"/>
        </w:rPr>
        <w:br/>
      </w:r>
      <w:r w:rsidRPr="00E07738">
        <w:rPr>
          <w:rFonts w:ascii="Times New Roman" w:hAnsi="Times New Roman" w:cs="Times New Roman"/>
          <w:b/>
          <w:bCs/>
          <w:sz w:val="24"/>
          <w:szCs w:val="24"/>
        </w:rPr>
        <w:t>3.</w:t>
      </w:r>
      <w:r w:rsidRPr="00E07738">
        <w:rPr>
          <w:rFonts w:ascii="Times New Roman" w:hAnsi="Times New Roman" w:cs="Times New Roman"/>
          <w:sz w:val="24"/>
          <w:szCs w:val="24"/>
        </w:rPr>
        <w:br/>
      </w:r>
      <w:r w:rsidRPr="00E07738">
        <w:rPr>
          <w:rFonts w:ascii="Times New Roman" w:hAnsi="Times New Roman" w:cs="Times New Roman"/>
          <w:sz w:val="24"/>
          <w:szCs w:val="24"/>
        </w:rPr>
        <w:object w:dxaOrig="6944" w:dyaOrig="1798" w14:anchorId="2C784F69">
          <v:shape id="_x0000_i1028" type="#_x0000_t75" style="width:308.95pt;height:80.35pt" o:ole="">
            <v:imagedata r:id="rId59" o:title=""/>
          </v:shape>
          <o:OLEObject Type="Embed" ProgID="ChemDraw.Document.6.0" ShapeID="_x0000_i1028" DrawAspect="Content" ObjectID="_1749408578" r:id="rId60"/>
        </w:object>
      </w:r>
      <w:r w:rsidRPr="00E07738">
        <w:rPr>
          <w:rFonts w:ascii="Times New Roman" w:hAnsi="Times New Roman" w:cs="Times New Roman"/>
          <w:sz w:val="24"/>
          <w:szCs w:val="24"/>
        </w:rPr>
        <w:br/>
      </w:r>
      <w:r w:rsidRPr="00E07738">
        <w:rPr>
          <w:rFonts w:ascii="Times New Roman" w:hAnsi="Times New Roman" w:cs="Times New Roman"/>
          <w:b/>
          <w:bCs/>
          <w:sz w:val="24"/>
          <w:szCs w:val="24"/>
        </w:rPr>
        <w:t>4.</w:t>
      </w:r>
      <w:r w:rsidRPr="00E07738">
        <w:rPr>
          <w:rFonts w:ascii="Times New Roman" w:hAnsi="Times New Roman" w:cs="Times New Roman"/>
          <w:sz w:val="24"/>
          <w:szCs w:val="24"/>
        </w:rPr>
        <w:br/>
      </w:r>
      <w:r w:rsidRPr="00E07738">
        <w:rPr>
          <w:rFonts w:ascii="Times New Roman" w:hAnsi="Times New Roman" w:cs="Times New Roman"/>
          <w:sz w:val="24"/>
          <w:szCs w:val="24"/>
        </w:rPr>
        <w:object w:dxaOrig="7822" w:dyaOrig="1843" w14:anchorId="1E8B38A7">
          <v:shape id="_x0000_i1029" type="#_x0000_t75" style="width:332.35pt;height:78.7pt" o:ole="">
            <v:imagedata r:id="rId61" o:title=""/>
          </v:shape>
          <o:OLEObject Type="Embed" ProgID="ChemDraw.Document.6.0" ShapeID="_x0000_i1029" DrawAspect="Content" ObjectID="_1749408579" r:id="rId62"/>
        </w:object>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9969"/>
        <w:gridCol w:w="763"/>
      </w:tblGrid>
      <w:tr w:rsidR="007166BC" w:rsidRPr="00E07738" w14:paraId="34C7A9BA"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1CA817D8" w14:textId="77777777" w:rsidR="007166BC" w:rsidRPr="00E07738" w:rsidRDefault="007166BC"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Ý</w:t>
            </w:r>
          </w:p>
        </w:tc>
        <w:tc>
          <w:tcPr>
            <w:tcW w:w="9110" w:type="dxa"/>
            <w:tcBorders>
              <w:top w:val="single" w:sz="4" w:space="0" w:color="auto"/>
              <w:left w:val="single" w:sz="4" w:space="0" w:color="auto"/>
              <w:bottom w:val="single" w:sz="4" w:space="0" w:color="auto"/>
              <w:right w:val="single" w:sz="4" w:space="0" w:color="auto"/>
            </w:tcBorders>
            <w:hideMark/>
          </w:tcPr>
          <w:p w14:paraId="77A7776E" w14:textId="77777777" w:rsidR="007166BC" w:rsidRPr="00E07738" w:rsidRDefault="007166BC"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color w:val="000000"/>
                <w:sz w:val="24"/>
                <w:szCs w:val="24"/>
                <w:lang w:val="pt-BR"/>
              </w:rPr>
              <w:t>Hướng dẫn chấm</w:t>
            </w:r>
          </w:p>
        </w:tc>
        <w:tc>
          <w:tcPr>
            <w:tcW w:w="808" w:type="dxa"/>
            <w:tcBorders>
              <w:top w:val="single" w:sz="4" w:space="0" w:color="auto"/>
              <w:left w:val="single" w:sz="4" w:space="0" w:color="auto"/>
              <w:bottom w:val="single" w:sz="4" w:space="0" w:color="auto"/>
              <w:right w:val="single" w:sz="4" w:space="0" w:color="auto"/>
            </w:tcBorders>
            <w:hideMark/>
          </w:tcPr>
          <w:p w14:paraId="6E9DBF7A" w14:textId="77777777" w:rsidR="007166BC" w:rsidRPr="00E07738" w:rsidRDefault="007166BC"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Điểm</w:t>
            </w:r>
          </w:p>
        </w:tc>
      </w:tr>
      <w:tr w:rsidR="007166BC" w:rsidRPr="00E07738" w14:paraId="550822B5" w14:textId="77777777" w:rsidTr="007166BC">
        <w:trPr>
          <w:jc w:val="center"/>
        </w:trPr>
        <w:tc>
          <w:tcPr>
            <w:tcW w:w="414" w:type="dxa"/>
            <w:tcBorders>
              <w:top w:val="single" w:sz="4" w:space="0" w:color="auto"/>
              <w:left w:val="single" w:sz="4" w:space="0" w:color="auto"/>
              <w:bottom w:val="single" w:sz="4" w:space="0" w:color="auto"/>
              <w:right w:val="single" w:sz="4" w:space="0" w:color="auto"/>
            </w:tcBorders>
            <w:hideMark/>
          </w:tcPr>
          <w:p w14:paraId="6AC70887" w14:textId="77777777" w:rsidR="007166BC" w:rsidRPr="00E07738" w:rsidRDefault="007166BC"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1.</w:t>
            </w:r>
          </w:p>
        </w:tc>
        <w:tc>
          <w:tcPr>
            <w:tcW w:w="9110" w:type="dxa"/>
            <w:tcBorders>
              <w:top w:val="single" w:sz="4" w:space="0" w:color="auto"/>
              <w:left w:val="single" w:sz="4" w:space="0" w:color="auto"/>
              <w:bottom w:val="single" w:sz="4" w:space="0" w:color="auto"/>
              <w:right w:val="single" w:sz="4" w:space="0" w:color="auto"/>
            </w:tcBorders>
          </w:tcPr>
          <w:p w14:paraId="35582043" w14:textId="1A0F169E" w:rsidR="007166BC" w:rsidRPr="00E07738" w:rsidRDefault="00885030" w:rsidP="00534DC2">
            <w:pPr>
              <w:spacing w:after="0"/>
              <w:rPr>
                <w:rFonts w:ascii="Times New Roman" w:eastAsia="Times New Roman" w:hAnsi="Times New Roman" w:cs="Times New Roman"/>
                <w:sz w:val="24"/>
                <w:szCs w:val="24"/>
              </w:rPr>
            </w:pPr>
            <w:r w:rsidRPr="00E07738">
              <w:rPr>
                <w:rFonts w:ascii="Times New Roman" w:hAnsi="Times New Roman" w:cs="Times New Roman"/>
                <w:sz w:val="24"/>
                <w:szCs w:val="24"/>
              </w:rPr>
              <w:br/>
            </w:r>
            <w:r w:rsidRPr="00E07738">
              <w:rPr>
                <w:rFonts w:ascii="Times New Roman" w:hAnsi="Times New Roman" w:cs="Times New Roman"/>
                <w:sz w:val="24"/>
                <w:szCs w:val="24"/>
              </w:rPr>
              <w:object w:dxaOrig="10546" w:dyaOrig="4194" w14:anchorId="7E618EEA">
                <v:shape id="_x0000_i1030" type="#_x0000_t75" style="width:399.35pt;height:158.25pt" o:ole="">
                  <v:imagedata r:id="rId63" o:title=""/>
                </v:shape>
                <o:OLEObject Type="Embed" ProgID="ChemDraw.Document.6.0" ShapeID="_x0000_i1030" DrawAspect="Content" ObjectID="_1749408580" r:id="rId64"/>
              </w:object>
            </w:r>
            <w:r w:rsidRPr="00E07738">
              <w:rPr>
                <w:rFonts w:ascii="Times New Roman" w:hAnsi="Times New Roman" w:cs="Times New Roman"/>
                <w:sz w:val="24"/>
                <w:szCs w:val="24"/>
              </w:rPr>
              <w:br/>
            </w:r>
            <w:r w:rsidRPr="00E07738">
              <w:rPr>
                <w:rFonts w:ascii="Times New Roman" w:hAnsi="Times New Roman" w:cs="Times New Roman"/>
                <w:sz w:val="24"/>
                <w:szCs w:val="24"/>
              </w:rPr>
              <w:object w:dxaOrig="10426" w:dyaOrig="5230" w14:anchorId="7FB4B1FF">
                <v:shape id="_x0000_i1031" type="#_x0000_t75" style="width:396.85pt;height:198.4pt" o:ole="">
                  <v:imagedata r:id="rId65" o:title=""/>
                </v:shape>
                <o:OLEObject Type="Embed" ProgID="ChemDraw.Document.6.0" ShapeID="_x0000_i1031" DrawAspect="Content" ObjectID="_1749408581" r:id="rId66"/>
              </w:object>
            </w:r>
            <w:r w:rsidRPr="00E07738">
              <w:rPr>
                <w:rFonts w:ascii="Times New Roman" w:hAnsi="Times New Roman" w:cs="Times New Roman"/>
                <w:sz w:val="24"/>
                <w:szCs w:val="24"/>
              </w:rPr>
              <w:br/>
            </w:r>
            <w:r w:rsidRPr="00E07738">
              <w:rPr>
                <w:rFonts w:ascii="Times New Roman" w:hAnsi="Times New Roman" w:cs="Times New Roman"/>
                <w:sz w:val="24"/>
                <w:szCs w:val="24"/>
              </w:rPr>
              <w:object w:dxaOrig="9130" w:dyaOrig="2403" w14:anchorId="521D81BE">
                <v:shape id="_x0000_i1032" type="#_x0000_t75" style="width:356.65pt;height:94.6pt" o:ole="">
                  <v:imagedata r:id="rId67" o:title=""/>
                </v:shape>
                <o:OLEObject Type="Embed" ProgID="ChemDraw.Document.6.0" ShapeID="_x0000_i1032" DrawAspect="Content" ObjectID="_1749408582" r:id="rId68"/>
              </w:object>
            </w:r>
            <w:r w:rsidRPr="00E07738">
              <w:rPr>
                <w:rFonts w:ascii="Times New Roman" w:hAnsi="Times New Roman" w:cs="Times New Roman"/>
                <w:sz w:val="24"/>
                <w:szCs w:val="24"/>
              </w:rPr>
              <w:br/>
            </w:r>
            <w:r w:rsidRPr="00E07738">
              <w:rPr>
                <w:rFonts w:ascii="Times New Roman" w:hAnsi="Times New Roman" w:cs="Times New Roman"/>
                <w:sz w:val="24"/>
                <w:szCs w:val="24"/>
              </w:rPr>
              <w:object w:dxaOrig="10543" w:dyaOrig="4317" w14:anchorId="51072479">
                <v:shape id="_x0000_i1033" type="#_x0000_t75" style="width:344.95pt;height:140.65pt" o:ole="">
                  <v:imagedata r:id="rId69" o:title=""/>
                </v:shape>
                <o:OLEObject Type="Embed" ProgID="ChemDraw.Document.6.0" ShapeID="_x0000_i1033" DrawAspect="Content" ObjectID="_1749408583" r:id="rId70"/>
              </w:object>
            </w:r>
          </w:p>
        </w:tc>
        <w:tc>
          <w:tcPr>
            <w:tcW w:w="808" w:type="dxa"/>
            <w:tcBorders>
              <w:top w:val="single" w:sz="4" w:space="0" w:color="auto"/>
              <w:left w:val="single" w:sz="4" w:space="0" w:color="auto"/>
              <w:bottom w:val="single" w:sz="4" w:space="0" w:color="auto"/>
              <w:right w:val="single" w:sz="4" w:space="0" w:color="auto"/>
            </w:tcBorders>
          </w:tcPr>
          <w:p w14:paraId="0DB432A9" w14:textId="60491A93" w:rsidR="007166BC" w:rsidRPr="00E07738" w:rsidRDefault="00885030"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lastRenderedPageBreak/>
              <w:t>0,5</w:t>
            </w:r>
          </w:p>
        </w:tc>
      </w:tr>
      <w:tr w:rsidR="007166BC" w:rsidRPr="00E07738" w14:paraId="27B6379F" w14:textId="77777777" w:rsidTr="007166BC">
        <w:trPr>
          <w:jc w:val="center"/>
        </w:trPr>
        <w:tc>
          <w:tcPr>
            <w:tcW w:w="414" w:type="dxa"/>
            <w:tcBorders>
              <w:top w:val="single" w:sz="4" w:space="0" w:color="auto"/>
              <w:left w:val="single" w:sz="4" w:space="0" w:color="auto"/>
              <w:bottom w:val="single" w:sz="4" w:space="0" w:color="auto"/>
              <w:right w:val="single" w:sz="4" w:space="0" w:color="auto"/>
            </w:tcBorders>
            <w:hideMark/>
          </w:tcPr>
          <w:p w14:paraId="34286521" w14:textId="77777777" w:rsidR="007166BC" w:rsidRPr="00E07738" w:rsidRDefault="007166BC"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2.</w:t>
            </w:r>
          </w:p>
        </w:tc>
        <w:tc>
          <w:tcPr>
            <w:tcW w:w="9110" w:type="dxa"/>
            <w:tcBorders>
              <w:top w:val="single" w:sz="4" w:space="0" w:color="auto"/>
              <w:left w:val="single" w:sz="4" w:space="0" w:color="auto"/>
              <w:bottom w:val="single" w:sz="4" w:space="0" w:color="auto"/>
              <w:right w:val="single" w:sz="4" w:space="0" w:color="auto"/>
            </w:tcBorders>
          </w:tcPr>
          <w:p w14:paraId="664EED04" w14:textId="391BA8B3" w:rsidR="007166BC" w:rsidRPr="00E07738" w:rsidRDefault="00BF4999" w:rsidP="00534DC2">
            <w:pPr>
              <w:spacing w:after="0"/>
              <w:jc w:val="both"/>
              <w:rPr>
                <w:rFonts w:ascii="Times New Roman" w:eastAsia="Times New Roman" w:hAnsi="Times New Roman" w:cs="Times New Roman"/>
                <w:sz w:val="24"/>
                <w:szCs w:val="24"/>
              </w:rPr>
            </w:pPr>
            <w:r w:rsidRPr="00E07738">
              <w:rPr>
                <w:rFonts w:ascii="Times New Roman" w:hAnsi="Times New Roman" w:cs="Times New Roman"/>
                <w:noProof/>
                <w:sz w:val="24"/>
                <w:szCs w:val="24"/>
                <w:lang w:val="vi-VN"/>
              </w:rPr>
              <w:drawing>
                <wp:inline distT="0" distB="0" distL="0" distR="0" wp14:anchorId="75239FA9" wp14:editId="72B0FEEB">
                  <wp:extent cx="6193437" cy="187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08260" cy="1877733"/>
                          </a:xfrm>
                          <a:prstGeom prst="rect">
                            <a:avLst/>
                          </a:prstGeom>
                        </pic:spPr>
                      </pic:pic>
                    </a:graphicData>
                  </a:graphic>
                </wp:inline>
              </w:drawing>
            </w:r>
          </w:p>
        </w:tc>
        <w:tc>
          <w:tcPr>
            <w:tcW w:w="808" w:type="dxa"/>
            <w:tcBorders>
              <w:top w:val="single" w:sz="4" w:space="0" w:color="auto"/>
              <w:left w:val="single" w:sz="4" w:space="0" w:color="auto"/>
              <w:bottom w:val="single" w:sz="4" w:space="0" w:color="auto"/>
              <w:right w:val="single" w:sz="4" w:space="0" w:color="auto"/>
            </w:tcBorders>
          </w:tcPr>
          <w:p w14:paraId="7FE24D23" w14:textId="74349651" w:rsidR="007166BC" w:rsidRPr="00E07738" w:rsidRDefault="00BF4999"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w:t>
            </w:r>
          </w:p>
        </w:tc>
      </w:tr>
      <w:tr w:rsidR="007166BC" w:rsidRPr="00E07738" w14:paraId="150D8AAC" w14:textId="77777777" w:rsidTr="007166BC">
        <w:trPr>
          <w:jc w:val="center"/>
        </w:trPr>
        <w:tc>
          <w:tcPr>
            <w:tcW w:w="414" w:type="dxa"/>
            <w:tcBorders>
              <w:top w:val="single" w:sz="4" w:space="0" w:color="auto"/>
              <w:left w:val="single" w:sz="4" w:space="0" w:color="auto"/>
              <w:bottom w:val="single" w:sz="4" w:space="0" w:color="auto"/>
              <w:right w:val="single" w:sz="4" w:space="0" w:color="auto"/>
            </w:tcBorders>
            <w:hideMark/>
          </w:tcPr>
          <w:p w14:paraId="148084A3" w14:textId="77777777" w:rsidR="007166BC" w:rsidRPr="00E07738" w:rsidRDefault="007166BC"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lastRenderedPageBreak/>
              <w:t>3.</w:t>
            </w:r>
          </w:p>
        </w:tc>
        <w:tc>
          <w:tcPr>
            <w:tcW w:w="9110" w:type="dxa"/>
            <w:tcBorders>
              <w:top w:val="single" w:sz="4" w:space="0" w:color="auto"/>
              <w:left w:val="single" w:sz="4" w:space="0" w:color="auto"/>
              <w:bottom w:val="single" w:sz="4" w:space="0" w:color="auto"/>
              <w:right w:val="single" w:sz="4" w:space="0" w:color="auto"/>
            </w:tcBorders>
          </w:tcPr>
          <w:p w14:paraId="169E9D00" w14:textId="03104FE4" w:rsidR="007166BC" w:rsidRPr="00E07738" w:rsidRDefault="0093237E" w:rsidP="00534DC2">
            <w:pPr>
              <w:spacing w:after="0"/>
              <w:jc w:val="both"/>
              <w:rPr>
                <w:rFonts w:ascii="Times New Roman" w:eastAsia="Times New Roman" w:hAnsi="Times New Roman" w:cs="Times New Roman"/>
                <w:sz w:val="24"/>
                <w:szCs w:val="24"/>
              </w:rPr>
            </w:pPr>
            <w:r w:rsidRPr="00E07738">
              <w:rPr>
                <w:rFonts w:ascii="Times New Roman" w:hAnsi="Times New Roman" w:cs="Times New Roman"/>
                <w:sz w:val="24"/>
                <w:szCs w:val="24"/>
              </w:rPr>
              <w:object w:dxaOrig="9666" w:dyaOrig="3934" w14:anchorId="1374CE05">
                <v:shape id="_x0000_i1034" type="#_x0000_t75" style="width:400.2pt;height:163.25pt" o:ole="">
                  <v:imagedata r:id="rId72" o:title=""/>
                </v:shape>
                <o:OLEObject Type="Embed" ProgID="ChemDraw.Document.6.0" ShapeID="_x0000_i1034" DrawAspect="Content" ObjectID="_1749408584" r:id="rId73"/>
              </w:object>
            </w:r>
          </w:p>
        </w:tc>
        <w:tc>
          <w:tcPr>
            <w:tcW w:w="808" w:type="dxa"/>
            <w:tcBorders>
              <w:top w:val="single" w:sz="4" w:space="0" w:color="auto"/>
              <w:left w:val="single" w:sz="4" w:space="0" w:color="auto"/>
              <w:bottom w:val="single" w:sz="4" w:space="0" w:color="auto"/>
              <w:right w:val="single" w:sz="4" w:space="0" w:color="auto"/>
            </w:tcBorders>
          </w:tcPr>
          <w:p w14:paraId="5A233DFA" w14:textId="39758152" w:rsidR="007166BC" w:rsidRPr="00E07738" w:rsidRDefault="0093237E"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w:t>
            </w:r>
          </w:p>
        </w:tc>
      </w:tr>
      <w:tr w:rsidR="007166BC" w:rsidRPr="00E07738" w14:paraId="3F5EFC62" w14:textId="77777777" w:rsidTr="007166BC">
        <w:trPr>
          <w:jc w:val="center"/>
        </w:trPr>
        <w:tc>
          <w:tcPr>
            <w:tcW w:w="414" w:type="dxa"/>
            <w:tcBorders>
              <w:top w:val="single" w:sz="4" w:space="0" w:color="auto"/>
              <w:left w:val="single" w:sz="4" w:space="0" w:color="auto"/>
              <w:bottom w:val="single" w:sz="4" w:space="0" w:color="auto"/>
              <w:right w:val="single" w:sz="4" w:space="0" w:color="auto"/>
            </w:tcBorders>
            <w:hideMark/>
          </w:tcPr>
          <w:p w14:paraId="438D9CB6" w14:textId="77777777" w:rsidR="007166BC" w:rsidRPr="00E07738" w:rsidRDefault="007166BC"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4.</w:t>
            </w:r>
          </w:p>
        </w:tc>
        <w:tc>
          <w:tcPr>
            <w:tcW w:w="9110" w:type="dxa"/>
            <w:tcBorders>
              <w:top w:val="single" w:sz="4" w:space="0" w:color="auto"/>
              <w:left w:val="single" w:sz="4" w:space="0" w:color="auto"/>
              <w:bottom w:val="single" w:sz="4" w:space="0" w:color="auto"/>
              <w:right w:val="single" w:sz="4" w:space="0" w:color="auto"/>
            </w:tcBorders>
          </w:tcPr>
          <w:p w14:paraId="31309CE3" w14:textId="59DE254E" w:rsidR="007166BC" w:rsidRPr="00E07738" w:rsidRDefault="008226BD" w:rsidP="00534DC2">
            <w:pPr>
              <w:spacing w:after="0"/>
              <w:jc w:val="both"/>
              <w:rPr>
                <w:rFonts w:ascii="Times New Roman" w:eastAsia="Times New Roman" w:hAnsi="Times New Roman" w:cs="Times New Roman"/>
                <w:sz w:val="24"/>
                <w:szCs w:val="24"/>
              </w:rPr>
            </w:pPr>
            <w:r w:rsidRPr="00E07738">
              <w:rPr>
                <w:rFonts w:ascii="Times New Roman" w:hAnsi="Times New Roman" w:cs="Times New Roman"/>
                <w:sz w:val="24"/>
                <w:szCs w:val="24"/>
              </w:rPr>
              <w:object w:dxaOrig="10335" w:dyaOrig="6604" w14:anchorId="6351F2D8">
                <v:shape id="_x0000_i1035" type="#_x0000_t75" style="width:395.15pt;height:252.85pt" o:ole="">
                  <v:imagedata r:id="rId74" o:title=""/>
                </v:shape>
                <o:OLEObject Type="Embed" ProgID="ChemDraw.Document.6.0" ShapeID="_x0000_i1035" DrawAspect="Content" ObjectID="_1749408585" r:id="rId75"/>
              </w:object>
            </w:r>
          </w:p>
        </w:tc>
        <w:tc>
          <w:tcPr>
            <w:tcW w:w="808" w:type="dxa"/>
            <w:tcBorders>
              <w:top w:val="single" w:sz="4" w:space="0" w:color="auto"/>
              <w:left w:val="single" w:sz="4" w:space="0" w:color="auto"/>
              <w:bottom w:val="single" w:sz="4" w:space="0" w:color="auto"/>
              <w:right w:val="single" w:sz="4" w:space="0" w:color="auto"/>
            </w:tcBorders>
          </w:tcPr>
          <w:p w14:paraId="61FCEEB8" w14:textId="5877D0FF" w:rsidR="007166BC" w:rsidRPr="00E07738" w:rsidRDefault="008226BD"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w:t>
            </w:r>
          </w:p>
        </w:tc>
      </w:tr>
    </w:tbl>
    <w:p w14:paraId="6C363742" w14:textId="77777777" w:rsidR="00656220" w:rsidRPr="00E07738" w:rsidRDefault="00656220" w:rsidP="00A86F8B">
      <w:pPr>
        <w:rPr>
          <w:rFonts w:ascii="Times New Roman" w:hAnsi="Times New Roman" w:cs="Times New Roman"/>
          <w:b/>
          <w:bCs/>
          <w:sz w:val="24"/>
          <w:szCs w:val="24"/>
          <w:lang w:val="vi-VN"/>
        </w:rPr>
      </w:pPr>
    </w:p>
    <w:p w14:paraId="5EDE9414" w14:textId="77777777" w:rsidR="00656220" w:rsidRPr="00E07738" w:rsidRDefault="00656220">
      <w:pPr>
        <w:rPr>
          <w:rFonts w:ascii="Times New Roman" w:hAnsi="Times New Roman" w:cs="Times New Roman"/>
          <w:b/>
          <w:bCs/>
          <w:sz w:val="24"/>
          <w:szCs w:val="24"/>
          <w:lang w:val="vi-VN"/>
        </w:rPr>
      </w:pPr>
      <w:r w:rsidRPr="00E07738">
        <w:rPr>
          <w:rFonts w:ascii="Times New Roman" w:hAnsi="Times New Roman" w:cs="Times New Roman"/>
          <w:b/>
          <w:bCs/>
          <w:sz w:val="24"/>
          <w:szCs w:val="24"/>
          <w:lang w:val="vi-VN"/>
        </w:rPr>
        <w:br w:type="page"/>
      </w:r>
    </w:p>
    <w:p w14:paraId="6F2FB1D3" w14:textId="76F2E23F" w:rsidR="007166BC" w:rsidRPr="00E07738" w:rsidRDefault="001809BA" w:rsidP="00A86F8B">
      <w:pPr>
        <w:rPr>
          <w:rFonts w:ascii="Times New Roman" w:hAnsi="Times New Roman" w:cs="Times New Roman"/>
          <w:sz w:val="24"/>
          <w:szCs w:val="24"/>
        </w:rPr>
      </w:pPr>
      <w:r w:rsidRPr="00E07738">
        <w:rPr>
          <w:rFonts w:ascii="Times New Roman" w:hAnsi="Times New Roman" w:cs="Times New Roman"/>
          <w:b/>
          <w:bCs/>
          <w:sz w:val="24"/>
          <w:szCs w:val="24"/>
          <w:lang w:val="vi-VN"/>
        </w:rPr>
        <w:lastRenderedPageBreak/>
        <w:t>Câu 8: Sơ đồ tổng hợp hữu cơ</w:t>
      </w:r>
      <w:r w:rsidRPr="00E07738">
        <w:rPr>
          <w:rFonts w:ascii="Times New Roman" w:hAnsi="Times New Roman" w:cs="Times New Roman"/>
          <w:sz w:val="24"/>
          <w:szCs w:val="24"/>
          <w:lang w:val="vi-VN"/>
        </w:rPr>
        <w:br/>
      </w:r>
      <w:r w:rsidRPr="00E07738">
        <w:rPr>
          <w:rFonts w:ascii="Times New Roman" w:hAnsi="Times New Roman" w:cs="Times New Roman"/>
          <w:b/>
          <w:bCs/>
          <w:sz w:val="24"/>
          <w:szCs w:val="24"/>
          <w:lang w:val="vi-VN"/>
        </w:rPr>
        <w:t>1.</w:t>
      </w:r>
      <w:r w:rsidRPr="00E07738">
        <w:rPr>
          <w:rFonts w:ascii="Times New Roman" w:hAnsi="Times New Roman" w:cs="Times New Roman"/>
          <w:sz w:val="24"/>
          <w:szCs w:val="24"/>
        </w:rPr>
        <w:t xml:space="preserve"> Morphine là một loại thuốc phiện mạnh được tìm thấy tự nhiên trong cây thuốc phiện, một loại nhữa màu nâu sẫm ở anh túc (Papaver somniferum). Nó chủ yếu được sử dụng như một loại thuốc giảm đau. Nó tác động trực tiếp lên hệ thần kinh trung ương (CNS) để giảm đau và gây thay đổi nhận thức cũng như phản ứng cảm xúc đối với cơn đau. Morphine gây nghiện và dễ bị lạm dụng vì vậy đã có nhiều nhà nghiên cứu tổng hợp nó và sau đây là một trong số đó:</w:t>
      </w:r>
      <w:r w:rsidRPr="00E07738">
        <w:rPr>
          <w:rFonts w:ascii="Times New Roman" w:hAnsi="Times New Roman" w:cs="Times New Roman"/>
          <w:sz w:val="24"/>
          <w:szCs w:val="24"/>
        </w:rPr>
        <w:br/>
      </w:r>
      <w:r w:rsidRPr="00E07738">
        <w:rPr>
          <w:rFonts w:ascii="Times New Roman" w:hAnsi="Times New Roman" w:cs="Times New Roman"/>
          <w:sz w:val="24"/>
          <w:szCs w:val="24"/>
        </w:rPr>
        <w:object w:dxaOrig="9073" w:dyaOrig="5480" w14:anchorId="1D779AA3">
          <v:shape id="_x0000_i1036" type="#_x0000_t75" style="width:478.05pt;height:289.65pt" o:ole="">
            <v:imagedata r:id="rId76" o:title=""/>
          </v:shape>
          <o:OLEObject Type="Embed" ProgID="ChemDraw.Document.6.0" ShapeID="_x0000_i1036" DrawAspect="Content" ObjectID="_1749408586" r:id="rId77"/>
        </w:object>
      </w:r>
      <w:r w:rsidRPr="00E07738">
        <w:rPr>
          <w:rFonts w:ascii="Times New Roman" w:hAnsi="Times New Roman" w:cs="Times New Roman"/>
          <w:sz w:val="24"/>
          <w:szCs w:val="24"/>
        </w:rPr>
        <w:br/>
      </w:r>
      <w:r w:rsidRPr="00E07738">
        <w:rPr>
          <w:rFonts w:ascii="Times New Roman" w:hAnsi="Times New Roman" w:cs="Times New Roman"/>
          <w:b/>
          <w:bCs/>
          <w:sz w:val="24"/>
          <w:szCs w:val="24"/>
        </w:rPr>
        <w:t>2</w:t>
      </w:r>
      <w:r w:rsidRPr="00E07738">
        <w:rPr>
          <w:rFonts w:ascii="Times New Roman" w:hAnsi="Times New Roman" w:cs="Times New Roman"/>
          <w:b/>
          <w:bCs/>
          <w:sz w:val="24"/>
          <w:szCs w:val="24"/>
          <w:lang w:val="vi-VN"/>
        </w:rPr>
        <w:t>.</w:t>
      </w:r>
      <w:r w:rsidRPr="00E07738">
        <w:rPr>
          <w:rFonts w:ascii="Times New Roman" w:hAnsi="Times New Roman" w:cs="Times New Roman"/>
          <w:sz w:val="24"/>
          <w:szCs w:val="24"/>
          <w:lang w:val="vi-VN"/>
        </w:rPr>
        <w:t xml:space="preserve"> </w:t>
      </w:r>
      <w:r w:rsidRPr="00E07738">
        <w:rPr>
          <w:rFonts w:ascii="Times New Roman" w:hAnsi="Times New Roman" w:cs="Times New Roman"/>
          <w:bCs/>
          <w:sz w:val="24"/>
          <w:szCs w:val="24"/>
        </w:rPr>
        <w:t>Tetrahydrocannabinol (THC) là thành phần hoạt động thần kinh chính của cần sa và là một trong ít nhất 113 tổng số cannabinoid được xác định trên cây này. Giống như hầu hết các chất chuyển hóa thứ cấp có hoạt tính dược lý của thực vật, THC là một chất béo có trong cần sa</w:t>
      </w:r>
      <w:r w:rsidRPr="00E07738">
        <w:rPr>
          <w:rFonts w:ascii="Times New Roman" w:hAnsi="Times New Roman" w:cs="Times New Roman"/>
          <w:bCs/>
          <w:sz w:val="24"/>
          <w:szCs w:val="24"/>
          <w:lang w:val="vi-VN"/>
        </w:rPr>
        <w:t>.L</w:t>
      </w:r>
      <w:r w:rsidRPr="00E07738">
        <w:rPr>
          <w:rFonts w:ascii="Times New Roman" w:hAnsi="Times New Roman" w:cs="Times New Roman"/>
          <w:bCs/>
          <w:sz w:val="24"/>
          <w:szCs w:val="24"/>
        </w:rPr>
        <w:t xml:space="preserve">à thành phần chính của cây cần sa để gây ra các hiệu ứng thần kinh. THC lần đầu tiên được phát hiện và phân lập bởi nhà hóa học người Israel Raphael Mechoulam tại Israel vào năm 1964. Người ta phát hiện ra rằng, khi hút thuốc, tetrahydrocannabinol được hấp thụ vào máu và di chuyển đến não, tự gắn vào các thụ thể endocannabinoid tự nhiên nằm trong vỏ não, tiểu não và hạch nền. Đây là những phần của não chịu trách nhiệm về suy nghĩ, trí nhớ, niềm vui, sự phối hợp và chuyển động. </w:t>
      </w:r>
      <w:r w:rsidRPr="00E07738">
        <w:rPr>
          <w:rFonts w:ascii="Times New Roman" w:hAnsi="Times New Roman" w:cs="Times New Roman"/>
          <w:bCs/>
          <w:sz w:val="24"/>
          <w:szCs w:val="24"/>
        </w:rPr>
        <w:br/>
      </w:r>
      <w:r w:rsidRPr="00E07738">
        <w:rPr>
          <w:rFonts w:ascii="Times New Roman" w:hAnsi="Times New Roman" w:cs="Times New Roman"/>
          <w:bCs/>
          <w:sz w:val="24"/>
          <w:szCs w:val="24"/>
          <w:lang w:val="vi-VN"/>
        </w:rPr>
        <w:t>Dưới đây là 1 trong những cách tổng hợp THC người ta đã tìm thấy:</w:t>
      </w:r>
      <w:r w:rsidRPr="00E07738">
        <w:rPr>
          <w:rFonts w:ascii="Times New Roman" w:hAnsi="Times New Roman" w:cs="Times New Roman"/>
          <w:bCs/>
          <w:sz w:val="24"/>
          <w:szCs w:val="24"/>
        </w:rPr>
        <w:br/>
      </w:r>
      <w:r w:rsidRPr="00E07738">
        <w:rPr>
          <w:rFonts w:ascii="Times New Roman" w:hAnsi="Times New Roman" w:cs="Times New Roman"/>
          <w:b/>
          <w:sz w:val="24"/>
          <w:szCs w:val="24"/>
          <w:lang w:val="vi-VN"/>
        </w:rPr>
        <w:lastRenderedPageBreak/>
        <w:br/>
      </w:r>
      <w:r w:rsidRPr="00E07738">
        <w:rPr>
          <w:rFonts w:ascii="Times New Roman" w:hAnsi="Times New Roman" w:cs="Times New Roman"/>
          <w:sz w:val="24"/>
          <w:szCs w:val="24"/>
        </w:rPr>
        <w:object w:dxaOrig="10380" w:dyaOrig="7052" w14:anchorId="10741D55">
          <v:shape id="_x0000_i1037" type="#_x0000_t75" style="width:473.85pt;height:321.5pt" o:ole="">
            <v:imagedata r:id="rId78" o:title=""/>
          </v:shape>
          <o:OLEObject Type="Embed" ProgID="ChemDraw.Document.6.0" ShapeID="_x0000_i1037" DrawAspect="Content" ObjectID="_1749408587" r:id="rId79"/>
        </w:object>
      </w:r>
    </w:p>
    <w:p w14:paraId="096D3FB0" w14:textId="77777777" w:rsidR="00656220" w:rsidRPr="00E07738" w:rsidRDefault="00656220" w:rsidP="00A86F8B">
      <w:pPr>
        <w:rPr>
          <w:rFonts w:ascii="Times New Roman" w:hAnsi="Times New Roman" w:cs="Times New Roman"/>
          <w:sz w:val="24"/>
          <w:szCs w:val="24"/>
        </w:rPr>
      </w:pPr>
    </w:p>
    <w:p w14:paraId="530B61F5" w14:textId="77777777" w:rsidR="00656220" w:rsidRPr="00E07738" w:rsidRDefault="00656220" w:rsidP="00A86F8B">
      <w:pPr>
        <w:rPr>
          <w:rFonts w:ascii="Times New Roman" w:hAnsi="Times New Roman" w:cs="Times New Roman"/>
          <w:sz w:val="24"/>
          <w:szCs w:val="24"/>
        </w:rPr>
      </w:pPr>
    </w:p>
    <w:p w14:paraId="51A4A2EF" w14:textId="77777777" w:rsidR="00656220" w:rsidRPr="00E07738" w:rsidRDefault="00656220" w:rsidP="00A86F8B">
      <w:pPr>
        <w:rPr>
          <w:rFonts w:ascii="Times New Roman" w:hAnsi="Times New Roman" w:cs="Times New Roman"/>
          <w:sz w:val="24"/>
          <w:szCs w:val="24"/>
        </w:rPr>
      </w:pPr>
    </w:p>
    <w:p w14:paraId="37FBCA4B" w14:textId="77777777" w:rsidR="00656220" w:rsidRPr="00E07738" w:rsidRDefault="00656220" w:rsidP="00A86F8B">
      <w:pPr>
        <w:rPr>
          <w:rFonts w:ascii="Times New Roman" w:hAnsi="Times New Roman" w:cs="Times New Roman"/>
          <w:sz w:val="24"/>
          <w:szCs w:val="24"/>
        </w:rPr>
      </w:pPr>
    </w:p>
    <w:p w14:paraId="151F51E4" w14:textId="77777777" w:rsidR="00656220" w:rsidRPr="00E07738" w:rsidRDefault="00656220" w:rsidP="00A86F8B">
      <w:pPr>
        <w:rPr>
          <w:rFonts w:ascii="Times New Roman" w:hAnsi="Times New Roman" w:cs="Times New Roman"/>
          <w:sz w:val="24"/>
          <w:szCs w:val="24"/>
        </w:rPr>
      </w:pPr>
    </w:p>
    <w:p w14:paraId="1570AA40" w14:textId="77777777" w:rsidR="00656220" w:rsidRPr="00E07738" w:rsidRDefault="00656220" w:rsidP="00A86F8B">
      <w:pPr>
        <w:rPr>
          <w:rFonts w:ascii="Times New Roman" w:hAnsi="Times New Roman" w:cs="Times New Roman"/>
          <w:sz w:val="24"/>
          <w:szCs w:val="24"/>
        </w:rPr>
      </w:pPr>
    </w:p>
    <w:p w14:paraId="1AB3878E" w14:textId="77777777" w:rsidR="00656220" w:rsidRPr="00E07738" w:rsidRDefault="00656220" w:rsidP="00A86F8B">
      <w:pPr>
        <w:rPr>
          <w:rFonts w:ascii="Times New Roman" w:hAnsi="Times New Roman" w:cs="Times New Roman"/>
          <w:sz w:val="24"/>
          <w:szCs w:val="24"/>
        </w:rPr>
      </w:pPr>
    </w:p>
    <w:p w14:paraId="3DCA9428" w14:textId="77777777" w:rsidR="00656220" w:rsidRPr="00E07738" w:rsidRDefault="00656220" w:rsidP="00A86F8B">
      <w:pPr>
        <w:rPr>
          <w:rFonts w:ascii="Times New Roman" w:hAnsi="Times New Roman" w:cs="Times New Roman"/>
          <w:sz w:val="24"/>
          <w:szCs w:val="24"/>
        </w:rPr>
      </w:pPr>
    </w:p>
    <w:p w14:paraId="39FFD516" w14:textId="77777777" w:rsidR="00656220" w:rsidRPr="00E07738" w:rsidRDefault="00656220" w:rsidP="00A86F8B">
      <w:pPr>
        <w:rPr>
          <w:rFonts w:ascii="Times New Roman" w:hAnsi="Times New Roman" w:cs="Times New Roman"/>
          <w:sz w:val="24"/>
          <w:szCs w:val="24"/>
        </w:rPr>
      </w:pPr>
    </w:p>
    <w:p w14:paraId="26D05748" w14:textId="77777777" w:rsidR="00656220" w:rsidRPr="00E07738" w:rsidRDefault="00656220" w:rsidP="00A86F8B">
      <w:pPr>
        <w:rPr>
          <w:rFonts w:ascii="Times New Roman" w:hAnsi="Times New Roman" w:cs="Times New Roman"/>
          <w:sz w:val="24"/>
          <w:szCs w:val="24"/>
        </w:rPr>
      </w:pPr>
    </w:p>
    <w:p w14:paraId="2638206B" w14:textId="77777777" w:rsidR="00656220" w:rsidRPr="00E07738" w:rsidRDefault="00656220" w:rsidP="00A86F8B">
      <w:pPr>
        <w:rPr>
          <w:rFonts w:ascii="Times New Roman" w:hAnsi="Times New Roman" w:cs="Times New Roman"/>
          <w:sz w:val="24"/>
          <w:szCs w:val="24"/>
        </w:rPr>
      </w:pPr>
    </w:p>
    <w:p w14:paraId="0A4BD232" w14:textId="77777777" w:rsidR="00656220" w:rsidRPr="00E07738" w:rsidRDefault="00656220" w:rsidP="00A86F8B">
      <w:pPr>
        <w:rPr>
          <w:rFonts w:ascii="Times New Roman" w:hAnsi="Times New Roman" w:cs="Times New Roman"/>
          <w:sz w:val="24"/>
          <w:szCs w:val="24"/>
        </w:rPr>
      </w:pPr>
    </w:p>
    <w:p w14:paraId="311BF42E" w14:textId="77777777" w:rsidR="00656220" w:rsidRPr="00E07738" w:rsidRDefault="00656220" w:rsidP="00A86F8B">
      <w:pPr>
        <w:rPr>
          <w:rFonts w:ascii="Times New Roman" w:hAnsi="Times New Roman" w:cs="Times New Roman"/>
          <w:sz w:val="24"/>
          <w:szCs w:val="24"/>
        </w:rPr>
      </w:pPr>
    </w:p>
    <w:p w14:paraId="19D87818" w14:textId="77777777" w:rsidR="00656220" w:rsidRPr="00E07738" w:rsidRDefault="00656220" w:rsidP="00A86F8B">
      <w:pPr>
        <w:rPr>
          <w:rFonts w:ascii="Times New Roman" w:hAnsi="Times New Roman" w:cs="Times New Roman"/>
          <w:sz w:val="24"/>
          <w:szCs w:val="24"/>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9773"/>
        <w:gridCol w:w="783"/>
      </w:tblGrid>
      <w:tr w:rsidR="001809BA" w:rsidRPr="00E07738" w14:paraId="1F9F3F80"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4526FE94" w14:textId="77777777" w:rsidR="001809BA" w:rsidRPr="00E07738" w:rsidRDefault="001809BA"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lastRenderedPageBreak/>
              <w:t>Ý</w:t>
            </w:r>
          </w:p>
        </w:tc>
        <w:tc>
          <w:tcPr>
            <w:tcW w:w="9110" w:type="dxa"/>
            <w:tcBorders>
              <w:top w:val="single" w:sz="4" w:space="0" w:color="auto"/>
              <w:left w:val="single" w:sz="4" w:space="0" w:color="auto"/>
              <w:bottom w:val="single" w:sz="4" w:space="0" w:color="auto"/>
              <w:right w:val="single" w:sz="4" w:space="0" w:color="auto"/>
            </w:tcBorders>
            <w:hideMark/>
          </w:tcPr>
          <w:p w14:paraId="040153D4" w14:textId="77777777" w:rsidR="001809BA" w:rsidRPr="00E07738" w:rsidRDefault="001809BA"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color w:val="000000"/>
                <w:sz w:val="24"/>
                <w:szCs w:val="24"/>
                <w:lang w:val="pt-BR"/>
              </w:rPr>
              <w:t>Hướng dẫn chấm</w:t>
            </w:r>
          </w:p>
        </w:tc>
        <w:tc>
          <w:tcPr>
            <w:tcW w:w="808" w:type="dxa"/>
            <w:tcBorders>
              <w:top w:val="single" w:sz="4" w:space="0" w:color="auto"/>
              <w:left w:val="single" w:sz="4" w:space="0" w:color="auto"/>
              <w:bottom w:val="single" w:sz="4" w:space="0" w:color="auto"/>
              <w:right w:val="single" w:sz="4" w:space="0" w:color="auto"/>
            </w:tcBorders>
            <w:hideMark/>
          </w:tcPr>
          <w:p w14:paraId="41F99A3F" w14:textId="77777777" w:rsidR="001809BA" w:rsidRPr="00E07738" w:rsidRDefault="001809BA"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Điểm</w:t>
            </w:r>
          </w:p>
        </w:tc>
      </w:tr>
      <w:tr w:rsidR="001809BA" w:rsidRPr="00E07738" w14:paraId="5C42D933"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3B53D875" w14:textId="77777777" w:rsidR="001809BA" w:rsidRPr="00E07738" w:rsidRDefault="001809BA"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1.</w:t>
            </w:r>
          </w:p>
        </w:tc>
        <w:tc>
          <w:tcPr>
            <w:tcW w:w="9110" w:type="dxa"/>
            <w:tcBorders>
              <w:top w:val="single" w:sz="4" w:space="0" w:color="auto"/>
              <w:left w:val="single" w:sz="4" w:space="0" w:color="auto"/>
              <w:bottom w:val="single" w:sz="4" w:space="0" w:color="auto"/>
              <w:right w:val="single" w:sz="4" w:space="0" w:color="auto"/>
            </w:tcBorders>
          </w:tcPr>
          <w:p w14:paraId="1AA3DADF" w14:textId="45501538" w:rsidR="001809BA" w:rsidRPr="00E07738" w:rsidRDefault="00A33101" w:rsidP="00534DC2">
            <w:pPr>
              <w:spacing w:after="0"/>
              <w:rPr>
                <w:rFonts w:ascii="Times New Roman" w:eastAsia="Times New Roman" w:hAnsi="Times New Roman" w:cs="Times New Roman"/>
                <w:sz w:val="24"/>
                <w:szCs w:val="24"/>
              </w:rPr>
            </w:pPr>
            <w:r w:rsidRPr="00E07738">
              <w:rPr>
                <w:rFonts w:ascii="Times New Roman" w:hAnsi="Times New Roman" w:cs="Times New Roman"/>
                <w:sz w:val="24"/>
                <w:szCs w:val="24"/>
              </w:rPr>
              <w:br/>
            </w:r>
            <w:r w:rsidRPr="00E07738">
              <w:rPr>
                <w:rFonts w:ascii="Times New Roman" w:hAnsi="Times New Roman" w:cs="Times New Roman"/>
                <w:sz w:val="24"/>
                <w:szCs w:val="24"/>
              </w:rPr>
              <w:object w:dxaOrig="10136" w:dyaOrig="6543" w14:anchorId="1676927F">
                <v:shape id="_x0000_i1038" type="#_x0000_t75" style="width:470.5pt;height:303.9pt" o:ole="">
                  <v:imagedata r:id="rId80" o:title=""/>
                </v:shape>
                <o:OLEObject Type="Embed" ProgID="ChemDraw.Document.6.0" ShapeID="_x0000_i1038" DrawAspect="Content" ObjectID="_1749408588" r:id="rId81"/>
              </w:object>
            </w:r>
            <w:r w:rsidRPr="00E07738">
              <w:rPr>
                <w:rFonts w:ascii="Times New Roman" w:hAnsi="Times New Roman" w:cs="Times New Roman"/>
                <w:sz w:val="24"/>
                <w:szCs w:val="24"/>
              </w:rPr>
              <w:br/>
            </w:r>
            <w:r w:rsidRPr="00E07738">
              <w:rPr>
                <w:rFonts w:ascii="Times New Roman" w:hAnsi="Times New Roman" w:cs="Times New Roman"/>
                <w:sz w:val="24"/>
                <w:szCs w:val="24"/>
              </w:rPr>
              <w:br/>
            </w:r>
            <w:r w:rsidRPr="00E07738">
              <w:rPr>
                <w:rFonts w:ascii="Times New Roman" w:hAnsi="Times New Roman" w:cs="Times New Roman"/>
                <w:sz w:val="24"/>
                <w:szCs w:val="24"/>
              </w:rPr>
              <w:object w:dxaOrig="10066" w:dyaOrig="5259" w14:anchorId="5DDEBEF1">
                <v:shape id="_x0000_i1039" type="#_x0000_t75" style="width:464.65pt;height:242.8pt" o:ole="">
                  <v:imagedata r:id="rId82" o:title=""/>
                </v:shape>
                <o:OLEObject Type="Embed" ProgID="ChemDraw.Document.6.0" ShapeID="_x0000_i1039" DrawAspect="Content" ObjectID="_1749408589" r:id="rId83"/>
              </w:object>
            </w:r>
          </w:p>
        </w:tc>
        <w:tc>
          <w:tcPr>
            <w:tcW w:w="808" w:type="dxa"/>
            <w:tcBorders>
              <w:top w:val="single" w:sz="4" w:space="0" w:color="auto"/>
              <w:left w:val="single" w:sz="4" w:space="0" w:color="auto"/>
              <w:bottom w:val="single" w:sz="4" w:space="0" w:color="auto"/>
              <w:right w:val="single" w:sz="4" w:space="0" w:color="auto"/>
            </w:tcBorders>
          </w:tcPr>
          <w:p w14:paraId="7FA9CE19" w14:textId="564428B2" w:rsidR="001809BA" w:rsidRPr="00E07738" w:rsidRDefault="00990234"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Mỗi</w:t>
            </w:r>
            <w:r w:rsidR="009816C8" w:rsidRPr="00E07738">
              <w:rPr>
                <w:rFonts w:ascii="Times New Roman" w:eastAsia="Times New Roman" w:hAnsi="Times New Roman" w:cs="Times New Roman"/>
                <w:b/>
                <w:sz w:val="24"/>
                <w:szCs w:val="24"/>
                <w:lang w:val="pt-BR"/>
              </w:rPr>
              <w:t xml:space="preserve"> chất đúng được 0,</w:t>
            </w:r>
            <w:r w:rsidRPr="00E07738">
              <w:rPr>
                <w:rFonts w:ascii="Times New Roman" w:eastAsia="Times New Roman" w:hAnsi="Times New Roman" w:cs="Times New Roman"/>
                <w:b/>
                <w:sz w:val="24"/>
                <w:szCs w:val="24"/>
                <w:lang w:val="pt-BR"/>
              </w:rPr>
              <w:t>05</w:t>
            </w:r>
            <w:r w:rsidR="009816C8" w:rsidRPr="00E07738">
              <w:rPr>
                <w:rFonts w:ascii="Times New Roman" w:eastAsia="Times New Roman" w:hAnsi="Times New Roman" w:cs="Times New Roman"/>
                <w:b/>
                <w:sz w:val="24"/>
                <w:szCs w:val="24"/>
                <w:lang w:val="pt-BR"/>
              </w:rPr>
              <w:t xml:space="preserve"> điểm.</w:t>
            </w:r>
          </w:p>
          <w:p w14:paraId="1B1052BD" w14:textId="1D6CA914" w:rsidR="009816C8" w:rsidRPr="00E07738" w:rsidRDefault="009816C8"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 xml:space="preserve">Đúng cả dãy được </w:t>
            </w:r>
            <w:r w:rsidR="00990234" w:rsidRPr="00E07738">
              <w:rPr>
                <w:rFonts w:ascii="Times New Roman" w:eastAsia="Times New Roman" w:hAnsi="Times New Roman" w:cs="Times New Roman"/>
                <w:b/>
                <w:sz w:val="24"/>
                <w:szCs w:val="24"/>
                <w:lang w:val="pt-BR"/>
              </w:rPr>
              <w:t xml:space="preserve">thêm 0,25 </w:t>
            </w:r>
            <w:r w:rsidRPr="00E07738">
              <w:rPr>
                <w:rFonts w:ascii="Times New Roman" w:eastAsia="Times New Roman" w:hAnsi="Times New Roman" w:cs="Times New Roman"/>
                <w:b/>
                <w:sz w:val="24"/>
                <w:szCs w:val="24"/>
                <w:lang w:val="pt-BR"/>
              </w:rPr>
              <w:t>điểm</w:t>
            </w:r>
          </w:p>
        </w:tc>
      </w:tr>
      <w:tr w:rsidR="001809BA" w:rsidRPr="00E07738" w14:paraId="54841BEB"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0B9370BE" w14:textId="77777777" w:rsidR="001809BA" w:rsidRPr="00E07738" w:rsidRDefault="001809BA"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lastRenderedPageBreak/>
              <w:t>2.</w:t>
            </w:r>
          </w:p>
        </w:tc>
        <w:tc>
          <w:tcPr>
            <w:tcW w:w="9110" w:type="dxa"/>
            <w:tcBorders>
              <w:top w:val="single" w:sz="4" w:space="0" w:color="auto"/>
              <w:left w:val="single" w:sz="4" w:space="0" w:color="auto"/>
              <w:bottom w:val="single" w:sz="4" w:space="0" w:color="auto"/>
              <w:right w:val="single" w:sz="4" w:space="0" w:color="auto"/>
            </w:tcBorders>
          </w:tcPr>
          <w:p w14:paraId="3258DC20" w14:textId="48CE8D25" w:rsidR="001809BA" w:rsidRPr="00E07738" w:rsidRDefault="00821581" w:rsidP="00534DC2">
            <w:pPr>
              <w:spacing w:after="0"/>
              <w:jc w:val="both"/>
              <w:rPr>
                <w:rFonts w:ascii="Times New Roman" w:eastAsia="Times New Roman" w:hAnsi="Times New Roman" w:cs="Times New Roman"/>
                <w:sz w:val="24"/>
                <w:szCs w:val="24"/>
              </w:rPr>
            </w:pPr>
            <w:r w:rsidRPr="00E07738">
              <w:rPr>
                <w:rFonts w:ascii="Times New Roman" w:hAnsi="Times New Roman" w:cs="Times New Roman"/>
                <w:sz w:val="24"/>
                <w:szCs w:val="24"/>
              </w:rPr>
              <w:br/>
            </w:r>
            <w:r w:rsidRPr="00E07738">
              <w:rPr>
                <w:rFonts w:ascii="Times New Roman" w:hAnsi="Times New Roman" w:cs="Times New Roman"/>
                <w:sz w:val="24"/>
                <w:szCs w:val="24"/>
              </w:rPr>
              <w:object w:dxaOrig="9647" w:dyaOrig="8010" w14:anchorId="4FB2DE61">
                <v:shape id="_x0000_i1040" type="#_x0000_t75" style="width:452.1pt;height:375.9pt" o:ole="">
                  <v:imagedata r:id="rId84" o:title=""/>
                </v:shape>
                <o:OLEObject Type="Embed" ProgID="ChemDraw.Document.6.0" ShapeID="_x0000_i1040" DrawAspect="Content" ObjectID="_1749408590" r:id="rId85"/>
              </w:object>
            </w:r>
            <w:r w:rsidRPr="00E07738">
              <w:rPr>
                <w:rFonts w:ascii="Times New Roman" w:hAnsi="Times New Roman" w:cs="Times New Roman"/>
                <w:sz w:val="24"/>
                <w:szCs w:val="24"/>
              </w:rPr>
              <w:br/>
            </w:r>
            <w:r w:rsidRPr="00E07738">
              <w:rPr>
                <w:rFonts w:ascii="Times New Roman" w:hAnsi="Times New Roman" w:cs="Times New Roman"/>
                <w:sz w:val="24"/>
                <w:szCs w:val="24"/>
              </w:rPr>
              <w:object w:dxaOrig="10479" w:dyaOrig="4419" w14:anchorId="1C0A0E2D">
                <v:shape id="_x0000_i1041" type="#_x0000_t75" style="width:478.05pt;height:201.75pt" o:ole="">
                  <v:imagedata r:id="rId86" o:title=""/>
                </v:shape>
                <o:OLEObject Type="Embed" ProgID="ChemDraw.Document.6.0" ShapeID="_x0000_i1041" DrawAspect="Content" ObjectID="_1749408591" r:id="rId87"/>
              </w:object>
            </w:r>
          </w:p>
        </w:tc>
        <w:tc>
          <w:tcPr>
            <w:tcW w:w="808" w:type="dxa"/>
            <w:tcBorders>
              <w:top w:val="single" w:sz="4" w:space="0" w:color="auto"/>
              <w:left w:val="single" w:sz="4" w:space="0" w:color="auto"/>
              <w:bottom w:val="single" w:sz="4" w:space="0" w:color="auto"/>
              <w:right w:val="single" w:sz="4" w:space="0" w:color="auto"/>
            </w:tcBorders>
          </w:tcPr>
          <w:p w14:paraId="2AA7005C" w14:textId="3D2EE5EF" w:rsidR="00990234" w:rsidRPr="00E07738" w:rsidRDefault="00990234" w:rsidP="00990234">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Mỗi chất đúng được 0,05 điểm.</w:t>
            </w:r>
          </w:p>
          <w:p w14:paraId="16018CD2" w14:textId="63C591BA" w:rsidR="001809BA" w:rsidRPr="00E07738" w:rsidRDefault="00990234" w:rsidP="00990234">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Đúng cả dãy được thêm 0,25 điểm</w:t>
            </w:r>
          </w:p>
        </w:tc>
      </w:tr>
    </w:tbl>
    <w:p w14:paraId="7E12ACA0" w14:textId="77777777" w:rsidR="00656220" w:rsidRPr="00E07738" w:rsidRDefault="00656220" w:rsidP="00A86F8B">
      <w:pPr>
        <w:rPr>
          <w:rFonts w:ascii="Times New Roman" w:hAnsi="Times New Roman" w:cs="Times New Roman"/>
          <w:b/>
          <w:sz w:val="24"/>
          <w:szCs w:val="24"/>
        </w:rPr>
      </w:pPr>
    </w:p>
    <w:p w14:paraId="0FF872DE" w14:textId="77777777" w:rsidR="00656220" w:rsidRPr="00E07738" w:rsidRDefault="00656220">
      <w:pPr>
        <w:rPr>
          <w:rFonts w:ascii="Times New Roman" w:hAnsi="Times New Roman" w:cs="Times New Roman"/>
          <w:b/>
          <w:sz w:val="24"/>
          <w:szCs w:val="24"/>
        </w:rPr>
      </w:pPr>
      <w:r w:rsidRPr="00E07738">
        <w:rPr>
          <w:rFonts w:ascii="Times New Roman" w:hAnsi="Times New Roman" w:cs="Times New Roman"/>
          <w:b/>
          <w:sz w:val="24"/>
          <w:szCs w:val="24"/>
        </w:rPr>
        <w:br w:type="page"/>
      </w:r>
    </w:p>
    <w:p w14:paraId="5BA493B6" w14:textId="2D758191" w:rsidR="00AE1620" w:rsidRPr="00E07738" w:rsidRDefault="00AE1620" w:rsidP="00A86F8B">
      <w:pPr>
        <w:rPr>
          <w:rFonts w:ascii="Times New Roman" w:hAnsi="Times New Roman" w:cs="Times New Roman"/>
          <w:sz w:val="24"/>
          <w:szCs w:val="24"/>
        </w:rPr>
      </w:pPr>
      <w:r w:rsidRPr="00E07738">
        <w:rPr>
          <w:rFonts w:ascii="Times New Roman" w:hAnsi="Times New Roman" w:cs="Times New Roman"/>
          <w:b/>
          <w:sz w:val="24"/>
          <w:szCs w:val="24"/>
        </w:rPr>
        <w:lastRenderedPageBreak/>
        <w:t xml:space="preserve">Câu 9 (2,0 điểm): Xác định cấu trúc các chất hữu cơ </w:t>
      </w:r>
      <w:r w:rsidRPr="00E07738">
        <w:rPr>
          <w:rFonts w:ascii="Times New Roman" w:hAnsi="Times New Roman" w:cs="Times New Roman"/>
          <w:sz w:val="24"/>
          <w:szCs w:val="24"/>
          <w:lang w:val="vi-VN"/>
        </w:rPr>
        <w:br/>
        <w:t xml:space="preserve">Khi brom với 2,3-dimethylbutane, một lượng lớn các bromua được hình thành. Hợp chất X chỉ cho 1 tín hiệu trong dải </w:t>
      </w:r>
      <w:r w:rsidRPr="00E07738">
        <w:rPr>
          <w:rFonts w:ascii="Times New Roman" w:hAnsi="Times New Roman" w:cs="Times New Roman"/>
          <w:sz w:val="24"/>
          <w:szCs w:val="24"/>
          <w:vertAlign w:val="superscript"/>
          <w:lang w:val="vi-VN"/>
        </w:rPr>
        <w:t>1</w:t>
      </w:r>
      <w:r w:rsidRPr="00E07738">
        <w:rPr>
          <w:rFonts w:ascii="Times New Roman" w:hAnsi="Times New Roman" w:cs="Times New Roman"/>
          <w:sz w:val="24"/>
          <w:szCs w:val="24"/>
          <w:lang w:val="vi-VN"/>
        </w:rPr>
        <w:t xml:space="preserve">H - NMR và 2 tín hiệu trong phổ </w:t>
      </w:r>
      <w:r w:rsidRPr="00E07738">
        <w:rPr>
          <w:rFonts w:ascii="Times New Roman" w:hAnsi="Times New Roman" w:cs="Times New Roman"/>
          <w:sz w:val="24"/>
          <w:szCs w:val="24"/>
          <w:vertAlign w:val="superscript"/>
          <w:lang w:val="vi-VN"/>
        </w:rPr>
        <w:t>13</w:t>
      </w:r>
      <w:r w:rsidRPr="00E07738">
        <w:rPr>
          <w:rFonts w:ascii="Times New Roman" w:hAnsi="Times New Roman" w:cs="Times New Roman"/>
          <w:sz w:val="24"/>
          <w:szCs w:val="24"/>
          <w:lang w:val="vi-VN"/>
        </w:rPr>
        <w:t xml:space="preserve">C - NMR. Hợp chất này chứa 79,96% brom theo khối lượng. Trong nghiên cứu phản ứng này, người ta phát hiện ra chất trung gian Y. Chất Y đưa ra 3 tín hiệu trong phổ </w:t>
      </w:r>
      <w:r w:rsidRPr="00E07738">
        <w:rPr>
          <w:rFonts w:ascii="Times New Roman" w:hAnsi="Times New Roman" w:cs="Times New Roman"/>
          <w:sz w:val="24"/>
          <w:szCs w:val="24"/>
          <w:vertAlign w:val="superscript"/>
          <w:lang w:val="vi-VN"/>
        </w:rPr>
        <w:t>13</w:t>
      </w:r>
      <w:r w:rsidRPr="00E07738">
        <w:rPr>
          <w:rFonts w:ascii="Times New Roman" w:hAnsi="Times New Roman" w:cs="Times New Roman"/>
          <w:sz w:val="24"/>
          <w:szCs w:val="24"/>
          <w:lang w:val="vi-VN"/>
        </w:rPr>
        <w:t>C – NMR và chứa 66,6% brom. Ngoài ra, người ta phát hiện chất X được hình thành bằng cách brom hóa 3,3-dimethyl-2-butanol.</w:t>
      </w:r>
      <w:r w:rsidRPr="00E07738">
        <w:rPr>
          <w:rFonts w:ascii="Times New Roman" w:hAnsi="Times New Roman" w:cs="Times New Roman"/>
          <w:sz w:val="24"/>
          <w:szCs w:val="24"/>
          <w:lang w:val="vi-VN"/>
        </w:rPr>
        <w:br/>
      </w:r>
      <w:r w:rsidRPr="00E07738">
        <w:rPr>
          <w:rFonts w:ascii="Times New Roman" w:hAnsi="Times New Roman" w:cs="Times New Roman"/>
          <w:sz w:val="24"/>
          <w:szCs w:val="24"/>
          <w:lang w:val="vi-VN"/>
        </w:rPr>
        <w:tab/>
        <w:t>a. Xác định cấu trúc của các chất X và Y</w:t>
      </w:r>
      <w:r w:rsidRPr="00E07738">
        <w:rPr>
          <w:rFonts w:ascii="Times New Roman" w:hAnsi="Times New Roman" w:cs="Times New Roman"/>
          <w:sz w:val="24"/>
          <w:szCs w:val="24"/>
          <w:lang w:val="vi-VN"/>
        </w:rPr>
        <w:br/>
      </w:r>
      <w:r w:rsidRPr="00E07738">
        <w:rPr>
          <w:rFonts w:ascii="Times New Roman" w:hAnsi="Times New Roman" w:cs="Times New Roman"/>
          <w:sz w:val="24"/>
          <w:szCs w:val="24"/>
          <w:lang w:val="vi-VN"/>
        </w:rPr>
        <w:tab/>
        <w:t>b. Viết các cơ chế của các mô tả trên</w:t>
      </w:r>
      <w:r w:rsidRPr="00E07738">
        <w:rPr>
          <w:rFonts w:ascii="Times New Roman" w:hAnsi="Times New Roman" w:cs="Times New Roman"/>
          <w:sz w:val="24"/>
          <w:szCs w:val="24"/>
          <w:lang w:val="vi-VN"/>
        </w:rPr>
        <w:br/>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9110"/>
        <w:gridCol w:w="808"/>
      </w:tblGrid>
      <w:tr w:rsidR="00AE1620" w:rsidRPr="00E07738" w14:paraId="317C397C"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53C399D6" w14:textId="77777777" w:rsidR="00AE1620" w:rsidRPr="00E07738" w:rsidRDefault="00AE162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Ý</w:t>
            </w:r>
          </w:p>
        </w:tc>
        <w:tc>
          <w:tcPr>
            <w:tcW w:w="9110" w:type="dxa"/>
            <w:tcBorders>
              <w:top w:val="single" w:sz="4" w:space="0" w:color="auto"/>
              <w:left w:val="single" w:sz="4" w:space="0" w:color="auto"/>
              <w:bottom w:val="single" w:sz="4" w:space="0" w:color="auto"/>
              <w:right w:val="single" w:sz="4" w:space="0" w:color="auto"/>
            </w:tcBorders>
            <w:hideMark/>
          </w:tcPr>
          <w:p w14:paraId="11F19617" w14:textId="77777777" w:rsidR="00AE1620" w:rsidRPr="00E07738" w:rsidRDefault="00AE162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color w:val="000000"/>
                <w:sz w:val="24"/>
                <w:szCs w:val="24"/>
                <w:lang w:val="pt-BR"/>
              </w:rPr>
              <w:t>Hướng dẫn chấm</w:t>
            </w:r>
          </w:p>
        </w:tc>
        <w:tc>
          <w:tcPr>
            <w:tcW w:w="808" w:type="dxa"/>
            <w:tcBorders>
              <w:top w:val="single" w:sz="4" w:space="0" w:color="auto"/>
              <w:left w:val="single" w:sz="4" w:space="0" w:color="auto"/>
              <w:bottom w:val="single" w:sz="4" w:space="0" w:color="auto"/>
              <w:right w:val="single" w:sz="4" w:space="0" w:color="auto"/>
            </w:tcBorders>
            <w:hideMark/>
          </w:tcPr>
          <w:p w14:paraId="7C17A0AE" w14:textId="77777777" w:rsidR="00AE1620" w:rsidRPr="00E07738" w:rsidRDefault="00AE1620"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Điểm</w:t>
            </w:r>
          </w:p>
        </w:tc>
      </w:tr>
      <w:tr w:rsidR="00AE1620" w:rsidRPr="00E07738" w14:paraId="2A8E1321"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05B610B5" w14:textId="77777777" w:rsidR="00AE1620" w:rsidRPr="00E07738" w:rsidRDefault="00AE1620"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1.</w:t>
            </w:r>
          </w:p>
        </w:tc>
        <w:tc>
          <w:tcPr>
            <w:tcW w:w="9110"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2405"/>
              <w:gridCol w:w="2268"/>
            </w:tblGrid>
            <w:tr w:rsidR="00E925F6" w:rsidRPr="00E07738" w14:paraId="113B1834" w14:textId="77777777" w:rsidTr="00534DC2">
              <w:trPr>
                <w:trHeight w:val="1941"/>
              </w:trPr>
              <w:tc>
                <w:tcPr>
                  <w:tcW w:w="2405" w:type="dxa"/>
                </w:tcPr>
                <w:p w14:paraId="4A00096A" w14:textId="77777777" w:rsidR="00E925F6" w:rsidRPr="00E07738" w:rsidRDefault="00E925F6" w:rsidP="00E925F6">
                  <w:pPr>
                    <w:spacing w:line="360" w:lineRule="auto"/>
                    <w:rPr>
                      <w:rFonts w:ascii="Times New Roman" w:hAnsi="Times New Roman" w:cs="Times New Roman"/>
                      <w:sz w:val="24"/>
                      <w:szCs w:val="24"/>
                    </w:rPr>
                  </w:pPr>
                  <w:r w:rsidRPr="00E07738">
                    <w:rPr>
                      <w:rFonts w:ascii="Times New Roman" w:hAnsi="Times New Roman" w:cs="Times New Roman"/>
                      <w:sz w:val="24"/>
                      <w:szCs w:val="24"/>
                    </w:rPr>
                    <w:t>X:</w:t>
                  </w:r>
                  <w:r w:rsidRPr="00E07738">
                    <w:rPr>
                      <w:rFonts w:ascii="Times New Roman" w:hAnsi="Times New Roman" w:cs="Times New Roman"/>
                      <w:sz w:val="24"/>
                      <w:szCs w:val="24"/>
                    </w:rPr>
                    <w:br/>
                  </w:r>
                  <w:r w:rsidRPr="00E07738">
                    <w:rPr>
                      <w:rFonts w:ascii="Times New Roman" w:hAnsi="Times New Roman" w:cs="Times New Roman"/>
                      <w:sz w:val="24"/>
                      <w:szCs w:val="24"/>
                    </w:rPr>
                    <w:object w:dxaOrig="2391" w:dyaOrig="1870" w14:anchorId="1E27708A">
                      <v:shape id="_x0000_i1042" type="#_x0000_t75" style="width:99.65pt;height:77.85pt" o:ole="">
                        <v:imagedata r:id="rId88" o:title=""/>
                      </v:shape>
                      <o:OLEObject Type="Embed" ProgID="ChemDraw.Document.6.0" ShapeID="_x0000_i1042" DrawAspect="Content" ObjectID="_1749408592" r:id="rId89"/>
                    </w:object>
                  </w:r>
                </w:p>
              </w:tc>
              <w:tc>
                <w:tcPr>
                  <w:tcW w:w="2268" w:type="dxa"/>
                </w:tcPr>
                <w:p w14:paraId="7E7608C3" w14:textId="77777777" w:rsidR="00E925F6" w:rsidRPr="00E07738" w:rsidRDefault="00E925F6" w:rsidP="00E925F6">
                  <w:pPr>
                    <w:spacing w:line="360" w:lineRule="auto"/>
                    <w:rPr>
                      <w:rFonts w:ascii="Times New Roman" w:hAnsi="Times New Roman" w:cs="Times New Roman"/>
                      <w:sz w:val="24"/>
                      <w:szCs w:val="24"/>
                    </w:rPr>
                  </w:pPr>
                  <w:r w:rsidRPr="00E07738">
                    <w:rPr>
                      <w:rFonts w:ascii="Times New Roman" w:hAnsi="Times New Roman" w:cs="Times New Roman"/>
                      <w:sz w:val="24"/>
                      <w:szCs w:val="24"/>
                    </w:rPr>
                    <w:t>Y:</w:t>
                  </w:r>
                  <w:r w:rsidRPr="00E07738">
                    <w:rPr>
                      <w:rFonts w:ascii="Times New Roman" w:hAnsi="Times New Roman" w:cs="Times New Roman"/>
                      <w:sz w:val="24"/>
                      <w:szCs w:val="24"/>
                    </w:rPr>
                    <w:br/>
                  </w:r>
                  <w:r w:rsidRPr="00E07738">
                    <w:rPr>
                      <w:rFonts w:ascii="Times New Roman" w:hAnsi="Times New Roman" w:cs="Times New Roman"/>
                      <w:sz w:val="24"/>
                      <w:szCs w:val="24"/>
                    </w:rPr>
                    <w:object w:dxaOrig="2322" w:dyaOrig="1949" w14:anchorId="6A1530DA">
                      <v:shape id="_x0000_i1043" type="#_x0000_t75" style="width:92.95pt;height:77.85pt" o:ole="">
                        <v:imagedata r:id="rId90" o:title=""/>
                      </v:shape>
                      <o:OLEObject Type="Embed" ProgID="ChemDraw.Document.6.0" ShapeID="_x0000_i1043" DrawAspect="Content" ObjectID="_1749408593" r:id="rId91"/>
                    </w:object>
                  </w:r>
                </w:p>
              </w:tc>
            </w:tr>
          </w:tbl>
          <w:p w14:paraId="34ABAE3F" w14:textId="77777777" w:rsidR="00AE1620" w:rsidRPr="00E07738" w:rsidRDefault="00AE1620" w:rsidP="00534DC2">
            <w:pPr>
              <w:spacing w:after="0"/>
              <w:rPr>
                <w:rFonts w:ascii="Times New Roman" w:eastAsia="Times New Roman" w:hAnsi="Times New Roman" w:cs="Times New Roman"/>
                <w:sz w:val="24"/>
                <w:szCs w:val="24"/>
              </w:rPr>
            </w:pPr>
          </w:p>
        </w:tc>
        <w:tc>
          <w:tcPr>
            <w:tcW w:w="808" w:type="dxa"/>
            <w:tcBorders>
              <w:top w:val="single" w:sz="4" w:space="0" w:color="auto"/>
              <w:left w:val="single" w:sz="4" w:space="0" w:color="auto"/>
              <w:bottom w:val="single" w:sz="4" w:space="0" w:color="auto"/>
              <w:right w:val="single" w:sz="4" w:space="0" w:color="auto"/>
            </w:tcBorders>
          </w:tcPr>
          <w:p w14:paraId="39486D18" w14:textId="4B09F7F2" w:rsidR="00AE1620" w:rsidRPr="00E07738" w:rsidRDefault="008D72F3"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w:t>
            </w:r>
          </w:p>
        </w:tc>
      </w:tr>
      <w:tr w:rsidR="00AE1620" w:rsidRPr="00E07738" w14:paraId="43C73FB6"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27809190" w14:textId="77777777" w:rsidR="00AE1620" w:rsidRPr="00E07738" w:rsidRDefault="00AE1620"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2.</w:t>
            </w:r>
          </w:p>
        </w:tc>
        <w:tc>
          <w:tcPr>
            <w:tcW w:w="9110" w:type="dxa"/>
            <w:tcBorders>
              <w:top w:val="single" w:sz="4" w:space="0" w:color="auto"/>
              <w:left w:val="single" w:sz="4" w:space="0" w:color="auto"/>
              <w:bottom w:val="single" w:sz="4" w:space="0" w:color="auto"/>
              <w:right w:val="single" w:sz="4" w:space="0" w:color="auto"/>
            </w:tcBorders>
          </w:tcPr>
          <w:p w14:paraId="0A5CFA1D" w14:textId="7021BB94" w:rsidR="00AE1620" w:rsidRPr="00E07738" w:rsidRDefault="0099341F" w:rsidP="00534DC2">
            <w:pPr>
              <w:spacing w:after="0"/>
              <w:jc w:val="both"/>
              <w:rPr>
                <w:rFonts w:ascii="Times New Roman" w:eastAsia="Times New Roman" w:hAnsi="Times New Roman" w:cs="Times New Roman"/>
                <w:sz w:val="24"/>
                <w:szCs w:val="24"/>
              </w:rPr>
            </w:pPr>
            <w:r w:rsidRPr="00E07738">
              <w:rPr>
                <w:rFonts w:ascii="Times New Roman" w:hAnsi="Times New Roman" w:cs="Times New Roman"/>
                <w:sz w:val="24"/>
                <w:szCs w:val="24"/>
              </w:rPr>
              <w:t>Cơ chế tạo X</w:t>
            </w:r>
            <w:r w:rsidRPr="00E07738">
              <w:rPr>
                <w:rFonts w:ascii="Times New Roman" w:hAnsi="Times New Roman" w:cs="Times New Roman"/>
                <w:sz w:val="24"/>
                <w:szCs w:val="24"/>
              </w:rPr>
              <w:br/>
            </w:r>
            <w:r w:rsidRPr="00E07738">
              <w:rPr>
                <w:rFonts w:ascii="Times New Roman" w:hAnsi="Times New Roman" w:cs="Times New Roman"/>
                <w:sz w:val="24"/>
                <w:szCs w:val="24"/>
              </w:rPr>
              <w:object w:dxaOrig="9406" w:dyaOrig="3920" w14:anchorId="31283FBB">
                <v:shape id="_x0000_i1044" type="#_x0000_t75" style="width:339.9pt;height:141.5pt" o:ole="">
                  <v:imagedata r:id="rId92" o:title=""/>
                </v:shape>
                <o:OLEObject Type="Embed" ProgID="ChemDraw.Document.6.0" ShapeID="_x0000_i1044" DrawAspect="Content" ObjectID="_1749408594" r:id="rId93"/>
              </w:object>
            </w:r>
          </w:p>
        </w:tc>
        <w:tc>
          <w:tcPr>
            <w:tcW w:w="808" w:type="dxa"/>
            <w:tcBorders>
              <w:top w:val="single" w:sz="4" w:space="0" w:color="auto"/>
              <w:left w:val="single" w:sz="4" w:space="0" w:color="auto"/>
              <w:bottom w:val="single" w:sz="4" w:space="0" w:color="auto"/>
              <w:right w:val="single" w:sz="4" w:space="0" w:color="auto"/>
            </w:tcBorders>
          </w:tcPr>
          <w:p w14:paraId="2BF3D1E0" w14:textId="5879CBA4" w:rsidR="00AE1620" w:rsidRPr="00E07738" w:rsidRDefault="0099341F"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w:t>
            </w:r>
            <w:r w:rsidR="008D72F3" w:rsidRPr="00E07738">
              <w:rPr>
                <w:rFonts w:ascii="Times New Roman" w:eastAsia="Times New Roman" w:hAnsi="Times New Roman" w:cs="Times New Roman"/>
                <w:b/>
                <w:sz w:val="24"/>
                <w:szCs w:val="24"/>
                <w:lang w:val="pt-BR"/>
              </w:rPr>
              <w:t>7</w:t>
            </w:r>
            <w:r w:rsidRPr="00E07738">
              <w:rPr>
                <w:rFonts w:ascii="Times New Roman" w:eastAsia="Times New Roman" w:hAnsi="Times New Roman" w:cs="Times New Roman"/>
                <w:b/>
                <w:sz w:val="24"/>
                <w:szCs w:val="24"/>
                <w:lang w:val="pt-BR"/>
              </w:rPr>
              <w:t>5</w:t>
            </w:r>
          </w:p>
        </w:tc>
      </w:tr>
      <w:tr w:rsidR="0099341F" w:rsidRPr="00E07738" w14:paraId="6F3F2C76"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tcPr>
          <w:p w14:paraId="050206D3" w14:textId="77777777" w:rsidR="0099341F" w:rsidRPr="00E07738" w:rsidRDefault="0099341F" w:rsidP="00534DC2">
            <w:pPr>
              <w:spacing w:after="0"/>
              <w:jc w:val="both"/>
              <w:rPr>
                <w:rFonts w:ascii="Times New Roman" w:eastAsia="Times New Roman" w:hAnsi="Times New Roman" w:cs="Times New Roman"/>
                <w:b/>
                <w:sz w:val="24"/>
                <w:szCs w:val="24"/>
                <w:lang w:val="nl-NL"/>
              </w:rPr>
            </w:pPr>
          </w:p>
        </w:tc>
        <w:tc>
          <w:tcPr>
            <w:tcW w:w="9110" w:type="dxa"/>
            <w:tcBorders>
              <w:top w:val="single" w:sz="4" w:space="0" w:color="auto"/>
              <w:left w:val="single" w:sz="4" w:space="0" w:color="auto"/>
              <w:bottom w:val="single" w:sz="4" w:space="0" w:color="auto"/>
              <w:right w:val="single" w:sz="4" w:space="0" w:color="auto"/>
            </w:tcBorders>
          </w:tcPr>
          <w:p w14:paraId="39CC8EBD" w14:textId="66AA0AAE" w:rsidR="0099341F" w:rsidRPr="00E07738" w:rsidRDefault="008D72F3" w:rsidP="008D72F3">
            <w:pPr>
              <w:spacing w:after="0"/>
              <w:ind w:firstLine="720"/>
              <w:jc w:val="both"/>
              <w:rPr>
                <w:rFonts w:ascii="Times New Roman" w:hAnsi="Times New Roman" w:cs="Times New Roman"/>
                <w:sz w:val="24"/>
                <w:szCs w:val="24"/>
              </w:rPr>
            </w:pPr>
            <w:r w:rsidRPr="00E07738">
              <w:rPr>
                <w:rFonts w:ascii="Times New Roman" w:hAnsi="Times New Roman" w:cs="Times New Roman"/>
                <w:sz w:val="24"/>
                <w:szCs w:val="24"/>
              </w:rPr>
              <w:object w:dxaOrig="10215" w:dyaOrig="4832" w14:anchorId="475A1A26">
                <v:shape id="_x0000_i1045" type="#_x0000_t75" style="width:370.05pt;height:175.8pt" o:ole="">
                  <v:imagedata r:id="rId94" o:title=""/>
                </v:shape>
                <o:OLEObject Type="Embed" ProgID="ChemDraw.Document.6.0" ShapeID="_x0000_i1045" DrawAspect="Content" ObjectID="_1749408595" r:id="rId95"/>
              </w:object>
            </w:r>
          </w:p>
        </w:tc>
        <w:tc>
          <w:tcPr>
            <w:tcW w:w="808" w:type="dxa"/>
            <w:tcBorders>
              <w:top w:val="single" w:sz="4" w:space="0" w:color="auto"/>
              <w:left w:val="single" w:sz="4" w:space="0" w:color="auto"/>
              <w:bottom w:val="single" w:sz="4" w:space="0" w:color="auto"/>
              <w:right w:val="single" w:sz="4" w:space="0" w:color="auto"/>
            </w:tcBorders>
          </w:tcPr>
          <w:p w14:paraId="778CCA70" w14:textId="53862C6B" w:rsidR="0099341F" w:rsidRPr="00E07738" w:rsidRDefault="008D72F3"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0,75</w:t>
            </w:r>
          </w:p>
        </w:tc>
      </w:tr>
    </w:tbl>
    <w:p w14:paraId="5223938C" w14:textId="77777777" w:rsidR="00656220" w:rsidRPr="00E07738" w:rsidRDefault="00656220" w:rsidP="00A10B53">
      <w:pPr>
        <w:ind w:firstLine="567"/>
        <w:rPr>
          <w:rFonts w:ascii="Times New Roman" w:hAnsi="Times New Roman" w:cs="Times New Roman"/>
          <w:b/>
          <w:sz w:val="24"/>
          <w:szCs w:val="24"/>
        </w:rPr>
      </w:pPr>
    </w:p>
    <w:p w14:paraId="69A43C1A" w14:textId="77777777" w:rsidR="00656220" w:rsidRPr="00E07738" w:rsidRDefault="00656220">
      <w:pPr>
        <w:rPr>
          <w:rFonts w:ascii="Times New Roman" w:hAnsi="Times New Roman" w:cs="Times New Roman"/>
          <w:b/>
          <w:sz w:val="24"/>
          <w:szCs w:val="24"/>
        </w:rPr>
      </w:pPr>
      <w:r w:rsidRPr="00E07738">
        <w:rPr>
          <w:rFonts w:ascii="Times New Roman" w:hAnsi="Times New Roman" w:cs="Times New Roman"/>
          <w:b/>
          <w:sz w:val="24"/>
          <w:szCs w:val="24"/>
        </w:rPr>
        <w:br w:type="page"/>
      </w:r>
    </w:p>
    <w:p w14:paraId="6A51C6A4" w14:textId="39E036D4" w:rsidR="00A10B53" w:rsidRPr="00E07738" w:rsidRDefault="00A10B53" w:rsidP="002623BB">
      <w:pPr>
        <w:rPr>
          <w:rFonts w:ascii="Times New Roman" w:hAnsi="Times New Roman" w:cs="Times New Roman"/>
          <w:b/>
          <w:sz w:val="24"/>
          <w:szCs w:val="24"/>
        </w:rPr>
      </w:pPr>
      <w:r w:rsidRPr="00E07738">
        <w:rPr>
          <w:rFonts w:ascii="Times New Roman" w:hAnsi="Times New Roman" w:cs="Times New Roman"/>
          <w:b/>
          <w:sz w:val="24"/>
          <w:szCs w:val="24"/>
        </w:rPr>
        <w:lastRenderedPageBreak/>
        <w:t>Câu 10 (2,0 điểm): Hợp chất thiên nhiên</w:t>
      </w:r>
      <w:r w:rsidRPr="00E07738">
        <w:rPr>
          <w:rFonts w:ascii="Times New Roman" w:hAnsi="Times New Roman" w:cs="Times New Roman"/>
          <w:sz w:val="24"/>
          <w:szCs w:val="24"/>
          <w:lang w:val="vi-VN"/>
        </w:rPr>
        <w:br/>
        <w:t>Amygladin (A), C</w:t>
      </w:r>
      <w:r w:rsidRPr="00E07738">
        <w:rPr>
          <w:rFonts w:ascii="Times New Roman" w:hAnsi="Times New Roman" w:cs="Times New Roman"/>
          <w:sz w:val="24"/>
          <w:szCs w:val="24"/>
          <w:vertAlign w:val="subscript"/>
          <w:lang w:val="vi-VN"/>
        </w:rPr>
        <w:t>20</w:t>
      </w:r>
      <w:r w:rsidRPr="00E07738">
        <w:rPr>
          <w:rFonts w:ascii="Times New Roman" w:hAnsi="Times New Roman" w:cs="Times New Roman"/>
          <w:sz w:val="24"/>
          <w:szCs w:val="24"/>
          <w:lang w:val="vi-VN"/>
        </w:rPr>
        <w:t>H</w:t>
      </w:r>
      <w:r w:rsidRPr="00E07738">
        <w:rPr>
          <w:rFonts w:ascii="Times New Roman" w:hAnsi="Times New Roman" w:cs="Times New Roman"/>
          <w:sz w:val="24"/>
          <w:szCs w:val="24"/>
          <w:vertAlign w:val="subscript"/>
          <w:lang w:val="vi-VN"/>
        </w:rPr>
        <w:t>27</w:t>
      </w:r>
      <w:r w:rsidRPr="00E07738">
        <w:rPr>
          <w:rFonts w:ascii="Times New Roman" w:hAnsi="Times New Roman" w:cs="Times New Roman"/>
          <w:sz w:val="24"/>
          <w:szCs w:val="24"/>
          <w:lang w:val="vi-VN"/>
        </w:rPr>
        <w:t>O</w:t>
      </w:r>
      <w:r w:rsidRPr="00E07738">
        <w:rPr>
          <w:rFonts w:ascii="Times New Roman" w:hAnsi="Times New Roman" w:cs="Times New Roman"/>
          <w:sz w:val="24"/>
          <w:szCs w:val="24"/>
          <w:vertAlign w:val="subscript"/>
          <w:lang w:val="vi-VN"/>
        </w:rPr>
        <w:t>11</w:t>
      </w:r>
      <w:r w:rsidRPr="00E07738">
        <w:rPr>
          <w:rFonts w:ascii="Times New Roman" w:hAnsi="Times New Roman" w:cs="Times New Roman"/>
          <w:sz w:val="24"/>
          <w:szCs w:val="24"/>
          <w:lang w:val="vi-VN"/>
        </w:rPr>
        <w:t>N là một disaccharide thiên nhiên không có tính khử và chỉ chứa liên kết β-glycoside. Thủy phân A bằng dung dịch acid loãng thu được Glucose và hợp chất B (C</w:t>
      </w:r>
      <w:r w:rsidRPr="00E07738">
        <w:rPr>
          <w:rFonts w:ascii="Times New Roman" w:hAnsi="Times New Roman" w:cs="Times New Roman"/>
          <w:sz w:val="24"/>
          <w:szCs w:val="24"/>
          <w:vertAlign w:val="subscript"/>
          <w:lang w:val="vi-VN"/>
        </w:rPr>
        <w:t>7</w:t>
      </w:r>
      <w:r w:rsidRPr="00E07738">
        <w:rPr>
          <w:rFonts w:ascii="Times New Roman" w:hAnsi="Times New Roman" w:cs="Times New Roman"/>
          <w:sz w:val="24"/>
          <w:szCs w:val="24"/>
          <w:lang w:val="vi-VN"/>
        </w:rPr>
        <w:t>H</w:t>
      </w:r>
      <w:r w:rsidRPr="00E07738">
        <w:rPr>
          <w:rFonts w:ascii="Times New Roman" w:hAnsi="Times New Roman" w:cs="Times New Roman"/>
          <w:sz w:val="24"/>
          <w:szCs w:val="24"/>
          <w:vertAlign w:val="subscript"/>
          <w:lang w:val="vi-VN"/>
        </w:rPr>
        <w:t>6</w:t>
      </w:r>
      <w:r w:rsidRPr="00E07738">
        <w:rPr>
          <w:rFonts w:ascii="Times New Roman" w:hAnsi="Times New Roman" w:cs="Times New Roman"/>
          <w:sz w:val="24"/>
          <w:szCs w:val="24"/>
          <w:lang w:val="vi-VN"/>
        </w:rPr>
        <w:t>O) làm mất màu nước brom. Khi đun A với dung dịch acid đặc thì thu được glucose và hợp chất C (C</w:t>
      </w:r>
      <w:r w:rsidRPr="00E07738">
        <w:rPr>
          <w:rFonts w:ascii="Times New Roman" w:hAnsi="Times New Roman" w:cs="Times New Roman"/>
          <w:sz w:val="24"/>
          <w:szCs w:val="24"/>
          <w:vertAlign w:val="subscript"/>
          <w:lang w:val="vi-VN"/>
        </w:rPr>
        <w:t>8</w:t>
      </w:r>
      <w:r w:rsidRPr="00E07738">
        <w:rPr>
          <w:rFonts w:ascii="Times New Roman" w:hAnsi="Times New Roman" w:cs="Times New Roman"/>
          <w:sz w:val="24"/>
          <w:szCs w:val="24"/>
          <w:lang w:val="vi-VN"/>
        </w:rPr>
        <w:t>H</w:t>
      </w:r>
      <w:r w:rsidRPr="00E07738">
        <w:rPr>
          <w:rFonts w:ascii="Times New Roman" w:hAnsi="Times New Roman" w:cs="Times New Roman"/>
          <w:sz w:val="24"/>
          <w:szCs w:val="24"/>
          <w:vertAlign w:val="subscript"/>
          <w:lang w:val="vi-VN"/>
        </w:rPr>
        <w:t>8</w:t>
      </w:r>
      <w:r w:rsidRPr="00E07738">
        <w:rPr>
          <w:rFonts w:ascii="Times New Roman" w:hAnsi="Times New Roman" w:cs="Times New Roman"/>
          <w:sz w:val="24"/>
          <w:szCs w:val="24"/>
          <w:lang w:val="vi-VN"/>
        </w:rPr>
        <w:t>O</w:t>
      </w:r>
      <w:r w:rsidRPr="00E07738">
        <w:rPr>
          <w:rFonts w:ascii="Times New Roman" w:hAnsi="Times New Roman" w:cs="Times New Roman"/>
          <w:sz w:val="24"/>
          <w:szCs w:val="24"/>
          <w:vertAlign w:val="subscript"/>
          <w:lang w:val="vi-VN"/>
        </w:rPr>
        <w:t>3</w:t>
      </w:r>
      <w:r w:rsidRPr="00E07738">
        <w:rPr>
          <w:rFonts w:ascii="Times New Roman" w:hAnsi="Times New Roman" w:cs="Times New Roman"/>
          <w:sz w:val="24"/>
          <w:szCs w:val="24"/>
          <w:lang w:val="vi-VN"/>
        </w:rPr>
        <w:t>). Oxy hóa C bằng dung dịch KMnO</w:t>
      </w:r>
      <w:r w:rsidRPr="00E07738">
        <w:rPr>
          <w:rFonts w:ascii="Times New Roman" w:hAnsi="Times New Roman" w:cs="Times New Roman"/>
          <w:sz w:val="24"/>
          <w:szCs w:val="24"/>
          <w:vertAlign w:val="subscript"/>
          <w:lang w:val="vi-VN"/>
        </w:rPr>
        <w:t>4</w:t>
      </w:r>
      <w:r w:rsidRPr="00E07738">
        <w:rPr>
          <w:rFonts w:ascii="Times New Roman" w:hAnsi="Times New Roman" w:cs="Times New Roman"/>
          <w:sz w:val="24"/>
          <w:szCs w:val="24"/>
          <w:lang w:val="vi-VN"/>
        </w:rPr>
        <w:t>, sau đó acid hóa thì thu được D không làm mất màu dung dịch nước brom. Cho A tác dụng với MeI dư trong môi trường kiềm, sau đó thủy phân trong môi trường acid, rồi cho các sản phẩm tạo thành tác dụng với HIO</w:t>
      </w:r>
      <w:r w:rsidRPr="00E07738">
        <w:rPr>
          <w:rFonts w:ascii="Times New Roman" w:hAnsi="Times New Roman" w:cs="Times New Roman"/>
          <w:sz w:val="24"/>
          <w:szCs w:val="24"/>
          <w:vertAlign w:val="subscript"/>
          <w:lang w:val="vi-VN"/>
        </w:rPr>
        <w:t xml:space="preserve">4 </w:t>
      </w:r>
      <w:r w:rsidRPr="00E07738">
        <w:rPr>
          <w:rFonts w:ascii="Times New Roman" w:hAnsi="Times New Roman" w:cs="Times New Roman"/>
          <w:sz w:val="24"/>
          <w:szCs w:val="24"/>
          <w:lang w:val="vi-VN"/>
        </w:rPr>
        <w:t>dư thì thu được 1 số sản phẩm trong đó có 2,3,4,6-tetra-O-methyl-D-glucose, 2,3-dimethoxybutandial và methoxyetanal.</w:t>
      </w:r>
      <w:r w:rsidRPr="00E07738">
        <w:rPr>
          <w:rFonts w:ascii="Times New Roman" w:hAnsi="Times New Roman" w:cs="Times New Roman"/>
          <w:sz w:val="24"/>
          <w:szCs w:val="24"/>
          <w:lang w:val="vi-VN"/>
        </w:rPr>
        <w:br/>
        <w:t>Hãy xác định cấu tạo của Amygladin (A), B, C và D.</w:t>
      </w:r>
      <w:r w:rsidRPr="00E07738">
        <w:rPr>
          <w:rFonts w:ascii="Times New Roman" w:hAnsi="Times New Roman" w:cs="Times New Roman"/>
          <w:sz w:val="24"/>
          <w:szCs w:val="24"/>
          <w:lang w:val="vi-VN"/>
        </w:rPr>
        <w:br/>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009"/>
        <w:gridCol w:w="910"/>
      </w:tblGrid>
      <w:tr w:rsidR="00A10B53" w:rsidRPr="00E07738" w14:paraId="29F4C20A"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5E3E750B" w14:textId="77777777" w:rsidR="00A10B53" w:rsidRPr="00E07738" w:rsidRDefault="00A10B53"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Ý</w:t>
            </w:r>
          </w:p>
        </w:tc>
        <w:tc>
          <w:tcPr>
            <w:tcW w:w="9110" w:type="dxa"/>
            <w:tcBorders>
              <w:top w:val="single" w:sz="4" w:space="0" w:color="auto"/>
              <w:left w:val="single" w:sz="4" w:space="0" w:color="auto"/>
              <w:bottom w:val="single" w:sz="4" w:space="0" w:color="auto"/>
              <w:right w:val="single" w:sz="4" w:space="0" w:color="auto"/>
            </w:tcBorders>
            <w:hideMark/>
          </w:tcPr>
          <w:p w14:paraId="1D1CFD51" w14:textId="77777777" w:rsidR="00A10B53" w:rsidRPr="00E07738" w:rsidRDefault="00A10B53"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color w:val="000000"/>
                <w:sz w:val="24"/>
                <w:szCs w:val="24"/>
                <w:lang w:val="pt-BR"/>
              </w:rPr>
              <w:t>Hướng dẫn chấm</w:t>
            </w:r>
          </w:p>
        </w:tc>
        <w:tc>
          <w:tcPr>
            <w:tcW w:w="808" w:type="dxa"/>
            <w:tcBorders>
              <w:top w:val="single" w:sz="4" w:space="0" w:color="auto"/>
              <w:left w:val="single" w:sz="4" w:space="0" w:color="auto"/>
              <w:bottom w:val="single" w:sz="4" w:space="0" w:color="auto"/>
              <w:right w:val="single" w:sz="4" w:space="0" w:color="auto"/>
            </w:tcBorders>
            <w:hideMark/>
          </w:tcPr>
          <w:p w14:paraId="7C2EC97D" w14:textId="77777777" w:rsidR="00A10B53" w:rsidRPr="00E07738" w:rsidRDefault="00A10B53" w:rsidP="00534DC2">
            <w:pPr>
              <w:spacing w:after="0"/>
              <w:jc w:val="center"/>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Điểm</w:t>
            </w:r>
          </w:p>
        </w:tc>
      </w:tr>
      <w:tr w:rsidR="00A10B53" w:rsidRPr="00E07738" w14:paraId="794D565D" w14:textId="77777777" w:rsidTr="00534DC2">
        <w:trPr>
          <w:jc w:val="center"/>
        </w:trPr>
        <w:tc>
          <w:tcPr>
            <w:tcW w:w="414" w:type="dxa"/>
            <w:tcBorders>
              <w:top w:val="single" w:sz="4" w:space="0" w:color="auto"/>
              <w:left w:val="single" w:sz="4" w:space="0" w:color="auto"/>
              <w:bottom w:val="single" w:sz="4" w:space="0" w:color="auto"/>
              <w:right w:val="single" w:sz="4" w:space="0" w:color="auto"/>
            </w:tcBorders>
            <w:hideMark/>
          </w:tcPr>
          <w:p w14:paraId="2DC4B667" w14:textId="77777777" w:rsidR="00A10B53" w:rsidRPr="00E07738" w:rsidRDefault="00A10B53" w:rsidP="00534DC2">
            <w:pPr>
              <w:spacing w:after="0"/>
              <w:jc w:val="both"/>
              <w:rPr>
                <w:rFonts w:ascii="Times New Roman" w:eastAsia="Times New Roman" w:hAnsi="Times New Roman" w:cs="Times New Roman"/>
                <w:b/>
                <w:sz w:val="24"/>
                <w:szCs w:val="24"/>
                <w:lang w:val="nl-NL"/>
              </w:rPr>
            </w:pPr>
            <w:r w:rsidRPr="00E07738">
              <w:rPr>
                <w:rFonts w:ascii="Times New Roman" w:eastAsia="Times New Roman" w:hAnsi="Times New Roman" w:cs="Times New Roman"/>
                <w:b/>
                <w:sz w:val="24"/>
                <w:szCs w:val="24"/>
                <w:lang w:val="nl-NL"/>
              </w:rPr>
              <w:t>1.</w:t>
            </w:r>
          </w:p>
        </w:tc>
        <w:tc>
          <w:tcPr>
            <w:tcW w:w="9110"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2712"/>
              <w:gridCol w:w="1706"/>
              <w:gridCol w:w="1624"/>
              <w:gridCol w:w="1511"/>
            </w:tblGrid>
            <w:tr w:rsidR="00AB3FB8" w:rsidRPr="00E07738" w14:paraId="3968F9E2" w14:textId="77777777" w:rsidTr="00534DC2">
              <w:trPr>
                <w:trHeight w:val="1653"/>
              </w:trPr>
              <w:tc>
                <w:tcPr>
                  <w:tcW w:w="2689" w:type="dxa"/>
                </w:tcPr>
                <w:p w14:paraId="7A385A4B" w14:textId="77777777" w:rsidR="00AB3FB8" w:rsidRPr="00E07738" w:rsidRDefault="00AB3FB8" w:rsidP="00AB3FB8">
                  <w:pPr>
                    <w:spacing w:line="360" w:lineRule="auto"/>
                    <w:rPr>
                      <w:rFonts w:ascii="Times New Roman" w:hAnsi="Times New Roman" w:cs="Times New Roman"/>
                      <w:sz w:val="24"/>
                      <w:szCs w:val="24"/>
                    </w:rPr>
                  </w:pPr>
                  <w:r w:rsidRPr="00E07738">
                    <w:rPr>
                      <w:rFonts w:ascii="Times New Roman" w:hAnsi="Times New Roman" w:cs="Times New Roman"/>
                      <w:sz w:val="24"/>
                      <w:szCs w:val="24"/>
                    </w:rPr>
                    <w:t>A:</w:t>
                  </w:r>
                  <w:r w:rsidRPr="00E07738">
                    <w:rPr>
                      <w:rFonts w:ascii="Times New Roman" w:hAnsi="Times New Roman" w:cs="Times New Roman"/>
                      <w:sz w:val="24"/>
                      <w:szCs w:val="24"/>
                    </w:rPr>
                    <w:br/>
                  </w:r>
                  <w:r w:rsidRPr="00E07738">
                    <w:rPr>
                      <w:rFonts w:ascii="Times New Roman" w:hAnsi="Times New Roman" w:cs="Times New Roman"/>
                      <w:sz w:val="24"/>
                      <w:szCs w:val="24"/>
                    </w:rPr>
                    <w:object w:dxaOrig="4496" w:dyaOrig="2120" w14:anchorId="0E833A73">
                      <v:shape id="_x0000_i1046" type="#_x0000_t75" style="width:124.75pt;height:58.6pt" o:ole="">
                        <v:imagedata r:id="rId96" o:title=""/>
                      </v:shape>
                      <o:OLEObject Type="Embed" ProgID="ChemDraw.Document.6.0" ShapeID="_x0000_i1046" DrawAspect="Content" ObjectID="_1749408596" r:id="rId97"/>
                    </w:object>
                  </w:r>
                </w:p>
              </w:tc>
              <w:tc>
                <w:tcPr>
                  <w:tcW w:w="1706" w:type="dxa"/>
                </w:tcPr>
                <w:p w14:paraId="5EECEB7A" w14:textId="77777777" w:rsidR="00AB3FB8" w:rsidRPr="00E07738" w:rsidRDefault="00AB3FB8" w:rsidP="00AB3FB8">
                  <w:pPr>
                    <w:spacing w:line="360" w:lineRule="auto"/>
                    <w:rPr>
                      <w:rFonts w:ascii="Times New Roman" w:hAnsi="Times New Roman" w:cs="Times New Roman"/>
                      <w:sz w:val="24"/>
                      <w:szCs w:val="24"/>
                    </w:rPr>
                  </w:pPr>
                  <w:r w:rsidRPr="00E07738">
                    <w:rPr>
                      <w:rFonts w:ascii="Times New Roman" w:hAnsi="Times New Roman" w:cs="Times New Roman"/>
                      <w:sz w:val="24"/>
                      <w:szCs w:val="24"/>
                    </w:rPr>
                    <w:t>B:</w:t>
                  </w:r>
                  <w:r w:rsidRPr="00E07738">
                    <w:rPr>
                      <w:rFonts w:ascii="Times New Roman" w:hAnsi="Times New Roman" w:cs="Times New Roman"/>
                      <w:sz w:val="24"/>
                      <w:szCs w:val="24"/>
                    </w:rPr>
                    <w:br/>
                  </w:r>
                  <w:r w:rsidRPr="00E07738">
                    <w:rPr>
                      <w:rFonts w:ascii="Times New Roman" w:hAnsi="Times New Roman" w:cs="Times New Roman"/>
                      <w:sz w:val="24"/>
                      <w:szCs w:val="24"/>
                    </w:rPr>
                    <w:object w:dxaOrig="1988" w:dyaOrig="1160" w14:anchorId="5B661901">
                      <v:shape id="_x0000_i1047" type="#_x0000_t75" style="width:64.45pt;height:37.65pt" o:ole="">
                        <v:imagedata r:id="rId98" o:title=""/>
                      </v:shape>
                      <o:OLEObject Type="Embed" ProgID="ChemDraw.Document.6.0" ShapeID="_x0000_i1047" DrawAspect="Content" ObjectID="_1749408597" r:id="rId99"/>
                    </w:object>
                  </w:r>
                </w:p>
              </w:tc>
              <w:tc>
                <w:tcPr>
                  <w:tcW w:w="1617" w:type="dxa"/>
                </w:tcPr>
                <w:p w14:paraId="42128774" w14:textId="77777777" w:rsidR="00AB3FB8" w:rsidRPr="00E07738" w:rsidRDefault="00AB3FB8" w:rsidP="00AB3FB8">
                  <w:pPr>
                    <w:spacing w:line="360" w:lineRule="auto"/>
                    <w:rPr>
                      <w:rFonts w:ascii="Times New Roman" w:hAnsi="Times New Roman" w:cs="Times New Roman"/>
                      <w:sz w:val="24"/>
                      <w:szCs w:val="24"/>
                    </w:rPr>
                  </w:pPr>
                  <w:r w:rsidRPr="00E07738">
                    <w:rPr>
                      <w:rFonts w:ascii="Times New Roman" w:hAnsi="Times New Roman" w:cs="Times New Roman"/>
                      <w:sz w:val="24"/>
                      <w:szCs w:val="24"/>
                    </w:rPr>
                    <w:t>C:</w:t>
                  </w:r>
                  <w:r w:rsidRPr="00E07738">
                    <w:rPr>
                      <w:rFonts w:ascii="Times New Roman" w:hAnsi="Times New Roman" w:cs="Times New Roman"/>
                      <w:sz w:val="24"/>
                      <w:szCs w:val="24"/>
                    </w:rPr>
                    <w:br/>
                  </w:r>
                  <w:r w:rsidRPr="00E07738">
                    <w:rPr>
                      <w:rFonts w:ascii="Times New Roman" w:hAnsi="Times New Roman" w:cs="Times New Roman"/>
                      <w:sz w:val="24"/>
                      <w:szCs w:val="24"/>
                    </w:rPr>
                    <w:object w:dxaOrig="2406" w:dyaOrig="1767" w14:anchorId="76DA2349">
                      <v:shape id="_x0000_i1048" type="#_x0000_t75" style="width:70.35pt;height:51.9pt" o:ole="">
                        <v:imagedata r:id="rId100" o:title=""/>
                      </v:shape>
                      <o:OLEObject Type="Embed" ProgID="ChemDraw.Document.6.0" ShapeID="_x0000_i1048" DrawAspect="Content" ObjectID="_1749408598" r:id="rId101"/>
                    </w:object>
                  </w:r>
                </w:p>
              </w:tc>
              <w:tc>
                <w:tcPr>
                  <w:tcW w:w="1511" w:type="dxa"/>
                </w:tcPr>
                <w:p w14:paraId="5BE348B4" w14:textId="77777777" w:rsidR="00AB3FB8" w:rsidRPr="00E07738" w:rsidRDefault="00AB3FB8" w:rsidP="00AB3FB8">
                  <w:pPr>
                    <w:spacing w:line="360" w:lineRule="auto"/>
                    <w:rPr>
                      <w:rFonts w:ascii="Times New Roman" w:hAnsi="Times New Roman" w:cs="Times New Roman"/>
                      <w:sz w:val="24"/>
                      <w:szCs w:val="24"/>
                    </w:rPr>
                  </w:pPr>
                  <w:r w:rsidRPr="00E07738">
                    <w:rPr>
                      <w:rFonts w:ascii="Times New Roman" w:hAnsi="Times New Roman" w:cs="Times New Roman"/>
                      <w:sz w:val="24"/>
                      <w:szCs w:val="24"/>
                    </w:rPr>
                    <w:t>D:</w:t>
                  </w:r>
                  <w:r w:rsidRPr="00E07738">
                    <w:rPr>
                      <w:rFonts w:ascii="Times New Roman" w:hAnsi="Times New Roman" w:cs="Times New Roman"/>
                      <w:sz w:val="24"/>
                      <w:szCs w:val="24"/>
                    </w:rPr>
                    <w:br/>
                  </w:r>
                  <w:r w:rsidRPr="00E07738">
                    <w:rPr>
                      <w:rFonts w:ascii="Times New Roman" w:hAnsi="Times New Roman" w:cs="Times New Roman"/>
                      <w:sz w:val="24"/>
                      <w:szCs w:val="24"/>
                    </w:rPr>
                    <w:object w:dxaOrig="2002" w:dyaOrig="1767" w14:anchorId="2988A540">
                      <v:shape id="_x0000_i1049" type="#_x0000_t75" style="width:61.1pt;height:53.6pt" o:ole="">
                        <v:imagedata r:id="rId102" o:title=""/>
                      </v:shape>
                      <o:OLEObject Type="Embed" ProgID="ChemDraw.Document.6.0" ShapeID="_x0000_i1049" DrawAspect="Content" ObjectID="_1749408599" r:id="rId103"/>
                    </w:object>
                  </w:r>
                </w:p>
              </w:tc>
            </w:tr>
          </w:tbl>
          <w:p w14:paraId="6E964CCE" w14:textId="77777777" w:rsidR="00A10B53" w:rsidRPr="00E07738" w:rsidRDefault="00A10B53" w:rsidP="00534DC2">
            <w:pPr>
              <w:spacing w:after="0"/>
              <w:rPr>
                <w:rFonts w:ascii="Times New Roman" w:eastAsia="Times New Roman" w:hAnsi="Times New Roman" w:cs="Times New Roman"/>
                <w:sz w:val="24"/>
                <w:szCs w:val="24"/>
              </w:rPr>
            </w:pPr>
          </w:p>
        </w:tc>
        <w:tc>
          <w:tcPr>
            <w:tcW w:w="808" w:type="dxa"/>
            <w:tcBorders>
              <w:top w:val="single" w:sz="4" w:space="0" w:color="auto"/>
              <w:left w:val="single" w:sz="4" w:space="0" w:color="auto"/>
              <w:bottom w:val="single" w:sz="4" w:space="0" w:color="auto"/>
              <w:right w:val="single" w:sz="4" w:space="0" w:color="auto"/>
            </w:tcBorders>
          </w:tcPr>
          <w:p w14:paraId="170D6E4E" w14:textId="016EA1D5" w:rsidR="00A10B53" w:rsidRPr="00E07738" w:rsidRDefault="00AB3FB8" w:rsidP="00534DC2">
            <w:pPr>
              <w:spacing w:after="0"/>
              <w:jc w:val="both"/>
              <w:rPr>
                <w:rFonts w:ascii="Times New Roman" w:eastAsia="Times New Roman" w:hAnsi="Times New Roman" w:cs="Times New Roman"/>
                <w:b/>
                <w:sz w:val="24"/>
                <w:szCs w:val="24"/>
                <w:lang w:val="pt-BR"/>
              </w:rPr>
            </w:pPr>
            <w:r w:rsidRPr="00E07738">
              <w:rPr>
                <w:rFonts w:ascii="Times New Roman" w:eastAsia="Times New Roman" w:hAnsi="Times New Roman" w:cs="Times New Roman"/>
                <w:b/>
                <w:sz w:val="24"/>
                <w:szCs w:val="24"/>
                <w:lang w:val="pt-BR"/>
              </w:rPr>
              <w:t>0,5 điểm/1 chất</w:t>
            </w:r>
          </w:p>
        </w:tc>
      </w:tr>
    </w:tbl>
    <w:p w14:paraId="530B8499" w14:textId="67740E34" w:rsidR="00A10B53" w:rsidRPr="00E07738" w:rsidRDefault="00A10B53" w:rsidP="00A10B53">
      <w:pPr>
        <w:ind w:firstLine="567"/>
        <w:rPr>
          <w:rFonts w:ascii="Times New Roman" w:hAnsi="Times New Roman" w:cs="Times New Roman"/>
          <w:b/>
          <w:sz w:val="24"/>
          <w:szCs w:val="24"/>
        </w:rPr>
      </w:pPr>
    </w:p>
    <w:p w14:paraId="4D4E051D" w14:textId="60FE1CBB" w:rsidR="001809BA" w:rsidRPr="00E07738" w:rsidRDefault="001809BA" w:rsidP="00A10B53">
      <w:pPr>
        <w:rPr>
          <w:rFonts w:ascii="Times New Roman" w:hAnsi="Times New Roman" w:cs="Times New Roman"/>
          <w:sz w:val="24"/>
          <w:szCs w:val="24"/>
        </w:rPr>
      </w:pPr>
    </w:p>
    <w:sectPr w:rsidR="001809BA" w:rsidRPr="00E07738" w:rsidSect="00E07738">
      <w:footerReference w:type="default" r:id="rId104"/>
      <w:pgSz w:w="12240" w:h="15840"/>
      <w:pgMar w:top="1134" w:right="1134" w:bottom="1134" w:left="1701"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3AC2D" w14:textId="77777777" w:rsidR="00E07738" w:rsidRDefault="00E07738" w:rsidP="00E07738">
      <w:pPr>
        <w:spacing w:after="0" w:line="240" w:lineRule="auto"/>
      </w:pPr>
      <w:r>
        <w:separator/>
      </w:r>
    </w:p>
  </w:endnote>
  <w:endnote w:type="continuationSeparator" w:id="0">
    <w:p w14:paraId="2701438C" w14:textId="77777777" w:rsidR="00E07738" w:rsidRDefault="00E07738" w:rsidP="00E07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91655"/>
      <w:docPartObj>
        <w:docPartGallery w:val="Page Numbers (Bottom of Page)"/>
        <w:docPartUnique/>
      </w:docPartObj>
    </w:sdtPr>
    <w:sdtEndPr>
      <w:rPr>
        <w:noProof/>
      </w:rPr>
    </w:sdtEndPr>
    <w:sdtContent>
      <w:p w14:paraId="5ABBA365" w14:textId="64581466" w:rsidR="00E07738" w:rsidRDefault="00E077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31734" w14:textId="77777777" w:rsidR="00E07738" w:rsidRDefault="00E07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BCAEE" w14:textId="77777777" w:rsidR="00E07738" w:rsidRDefault="00E07738" w:rsidP="00E07738">
      <w:pPr>
        <w:spacing w:after="0" w:line="240" w:lineRule="auto"/>
      </w:pPr>
      <w:r>
        <w:separator/>
      </w:r>
    </w:p>
  </w:footnote>
  <w:footnote w:type="continuationSeparator" w:id="0">
    <w:p w14:paraId="7CF45BAC" w14:textId="77777777" w:rsidR="00E07738" w:rsidRDefault="00E07738" w:rsidP="00E07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3978"/>
    <w:multiLevelType w:val="hybridMultilevel"/>
    <w:tmpl w:val="80DE2C94"/>
    <w:lvl w:ilvl="0" w:tplc="E7A08E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93E11"/>
    <w:multiLevelType w:val="hybridMultilevel"/>
    <w:tmpl w:val="4D18E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A6B49"/>
    <w:multiLevelType w:val="hybridMultilevel"/>
    <w:tmpl w:val="4E022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13D1C"/>
    <w:multiLevelType w:val="hybridMultilevel"/>
    <w:tmpl w:val="E6B89CC2"/>
    <w:lvl w:ilvl="0" w:tplc="6AACC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735EA"/>
    <w:multiLevelType w:val="hybridMultilevel"/>
    <w:tmpl w:val="10E20618"/>
    <w:lvl w:ilvl="0" w:tplc="C60A1270">
      <w:numFmt w:val="bullet"/>
      <w:lvlText w:val="–"/>
      <w:lvlJc w:val="left"/>
      <w:pPr>
        <w:ind w:left="592" w:hanging="224"/>
      </w:pPr>
      <w:rPr>
        <w:rFonts w:ascii="Roboto" w:eastAsia="Roboto" w:hAnsi="Roboto" w:cs="Roboto" w:hint="default"/>
        <w:w w:val="100"/>
        <w:sz w:val="24"/>
        <w:szCs w:val="24"/>
        <w:lang w:val="vi" w:eastAsia="en-US" w:bidi="ar-SA"/>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5" w15:restartNumberingAfterBreak="0">
    <w:nsid w:val="31262F2D"/>
    <w:multiLevelType w:val="hybridMultilevel"/>
    <w:tmpl w:val="8746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D64212"/>
    <w:multiLevelType w:val="hybridMultilevel"/>
    <w:tmpl w:val="07E8CB9C"/>
    <w:lvl w:ilvl="0" w:tplc="C60A1270">
      <w:numFmt w:val="bullet"/>
      <w:lvlText w:val="–"/>
      <w:lvlJc w:val="left"/>
      <w:pPr>
        <w:ind w:left="408" w:hanging="224"/>
      </w:pPr>
      <w:rPr>
        <w:rFonts w:ascii="Roboto" w:eastAsia="Roboto" w:hAnsi="Roboto" w:cs="Roboto" w:hint="default"/>
        <w:w w:val="100"/>
        <w:sz w:val="24"/>
        <w:szCs w:val="24"/>
        <w:lang w:val="vi" w:eastAsia="en-US" w:bidi="ar-SA"/>
      </w:rPr>
    </w:lvl>
    <w:lvl w:ilvl="1" w:tplc="C472BC48">
      <w:numFmt w:val="bullet"/>
      <w:lvlText w:val="•"/>
      <w:lvlJc w:val="left"/>
      <w:pPr>
        <w:ind w:left="1430" w:hanging="224"/>
      </w:pPr>
      <w:rPr>
        <w:rFonts w:hint="default"/>
        <w:lang w:val="vi" w:eastAsia="en-US" w:bidi="ar-SA"/>
      </w:rPr>
    </w:lvl>
    <w:lvl w:ilvl="2" w:tplc="C2D4B0DE">
      <w:numFmt w:val="bullet"/>
      <w:lvlText w:val="•"/>
      <w:lvlJc w:val="left"/>
      <w:pPr>
        <w:ind w:left="2461" w:hanging="224"/>
      </w:pPr>
      <w:rPr>
        <w:rFonts w:hint="default"/>
        <w:lang w:val="vi" w:eastAsia="en-US" w:bidi="ar-SA"/>
      </w:rPr>
    </w:lvl>
    <w:lvl w:ilvl="3" w:tplc="E48C91CA">
      <w:numFmt w:val="bullet"/>
      <w:lvlText w:val="•"/>
      <w:lvlJc w:val="left"/>
      <w:pPr>
        <w:ind w:left="3492" w:hanging="224"/>
      </w:pPr>
      <w:rPr>
        <w:rFonts w:hint="default"/>
        <w:lang w:val="vi" w:eastAsia="en-US" w:bidi="ar-SA"/>
      </w:rPr>
    </w:lvl>
    <w:lvl w:ilvl="4" w:tplc="5C7C72C2">
      <w:numFmt w:val="bullet"/>
      <w:lvlText w:val="•"/>
      <w:lvlJc w:val="left"/>
      <w:pPr>
        <w:ind w:left="4523" w:hanging="224"/>
      </w:pPr>
      <w:rPr>
        <w:rFonts w:hint="default"/>
        <w:lang w:val="vi" w:eastAsia="en-US" w:bidi="ar-SA"/>
      </w:rPr>
    </w:lvl>
    <w:lvl w:ilvl="5" w:tplc="02E8BB04">
      <w:numFmt w:val="bullet"/>
      <w:lvlText w:val="•"/>
      <w:lvlJc w:val="left"/>
      <w:pPr>
        <w:ind w:left="5554" w:hanging="224"/>
      </w:pPr>
      <w:rPr>
        <w:rFonts w:hint="default"/>
        <w:lang w:val="vi" w:eastAsia="en-US" w:bidi="ar-SA"/>
      </w:rPr>
    </w:lvl>
    <w:lvl w:ilvl="6" w:tplc="33E8CC66">
      <w:numFmt w:val="bullet"/>
      <w:lvlText w:val="•"/>
      <w:lvlJc w:val="left"/>
      <w:pPr>
        <w:ind w:left="6585" w:hanging="224"/>
      </w:pPr>
      <w:rPr>
        <w:rFonts w:hint="default"/>
        <w:lang w:val="vi" w:eastAsia="en-US" w:bidi="ar-SA"/>
      </w:rPr>
    </w:lvl>
    <w:lvl w:ilvl="7" w:tplc="FE744780">
      <w:numFmt w:val="bullet"/>
      <w:lvlText w:val="•"/>
      <w:lvlJc w:val="left"/>
      <w:pPr>
        <w:ind w:left="7616" w:hanging="224"/>
      </w:pPr>
      <w:rPr>
        <w:rFonts w:hint="default"/>
        <w:lang w:val="vi" w:eastAsia="en-US" w:bidi="ar-SA"/>
      </w:rPr>
    </w:lvl>
    <w:lvl w:ilvl="8" w:tplc="539E67F0">
      <w:numFmt w:val="bullet"/>
      <w:lvlText w:val="•"/>
      <w:lvlJc w:val="left"/>
      <w:pPr>
        <w:ind w:left="8647" w:hanging="224"/>
      </w:pPr>
      <w:rPr>
        <w:rFonts w:hint="default"/>
        <w:lang w:val="vi" w:eastAsia="en-US" w:bidi="ar-SA"/>
      </w:rPr>
    </w:lvl>
  </w:abstractNum>
  <w:abstractNum w:abstractNumId="7" w15:restartNumberingAfterBreak="0">
    <w:nsid w:val="3B562459"/>
    <w:multiLevelType w:val="hybridMultilevel"/>
    <w:tmpl w:val="8F985EF0"/>
    <w:lvl w:ilvl="0" w:tplc="312CCBDE">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203FB"/>
    <w:multiLevelType w:val="hybridMultilevel"/>
    <w:tmpl w:val="2A72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2C177F"/>
    <w:multiLevelType w:val="hybridMultilevel"/>
    <w:tmpl w:val="49B40FA0"/>
    <w:lvl w:ilvl="0" w:tplc="E91EB48A">
      <w:numFmt w:val="bullet"/>
      <w:lvlText w:val="–"/>
      <w:lvlJc w:val="left"/>
      <w:pPr>
        <w:ind w:left="408" w:hanging="243"/>
      </w:pPr>
      <w:rPr>
        <w:rFonts w:ascii="Roboto" w:eastAsia="Roboto" w:hAnsi="Roboto" w:cs="Roboto" w:hint="default"/>
        <w:w w:val="100"/>
        <w:sz w:val="24"/>
        <w:szCs w:val="24"/>
        <w:lang w:val="vi" w:eastAsia="en-US" w:bidi="ar-SA"/>
      </w:rPr>
    </w:lvl>
    <w:lvl w:ilvl="1" w:tplc="874AB8A8">
      <w:numFmt w:val="bullet"/>
      <w:lvlText w:val="•"/>
      <w:lvlJc w:val="left"/>
      <w:pPr>
        <w:ind w:left="1430" w:hanging="243"/>
      </w:pPr>
      <w:rPr>
        <w:rFonts w:hint="default"/>
        <w:lang w:val="vi" w:eastAsia="en-US" w:bidi="ar-SA"/>
      </w:rPr>
    </w:lvl>
    <w:lvl w:ilvl="2" w:tplc="A8D440CE">
      <w:numFmt w:val="bullet"/>
      <w:lvlText w:val="•"/>
      <w:lvlJc w:val="left"/>
      <w:pPr>
        <w:ind w:left="2461" w:hanging="243"/>
      </w:pPr>
      <w:rPr>
        <w:rFonts w:hint="default"/>
        <w:lang w:val="vi" w:eastAsia="en-US" w:bidi="ar-SA"/>
      </w:rPr>
    </w:lvl>
    <w:lvl w:ilvl="3" w:tplc="90626AC0">
      <w:numFmt w:val="bullet"/>
      <w:lvlText w:val="•"/>
      <w:lvlJc w:val="left"/>
      <w:pPr>
        <w:ind w:left="3492" w:hanging="243"/>
      </w:pPr>
      <w:rPr>
        <w:rFonts w:hint="default"/>
        <w:lang w:val="vi" w:eastAsia="en-US" w:bidi="ar-SA"/>
      </w:rPr>
    </w:lvl>
    <w:lvl w:ilvl="4" w:tplc="E3329A7C">
      <w:numFmt w:val="bullet"/>
      <w:lvlText w:val="•"/>
      <w:lvlJc w:val="left"/>
      <w:pPr>
        <w:ind w:left="4523" w:hanging="243"/>
      </w:pPr>
      <w:rPr>
        <w:rFonts w:hint="default"/>
        <w:lang w:val="vi" w:eastAsia="en-US" w:bidi="ar-SA"/>
      </w:rPr>
    </w:lvl>
    <w:lvl w:ilvl="5" w:tplc="1D0483A8">
      <w:numFmt w:val="bullet"/>
      <w:lvlText w:val="•"/>
      <w:lvlJc w:val="left"/>
      <w:pPr>
        <w:ind w:left="5554" w:hanging="243"/>
      </w:pPr>
      <w:rPr>
        <w:rFonts w:hint="default"/>
        <w:lang w:val="vi" w:eastAsia="en-US" w:bidi="ar-SA"/>
      </w:rPr>
    </w:lvl>
    <w:lvl w:ilvl="6" w:tplc="69BA8094">
      <w:numFmt w:val="bullet"/>
      <w:lvlText w:val="•"/>
      <w:lvlJc w:val="left"/>
      <w:pPr>
        <w:ind w:left="6585" w:hanging="243"/>
      </w:pPr>
      <w:rPr>
        <w:rFonts w:hint="default"/>
        <w:lang w:val="vi" w:eastAsia="en-US" w:bidi="ar-SA"/>
      </w:rPr>
    </w:lvl>
    <w:lvl w:ilvl="7" w:tplc="3DDEB778">
      <w:numFmt w:val="bullet"/>
      <w:lvlText w:val="•"/>
      <w:lvlJc w:val="left"/>
      <w:pPr>
        <w:ind w:left="7616" w:hanging="243"/>
      </w:pPr>
      <w:rPr>
        <w:rFonts w:hint="default"/>
        <w:lang w:val="vi" w:eastAsia="en-US" w:bidi="ar-SA"/>
      </w:rPr>
    </w:lvl>
    <w:lvl w:ilvl="8" w:tplc="2F5A09CE">
      <w:numFmt w:val="bullet"/>
      <w:lvlText w:val="•"/>
      <w:lvlJc w:val="left"/>
      <w:pPr>
        <w:ind w:left="8647" w:hanging="243"/>
      </w:pPr>
      <w:rPr>
        <w:rFonts w:hint="default"/>
        <w:lang w:val="vi" w:eastAsia="en-US" w:bidi="ar-SA"/>
      </w:rPr>
    </w:lvl>
  </w:abstractNum>
  <w:abstractNum w:abstractNumId="10" w15:restartNumberingAfterBreak="0">
    <w:nsid w:val="571F0C6F"/>
    <w:multiLevelType w:val="hybridMultilevel"/>
    <w:tmpl w:val="70E43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07EEE"/>
    <w:multiLevelType w:val="hybridMultilevel"/>
    <w:tmpl w:val="60204754"/>
    <w:lvl w:ilvl="0" w:tplc="0FBA97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E2C6D"/>
    <w:multiLevelType w:val="hybridMultilevel"/>
    <w:tmpl w:val="006A2794"/>
    <w:lvl w:ilvl="0" w:tplc="B2BA401A">
      <w:numFmt w:val="bullet"/>
      <w:lvlText w:val="–"/>
      <w:lvlJc w:val="left"/>
      <w:pPr>
        <w:ind w:left="120" w:hanging="252"/>
      </w:pPr>
      <w:rPr>
        <w:rFonts w:ascii="Roboto" w:eastAsia="Roboto" w:hAnsi="Roboto" w:cs="Roboto" w:hint="default"/>
        <w:w w:val="100"/>
        <w:position w:val="2"/>
        <w:sz w:val="24"/>
        <w:szCs w:val="24"/>
        <w:lang w:val="vi" w:eastAsia="en-US" w:bidi="ar-SA"/>
      </w:rPr>
    </w:lvl>
    <w:lvl w:ilvl="1" w:tplc="7EF0469A">
      <w:numFmt w:val="bullet"/>
      <w:lvlText w:val="•"/>
      <w:lvlJc w:val="left"/>
      <w:pPr>
        <w:ind w:left="1178" w:hanging="252"/>
      </w:pPr>
      <w:rPr>
        <w:rFonts w:hint="default"/>
        <w:lang w:val="vi" w:eastAsia="en-US" w:bidi="ar-SA"/>
      </w:rPr>
    </w:lvl>
    <w:lvl w:ilvl="2" w:tplc="E6723DA0">
      <w:numFmt w:val="bullet"/>
      <w:lvlText w:val="•"/>
      <w:lvlJc w:val="left"/>
      <w:pPr>
        <w:ind w:left="2237" w:hanging="252"/>
      </w:pPr>
      <w:rPr>
        <w:rFonts w:hint="default"/>
        <w:lang w:val="vi" w:eastAsia="en-US" w:bidi="ar-SA"/>
      </w:rPr>
    </w:lvl>
    <w:lvl w:ilvl="3" w:tplc="A9BE7F5C">
      <w:numFmt w:val="bullet"/>
      <w:lvlText w:val="•"/>
      <w:lvlJc w:val="left"/>
      <w:pPr>
        <w:ind w:left="3296" w:hanging="252"/>
      </w:pPr>
      <w:rPr>
        <w:rFonts w:hint="default"/>
        <w:lang w:val="vi" w:eastAsia="en-US" w:bidi="ar-SA"/>
      </w:rPr>
    </w:lvl>
    <w:lvl w:ilvl="4" w:tplc="765AF79E">
      <w:numFmt w:val="bullet"/>
      <w:lvlText w:val="•"/>
      <w:lvlJc w:val="left"/>
      <w:pPr>
        <w:ind w:left="4355" w:hanging="252"/>
      </w:pPr>
      <w:rPr>
        <w:rFonts w:hint="default"/>
        <w:lang w:val="vi" w:eastAsia="en-US" w:bidi="ar-SA"/>
      </w:rPr>
    </w:lvl>
    <w:lvl w:ilvl="5" w:tplc="F46C67BE">
      <w:numFmt w:val="bullet"/>
      <w:lvlText w:val="•"/>
      <w:lvlJc w:val="left"/>
      <w:pPr>
        <w:ind w:left="5414" w:hanging="252"/>
      </w:pPr>
      <w:rPr>
        <w:rFonts w:hint="default"/>
        <w:lang w:val="vi" w:eastAsia="en-US" w:bidi="ar-SA"/>
      </w:rPr>
    </w:lvl>
    <w:lvl w:ilvl="6" w:tplc="3FF0505A">
      <w:numFmt w:val="bullet"/>
      <w:lvlText w:val="•"/>
      <w:lvlJc w:val="left"/>
      <w:pPr>
        <w:ind w:left="6473" w:hanging="252"/>
      </w:pPr>
      <w:rPr>
        <w:rFonts w:hint="default"/>
        <w:lang w:val="vi" w:eastAsia="en-US" w:bidi="ar-SA"/>
      </w:rPr>
    </w:lvl>
    <w:lvl w:ilvl="7" w:tplc="0458E1DE">
      <w:numFmt w:val="bullet"/>
      <w:lvlText w:val="•"/>
      <w:lvlJc w:val="left"/>
      <w:pPr>
        <w:ind w:left="7532" w:hanging="252"/>
      </w:pPr>
      <w:rPr>
        <w:rFonts w:hint="default"/>
        <w:lang w:val="vi" w:eastAsia="en-US" w:bidi="ar-SA"/>
      </w:rPr>
    </w:lvl>
    <w:lvl w:ilvl="8" w:tplc="B178DB3C">
      <w:numFmt w:val="bullet"/>
      <w:lvlText w:val="•"/>
      <w:lvlJc w:val="left"/>
      <w:pPr>
        <w:ind w:left="8591" w:hanging="252"/>
      </w:pPr>
      <w:rPr>
        <w:rFonts w:hint="default"/>
        <w:lang w:val="vi" w:eastAsia="en-US" w:bidi="ar-SA"/>
      </w:rPr>
    </w:lvl>
  </w:abstractNum>
  <w:abstractNum w:abstractNumId="13" w15:restartNumberingAfterBreak="0">
    <w:nsid w:val="5F922D34"/>
    <w:multiLevelType w:val="hybridMultilevel"/>
    <w:tmpl w:val="07220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AF31A5"/>
    <w:multiLevelType w:val="hybridMultilevel"/>
    <w:tmpl w:val="932A58C6"/>
    <w:lvl w:ilvl="0" w:tplc="3010553E">
      <w:start w:val="1"/>
      <w:numFmt w:val="lowerLetter"/>
      <w:lvlText w:val="%1)"/>
      <w:lvlJc w:val="left"/>
      <w:pPr>
        <w:ind w:left="393" w:hanging="274"/>
        <w:jc w:val="right"/>
      </w:pPr>
      <w:rPr>
        <w:rFonts w:ascii="Roboto" w:eastAsia="Roboto" w:hAnsi="Roboto" w:cs="Roboto" w:hint="default"/>
        <w:b/>
        <w:bCs/>
        <w:w w:val="100"/>
        <w:sz w:val="24"/>
        <w:szCs w:val="24"/>
        <w:lang w:val="vi" w:eastAsia="en-US" w:bidi="ar-SA"/>
      </w:rPr>
    </w:lvl>
    <w:lvl w:ilvl="1" w:tplc="B2642786">
      <w:numFmt w:val="bullet"/>
      <w:lvlText w:val="•"/>
      <w:lvlJc w:val="left"/>
      <w:pPr>
        <w:ind w:left="1430" w:hanging="274"/>
      </w:pPr>
      <w:rPr>
        <w:rFonts w:hint="default"/>
        <w:lang w:val="vi" w:eastAsia="en-US" w:bidi="ar-SA"/>
      </w:rPr>
    </w:lvl>
    <w:lvl w:ilvl="2" w:tplc="C8EE0356">
      <w:numFmt w:val="bullet"/>
      <w:lvlText w:val="•"/>
      <w:lvlJc w:val="left"/>
      <w:pPr>
        <w:ind w:left="2461" w:hanging="274"/>
      </w:pPr>
      <w:rPr>
        <w:rFonts w:hint="default"/>
        <w:lang w:val="vi" w:eastAsia="en-US" w:bidi="ar-SA"/>
      </w:rPr>
    </w:lvl>
    <w:lvl w:ilvl="3" w:tplc="49E0914A">
      <w:numFmt w:val="bullet"/>
      <w:lvlText w:val="•"/>
      <w:lvlJc w:val="left"/>
      <w:pPr>
        <w:ind w:left="3492" w:hanging="274"/>
      </w:pPr>
      <w:rPr>
        <w:rFonts w:hint="default"/>
        <w:lang w:val="vi" w:eastAsia="en-US" w:bidi="ar-SA"/>
      </w:rPr>
    </w:lvl>
    <w:lvl w:ilvl="4" w:tplc="6DFCEAFA">
      <w:numFmt w:val="bullet"/>
      <w:lvlText w:val="•"/>
      <w:lvlJc w:val="left"/>
      <w:pPr>
        <w:ind w:left="4523" w:hanging="274"/>
      </w:pPr>
      <w:rPr>
        <w:rFonts w:hint="default"/>
        <w:lang w:val="vi" w:eastAsia="en-US" w:bidi="ar-SA"/>
      </w:rPr>
    </w:lvl>
    <w:lvl w:ilvl="5" w:tplc="1C0A0C52">
      <w:numFmt w:val="bullet"/>
      <w:lvlText w:val="•"/>
      <w:lvlJc w:val="left"/>
      <w:pPr>
        <w:ind w:left="5554" w:hanging="274"/>
      </w:pPr>
      <w:rPr>
        <w:rFonts w:hint="default"/>
        <w:lang w:val="vi" w:eastAsia="en-US" w:bidi="ar-SA"/>
      </w:rPr>
    </w:lvl>
    <w:lvl w:ilvl="6" w:tplc="198ED1FC">
      <w:numFmt w:val="bullet"/>
      <w:lvlText w:val="•"/>
      <w:lvlJc w:val="left"/>
      <w:pPr>
        <w:ind w:left="6585" w:hanging="274"/>
      </w:pPr>
      <w:rPr>
        <w:rFonts w:hint="default"/>
        <w:lang w:val="vi" w:eastAsia="en-US" w:bidi="ar-SA"/>
      </w:rPr>
    </w:lvl>
    <w:lvl w:ilvl="7" w:tplc="5C3E2296">
      <w:numFmt w:val="bullet"/>
      <w:lvlText w:val="•"/>
      <w:lvlJc w:val="left"/>
      <w:pPr>
        <w:ind w:left="7616" w:hanging="274"/>
      </w:pPr>
      <w:rPr>
        <w:rFonts w:hint="default"/>
        <w:lang w:val="vi" w:eastAsia="en-US" w:bidi="ar-SA"/>
      </w:rPr>
    </w:lvl>
    <w:lvl w:ilvl="8" w:tplc="5E66E0D4">
      <w:numFmt w:val="bullet"/>
      <w:lvlText w:val="•"/>
      <w:lvlJc w:val="left"/>
      <w:pPr>
        <w:ind w:left="8647" w:hanging="274"/>
      </w:pPr>
      <w:rPr>
        <w:rFonts w:hint="default"/>
        <w:lang w:val="vi" w:eastAsia="en-US" w:bidi="ar-SA"/>
      </w:rPr>
    </w:lvl>
  </w:abstractNum>
  <w:abstractNum w:abstractNumId="15" w15:restartNumberingAfterBreak="0">
    <w:nsid w:val="6A452BC7"/>
    <w:multiLevelType w:val="hybridMultilevel"/>
    <w:tmpl w:val="4AEA5004"/>
    <w:lvl w:ilvl="0" w:tplc="70BEBE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C00C9"/>
    <w:multiLevelType w:val="hybridMultilevel"/>
    <w:tmpl w:val="82FC5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5912096">
    <w:abstractNumId w:val="9"/>
  </w:num>
  <w:num w:numId="2" w16cid:durableId="1106845512">
    <w:abstractNumId w:val="14"/>
  </w:num>
  <w:num w:numId="3" w16cid:durableId="59250636">
    <w:abstractNumId w:val="6"/>
  </w:num>
  <w:num w:numId="4" w16cid:durableId="889877178">
    <w:abstractNumId w:val="4"/>
  </w:num>
  <w:num w:numId="5" w16cid:durableId="1577276548">
    <w:abstractNumId w:val="12"/>
  </w:num>
  <w:num w:numId="6" w16cid:durableId="1983534153">
    <w:abstractNumId w:val="0"/>
  </w:num>
  <w:num w:numId="7" w16cid:durableId="744844162">
    <w:abstractNumId w:val="15"/>
  </w:num>
  <w:num w:numId="8" w16cid:durableId="949119082">
    <w:abstractNumId w:val="2"/>
  </w:num>
  <w:num w:numId="9" w16cid:durableId="1956793970">
    <w:abstractNumId w:val="1"/>
  </w:num>
  <w:num w:numId="10" w16cid:durableId="594048341">
    <w:abstractNumId w:val="7"/>
  </w:num>
  <w:num w:numId="11" w16cid:durableId="56362640">
    <w:abstractNumId w:val="16"/>
  </w:num>
  <w:num w:numId="12" w16cid:durableId="1632637411">
    <w:abstractNumId w:val="11"/>
  </w:num>
  <w:num w:numId="13" w16cid:durableId="1780681605">
    <w:abstractNumId w:val="5"/>
  </w:num>
  <w:num w:numId="14" w16cid:durableId="698237816">
    <w:abstractNumId w:val="8"/>
  </w:num>
  <w:num w:numId="15" w16cid:durableId="544753056">
    <w:abstractNumId w:val="10"/>
  </w:num>
  <w:num w:numId="16" w16cid:durableId="1373336748">
    <w:abstractNumId w:val="13"/>
  </w:num>
  <w:num w:numId="17" w16cid:durableId="859049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2F"/>
    <w:rsid w:val="00001636"/>
    <w:rsid w:val="00020BE3"/>
    <w:rsid w:val="00045C70"/>
    <w:rsid w:val="00077F25"/>
    <w:rsid w:val="00154BA6"/>
    <w:rsid w:val="001658DD"/>
    <w:rsid w:val="001809BA"/>
    <w:rsid w:val="00257E2F"/>
    <w:rsid w:val="002623BB"/>
    <w:rsid w:val="002A4EA1"/>
    <w:rsid w:val="002C060F"/>
    <w:rsid w:val="00320228"/>
    <w:rsid w:val="0034672C"/>
    <w:rsid w:val="00380901"/>
    <w:rsid w:val="00444A93"/>
    <w:rsid w:val="004F137F"/>
    <w:rsid w:val="00510C4B"/>
    <w:rsid w:val="00566E96"/>
    <w:rsid w:val="005B47FB"/>
    <w:rsid w:val="00625129"/>
    <w:rsid w:val="00650858"/>
    <w:rsid w:val="00656220"/>
    <w:rsid w:val="0067116E"/>
    <w:rsid w:val="0069644F"/>
    <w:rsid w:val="007166BC"/>
    <w:rsid w:val="00746A25"/>
    <w:rsid w:val="007A488B"/>
    <w:rsid w:val="00821581"/>
    <w:rsid w:val="008226BD"/>
    <w:rsid w:val="00885030"/>
    <w:rsid w:val="008D72F3"/>
    <w:rsid w:val="0093237E"/>
    <w:rsid w:val="0094680D"/>
    <w:rsid w:val="00964663"/>
    <w:rsid w:val="009816C8"/>
    <w:rsid w:val="00990234"/>
    <w:rsid w:val="0099341F"/>
    <w:rsid w:val="00994654"/>
    <w:rsid w:val="009D0304"/>
    <w:rsid w:val="009F3911"/>
    <w:rsid w:val="009F557B"/>
    <w:rsid w:val="00A10B53"/>
    <w:rsid w:val="00A22F1D"/>
    <w:rsid w:val="00A26466"/>
    <w:rsid w:val="00A33101"/>
    <w:rsid w:val="00A73456"/>
    <w:rsid w:val="00A85970"/>
    <w:rsid w:val="00A86F8B"/>
    <w:rsid w:val="00AB3FB8"/>
    <w:rsid w:val="00AE1620"/>
    <w:rsid w:val="00AE2367"/>
    <w:rsid w:val="00BA3A71"/>
    <w:rsid w:val="00BC49CE"/>
    <w:rsid w:val="00BD5066"/>
    <w:rsid w:val="00BF4999"/>
    <w:rsid w:val="00C425AE"/>
    <w:rsid w:val="00C638E9"/>
    <w:rsid w:val="00C80B40"/>
    <w:rsid w:val="00CC70EB"/>
    <w:rsid w:val="00D443F7"/>
    <w:rsid w:val="00DD0523"/>
    <w:rsid w:val="00DF4B52"/>
    <w:rsid w:val="00E07738"/>
    <w:rsid w:val="00E925F6"/>
    <w:rsid w:val="00EB51F9"/>
    <w:rsid w:val="00EC2916"/>
    <w:rsid w:val="00F752D7"/>
    <w:rsid w:val="00FD5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3C0D6694"/>
  <w15:chartTrackingRefBased/>
  <w15:docId w15:val="{29BBF3EA-BD68-4C7F-8C4E-4577E9FB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066"/>
    <w:pPr>
      <w:widowControl w:val="0"/>
      <w:autoSpaceDE w:val="0"/>
      <w:autoSpaceDN w:val="0"/>
      <w:spacing w:before="144" w:after="0" w:line="240" w:lineRule="auto"/>
      <w:ind w:left="120"/>
      <w:jc w:val="both"/>
    </w:pPr>
    <w:rPr>
      <w:rFonts w:ascii="Roboto" w:eastAsia="Roboto" w:hAnsi="Roboto" w:cs="Roboto"/>
      <w:kern w:val="0"/>
      <w:lang w:val="vi"/>
      <w14:ligatures w14:val="none"/>
    </w:rPr>
  </w:style>
  <w:style w:type="paragraph" w:styleId="BodyText">
    <w:name w:val="Body Text"/>
    <w:basedOn w:val="Normal"/>
    <w:link w:val="BodyTextChar"/>
    <w:uiPriority w:val="1"/>
    <w:qFormat/>
    <w:rsid w:val="009F3911"/>
    <w:pPr>
      <w:widowControl w:val="0"/>
      <w:autoSpaceDE w:val="0"/>
      <w:autoSpaceDN w:val="0"/>
      <w:spacing w:after="0" w:line="240" w:lineRule="auto"/>
    </w:pPr>
    <w:rPr>
      <w:rFonts w:ascii="Roboto" w:eastAsia="Roboto" w:hAnsi="Roboto" w:cs="Roboto"/>
      <w:kern w:val="0"/>
      <w:sz w:val="24"/>
      <w:szCs w:val="24"/>
      <w:lang w:val="vi"/>
      <w14:ligatures w14:val="none"/>
    </w:rPr>
  </w:style>
  <w:style w:type="character" w:customStyle="1" w:styleId="BodyTextChar">
    <w:name w:val="Body Text Char"/>
    <w:basedOn w:val="DefaultParagraphFont"/>
    <w:link w:val="BodyText"/>
    <w:uiPriority w:val="1"/>
    <w:rsid w:val="009F3911"/>
    <w:rPr>
      <w:rFonts w:ascii="Roboto" w:eastAsia="Roboto" w:hAnsi="Roboto" w:cs="Roboto"/>
      <w:kern w:val="0"/>
      <w:sz w:val="24"/>
      <w:szCs w:val="24"/>
      <w:lang w:val="vi"/>
      <w14:ligatures w14:val="none"/>
    </w:rPr>
  </w:style>
  <w:style w:type="character" w:styleId="PlaceholderText">
    <w:name w:val="Placeholder Text"/>
    <w:basedOn w:val="DefaultParagraphFont"/>
    <w:uiPriority w:val="99"/>
    <w:semiHidden/>
    <w:rsid w:val="00656220"/>
    <w:rPr>
      <w:color w:val="808080"/>
    </w:rPr>
  </w:style>
  <w:style w:type="paragraph" w:styleId="NormalWeb">
    <w:name w:val="Normal (Web)"/>
    <w:basedOn w:val="Normal"/>
    <w:uiPriority w:val="99"/>
    <w:unhideWhenUsed/>
    <w:rsid w:val="006562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656220"/>
  </w:style>
  <w:style w:type="paragraph" w:styleId="Header">
    <w:name w:val="header"/>
    <w:basedOn w:val="Normal"/>
    <w:link w:val="HeaderChar"/>
    <w:uiPriority w:val="99"/>
    <w:unhideWhenUsed/>
    <w:rsid w:val="00E07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738"/>
  </w:style>
  <w:style w:type="paragraph" w:styleId="Footer">
    <w:name w:val="footer"/>
    <w:basedOn w:val="Normal"/>
    <w:link w:val="FooterChar"/>
    <w:uiPriority w:val="99"/>
    <w:unhideWhenUsed/>
    <w:rsid w:val="00E07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oleObject" Target="embeddings/oleObject2.bin"/><Relationship Id="rId42" Type="http://schemas.openxmlformats.org/officeDocument/2006/relationships/image" Target="media/image22.emf"/><Relationship Id="rId47" Type="http://schemas.openxmlformats.org/officeDocument/2006/relationships/oleObject" Target="embeddings/oleObject17.bin"/><Relationship Id="rId63" Type="http://schemas.openxmlformats.org/officeDocument/2006/relationships/image" Target="media/image33.emf"/><Relationship Id="rId68" Type="http://schemas.openxmlformats.org/officeDocument/2006/relationships/oleObject" Target="embeddings/oleObject27.bin"/><Relationship Id="rId84" Type="http://schemas.openxmlformats.org/officeDocument/2006/relationships/image" Target="media/image44.emf"/><Relationship Id="rId89" Type="http://schemas.openxmlformats.org/officeDocument/2006/relationships/oleObject" Target="embeddings/oleObject37.bin"/><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17.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oleObject" Target="embeddings/oleObject22.bin"/><Relationship Id="rId74" Type="http://schemas.openxmlformats.org/officeDocument/2006/relationships/image" Target="media/image39.emf"/><Relationship Id="rId79" Type="http://schemas.openxmlformats.org/officeDocument/2006/relationships/oleObject" Target="embeddings/oleObject32.bin"/><Relationship Id="rId102" Type="http://schemas.openxmlformats.org/officeDocument/2006/relationships/image" Target="media/image53.emf"/><Relationship Id="rId5" Type="http://schemas.openxmlformats.org/officeDocument/2006/relationships/footnotes" Target="footnotes.xml"/><Relationship Id="rId90" Type="http://schemas.openxmlformats.org/officeDocument/2006/relationships/image" Target="media/image47.emf"/><Relationship Id="rId95" Type="http://schemas.openxmlformats.org/officeDocument/2006/relationships/oleObject" Target="embeddings/oleObject40.bin"/><Relationship Id="rId22" Type="http://schemas.openxmlformats.org/officeDocument/2006/relationships/image" Target="media/image14.emf"/><Relationship Id="rId27" Type="http://schemas.openxmlformats.org/officeDocument/2006/relationships/oleObject" Target="embeddings/oleObject5.bin"/><Relationship Id="rId43" Type="http://schemas.openxmlformats.org/officeDocument/2006/relationships/oleObject" Target="embeddings/oleObject15.bin"/><Relationship Id="rId48" Type="http://schemas.openxmlformats.org/officeDocument/2006/relationships/image" Target="media/image25.emf"/><Relationship Id="rId64" Type="http://schemas.openxmlformats.org/officeDocument/2006/relationships/oleObject" Target="embeddings/oleObject25.bin"/><Relationship Id="rId69" Type="http://schemas.openxmlformats.org/officeDocument/2006/relationships/image" Target="media/image36.emf"/><Relationship Id="rId80" Type="http://schemas.openxmlformats.org/officeDocument/2006/relationships/image" Target="media/image42.emf"/><Relationship Id="rId85" Type="http://schemas.openxmlformats.org/officeDocument/2006/relationships/oleObject" Target="embeddings/oleObject35.bin"/><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image" Target="media/image20.emf"/><Relationship Id="rId59" Type="http://schemas.openxmlformats.org/officeDocument/2006/relationships/image" Target="media/image31.emf"/><Relationship Id="rId103" Type="http://schemas.openxmlformats.org/officeDocument/2006/relationships/oleObject" Target="embeddings/oleObject44.bin"/><Relationship Id="rId20" Type="http://schemas.openxmlformats.org/officeDocument/2006/relationships/image" Target="media/image13.emf"/><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6.emf"/><Relationship Id="rId91" Type="http://schemas.openxmlformats.org/officeDocument/2006/relationships/oleObject" Target="embeddings/oleObject38.bin"/><Relationship Id="rId96"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9.emf"/><Relationship Id="rId49" Type="http://schemas.openxmlformats.org/officeDocument/2006/relationships/oleObject" Target="embeddings/oleObject18.bin"/><Relationship Id="rId57" Type="http://schemas.openxmlformats.org/officeDocument/2006/relationships/image" Target="media/image30.emf"/><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oleObject" Target="embeddings/oleObject23.bin"/><Relationship Id="rId65" Type="http://schemas.openxmlformats.org/officeDocument/2006/relationships/image" Target="media/image34.emf"/><Relationship Id="rId73" Type="http://schemas.openxmlformats.org/officeDocument/2006/relationships/oleObject" Target="embeddings/oleObject29.bin"/><Relationship Id="rId78" Type="http://schemas.openxmlformats.org/officeDocument/2006/relationships/image" Target="media/image41.emf"/><Relationship Id="rId81" Type="http://schemas.openxmlformats.org/officeDocument/2006/relationships/oleObject" Target="embeddings/oleObject33.bin"/><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oleObject" Target="embeddings/oleObject13.bin"/><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image" Target="media/image29.emf"/><Relationship Id="rId76" Type="http://schemas.openxmlformats.org/officeDocument/2006/relationships/image" Target="media/image40.emf"/><Relationship Id="rId97" Type="http://schemas.openxmlformats.org/officeDocument/2006/relationships/oleObject" Target="embeddings/oleObject41.bin"/><Relationship Id="rId10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image" Target="media/image48.e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5.emf"/><Relationship Id="rId40" Type="http://schemas.openxmlformats.org/officeDocument/2006/relationships/image" Target="media/image21.e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6.bin"/><Relationship Id="rId61" Type="http://schemas.openxmlformats.org/officeDocument/2006/relationships/image" Target="media/image32.emf"/><Relationship Id="rId82" Type="http://schemas.openxmlformats.org/officeDocument/2006/relationships/image" Target="media/image43.emf"/><Relationship Id="rId19" Type="http://schemas.openxmlformats.org/officeDocument/2006/relationships/oleObject" Target="embeddings/oleObject1.bin"/><Relationship Id="rId14" Type="http://schemas.openxmlformats.org/officeDocument/2006/relationships/image" Target="media/image8.png"/><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52.emf"/><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image" Target="media/image38.emf"/><Relationship Id="rId93" Type="http://schemas.openxmlformats.org/officeDocument/2006/relationships/oleObject" Target="embeddings/oleObject39.bin"/><Relationship Id="rId98" Type="http://schemas.openxmlformats.org/officeDocument/2006/relationships/image" Target="media/image51.emf"/><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24.emf"/><Relationship Id="rId67"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2481</Words>
  <Characters>14147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Nhâm Ngọc Đạt</dc:creator>
  <cp:keywords/>
  <dc:description/>
  <cp:lastModifiedBy>Dung Vũ Thị Thùy</cp:lastModifiedBy>
  <cp:revision>2</cp:revision>
  <dcterms:created xsi:type="dcterms:W3CDTF">2023-06-27T15:00:00Z</dcterms:created>
  <dcterms:modified xsi:type="dcterms:W3CDTF">2023-06-27T15:00:00Z</dcterms:modified>
</cp:coreProperties>
</file>