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1D" w:rsidRDefault="00D42B1D" w:rsidP="00D42B1D">
      <w:pPr>
        <w:pStyle w:val="Heading1"/>
        <w:spacing w:before="20" w:after="20" w:line="240" w:lineRule="auto"/>
        <w:jc w:val="center"/>
        <w:rPr>
          <w:rFonts w:ascii="Times New Roman" w:hAnsi="Times New Roman" w:cs="Times New Roman"/>
          <w:b/>
          <w:bCs/>
          <w:color w:val="2F5496" w:themeColor="accent5" w:themeShade="BF"/>
          <w:sz w:val="28"/>
          <w:szCs w:val="28"/>
          <w:lang w:val="en-US"/>
        </w:rPr>
      </w:pPr>
      <w:r w:rsidRPr="00734E7D">
        <w:rPr>
          <w:rFonts w:ascii="Times New Roman" w:hAnsi="Times New Roman" w:cs="Times New Roman"/>
          <w:b/>
          <w:bCs/>
          <w:color w:val="2F5496" w:themeColor="accent5" w:themeShade="BF"/>
          <w:sz w:val="28"/>
          <w:szCs w:val="28"/>
          <w:lang w:val="en-US"/>
        </w:rPr>
        <w:t>CHỦ ĐỀ</w:t>
      </w:r>
      <w:r>
        <w:rPr>
          <w:rFonts w:ascii="Times New Roman" w:hAnsi="Times New Roman" w:cs="Times New Roman"/>
          <w:b/>
          <w:bCs/>
          <w:color w:val="2F5496" w:themeColor="accent5" w:themeShade="BF"/>
          <w:sz w:val="28"/>
          <w:szCs w:val="28"/>
          <w:lang w:val="en-US"/>
        </w:rPr>
        <w:t xml:space="preserve"> 2</w:t>
      </w:r>
      <w:r w:rsidRPr="00734E7D">
        <w:rPr>
          <w:rFonts w:ascii="Times New Roman" w:hAnsi="Times New Roman" w:cs="Times New Roman"/>
          <w:b/>
          <w:bCs/>
          <w:color w:val="2F5496" w:themeColor="accent5" w:themeShade="BF"/>
          <w:sz w:val="28"/>
          <w:szCs w:val="28"/>
          <w:lang w:val="en-US"/>
        </w:rPr>
        <w:t xml:space="preserve">. </w:t>
      </w:r>
      <w:r w:rsidRPr="00D42B1D">
        <w:rPr>
          <w:rFonts w:ascii="Times New Roman" w:hAnsi="Times New Roman" w:cs="Times New Roman"/>
          <w:b/>
          <w:bCs/>
          <w:color w:val="2F5496" w:themeColor="accent5" w:themeShade="BF"/>
          <w:sz w:val="28"/>
          <w:szCs w:val="28"/>
          <w:lang w:val="en-US"/>
        </w:rPr>
        <w:t>XÂY DỰNG QUAN ĐIỂM SỐNG</w:t>
      </w:r>
    </w:p>
    <w:p w:rsidR="00D42B1D" w:rsidRPr="00345813" w:rsidRDefault="00D42B1D" w:rsidP="00D42B1D">
      <w:pPr>
        <w:rPr>
          <w:rFonts w:ascii="Times New Roman" w:hAnsi="Times New Roman" w:cs="Times New Roman"/>
          <w:sz w:val="26"/>
          <w:szCs w:val="26"/>
          <w:lang w:val="en-US"/>
        </w:rPr>
      </w:pPr>
    </w:p>
    <w:p w:rsidR="00D42B1D" w:rsidRPr="00345813" w:rsidRDefault="00D42B1D" w:rsidP="00D42B1D">
      <w:pPr>
        <w:pStyle w:val="Heading2"/>
        <w:spacing w:before="20" w:after="20" w:line="360" w:lineRule="auto"/>
        <w:jc w:val="both"/>
        <w:rPr>
          <w:rFonts w:cs="Times New Roman"/>
          <w:b/>
          <w:color w:val="FF0000"/>
          <w:szCs w:val="28"/>
          <w:lang w:val="vi-VN"/>
        </w:rPr>
      </w:pPr>
      <w:r w:rsidRPr="00345813">
        <w:rPr>
          <w:rFonts w:cs="Times New Roman"/>
          <w:b/>
          <w:color w:val="FF0000"/>
          <w:szCs w:val="28"/>
          <w:lang w:val="vi-VN"/>
        </w:rPr>
        <w:t>A. TRẮC NGHIỆM</w:t>
      </w:r>
    </w:p>
    <w:p w:rsidR="00D42B1D" w:rsidRPr="00345813" w:rsidRDefault="00D42B1D" w:rsidP="00D42B1D">
      <w:pPr>
        <w:pStyle w:val="Heading3"/>
        <w:spacing w:before="20" w:after="20" w:line="360" w:lineRule="auto"/>
        <w:jc w:val="both"/>
        <w:rPr>
          <w:rFonts w:cs="Times New Roman"/>
          <w:color w:val="2E74B5" w:themeColor="accent1" w:themeShade="BF"/>
          <w:szCs w:val="28"/>
        </w:rPr>
      </w:pPr>
      <w:r w:rsidRPr="00345813">
        <w:rPr>
          <w:rFonts w:cs="Times New Roman"/>
          <w:color w:val="2E74B5" w:themeColor="accent1" w:themeShade="BF"/>
          <w:szCs w:val="28"/>
        </w:rPr>
        <w:t>1. NHẬN BIẾ</w:t>
      </w:r>
      <w:r w:rsidR="00080C9F">
        <w:rPr>
          <w:rFonts w:cs="Times New Roman"/>
          <w:color w:val="2E74B5" w:themeColor="accent1" w:themeShade="BF"/>
          <w:szCs w:val="28"/>
        </w:rPr>
        <w:t>T (15</w:t>
      </w:r>
      <w:r w:rsidRPr="00345813">
        <w:rPr>
          <w:rFonts w:cs="Times New Roman"/>
          <w:color w:val="2E74B5" w:themeColor="accent1" w:themeShade="BF"/>
          <w:szCs w:val="28"/>
        </w:rPr>
        <w:t xml:space="preserve"> câu)</w:t>
      </w:r>
    </w:p>
    <w:p w:rsidR="006F7253" w:rsidRPr="00BE66F5"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1: </w:t>
      </w:r>
      <w:r w:rsidR="006F7253" w:rsidRPr="005F355B">
        <w:rPr>
          <w:rFonts w:ascii="Times New Roman" w:hAnsi="Times New Roman" w:cs="Times New Roman"/>
          <w:sz w:val="26"/>
          <w:szCs w:val="26"/>
          <w:lang w:val="en-US"/>
        </w:rPr>
        <w:t>Thế nào là quan điểm sống?</w:t>
      </w:r>
    </w:p>
    <w:p w:rsidR="006F7253" w:rsidRPr="005F355B" w:rsidRDefault="006F7253" w:rsidP="006F7253">
      <w:pPr>
        <w:spacing w:line="240" w:lineRule="auto"/>
        <w:rPr>
          <w:rFonts w:ascii="Times New Roman" w:hAnsi="Times New Roman" w:cs="Times New Roman"/>
          <w:sz w:val="26"/>
          <w:szCs w:val="26"/>
          <w:lang w:val="en-US"/>
        </w:rPr>
      </w:pPr>
      <w:r w:rsidRPr="005F355B">
        <w:rPr>
          <w:rFonts w:ascii="Times New Roman" w:hAnsi="Times New Roman" w:cs="Times New Roman"/>
          <w:sz w:val="26"/>
          <w:szCs w:val="26"/>
          <w:lang w:val="en-US"/>
        </w:rPr>
        <w:t>A. Quan điểm sống là ý kiến của nhiều người về cuộc sống</w:t>
      </w:r>
    </w:p>
    <w:p w:rsidR="006F7253" w:rsidRPr="005F355B" w:rsidRDefault="006F7253" w:rsidP="006F7253">
      <w:pPr>
        <w:spacing w:line="240" w:lineRule="auto"/>
        <w:rPr>
          <w:rFonts w:ascii="Times New Roman" w:hAnsi="Times New Roman" w:cs="Times New Roman"/>
          <w:sz w:val="26"/>
          <w:szCs w:val="26"/>
          <w:lang w:val="en-US"/>
        </w:rPr>
      </w:pPr>
      <w:r w:rsidRPr="005F355B">
        <w:rPr>
          <w:rFonts w:ascii="Times New Roman" w:hAnsi="Times New Roman" w:cs="Times New Roman"/>
          <w:sz w:val="26"/>
          <w:szCs w:val="26"/>
          <w:lang w:val="en-US"/>
        </w:rPr>
        <w:t>B. Quan điểm sống là cách nhìn nhận, cách suy nghĩ của một cá nhân về lối sống, cách sống.</w:t>
      </w:r>
    </w:p>
    <w:p w:rsidR="006F7253" w:rsidRPr="005F355B" w:rsidRDefault="006F7253" w:rsidP="006F7253">
      <w:pPr>
        <w:spacing w:before="120" w:line="240" w:lineRule="auto"/>
        <w:rPr>
          <w:rFonts w:ascii="Times New Roman" w:eastAsia="Times New Roman" w:hAnsi="Times New Roman" w:cs="Times New Roman"/>
          <w:sz w:val="26"/>
          <w:szCs w:val="26"/>
        </w:rPr>
      </w:pPr>
      <w:r w:rsidRPr="005F355B">
        <w:rPr>
          <w:rFonts w:ascii="Times New Roman" w:hAnsi="Times New Roman" w:cs="Times New Roman"/>
          <w:sz w:val="26"/>
          <w:szCs w:val="26"/>
          <w:lang w:val="en-US"/>
        </w:rPr>
        <w:t xml:space="preserve">C. </w:t>
      </w:r>
      <w:r w:rsidRPr="005F355B">
        <w:rPr>
          <w:rFonts w:ascii="Times New Roman" w:eastAsia="Times New Roman" w:hAnsi="Times New Roman" w:cs="Times New Roman"/>
          <w:sz w:val="26"/>
          <w:szCs w:val="26"/>
        </w:rPr>
        <w:t>Quan điểm sống là cách nhìn nhận, cách suy nghĩ, ý kiến về cuộc sống</w:t>
      </w:r>
    </w:p>
    <w:p w:rsidR="006F7253" w:rsidRPr="005F355B" w:rsidRDefault="006F7253" w:rsidP="006F7253">
      <w:pPr>
        <w:spacing w:before="120" w:line="240" w:lineRule="auto"/>
        <w:rPr>
          <w:rFonts w:ascii="Times New Roman" w:eastAsia="Times New Roman" w:hAnsi="Times New Roman" w:cs="Times New Roman"/>
          <w:sz w:val="26"/>
          <w:szCs w:val="26"/>
        </w:rPr>
      </w:pPr>
      <w:r w:rsidRPr="005F355B">
        <w:rPr>
          <w:rFonts w:ascii="Times New Roman" w:hAnsi="Times New Roman" w:cs="Times New Roman"/>
          <w:color w:val="FF0000"/>
          <w:sz w:val="26"/>
          <w:szCs w:val="26"/>
          <w:lang w:val="en-US"/>
        </w:rPr>
        <w:t>D. Quan điểm sống là cách nhìn nhận, cách suy nghĩ, ý kiến về cuộc sống, mục đíchsống, ý nghĩa, giá trị của cuộc sống về lối sống, cách sống.</w:t>
      </w:r>
    </w:p>
    <w:p w:rsidR="00D42B1D" w:rsidRPr="00345813" w:rsidRDefault="00D42B1D" w:rsidP="006F7253">
      <w:pPr>
        <w:spacing w:line="240" w:lineRule="auto"/>
        <w:rPr>
          <w:rFonts w:ascii="Times New Roman" w:hAnsi="Times New Roman" w:cs="Times New Roman"/>
          <w:sz w:val="26"/>
          <w:szCs w:val="26"/>
        </w:rPr>
      </w:pPr>
    </w:p>
    <w:p w:rsidR="006F7253" w:rsidRPr="00734E7D"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2: </w:t>
      </w:r>
      <w:r w:rsidR="006F7253">
        <w:rPr>
          <w:rFonts w:ascii="Times New Roman" w:hAnsi="Times New Roman" w:cs="Times New Roman"/>
          <w:sz w:val="26"/>
          <w:szCs w:val="26"/>
          <w:lang w:val="en-US"/>
        </w:rPr>
        <w:t>Đâu là được coi là những điểm mạnh của một cá nhân?</w:t>
      </w:r>
    </w:p>
    <w:p w:rsidR="006F7253" w:rsidRPr="00734E7D" w:rsidRDefault="006F7253" w:rsidP="006F725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A. </w:t>
      </w:r>
      <w:r w:rsidRPr="00150CCF">
        <w:rPr>
          <w:rFonts w:ascii="Times New Roman" w:hAnsi="Times New Roman" w:cs="Times New Roman"/>
          <w:sz w:val="26"/>
          <w:szCs w:val="26"/>
          <w:lang w:val="en-US"/>
        </w:rPr>
        <w:t>Cởi mở, tự tin</w:t>
      </w:r>
      <w:r>
        <w:rPr>
          <w:rFonts w:ascii="Times New Roman" w:hAnsi="Times New Roman" w:cs="Times New Roman"/>
          <w:sz w:val="26"/>
          <w:szCs w:val="26"/>
          <w:lang w:val="en-US"/>
        </w:rPr>
        <w:t xml:space="preserve">, </w:t>
      </w:r>
      <w:r w:rsidRPr="00150CCF">
        <w:rPr>
          <w:rFonts w:ascii="Times New Roman" w:hAnsi="Times New Roman" w:cs="Times New Roman"/>
          <w:sz w:val="26"/>
          <w:szCs w:val="26"/>
          <w:lang w:val="en-US"/>
        </w:rPr>
        <w:t>nhút nhát, ít nói</w:t>
      </w:r>
    </w:p>
    <w:p w:rsidR="006F7253" w:rsidRPr="00734E7D" w:rsidRDefault="006F7253" w:rsidP="006F725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B. </w:t>
      </w:r>
      <w:r w:rsidRPr="00150CCF">
        <w:rPr>
          <w:rFonts w:ascii="Times New Roman" w:hAnsi="Times New Roman" w:cs="Times New Roman"/>
          <w:sz w:val="26"/>
          <w:szCs w:val="26"/>
          <w:lang w:val="en-US"/>
        </w:rPr>
        <w:t>Vui vẻ, hài hước</w:t>
      </w:r>
      <w:r>
        <w:rPr>
          <w:rFonts w:ascii="Times New Roman" w:hAnsi="Times New Roman" w:cs="Times New Roman"/>
          <w:sz w:val="26"/>
          <w:szCs w:val="26"/>
          <w:lang w:val="en-US"/>
        </w:rPr>
        <w:t xml:space="preserve">, </w:t>
      </w:r>
      <w:r w:rsidRPr="00150CCF">
        <w:rPr>
          <w:rFonts w:ascii="Times New Roman" w:hAnsi="Times New Roman" w:cs="Times New Roman"/>
          <w:sz w:val="26"/>
          <w:szCs w:val="26"/>
          <w:lang w:val="en-US"/>
        </w:rPr>
        <w:t>ít nói, ích kỉ</w:t>
      </w:r>
    </w:p>
    <w:p w:rsidR="006F7253" w:rsidRPr="00734E7D" w:rsidRDefault="006F7253" w:rsidP="006F725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C. </w:t>
      </w:r>
      <w:r w:rsidRPr="00150CCF">
        <w:rPr>
          <w:rFonts w:ascii="Times New Roman" w:hAnsi="Times New Roman" w:cs="Times New Roman"/>
          <w:sz w:val="26"/>
          <w:szCs w:val="26"/>
          <w:lang w:val="en-US"/>
        </w:rPr>
        <w:t>Bộc trực, nhút nhát, ít nói, ích kỉ</w:t>
      </w:r>
    </w:p>
    <w:p w:rsidR="006F7253" w:rsidRPr="00734E7D" w:rsidRDefault="006F7253" w:rsidP="006F7253">
      <w:pPr>
        <w:spacing w:line="240" w:lineRule="auto"/>
        <w:rPr>
          <w:rFonts w:ascii="Times New Roman" w:hAnsi="Times New Roman" w:cs="Times New Roman"/>
          <w:color w:val="FF0000"/>
          <w:sz w:val="26"/>
          <w:szCs w:val="26"/>
          <w:lang w:val="en-US"/>
        </w:rPr>
      </w:pPr>
      <w:r w:rsidRPr="00734E7D">
        <w:rPr>
          <w:rFonts w:ascii="Times New Roman" w:hAnsi="Times New Roman" w:cs="Times New Roman"/>
          <w:color w:val="FF0000"/>
          <w:sz w:val="26"/>
          <w:szCs w:val="26"/>
          <w:lang w:val="en-US"/>
        </w:rPr>
        <w:t xml:space="preserve">D. </w:t>
      </w:r>
      <w:r>
        <w:rPr>
          <w:rFonts w:ascii="Times New Roman" w:hAnsi="Times New Roman" w:cs="Times New Roman"/>
          <w:color w:val="FF0000"/>
          <w:sz w:val="26"/>
          <w:szCs w:val="26"/>
          <w:lang w:val="en-US"/>
        </w:rPr>
        <w:t>C</w:t>
      </w:r>
      <w:r w:rsidRPr="00150CCF">
        <w:rPr>
          <w:rFonts w:ascii="Times New Roman" w:hAnsi="Times New Roman" w:cs="Times New Roman"/>
          <w:color w:val="FF0000"/>
          <w:sz w:val="26"/>
          <w:szCs w:val="26"/>
          <w:lang w:val="en-US"/>
        </w:rPr>
        <w:t>ởi mở, tự tin, kiên định, dị</w:t>
      </w:r>
      <w:r>
        <w:rPr>
          <w:rFonts w:ascii="Times New Roman" w:hAnsi="Times New Roman" w:cs="Times New Roman"/>
          <w:color w:val="FF0000"/>
          <w:sz w:val="26"/>
          <w:szCs w:val="26"/>
          <w:lang w:val="en-US"/>
        </w:rPr>
        <w:t>u dàng</w:t>
      </w:r>
    </w:p>
    <w:p w:rsidR="00D42B1D" w:rsidRPr="00345813" w:rsidRDefault="00D42B1D" w:rsidP="006F7253">
      <w:pPr>
        <w:spacing w:line="240" w:lineRule="auto"/>
        <w:rPr>
          <w:rFonts w:ascii="Times New Roman" w:hAnsi="Times New Roman" w:cs="Times New Roman"/>
          <w:sz w:val="26"/>
          <w:szCs w:val="26"/>
          <w:lang w:val="en-US"/>
        </w:rPr>
      </w:pPr>
    </w:p>
    <w:p w:rsidR="006F7253" w:rsidRPr="00734E7D"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3: </w:t>
      </w:r>
      <w:r w:rsidR="006F7253">
        <w:rPr>
          <w:rFonts w:ascii="Times New Roman" w:hAnsi="Times New Roman" w:cs="Times New Roman"/>
          <w:sz w:val="26"/>
          <w:szCs w:val="26"/>
          <w:lang w:val="en-US"/>
        </w:rPr>
        <w:t>Đâu là được coi là những điểm yếu của một cá nhân?</w:t>
      </w:r>
    </w:p>
    <w:p w:rsidR="006F7253" w:rsidRPr="00734E7D" w:rsidRDefault="006F7253" w:rsidP="006F725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A. </w:t>
      </w:r>
      <w:r w:rsidRPr="00150CCF">
        <w:rPr>
          <w:rFonts w:ascii="Times New Roman" w:hAnsi="Times New Roman" w:cs="Times New Roman"/>
          <w:sz w:val="26"/>
          <w:szCs w:val="26"/>
          <w:lang w:val="en-US"/>
        </w:rPr>
        <w:t>Cởi mở, tự tin</w:t>
      </w:r>
      <w:r>
        <w:rPr>
          <w:rFonts w:ascii="Times New Roman" w:hAnsi="Times New Roman" w:cs="Times New Roman"/>
          <w:sz w:val="26"/>
          <w:szCs w:val="26"/>
          <w:lang w:val="en-US"/>
        </w:rPr>
        <w:t xml:space="preserve">, </w:t>
      </w:r>
      <w:r w:rsidRPr="00150CCF">
        <w:rPr>
          <w:rFonts w:ascii="Times New Roman" w:hAnsi="Times New Roman" w:cs="Times New Roman"/>
          <w:sz w:val="26"/>
          <w:szCs w:val="26"/>
          <w:lang w:val="en-US"/>
        </w:rPr>
        <w:t>nhút nhát, ít nói</w:t>
      </w:r>
    </w:p>
    <w:p w:rsidR="006F7253" w:rsidRPr="00734E7D" w:rsidRDefault="006F7253" w:rsidP="006F725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B. </w:t>
      </w:r>
      <w:r w:rsidRPr="00150CCF">
        <w:rPr>
          <w:rFonts w:ascii="Times New Roman" w:hAnsi="Times New Roman" w:cs="Times New Roman"/>
          <w:sz w:val="26"/>
          <w:szCs w:val="26"/>
          <w:lang w:val="en-US"/>
        </w:rPr>
        <w:t>Vui vẻ, hài hước</w:t>
      </w:r>
      <w:r>
        <w:rPr>
          <w:rFonts w:ascii="Times New Roman" w:hAnsi="Times New Roman" w:cs="Times New Roman"/>
          <w:sz w:val="26"/>
          <w:szCs w:val="26"/>
          <w:lang w:val="en-US"/>
        </w:rPr>
        <w:t xml:space="preserve">, </w:t>
      </w:r>
      <w:r w:rsidRPr="00150CCF">
        <w:rPr>
          <w:rFonts w:ascii="Times New Roman" w:hAnsi="Times New Roman" w:cs="Times New Roman"/>
          <w:sz w:val="26"/>
          <w:szCs w:val="26"/>
          <w:lang w:val="en-US"/>
        </w:rPr>
        <w:t>ít nói, ích kỉ</w:t>
      </w:r>
    </w:p>
    <w:p w:rsidR="006F7253" w:rsidRPr="00150CCF" w:rsidRDefault="006F7253" w:rsidP="006F7253">
      <w:pPr>
        <w:spacing w:line="240" w:lineRule="auto"/>
        <w:rPr>
          <w:rFonts w:ascii="Times New Roman" w:hAnsi="Times New Roman" w:cs="Times New Roman"/>
          <w:color w:val="FF0000"/>
          <w:sz w:val="26"/>
          <w:szCs w:val="26"/>
          <w:lang w:val="en-US"/>
        </w:rPr>
      </w:pPr>
      <w:r w:rsidRPr="00150CCF">
        <w:rPr>
          <w:rFonts w:ascii="Times New Roman" w:hAnsi="Times New Roman" w:cs="Times New Roman"/>
          <w:color w:val="FF0000"/>
          <w:sz w:val="26"/>
          <w:szCs w:val="26"/>
          <w:lang w:val="en-US"/>
        </w:rPr>
        <w:t>C. Bộc trực, nhút nhát, ít nói, ích kỉ</w:t>
      </w:r>
    </w:p>
    <w:p w:rsidR="006F7253" w:rsidRPr="00150CCF" w:rsidRDefault="006F7253" w:rsidP="006F7253">
      <w:pPr>
        <w:spacing w:line="240" w:lineRule="auto"/>
        <w:rPr>
          <w:rFonts w:ascii="Times New Roman" w:hAnsi="Times New Roman" w:cs="Times New Roman"/>
          <w:sz w:val="26"/>
          <w:szCs w:val="26"/>
          <w:lang w:val="en-US"/>
        </w:rPr>
      </w:pPr>
      <w:r w:rsidRPr="00150CCF">
        <w:rPr>
          <w:rFonts w:ascii="Times New Roman" w:hAnsi="Times New Roman" w:cs="Times New Roman"/>
          <w:sz w:val="26"/>
          <w:szCs w:val="26"/>
          <w:lang w:val="en-US"/>
        </w:rPr>
        <w:t>D. Cởi mở, tự tin, kiên định, dịu dàng</w:t>
      </w:r>
    </w:p>
    <w:p w:rsidR="00D42B1D" w:rsidRPr="00345813" w:rsidRDefault="00D42B1D" w:rsidP="006F7253">
      <w:pPr>
        <w:spacing w:line="240" w:lineRule="auto"/>
        <w:rPr>
          <w:rFonts w:ascii="Times New Roman" w:hAnsi="Times New Roman" w:cs="Times New Roman"/>
          <w:sz w:val="26"/>
          <w:szCs w:val="26"/>
          <w:lang w:val="en-US"/>
        </w:rPr>
      </w:pPr>
    </w:p>
    <w:p w:rsidR="006F7253" w:rsidRPr="00BE66F5"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4: </w:t>
      </w:r>
      <w:r w:rsidR="006F7253">
        <w:rPr>
          <w:rFonts w:ascii="Times New Roman" w:hAnsi="Times New Roman" w:cs="Times New Roman"/>
          <w:sz w:val="26"/>
          <w:szCs w:val="26"/>
          <w:lang w:val="en-US"/>
        </w:rPr>
        <w:t>Để xác định được tính cách của bản thân, chúng ta cần căn cứ vào những gì?</w:t>
      </w:r>
    </w:p>
    <w:p w:rsidR="006F7253" w:rsidRPr="00BE66F5" w:rsidRDefault="006F7253" w:rsidP="006F7253">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 xml:space="preserve">A. </w:t>
      </w:r>
      <w:r>
        <w:rPr>
          <w:rFonts w:ascii="Times New Roman" w:hAnsi="Times New Roman" w:cs="Times New Roman"/>
          <w:sz w:val="26"/>
          <w:szCs w:val="26"/>
          <w:lang w:val="en-US"/>
        </w:rPr>
        <w:t>Hành vi trong cuộc sống hằng ngày</w:t>
      </w:r>
    </w:p>
    <w:p w:rsidR="006F7253" w:rsidRPr="00BE66F5" w:rsidRDefault="006F7253" w:rsidP="006F7253">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 xml:space="preserve">B. </w:t>
      </w:r>
      <w:r w:rsidRPr="00150CCF">
        <w:rPr>
          <w:rFonts w:ascii="Times New Roman" w:hAnsi="Times New Roman" w:cs="Times New Roman"/>
          <w:sz w:val="26"/>
          <w:szCs w:val="26"/>
          <w:lang w:val="en-US"/>
        </w:rPr>
        <w:t>căn cứ vào kết quả học tập, lao động, giao tiếp</w:t>
      </w:r>
    </w:p>
    <w:p w:rsidR="006F7253" w:rsidRPr="00BE66F5" w:rsidRDefault="006F7253" w:rsidP="006F7253">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 xml:space="preserve">C. </w:t>
      </w:r>
      <w:r>
        <w:rPr>
          <w:rFonts w:ascii="Times New Roman" w:hAnsi="Times New Roman" w:cs="Times New Roman"/>
          <w:sz w:val="26"/>
          <w:szCs w:val="26"/>
          <w:lang w:val="en-US"/>
        </w:rPr>
        <w:t>Lắng nghe nhận xét của những người thân thiết, gần gũi với bản thân</w:t>
      </w:r>
    </w:p>
    <w:p w:rsidR="00D42B1D" w:rsidRPr="006F7253" w:rsidRDefault="006F7253" w:rsidP="006F7253">
      <w:pPr>
        <w:spacing w:line="240" w:lineRule="auto"/>
        <w:rPr>
          <w:rFonts w:ascii="Times New Roman" w:hAnsi="Times New Roman" w:cs="Times New Roman"/>
          <w:color w:val="FF0000"/>
          <w:sz w:val="26"/>
          <w:szCs w:val="26"/>
          <w:lang w:val="en-US"/>
        </w:rPr>
      </w:pPr>
      <w:r w:rsidRPr="00BE66F5">
        <w:rPr>
          <w:rFonts w:ascii="Times New Roman" w:hAnsi="Times New Roman" w:cs="Times New Roman"/>
          <w:color w:val="FF0000"/>
          <w:sz w:val="26"/>
          <w:szCs w:val="26"/>
          <w:lang w:val="en-US"/>
        </w:rPr>
        <w:t>D. Tất cả những ý trên đều đúng.</w:t>
      </w:r>
    </w:p>
    <w:p w:rsidR="006F7253" w:rsidRPr="00BE66F5"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lastRenderedPageBreak/>
        <w:t xml:space="preserve">Câu 5: </w:t>
      </w:r>
      <w:r w:rsidR="006F7253" w:rsidRPr="00150CCF">
        <w:rPr>
          <w:rFonts w:ascii="Times New Roman" w:hAnsi="Times New Roman" w:cs="Times New Roman"/>
          <w:sz w:val="26"/>
          <w:szCs w:val="26"/>
          <w:lang w:val="en-US"/>
        </w:rPr>
        <w:t xml:space="preserve">Để điều chỉnh tư duy theo hướng tích cực, chúng ta cần </w:t>
      </w:r>
      <w:r w:rsidR="006F7253">
        <w:rPr>
          <w:rFonts w:ascii="Times New Roman" w:hAnsi="Times New Roman" w:cs="Times New Roman"/>
          <w:sz w:val="26"/>
          <w:szCs w:val="26"/>
          <w:lang w:val="en-US"/>
        </w:rPr>
        <w:t>làm gì?</w:t>
      </w:r>
    </w:p>
    <w:p w:rsidR="006F7253" w:rsidRPr="00BE66F5" w:rsidRDefault="006F7253" w:rsidP="006F7253">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 xml:space="preserve">A. </w:t>
      </w:r>
      <w:r w:rsidRPr="00150CCF">
        <w:rPr>
          <w:rFonts w:ascii="Times New Roman" w:hAnsi="Times New Roman" w:cs="Times New Roman"/>
          <w:sz w:val="26"/>
          <w:szCs w:val="26"/>
          <w:lang w:val="en-US"/>
        </w:rPr>
        <w:t>Đặt mình vào vị trí người khác để thấu hiểu</w:t>
      </w:r>
    </w:p>
    <w:p w:rsidR="006F7253" w:rsidRPr="00150CCF" w:rsidRDefault="006F7253" w:rsidP="006F7253">
      <w:pPr>
        <w:spacing w:line="240" w:lineRule="auto"/>
        <w:rPr>
          <w:rFonts w:ascii="Times New Roman" w:hAnsi="Times New Roman" w:cs="Times New Roman"/>
          <w:sz w:val="26"/>
          <w:szCs w:val="26"/>
          <w:lang w:val="en-US"/>
        </w:rPr>
      </w:pPr>
      <w:r w:rsidRPr="00150CCF">
        <w:rPr>
          <w:rFonts w:ascii="Times New Roman" w:hAnsi="Times New Roman" w:cs="Times New Roman"/>
          <w:sz w:val="26"/>
          <w:szCs w:val="26"/>
          <w:lang w:val="en-US"/>
        </w:rPr>
        <w:t>B. Bình tĩnh, không nóng vội</w:t>
      </w:r>
    </w:p>
    <w:p w:rsidR="006F7253" w:rsidRPr="00BE66F5" w:rsidRDefault="006F7253" w:rsidP="006F7253">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 xml:space="preserve">C. </w:t>
      </w:r>
      <w:r w:rsidRPr="00150CCF">
        <w:rPr>
          <w:rFonts w:ascii="Times New Roman" w:hAnsi="Times New Roman" w:cs="Times New Roman"/>
          <w:sz w:val="26"/>
          <w:szCs w:val="26"/>
          <w:lang w:val="en-US"/>
        </w:rPr>
        <w:t>Nhìn nhận, đánh giá sự việc, hiện tượng động cơ hành động của người khác với ý nghĩa tốt đẹp, với thái độ khách quan, khoan dung, cảm thông, không định kiến, không mang tính phán xét.</w:t>
      </w:r>
    </w:p>
    <w:p w:rsidR="006F7253" w:rsidRPr="00150CCF" w:rsidRDefault="006F7253" w:rsidP="006F7253">
      <w:pPr>
        <w:spacing w:line="240" w:lineRule="auto"/>
        <w:rPr>
          <w:rFonts w:ascii="Times New Roman" w:hAnsi="Times New Roman" w:cs="Times New Roman"/>
          <w:color w:val="FF0000"/>
          <w:sz w:val="26"/>
          <w:szCs w:val="26"/>
          <w:lang w:val="en-US"/>
        </w:rPr>
      </w:pPr>
      <w:r w:rsidRPr="00150CCF">
        <w:rPr>
          <w:rFonts w:ascii="Times New Roman" w:hAnsi="Times New Roman" w:cs="Times New Roman"/>
          <w:color w:val="FF0000"/>
          <w:sz w:val="26"/>
          <w:szCs w:val="26"/>
          <w:lang w:val="en-US"/>
        </w:rPr>
        <w:t>D. Cả A, B, C</w:t>
      </w:r>
    </w:p>
    <w:p w:rsidR="00D42B1D" w:rsidRPr="00345813" w:rsidRDefault="00D42B1D" w:rsidP="006F7253">
      <w:pPr>
        <w:spacing w:line="240" w:lineRule="auto"/>
        <w:rPr>
          <w:rFonts w:ascii="Times New Roman" w:hAnsi="Times New Roman" w:cs="Times New Roman"/>
          <w:color w:val="FF0000"/>
          <w:sz w:val="26"/>
          <w:szCs w:val="26"/>
          <w:lang w:val="en-US"/>
        </w:rPr>
      </w:pPr>
    </w:p>
    <w:p w:rsidR="006F7253" w:rsidRPr="007B17F8"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6: </w:t>
      </w:r>
      <w:r w:rsidR="006F7253" w:rsidRPr="007B17F8">
        <w:rPr>
          <w:rFonts w:ascii="Times New Roman" w:hAnsi="Times New Roman" w:cs="Times New Roman"/>
          <w:sz w:val="26"/>
          <w:szCs w:val="26"/>
          <w:lang w:val="en-US"/>
        </w:rPr>
        <w:t>Điền vào chỗ trố</w:t>
      </w:r>
      <w:r w:rsidR="006F7253">
        <w:rPr>
          <w:rFonts w:ascii="Times New Roman" w:hAnsi="Times New Roman" w:cs="Times New Roman"/>
          <w:sz w:val="26"/>
          <w:szCs w:val="26"/>
          <w:lang w:val="en-US"/>
        </w:rPr>
        <w:t xml:space="preserve">ng </w:t>
      </w:r>
      <w:r w:rsidR="006F7253" w:rsidRPr="007B17F8">
        <w:rPr>
          <w:rFonts w:ascii="Times New Roman" w:hAnsi="Times New Roman" w:cs="Times New Roman"/>
          <w:sz w:val="26"/>
          <w:szCs w:val="26"/>
          <w:lang w:val="en-US"/>
        </w:rPr>
        <w:t xml:space="preserve"> </w:t>
      </w:r>
      <w:r w:rsidR="006F7253">
        <w:rPr>
          <w:rFonts w:ascii="Times New Roman" w:hAnsi="Times New Roman" w:cs="Times New Roman"/>
          <w:sz w:val="26"/>
          <w:szCs w:val="26"/>
          <w:lang w:val="en-US"/>
        </w:rPr>
        <w:t>“</w:t>
      </w:r>
      <w:r w:rsidR="006F7253" w:rsidRPr="007B17F8">
        <w:rPr>
          <w:rFonts w:ascii="Times New Roman" w:hAnsi="Times New Roman" w:cs="Times New Roman"/>
          <w:sz w:val="26"/>
          <w:szCs w:val="26"/>
          <w:lang w:val="en-US"/>
        </w:rPr>
        <w:t>Cách giao tiếp, ứng xử phụ thuộc vào cách chúng ta tư duy, suy nghĩ, nhìn nhận sự việc, đánh giá động cơ, hành động của người khác. Tư duy ........ thường dẫn đến cách giao tiếp, ứng xử tích cực.</w:t>
      </w:r>
      <w:r w:rsidR="006F7253">
        <w:rPr>
          <w:rFonts w:ascii="Times New Roman" w:hAnsi="Times New Roman" w:cs="Times New Roman"/>
          <w:sz w:val="26"/>
          <w:szCs w:val="26"/>
          <w:lang w:val="en-US"/>
        </w:rPr>
        <w:t>”</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A. tiêu cực</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hạn chế</w:t>
      </w:r>
    </w:p>
    <w:p w:rsidR="006F7253" w:rsidRPr="007B17F8" w:rsidRDefault="006F7253" w:rsidP="006F7253">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C. tích cực</w:t>
      </w:r>
    </w:p>
    <w:p w:rsidR="006F7253"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D. mở rộng</w:t>
      </w:r>
    </w:p>
    <w:p w:rsidR="00D42B1D" w:rsidRPr="00345813" w:rsidRDefault="00D42B1D" w:rsidP="006F7253">
      <w:pPr>
        <w:spacing w:line="240" w:lineRule="auto"/>
        <w:rPr>
          <w:rFonts w:ascii="Times New Roman" w:hAnsi="Times New Roman" w:cs="Times New Roman"/>
          <w:sz w:val="26"/>
          <w:szCs w:val="26"/>
          <w:lang w:val="en-US"/>
        </w:rPr>
      </w:pPr>
    </w:p>
    <w:p w:rsidR="006F7253" w:rsidRPr="007B17F8" w:rsidRDefault="00D42B1D" w:rsidP="006F7253">
      <w:pPr>
        <w:spacing w:line="240" w:lineRule="auto"/>
        <w:rPr>
          <w:rFonts w:ascii="Times New Roman" w:hAnsi="Times New Roman" w:cs="Times New Roman"/>
          <w:sz w:val="26"/>
          <w:szCs w:val="26"/>
          <w:lang w:val="en-US"/>
        </w:rPr>
      </w:pPr>
      <w:r w:rsidRPr="00745978">
        <w:rPr>
          <w:rFonts w:ascii="Times New Roman" w:hAnsi="Times New Roman" w:cs="Times New Roman"/>
          <w:sz w:val="26"/>
          <w:szCs w:val="26"/>
          <w:lang w:val="en-US"/>
        </w:rPr>
        <w:t xml:space="preserve">Câu 7: </w:t>
      </w:r>
      <w:r w:rsidR="006F7253" w:rsidRPr="007B17F8">
        <w:rPr>
          <w:rFonts w:ascii="Times New Roman" w:hAnsi="Times New Roman" w:cs="Times New Roman"/>
          <w:sz w:val="26"/>
          <w:szCs w:val="26"/>
          <w:lang w:val="en-US"/>
        </w:rPr>
        <w:t>Ý nào dưới đây là tư duy tiêu cực?</w:t>
      </w:r>
    </w:p>
    <w:p w:rsidR="006F7253" w:rsidRPr="007B17F8" w:rsidRDefault="006F7253" w:rsidP="006F7253">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A. Giấ</w:t>
      </w:r>
      <w:r>
        <w:rPr>
          <w:rFonts w:ascii="Times New Roman" w:hAnsi="Times New Roman" w:cs="Times New Roman"/>
          <w:color w:val="FF0000"/>
          <w:sz w:val="26"/>
          <w:szCs w:val="26"/>
          <w:lang w:val="en-US"/>
        </w:rPr>
        <w:t xml:space="preserve">u, </w:t>
      </w:r>
      <w:r w:rsidRPr="007B17F8">
        <w:rPr>
          <w:rFonts w:ascii="Times New Roman" w:hAnsi="Times New Roman" w:cs="Times New Roman"/>
          <w:color w:val="FF0000"/>
          <w:sz w:val="26"/>
          <w:szCs w:val="26"/>
          <w:lang w:val="en-US"/>
        </w:rPr>
        <w:t>ghét cô giáo khi bị bị điểm kém.</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Hòa đồng với mọi người xung quang.</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C. Động viên khi bạn gặp khó khăn.</w:t>
      </w:r>
    </w:p>
    <w:p w:rsidR="006F7253"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D. Biết cảm thông chia sẻ với trẻ em xấu số.</w:t>
      </w:r>
    </w:p>
    <w:p w:rsidR="00D42B1D" w:rsidRPr="00345813" w:rsidRDefault="00D42B1D" w:rsidP="006F7253">
      <w:pPr>
        <w:spacing w:line="240" w:lineRule="auto"/>
        <w:rPr>
          <w:rFonts w:ascii="Times New Roman" w:hAnsi="Times New Roman" w:cs="Times New Roman"/>
          <w:sz w:val="26"/>
          <w:szCs w:val="26"/>
          <w:lang w:val="en-US"/>
        </w:rPr>
      </w:pPr>
    </w:p>
    <w:p w:rsidR="006F7253" w:rsidRPr="007B17F8"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8: </w:t>
      </w:r>
      <w:r w:rsidR="006F7253" w:rsidRPr="007B17F8">
        <w:rPr>
          <w:rFonts w:ascii="Times New Roman" w:hAnsi="Times New Roman" w:cs="Times New Roman"/>
          <w:sz w:val="26"/>
          <w:szCs w:val="26"/>
          <w:lang w:val="en-US"/>
        </w:rPr>
        <w:t>Ý nào dưới đây là tư duy tích cực?</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A. Ghét bạn vì trong giờ kiểm tra không nhắc bài mình.</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Ghét thầy cô vì hay báo cáo tình hình học tập của mình với bố mẹ.</w:t>
      </w:r>
    </w:p>
    <w:p w:rsidR="006F7253" w:rsidRPr="007B17F8" w:rsidRDefault="006F7253" w:rsidP="006F7253">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C. Cố gắng học bài khi bị điểm kém.</w:t>
      </w:r>
    </w:p>
    <w:p w:rsidR="006F7253"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D. Xa lánh, hắt hủi người khác vì cảm thấy họ không bằng mình.</w:t>
      </w:r>
    </w:p>
    <w:p w:rsidR="00D42B1D" w:rsidRPr="00BE66F5" w:rsidRDefault="00D42B1D" w:rsidP="006F7253">
      <w:pPr>
        <w:spacing w:line="240" w:lineRule="auto"/>
        <w:rPr>
          <w:rFonts w:ascii="Times New Roman" w:hAnsi="Times New Roman" w:cs="Times New Roman"/>
          <w:color w:val="FF0000"/>
          <w:sz w:val="26"/>
          <w:szCs w:val="26"/>
          <w:lang w:val="en-US"/>
        </w:rPr>
      </w:pPr>
    </w:p>
    <w:p w:rsidR="006F7253" w:rsidRPr="007B17F8"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9: </w:t>
      </w:r>
      <w:r w:rsidR="006F7253" w:rsidRPr="007B17F8">
        <w:rPr>
          <w:rFonts w:ascii="Times New Roman" w:hAnsi="Times New Roman" w:cs="Times New Roman"/>
          <w:sz w:val="26"/>
          <w:szCs w:val="26"/>
          <w:lang w:val="en-US"/>
        </w:rPr>
        <w:t>Ý nào dưới đây là cách điều chỉnh tư duy theo hướng tích cực</w:t>
      </w:r>
      <w:r w:rsidR="006F7253">
        <w:rPr>
          <w:rFonts w:ascii="Times New Roman" w:hAnsi="Times New Roman" w:cs="Times New Roman"/>
          <w:sz w:val="26"/>
          <w:szCs w:val="26"/>
          <w:lang w:val="en-US"/>
        </w:rPr>
        <w:t>?</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lastRenderedPageBreak/>
        <w:t>A. Cần bình tĩnh, không nóng vội.</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rsidR="006F7253" w:rsidRPr="007B17F8" w:rsidRDefault="006F7253" w:rsidP="006F7253">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C. A và B đều đúng.</w:t>
      </w:r>
    </w:p>
    <w:p w:rsidR="006F7253"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D. A và B đều sai</w:t>
      </w:r>
    </w:p>
    <w:p w:rsidR="00D42B1D" w:rsidRPr="00345813" w:rsidRDefault="00D42B1D" w:rsidP="006F7253">
      <w:pPr>
        <w:spacing w:line="240" w:lineRule="auto"/>
        <w:rPr>
          <w:rFonts w:ascii="Times New Roman" w:hAnsi="Times New Roman" w:cs="Times New Roman"/>
          <w:sz w:val="26"/>
          <w:szCs w:val="26"/>
          <w:lang w:val="en-US"/>
        </w:rPr>
      </w:pPr>
    </w:p>
    <w:p w:rsidR="006F7253" w:rsidRPr="007B17F8"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10: </w:t>
      </w:r>
      <w:r w:rsidR="006F7253" w:rsidRPr="007B17F8">
        <w:rPr>
          <w:rFonts w:ascii="Times New Roman" w:hAnsi="Times New Roman" w:cs="Times New Roman"/>
          <w:sz w:val="26"/>
          <w:szCs w:val="26"/>
          <w:lang w:val="en-US"/>
        </w:rPr>
        <w:t>Điền từ vào chỗ trố</w:t>
      </w:r>
      <w:r w:rsidR="006F7253">
        <w:rPr>
          <w:rFonts w:ascii="Times New Roman" w:hAnsi="Times New Roman" w:cs="Times New Roman"/>
          <w:sz w:val="26"/>
          <w:szCs w:val="26"/>
          <w:lang w:val="en-US"/>
        </w:rPr>
        <w:t>ng</w:t>
      </w:r>
      <w:r w:rsidR="006F7253" w:rsidRPr="007B17F8">
        <w:rPr>
          <w:rFonts w:ascii="Times New Roman" w:hAnsi="Times New Roman" w:cs="Times New Roman"/>
          <w:sz w:val="26"/>
          <w:szCs w:val="26"/>
          <w:lang w:val="en-US"/>
        </w:rPr>
        <w:t xml:space="preserve"> </w:t>
      </w:r>
      <w:r w:rsidR="006F7253">
        <w:rPr>
          <w:rFonts w:ascii="Times New Roman" w:hAnsi="Times New Roman" w:cs="Times New Roman"/>
          <w:sz w:val="26"/>
          <w:szCs w:val="26"/>
          <w:lang w:val="en-US"/>
        </w:rPr>
        <w:t>“</w:t>
      </w:r>
      <w:r w:rsidR="006F7253" w:rsidRPr="007B17F8">
        <w:rPr>
          <w:rFonts w:ascii="Times New Roman" w:hAnsi="Times New Roman" w:cs="Times New Roman"/>
          <w:sz w:val="26"/>
          <w:szCs w:val="26"/>
          <w:lang w:val="en-US"/>
        </w:rPr>
        <w:t>Quan điểm sống của cá nhân rất quan trọng, nó sẽ ............, chi phối lối sống, cách sống, cách hành động, ứng xử của cá nhân đó.</w:t>
      </w:r>
      <w:r w:rsidR="006F7253">
        <w:rPr>
          <w:rFonts w:ascii="Times New Roman" w:hAnsi="Times New Roman" w:cs="Times New Roman"/>
          <w:sz w:val="26"/>
          <w:szCs w:val="26"/>
          <w:lang w:val="en-US"/>
        </w:rPr>
        <w:t>”</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A. hạ thấp</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nâng cao</w:t>
      </w:r>
    </w:p>
    <w:p w:rsidR="006F7253" w:rsidRPr="007B17F8" w:rsidRDefault="006F7253" w:rsidP="006F7253">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C. định hướng</w:t>
      </w:r>
    </w:p>
    <w:p w:rsidR="006F7253"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D. tạo lập</w:t>
      </w:r>
    </w:p>
    <w:p w:rsidR="00D42B1D" w:rsidRDefault="00D42B1D" w:rsidP="006F7253">
      <w:pPr>
        <w:spacing w:line="240" w:lineRule="auto"/>
        <w:rPr>
          <w:rFonts w:ascii="Times New Roman" w:hAnsi="Times New Roman" w:cs="Times New Roman"/>
          <w:color w:val="FF0000"/>
          <w:sz w:val="26"/>
          <w:szCs w:val="26"/>
          <w:lang w:val="en-US"/>
        </w:rPr>
      </w:pPr>
    </w:p>
    <w:p w:rsidR="006F7253" w:rsidRPr="007B17F8" w:rsidRDefault="00D42B1D" w:rsidP="006F7253">
      <w:pPr>
        <w:spacing w:line="240" w:lineRule="auto"/>
        <w:rPr>
          <w:rFonts w:ascii="Times New Roman" w:hAnsi="Times New Roman" w:cs="Times New Roman"/>
          <w:sz w:val="26"/>
          <w:szCs w:val="26"/>
          <w:lang w:val="en-US"/>
        </w:rPr>
      </w:pPr>
      <w:r w:rsidRPr="001C2525">
        <w:rPr>
          <w:rFonts w:ascii="Times New Roman" w:hAnsi="Times New Roman" w:cs="Times New Roman"/>
          <w:sz w:val="26"/>
          <w:szCs w:val="26"/>
          <w:lang w:val="en-US"/>
        </w:rPr>
        <w:t xml:space="preserve">Câu 11: </w:t>
      </w:r>
      <w:r w:rsidR="006F7253" w:rsidRPr="007B17F8">
        <w:rPr>
          <w:rFonts w:ascii="Times New Roman" w:hAnsi="Times New Roman" w:cs="Times New Roman"/>
          <w:sz w:val="26"/>
          <w:szCs w:val="26"/>
          <w:lang w:val="en-US"/>
        </w:rPr>
        <w:t>Ý nào dưới đây là quan điểm sống tốt đẹp?</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A. Tin tưởng vào năng lực của bản thân.</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Không bao giờ bỏ cuộc.</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C. Không ngừng học hỏi để nâng cao hiểu biết của bản thân.</w:t>
      </w:r>
    </w:p>
    <w:p w:rsidR="006F7253" w:rsidRPr="007B17F8" w:rsidRDefault="006F7253" w:rsidP="006F7253">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D. Tất cả các ý trên đều đúng.</w:t>
      </w:r>
    </w:p>
    <w:p w:rsidR="00D42B1D" w:rsidRDefault="00D42B1D" w:rsidP="006F7253">
      <w:pPr>
        <w:spacing w:line="240" w:lineRule="auto"/>
        <w:rPr>
          <w:rFonts w:ascii="Times New Roman" w:hAnsi="Times New Roman" w:cs="Times New Roman"/>
          <w:sz w:val="26"/>
          <w:szCs w:val="26"/>
          <w:lang w:val="en-US"/>
        </w:rPr>
      </w:pPr>
    </w:p>
    <w:p w:rsidR="00080C9F" w:rsidRDefault="00D42B1D"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12: </w:t>
      </w:r>
      <w:r w:rsidR="00080C9F">
        <w:rPr>
          <w:rFonts w:ascii="Times New Roman" w:hAnsi="Times New Roman" w:cs="Times New Roman"/>
          <w:sz w:val="26"/>
          <w:szCs w:val="26"/>
          <w:lang w:val="en-US"/>
        </w:rPr>
        <w:t>Đâu là việc cần làm để phát huy điểm mạnh “chăm chỉ” của bản thân?</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A. Chăm chỉ học tập</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B. Chăm chỉ làm việc lớp, việc trường</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C. Chăm chỉ làm việc nhà</w:t>
      </w:r>
    </w:p>
    <w:p w:rsidR="00080C9F" w:rsidRPr="001C78E3" w:rsidRDefault="00080C9F" w:rsidP="00080C9F">
      <w:pPr>
        <w:spacing w:line="240" w:lineRule="auto"/>
        <w:rPr>
          <w:rFonts w:ascii="Times New Roman" w:hAnsi="Times New Roman" w:cs="Times New Roman"/>
          <w:color w:val="FF0000"/>
          <w:sz w:val="26"/>
          <w:szCs w:val="26"/>
          <w:lang w:val="en-US"/>
        </w:rPr>
      </w:pPr>
      <w:r w:rsidRPr="001C78E3">
        <w:rPr>
          <w:rFonts w:ascii="Times New Roman" w:hAnsi="Times New Roman" w:cs="Times New Roman"/>
          <w:color w:val="FF0000"/>
          <w:sz w:val="26"/>
          <w:szCs w:val="26"/>
          <w:lang w:val="en-US"/>
        </w:rPr>
        <w:t>D. Cả A, B, C</w:t>
      </w:r>
    </w:p>
    <w:p w:rsidR="00D42B1D" w:rsidRDefault="00D42B1D" w:rsidP="00080C9F">
      <w:pPr>
        <w:spacing w:line="240" w:lineRule="auto"/>
        <w:rPr>
          <w:rFonts w:ascii="Times New Roman" w:hAnsi="Times New Roman" w:cs="Times New Roman"/>
          <w:sz w:val="26"/>
          <w:szCs w:val="26"/>
          <w:lang w:val="en-US"/>
        </w:rPr>
      </w:pPr>
    </w:p>
    <w:p w:rsidR="00080C9F" w:rsidRPr="007B17F8" w:rsidRDefault="00D42B1D"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13: </w:t>
      </w:r>
      <w:r w:rsidR="00080C9F" w:rsidRPr="007B17F8">
        <w:rPr>
          <w:rFonts w:ascii="Times New Roman" w:hAnsi="Times New Roman" w:cs="Times New Roman"/>
          <w:sz w:val="26"/>
          <w:szCs w:val="26"/>
          <w:lang w:val="en-US"/>
        </w:rPr>
        <w:t>Ý nào dưới đây là quan điểm sống tốt đẹp?</w:t>
      </w:r>
    </w:p>
    <w:p w:rsidR="00080C9F" w:rsidRPr="007B17F8" w:rsidRDefault="00080C9F" w:rsidP="00080C9F">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A. Có chí thì nên</w:t>
      </w:r>
    </w:p>
    <w:p w:rsidR="00080C9F" w:rsidRPr="007B17F8" w:rsidRDefault="00080C9F" w:rsidP="00080C9F">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Thất bại là mẹ của thành công</w:t>
      </w:r>
    </w:p>
    <w:p w:rsidR="00080C9F" w:rsidRPr="007B17F8" w:rsidRDefault="00080C9F" w:rsidP="00080C9F">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lastRenderedPageBreak/>
        <w:t>C. Tốt gỗ hơn tốt nước sơn</w:t>
      </w:r>
    </w:p>
    <w:p w:rsidR="00080C9F" w:rsidRPr="007B17F8" w:rsidRDefault="00080C9F" w:rsidP="00080C9F">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D. Tất cả các ý trên đều đúng.</w:t>
      </w:r>
    </w:p>
    <w:p w:rsidR="00D42B1D" w:rsidRDefault="00D42B1D" w:rsidP="00080C9F">
      <w:pPr>
        <w:spacing w:line="240" w:lineRule="auto"/>
        <w:rPr>
          <w:rFonts w:ascii="Times New Roman" w:hAnsi="Times New Roman" w:cs="Times New Roman"/>
          <w:sz w:val="26"/>
          <w:szCs w:val="26"/>
          <w:lang w:val="en-US"/>
        </w:rPr>
      </w:pPr>
    </w:p>
    <w:p w:rsidR="00080C9F" w:rsidRPr="00734E7D" w:rsidRDefault="00D42B1D"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14: </w:t>
      </w:r>
      <w:r w:rsidR="00080C9F">
        <w:rPr>
          <w:rFonts w:ascii="Times New Roman" w:hAnsi="Times New Roman" w:cs="Times New Roman"/>
          <w:sz w:val="26"/>
          <w:szCs w:val="26"/>
          <w:lang w:val="en-US"/>
        </w:rPr>
        <w:t>Đâu là việc làm để hạn chế điểm yếu “nhút nhát” của bản thân?</w:t>
      </w:r>
    </w:p>
    <w:p w:rsidR="00080C9F" w:rsidRPr="00734E7D" w:rsidRDefault="00080C9F" w:rsidP="00080C9F">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A. </w:t>
      </w:r>
      <w:r>
        <w:rPr>
          <w:rFonts w:ascii="Times New Roman" w:hAnsi="Times New Roman" w:cs="Times New Roman"/>
          <w:sz w:val="26"/>
          <w:szCs w:val="26"/>
          <w:lang w:val="en-US"/>
        </w:rPr>
        <w:t>Tăng cường giao tiếp với bạn bè và mọi người</w:t>
      </w:r>
    </w:p>
    <w:p w:rsidR="00080C9F" w:rsidRPr="00734E7D" w:rsidRDefault="00080C9F" w:rsidP="00080C9F">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B. </w:t>
      </w:r>
      <w:r>
        <w:rPr>
          <w:rFonts w:ascii="Times New Roman" w:hAnsi="Times New Roman" w:cs="Times New Roman"/>
          <w:sz w:val="26"/>
          <w:szCs w:val="26"/>
          <w:lang w:val="en-US"/>
        </w:rPr>
        <w:t>Tham gia nhiều hoạt động tập thể, hoạt động xã hội</w:t>
      </w:r>
    </w:p>
    <w:p w:rsidR="00080C9F" w:rsidRPr="00734E7D" w:rsidRDefault="00080C9F" w:rsidP="00080C9F">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C. </w:t>
      </w:r>
      <w:r>
        <w:rPr>
          <w:rFonts w:ascii="Times New Roman" w:hAnsi="Times New Roman" w:cs="Times New Roman"/>
          <w:sz w:val="26"/>
          <w:szCs w:val="26"/>
          <w:lang w:val="en-US"/>
        </w:rPr>
        <w:t>Lắng nghe nhu cầu, mong muốn của người khác</w:t>
      </w:r>
    </w:p>
    <w:p w:rsidR="00080C9F" w:rsidRPr="00734E7D" w:rsidRDefault="00080C9F" w:rsidP="00080C9F">
      <w:pPr>
        <w:spacing w:line="240" w:lineRule="auto"/>
        <w:rPr>
          <w:rFonts w:ascii="Times New Roman" w:hAnsi="Times New Roman" w:cs="Times New Roman"/>
          <w:color w:val="FF0000"/>
          <w:sz w:val="26"/>
          <w:szCs w:val="26"/>
          <w:lang w:val="en-US"/>
        </w:rPr>
      </w:pPr>
      <w:r w:rsidRPr="00734E7D">
        <w:rPr>
          <w:rFonts w:ascii="Times New Roman" w:hAnsi="Times New Roman" w:cs="Times New Roman"/>
          <w:color w:val="FF0000"/>
          <w:sz w:val="26"/>
          <w:szCs w:val="26"/>
          <w:lang w:val="en-US"/>
        </w:rPr>
        <w:t xml:space="preserve">D. </w:t>
      </w:r>
      <w:r>
        <w:rPr>
          <w:rFonts w:ascii="Times New Roman" w:hAnsi="Times New Roman" w:cs="Times New Roman"/>
          <w:color w:val="FF0000"/>
          <w:sz w:val="26"/>
          <w:szCs w:val="26"/>
          <w:lang w:val="en-US"/>
        </w:rPr>
        <w:t>Cả A, B</w:t>
      </w:r>
    </w:p>
    <w:p w:rsidR="00D42B1D" w:rsidRDefault="00D42B1D" w:rsidP="00080C9F">
      <w:pPr>
        <w:spacing w:line="240" w:lineRule="auto"/>
        <w:rPr>
          <w:rFonts w:ascii="Times New Roman" w:hAnsi="Times New Roman" w:cs="Times New Roman"/>
          <w:color w:val="FF0000"/>
          <w:sz w:val="26"/>
          <w:szCs w:val="26"/>
          <w:lang w:val="en-US"/>
        </w:rPr>
      </w:pPr>
    </w:p>
    <w:p w:rsidR="00080C9F" w:rsidRPr="00734E7D" w:rsidRDefault="00D42B1D" w:rsidP="00080C9F">
      <w:pPr>
        <w:spacing w:line="240" w:lineRule="auto"/>
        <w:rPr>
          <w:rFonts w:ascii="Times New Roman" w:hAnsi="Times New Roman" w:cs="Times New Roman"/>
          <w:sz w:val="26"/>
          <w:szCs w:val="26"/>
          <w:lang w:val="en-US"/>
        </w:rPr>
      </w:pPr>
      <w:r w:rsidRPr="00915F4E">
        <w:rPr>
          <w:rFonts w:ascii="Times New Roman" w:hAnsi="Times New Roman" w:cs="Times New Roman"/>
          <w:sz w:val="26"/>
          <w:szCs w:val="26"/>
          <w:lang w:val="en-US"/>
        </w:rPr>
        <w:t xml:space="preserve">Câu 15: </w:t>
      </w:r>
      <w:r w:rsidR="00080C9F">
        <w:rPr>
          <w:rFonts w:ascii="Times New Roman" w:hAnsi="Times New Roman" w:cs="Times New Roman"/>
          <w:sz w:val="26"/>
          <w:szCs w:val="26"/>
          <w:lang w:val="en-US"/>
        </w:rPr>
        <w:t>Đâu là việc làm để hạn chế điểm yếu “hiếu thắng” của bản thân?</w:t>
      </w:r>
    </w:p>
    <w:p w:rsidR="00080C9F" w:rsidRPr="00734E7D" w:rsidRDefault="00080C9F" w:rsidP="00080C9F">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A. </w:t>
      </w:r>
      <w:r>
        <w:rPr>
          <w:rFonts w:ascii="Times New Roman" w:hAnsi="Times New Roman" w:cs="Times New Roman"/>
          <w:sz w:val="26"/>
          <w:szCs w:val="26"/>
          <w:lang w:val="en-US"/>
        </w:rPr>
        <w:t>Chăm chỉ học tập</w:t>
      </w:r>
    </w:p>
    <w:p w:rsidR="00080C9F" w:rsidRPr="00734E7D" w:rsidRDefault="00080C9F" w:rsidP="00080C9F">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 xml:space="preserve">B. </w:t>
      </w:r>
      <w:r>
        <w:rPr>
          <w:rFonts w:ascii="Times New Roman" w:hAnsi="Times New Roman" w:cs="Times New Roman"/>
          <w:sz w:val="26"/>
          <w:szCs w:val="26"/>
          <w:lang w:val="en-US"/>
        </w:rPr>
        <w:t>Tham gia nhiều hoạt động tập thể, hoạt động xã hội</w:t>
      </w:r>
    </w:p>
    <w:p w:rsidR="00080C9F" w:rsidRPr="008F1549" w:rsidRDefault="00080C9F" w:rsidP="00080C9F">
      <w:pPr>
        <w:spacing w:line="240" w:lineRule="auto"/>
        <w:rPr>
          <w:rFonts w:ascii="Times New Roman" w:hAnsi="Times New Roman" w:cs="Times New Roman"/>
          <w:color w:val="FF0000"/>
          <w:sz w:val="26"/>
          <w:szCs w:val="26"/>
          <w:lang w:val="en-US"/>
        </w:rPr>
      </w:pPr>
      <w:r w:rsidRPr="008F1549">
        <w:rPr>
          <w:rFonts w:ascii="Times New Roman" w:hAnsi="Times New Roman" w:cs="Times New Roman"/>
          <w:color w:val="FF0000"/>
          <w:sz w:val="26"/>
          <w:szCs w:val="26"/>
          <w:lang w:val="en-US"/>
        </w:rPr>
        <w:t>C. Lắng nghe nhu cầu, mong muốn của người khác</w:t>
      </w:r>
    </w:p>
    <w:p w:rsidR="00080C9F" w:rsidRPr="008F1549" w:rsidRDefault="00080C9F" w:rsidP="00080C9F">
      <w:pPr>
        <w:spacing w:line="240" w:lineRule="auto"/>
        <w:rPr>
          <w:rFonts w:ascii="Times New Roman" w:hAnsi="Times New Roman" w:cs="Times New Roman"/>
          <w:color w:val="000000" w:themeColor="text1"/>
          <w:sz w:val="26"/>
          <w:szCs w:val="26"/>
          <w:lang w:val="en-US"/>
        </w:rPr>
      </w:pPr>
      <w:r w:rsidRPr="008F1549">
        <w:rPr>
          <w:rFonts w:ascii="Times New Roman" w:hAnsi="Times New Roman" w:cs="Times New Roman"/>
          <w:color w:val="000000" w:themeColor="text1"/>
          <w:sz w:val="26"/>
          <w:szCs w:val="26"/>
          <w:lang w:val="en-US"/>
        </w:rPr>
        <w:t>D. Chăm chỉ làm việc lớp, việc trường</w:t>
      </w:r>
    </w:p>
    <w:p w:rsidR="00D42B1D" w:rsidRPr="00345813" w:rsidRDefault="00D42B1D" w:rsidP="00080C9F">
      <w:pPr>
        <w:spacing w:line="240" w:lineRule="auto"/>
        <w:rPr>
          <w:rFonts w:ascii="Times New Roman" w:hAnsi="Times New Roman" w:cs="Times New Roman"/>
          <w:sz w:val="26"/>
          <w:szCs w:val="26"/>
          <w:lang w:val="en-US"/>
        </w:rPr>
      </w:pPr>
    </w:p>
    <w:p w:rsidR="00D42B1D" w:rsidRPr="00345813" w:rsidRDefault="00D42B1D" w:rsidP="00D42B1D">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2. THÔNG HIỂ</w:t>
      </w:r>
      <w:r>
        <w:rPr>
          <w:rFonts w:cs="Times New Roman"/>
          <w:color w:val="2E74B5" w:themeColor="accent1" w:themeShade="BF"/>
          <w:szCs w:val="28"/>
        </w:rPr>
        <w:t>U (5</w:t>
      </w:r>
      <w:r w:rsidRPr="00345813">
        <w:rPr>
          <w:rFonts w:cs="Times New Roman"/>
          <w:color w:val="2E74B5" w:themeColor="accent1" w:themeShade="BF"/>
          <w:szCs w:val="28"/>
        </w:rPr>
        <w:t xml:space="preserve"> CÂU)</w:t>
      </w:r>
    </w:p>
    <w:p w:rsidR="00080C9F" w:rsidRPr="007B17F8" w:rsidRDefault="00D42B1D" w:rsidP="00080C9F">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Câu 1:</w:t>
      </w:r>
      <w:r>
        <w:rPr>
          <w:rFonts w:ascii="Times New Roman" w:hAnsi="Times New Roman" w:cs="Times New Roman"/>
          <w:sz w:val="26"/>
          <w:szCs w:val="26"/>
          <w:lang w:val="en-US"/>
        </w:rPr>
        <w:t xml:space="preserve"> </w:t>
      </w:r>
      <w:r w:rsidR="00080C9F" w:rsidRPr="007B17F8">
        <w:rPr>
          <w:rFonts w:ascii="Times New Roman" w:hAnsi="Times New Roman" w:cs="Times New Roman"/>
          <w:sz w:val="26"/>
          <w:szCs w:val="26"/>
          <w:lang w:val="en-US"/>
        </w:rPr>
        <w:t>Ý nào đưới đây lý giải đúng câu "Có chí thì nên"?</w:t>
      </w:r>
    </w:p>
    <w:p w:rsidR="00080C9F" w:rsidRPr="007B17F8" w:rsidRDefault="00080C9F" w:rsidP="00080C9F">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A. Hình thức bên ngoài luông quan trọng hơn chất lượng bên trong.</w:t>
      </w:r>
    </w:p>
    <w:p w:rsidR="00080C9F" w:rsidRPr="007B17F8" w:rsidRDefault="00080C9F" w:rsidP="00080C9F">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Con người sông trên đời luôn phải có cho mình nhưng mộng tưởng.</w:t>
      </w:r>
    </w:p>
    <w:p w:rsidR="00080C9F" w:rsidRPr="007B17F8" w:rsidRDefault="00080C9F" w:rsidP="00080C9F">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C. Để có được thành công, trước đó con người đã phải nếm trải những thất bại.</w:t>
      </w:r>
    </w:p>
    <w:p w:rsidR="00080C9F" w:rsidRPr="007B17F8" w:rsidRDefault="00080C9F" w:rsidP="00080C9F">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D. Việc to lớn như thế nào khó khăn đến cỡ nào, chỉ cần bản thân chúng ta có ý chí, có nghị lực, kiên cường vượt qua mọi thử thách gian lao, quyết không bỏ cuộc thì chắc chắn sẽ có được thành công.</w:t>
      </w:r>
    </w:p>
    <w:p w:rsidR="00D42B1D" w:rsidRDefault="00D42B1D" w:rsidP="00080C9F">
      <w:pPr>
        <w:spacing w:line="240" w:lineRule="auto"/>
        <w:rPr>
          <w:rFonts w:ascii="Times New Roman" w:hAnsi="Times New Roman" w:cs="Times New Roman"/>
          <w:sz w:val="26"/>
          <w:szCs w:val="26"/>
          <w:lang w:val="en-US"/>
        </w:rPr>
      </w:pPr>
    </w:p>
    <w:p w:rsidR="00D42B1D" w:rsidRPr="00BE66F5" w:rsidRDefault="00D42B1D" w:rsidP="00D42B1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C</w:t>
      </w:r>
      <w:r>
        <w:rPr>
          <w:rFonts w:ascii="Times New Roman" w:hAnsi="Times New Roman" w:cs="Times New Roman"/>
          <w:sz w:val="26"/>
          <w:szCs w:val="26"/>
          <w:lang w:val="en-US"/>
        </w:rPr>
        <w:t>âu 2</w:t>
      </w:r>
      <w:r w:rsidRPr="00345813">
        <w:rPr>
          <w:rFonts w:ascii="Times New Roman" w:hAnsi="Times New Roman" w:cs="Times New Roman"/>
          <w:sz w:val="26"/>
          <w:szCs w:val="26"/>
          <w:lang w:val="en-US"/>
        </w:rPr>
        <w:t xml:space="preserve">: </w:t>
      </w:r>
      <w:r>
        <w:rPr>
          <w:rFonts w:ascii="Times New Roman" w:hAnsi="Times New Roman" w:cs="Times New Roman"/>
          <w:sz w:val="26"/>
          <w:szCs w:val="26"/>
          <w:lang w:val="en-US"/>
        </w:rPr>
        <w:t>Chúng ta cần để một khoảng thời gian trống, dự phòng cho những việc đột xuất đối với trường hợp nào sau đây?</w:t>
      </w:r>
    </w:p>
    <w:p w:rsidR="00D42B1D" w:rsidRPr="00BE66F5" w:rsidRDefault="00D42B1D" w:rsidP="00D42B1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 xml:space="preserve">A. </w:t>
      </w:r>
      <w:r>
        <w:rPr>
          <w:rFonts w:ascii="Times New Roman" w:hAnsi="Times New Roman" w:cs="Times New Roman"/>
          <w:sz w:val="26"/>
          <w:szCs w:val="26"/>
          <w:lang w:val="en-US"/>
        </w:rPr>
        <w:t>Chưa đủ năng lực thực hiện công việc</w:t>
      </w:r>
    </w:p>
    <w:p w:rsidR="00D42B1D" w:rsidRPr="00BE66F5" w:rsidRDefault="00D42B1D" w:rsidP="00D42B1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B. Cấm ngắt hoa, bẻ cành, chạy giẫm đạp lên bồn hoa, thảm cỏ.</w:t>
      </w:r>
    </w:p>
    <w:p w:rsidR="00D42B1D" w:rsidRPr="00BE66F5" w:rsidRDefault="00D42B1D" w:rsidP="00D42B1D">
      <w:pPr>
        <w:spacing w:line="240" w:lineRule="auto"/>
        <w:rPr>
          <w:rFonts w:ascii="Times New Roman" w:hAnsi="Times New Roman" w:cs="Times New Roman"/>
          <w:color w:val="FF0000"/>
          <w:sz w:val="26"/>
          <w:szCs w:val="26"/>
          <w:lang w:val="en-US"/>
        </w:rPr>
      </w:pPr>
      <w:r w:rsidRPr="00BE66F5">
        <w:rPr>
          <w:rFonts w:ascii="Times New Roman" w:hAnsi="Times New Roman" w:cs="Times New Roman"/>
          <w:color w:val="FF0000"/>
          <w:sz w:val="26"/>
          <w:szCs w:val="26"/>
          <w:lang w:val="en-US"/>
        </w:rPr>
        <w:t xml:space="preserve">C. </w:t>
      </w:r>
      <w:r>
        <w:rPr>
          <w:rFonts w:ascii="Times New Roman" w:hAnsi="Times New Roman" w:cs="Times New Roman"/>
          <w:color w:val="FF0000"/>
          <w:sz w:val="26"/>
          <w:szCs w:val="26"/>
          <w:lang w:val="en-US"/>
        </w:rPr>
        <w:t>Chưa đủ năng lực thực hiện công việc</w:t>
      </w:r>
    </w:p>
    <w:p w:rsidR="00D42B1D" w:rsidRDefault="00D42B1D" w:rsidP="00D42B1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lastRenderedPageBreak/>
        <w:t xml:space="preserve">D. </w:t>
      </w:r>
      <w:r>
        <w:rPr>
          <w:rFonts w:ascii="Times New Roman" w:hAnsi="Times New Roman" w:cs="Times New Roman"/>
          <w:sz w:val="26"/>
          <w:szCs w:val="26"/>
          <w:lang w:val="en-US"/>
        </w:rPr>
        <w:t>Chưa đủ các phương tiện, điều kiện hỗ trợ khác</w:t>
      </w:r>
      <w:r w:rsidRPr="00BE66F5">
        <w:rPr>
          <w:rFonts w:ascii="Times New Roman" w:hAnsi="Times New Roman" w:cs="Times New Roman"/>
          <w:sz w:val="26"/>
          <w:szCs w:val="26"/>
          <w:lang w:val="en-US"/>
        </w:rPr>
        <w:t xml:space="preserve"> </w:t>
      </w:r>
    </w:p>
    <w:p w:rsidR="00D42B1D" w:rsidRDefault="00D42B1D" w:rsidP="00D42B1D">
      <w:pPr>
        <w:spacing w:line="240" w:lineRule="auto"/>
        <w:rPr>
          <w:rFonts w:ascii="Times New Roman" w:hAnsi="Times New Roman" w:cs="Times New Roman"/>
          <w:sz w:val="26"/>
          <w:szCs w:val="26"/>
          <w:lang w:val="en-US"/>
        </w:rPr>
      </w:pPr>
    </w:p>
    <w:p w:rsidR="00D42B1D" w:rsidRDefault="00D42B1D" w:rsidP="00D42B1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Câu 3: Đâu</w:t>
      </w:r>
      <w:r w:rsidRPr="001C2525">
        <w:rPr>
          <w:rFonts w:ascii="Times New Roman" w:hAnsi="Times New Roman" w:cs="Times New Roman"/>
          <w:b/>
          <w:bCs/>
          <w:sz w:val="26"/>
          <w:szCs w:val="26"/>
          <w:lang w:val="en-US"/>
        </w:rPr>
        <w:t xml:space="preserve"> không</w:t>
      </w:r>
      <w:r>
        <w:rPr>
          <w:rFonts w:ascii="Times New Roman" w:hAnsi="Times New Roman" w:cs="Times New Roman"/>
          <w:sz w:val="26"/>
          <w:szCs w:val="26"/>
          <w:lang w:val="en-US"/>
        </w:rPr>
        <w:t xml:space="preserve"> phải là người có lòng tự trọng?</w:t>
      </w:r>
    </w:p>
    <w:p w:rsidR="00D42B1D" w:rsidRPr="001C2525" w:rsidRDefault="00D42B1D" w:rsidP="00D42B1D">
      <w:pPr>
        <w:spacing w:line="240" w:lineRule="auto"/>
        <w:rPr>
          <w:rFonts w:ascii="Times New Roman" w:hAnsi="Times New Roman" w:cs="Times New Roman"/>
          <w:color w:val="FF0000"/>
          <w:sz w:val="26"/>
          <w:szCs w:val="26"/>
          <w:lang w:val="en-US"/>
        </w:rPr>
      </w:pPr>
      <w:r w:rsidRPr="001C2525">
        <w:rPr>
          <w:rFonts w:ascii="Times New Roman" w:hAnsi="Times New Roman" w:cs="Times New Roman"/>
          <w:color w:val="FF0000"/>
          <w:sz w:val="26"/>
          <w:szCs w:val="26"/>
          <w:lang w:val="en-US"/>
        </w:rPr>
        <w:t>A. Không trung thực, không thực hiện đúng lời hứa.</w:t>
      </w:r>
    </w:p>
    <w:p w:rsidR="00D42B1D" w:rsidRDefault="00D42B1D" w:rsidP="00D42B1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Pr="001C2525">
        <w:rPr>
          <w:rFonts w:ascii="Times New Roman" w:hAnsi="Times New Roman" w:cs="Times New Roman"/>
          <w:sz w:val="26"/>
          <w:szCs w:val="26"/>
          <w:lang w:val="en-US"/>
        </w:rPr>
        <w:t>Luôn hoàn thành nhiệm vụ được giao.</w:t>
      </w:r>
    </w:p>
    <w:p w:rsidR="00D42B1D" w:rsidRDefault="00D42B1D" w:rsidP="00D42B1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Pr="001C2525">
        <w:rPr>
          <w:rFonts w:ascii="Times New Roman" w:hAnsi="Times New Roman" w:cs="Times New Roman"/>
          <w:sz w:val="26"/>
          <w:szCs w:val="26"/>
          <w:lang w:val="en-US"/>
        </w:rPr>
        <w:t>Luôn giữ đúng lời hứa, đúng hẹn, đúng giờ</w:t>
      </w:r>
    </w:p>
    <w:p w:rsidR="00D42B1D" w:rsidRDefault="00D42B1D" w:rsidP="00D42B1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D. </w:t>
      </w:r>
      <w:r w:rsidRPr="001C2525">
        <w:rPr>
          <w:rFonts w:ascii="Times New Roman" w:hAnsi="Times New Roman" w:cs="Times New Roman"/>
          <w:sz w:val="26"/>
          <w:szCs w:val="26"/>
          <w:lang w:val="en-US"/>
        </w:rPr>
        <w:t>Tự tin về điểm mạnh và biết điểm yếu của bản thân để hoàn thiện.</w:t>
      </w:r>
    </w:p>
    <w:p w:rsidR="00D42B1D" w:rsidRDefault="00D42B1D" w:rsidP="00D42B1D">
      <w:pPr>
        <w:spacing w:line="240" w:lineRule="auto"/>
        <w:rPr>
          <w:rFonts w:ascii="Times New Roman" w:hAnsi="Times New Roman" w:cs="Times New Roman"/>
          <w:sz w:val="26"/>
          <w:szCs w:val="26"/>
          <w:lang w:val="en-US"/>
        </w:rPr>
      </w:pPr>
    </w:p>
    <w:p w:rsidR="00D42B1D" w:rsidRDefault="00D42B1D" w:rsidP="00D42B1D">
      <w:pPr>
        <w:spacing w:line="24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Câu 4: Ý nghĩa của lòng tự trọng là gì?</w:t>
      </w:r>
    </w:p>
    <w:p w:rsidR="00D42B1D" w:rsidRDefault="00D42B1D" w:rsidP="00D42B1D">
      <w:pPr>
        <w:spacing w:line="24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A. </w:t>
      </w:r>
      <w:r w:rsidRPr="00FB30D6">
        <w:rPr>
          <w:rFonts w:ascii="Times New Roman" w:hAnsi="Times New Roman" w:cs="Times New Roman"/>
          <w:color w:val="000000" w:themeColor="text1"/>
          <w:sz w:val="26"/>
          <w:szCs w:val="26"/>
          <w:lang w:val="en-US"/>
        </w:rPr>
        <w:t>Giúp bản thân ngày càng tốt đẹp</w:t>
      </w:r>
    </w:p>
    <w:p w:rsidR="00D42B1D" w:rsidRDefault="00D42B1D" w:rsidP="00D42B1D">
      <w:pPr>
        <w:spacing w:line="24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B. </w:t>
      </w:r>
      <w:r w:rsidRPr="00FB30D6">
        <w:rPr>
          <w:rFonts w:ascii="Times New Roman" w:hAnsi="Times New Roman" w:cs="Times New Roman"/>
          <w:color w:val="000000" w:themeColor="text1"/>
          <w:sz w:val="26"/>
          <w:szCs w:val="26"/>
          <w:lang w:val="en-US"/>
        </w:rPr>
        <w:t>Có nhận thức và hành động đúng đắn, sống theo chiều hướng tích cực, góp phần giúp ích cuộc sống, cho xã hội và cho người khác.</w:t>
      </w:r>
    </w:p>
    <w:p w:rsidR="00D42B1D" w:rsidRPr="00FB30D6" w:rsidRDefault="00D42B1D" w:rsidP="00D42B1D">
      <w:pPr>
        <w:spacing w:line="240" w:lineRule="auto"/>
        <w:rPr>
          <w:rFonts w:ascii="Times New Roman" w:hAnsi="Times New Roman" w:cs="Times New Roman"/>
          <w:color w:val="FF0000"/>
          <w:sz w:val="26"/>
          <w:szCs w:val="26"/>
          <w:lang w:val="en-US"/>
        </w:rPr>
      </w:pPr>
      <w:r w:rsidRPr="00FB30D6">
        <w:rPr>
          <w:rFonts w:ascii="Times New Roman" w:hAnsi="Times New Roman" w:cs="Times New Roman"/>
          <w:color w:val="FF0000"/>
          <w:sz w:val="26"/>
          <w:szCs w:val="26"/>
          <w:lang w:val="en-US"/>
        </w:rPr>
        <w:t>C. Cả A, B đều đúng</w:t>
      </w:r>
    </w:p>
    <w:p w:rsidR="00D42B1D" w:rsidRDefault="00D42B1D" w:rsidP="00D42B1D">
      <w:pPr>
        <w:spacing w:line="24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 Cả A, B đều sai</w:t>
      </w:r>
    </w:p>
    <w:p w:rsidR="00D42B1D" w:rsidRDefault="00D42B1D" w:rsidP="00D42B1D">
      <w:pPr>
        <w:spacing w:line="240" w:lineRule="auto"/>
        <w:rPr>
          <w:rFonts w:ascii="Times New Roman" w:hAnsi="Times New Roman" w:cs="Times New Roman"/>
          <w:color w:val="000000" w:themeColor="text1"/>
          <w:sz w:val="26"/>
          <w:szCs w:val="26"/>
          <w:lang w:val="en-US"/>
        </w:rPr>
      </w:pPr>
    </w:p>
    <w:p w:rsidR="00D42B1D" w:rsidRDefault="00D42B1D" w:rsidP="00D42B1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5: Em đang rất muốn ăn một món ngon, nhưng đó lại là món ăn bác sĩ khuyên em không được ăn để đảm bảo sức khỏe. Lúc đó em nghĩ gì? Em sẽ quyết định như thế nào? </w:t>
      </w:r>
    </w:p>
    <w:p w:rsidR="00D42B1D" w:rsidRPr="00915F4E" w:rsidRDefault="00D42B1D" w:rsidP="00D42B1D">
      <w:pPr>
        <w:spacing w:line="240" w:lineRule="auto"/>
        <w:rPr>
          <w:rFonts w:ascii="Times New Roman" w:hAnsi="Times New Roman" w:cs="Times New Roman"/>
          <w:sz w:val="26"/>
          <w:szCs w:val="26"/>
          <w:lang w:val="en-US"/>
        </w:rPr>
      </w:pPr>
      <w:r w:rsidRPr="00915F4E">
        <w:rPr>
          <w:rFonts w:ascii="Times New Roman" w:hAnsi="Times New Roman" w:cs="Times New Roman"/>
          <w:sz w:val="26"/>
          <w:szCs w:val="26"/>
          <w:lang w:val="en-US"/>
        </w:rPr>
        <w:t>A. Tự yêu cầu bản thân hãy đứng lên, đi rửa bát ngay, trước sau cũng phải rửa. Tự nói “Việc nhỏ này không vượt qua thì sao làm việc lớn”.</w:t>
      </w:r>
    </w:p>
    <w:p w:rsidR="00D42B1D" w:rsidRPr="00915F4E" w:rsidRDefault="00D42B1D" w:rsidP="00D42B1D">
      <w:pPr>
        <w:spacing w:line="240" w:lineRule="auto"/>
        <w:rPr>
          <w:rFonts w:ascii="Times New Roman" w:hAnsi="Times New Roman" w:cs="Times New Roman"/>
          <w:sz w:val="26"/>
          <w:szCs w:val="26"/>
          <w:lang w:val="en-US"/>
        </w:rPr>
      </w:pPr>
      <w:r w:rsidRPr="00915F4E">
        <w:rPr>
          <w:rFonts w:ascii="Times New Roman" w:hAnsi="Times New Roman" w:cs="Times New Roman"/>
          <w:sz w:val="26"/>
          <w:szCs w:val="26"/>
          <w:lang w:val="en-US"/>
        </w:rPr>
        <w:t>B. Mình có thể để tối về làm tiếp và vẫn giữ lịch đã hẹn. Tự nói với bản thân: Hãy cố gắng khi còn có thể, không nên dễ đầu hàng như vậy</w:t>
      </w:r>
    </w:p>
    <w:p w:rsidR="00D42B1D" w:rsidRPr="00915F4E" w:rsidRDefault="00D42B1D" w:rsidP="00D42B1D">
      <w:pPr>
        <w:spacing w:line="240" w:lineRule="auto"/>
        <w:rPr>
          <w:rFonts w:ascii="Times New Roman" w:hAnsi="Times New Roman" w:cs="Times New Roman"/>
          <w:color w:val="FF0000"/>
          <w:sz w:val="26"/>
          <w:szCs w:val="26"/>
          <w:lang w:val="en-US"/>
        </w:rPr>
      </w:pPr>
      <w:r w:rsidRPr="00915F4E">
        <w:rPr>
          <w:rFonts w:ascii="Times New Roman" w:hAnsi="Times New Roman" w:cs="Times New Roman"/>
          <w:color w:val="FF0000"/>
          <w:sz w:val="26"/>
          <w:szCs w:val="26"/>
          <w:lang w:val="en-US"/>
        </w:rPr>
        <w:t>C. Đứng dậy, tránh xa khỏi món ăn hấp dẫn. Nghĩ đến những phiền toái do bệnh tật mang lại để quyết tâm không ăn</w:t>
      </w:r>
    </w:p>
    <w:p w:rsidR="00D42B1D" w:rsidRPr="00FB30D6" w:rsidRDefault="00D42B1D" w:rsidP="00D42B1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D. Đáp án khác</w:t>
      </w:r>
    </w:p>
    <w:p w:rsidR="00D42B1D" w:rsidRPr="00345813" w:rsidRDefault="00D42B1D" w:rsidP="00D42B1D">
      <w:pPr>
        <w:spacing w:line="240" w:lineRule="auto"/>
        <w:rPr>
          <w:rFonts w:ascii="Times New Roman" w:hAnsi="Times New Roman" w:cs="Times New Roman"/>
          <w:color w:val="000000" w:themeColor="text1"/>
          <w:sz w:val="26"/>
          <w:szCs w:val="26"/>
          <w:lang w:val="en-US"/>
        </w:rPr>
      </w:pPr>
    </w:p>
    <w:p w:rsidR="00D42B1D" w:rsidRPr="00345813" w:rsidRDefault="00D42B1D" w:rsidP="00D42B1D">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3. VẬN DỤ</w:t>
      </w:r>
      <w:r w:rsidR="00080C9F">
        <w:rPr>
          <w:rFonts w:cs="Times New Roman"/>
          <w:color w:val="2E74B5" w:themeColor="accent1" w:themeShade="BF"/>
          <w:szCs w:val="28"/>
        </w:rPr>
        <w:t>NG (5</w:t>
      </w:r>
      <w:r w:rsidRPr="00345813">
        <w:rPr>
          <w:rFonts w:cs="Times New Roman"/>
          <w:color w:val="2E74B5" w:themeColor="accent1" w:themeShade="BF"/>
          <w:szCs w:val="28"/>
        </w:rPr>
        <w:t xml:space="preserve"> câu)</w:t>
      </w:r>
    </w:p>
    <w:p w:rsidR="006F7253" w:rsidRPr="007B17F8" w:rsidRDefault="00D42B1D" w:rsidP="006F7253">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rPr>
        <w:t xml:space="preserve">Câu 1: </w:t>
      </w:r>
      <w:r w:rsidR="006F7253" w:rsidRPr="007B17F8">
        <w:rPr>
          <w:rFonts w:ascii="Times New Roman" w:hAnsi="Times New Roman" w:cs="Times New Roman"/>
          <w:sz w:val="26"/>
          <w:szCs w:val="26"/>
          <w:lang w:val="en-US"/>
        </w:rPr>
        <w:t>Ý nào đưới đây lý giải đúng câu "Thất bại là mẹ thành công"?</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A. Hình thức bên ngoài luông quan trọng hơn chất lượng bên trong.</w:t>
      </w:r>
    </w:p>
    <w:p w:rsidR="006F7253" w:rsidRPr="007B17F8"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B. Con người sông trên đời luôn phải có cho mình nhưng mộng tưởng.</w:t>
      </w:r>
    </w:p>
    <w:p w:rsidR="006F7253" w:rsidRPr="007B17F8" w:rsidRDefault="006F7253" w:rsidP="006F7253">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C. Để có được thành công, trước đó con người đã phải nếm trải những thất bại.</w:t>
      </w:r>
    </w:p>
    <w:p w:rsidR="006F7253" w:rsidRDefault="006F7253" w:rsidP="006F7253">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lastRenderedPageBreak/>
        <w:t>D. Tất cả các ý trên đều đúng.</w:t>
      </w:r>
    </w:p>
    <w:p w:rsidR="00D42B1D" w:rsidRDefault="00D42B1D" w:rsidP="006F7253">
      <w:pPr>
        <w:spacing w:line="240" w:lineRule="auto"/>
        <w:rPr>
          <w:rFonts w:ascii="Times New Roman" w:hAnsi="Times New Roman" w:cs="Times New Roman"/>
          <w:sz w:val="26"/>
          <w:szCs w:val="26"/>
          <w:lang w:val="en-US"/>
        </w:rPr>
      </w:pPr>
    </w:p>
    <w:p w:rsidR="00080C9F" w:rsidRPr="00D469F2" w:rsidRDefault="00D42B1D" w:rsidP="00080C9F">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Câu 2:</w:t>
      </w:r>
      <w:r>
        <w:rPr>
          <w:rFonts w:ascii="Times New Roman" w:hAnsi="Times New Roman" w:cs="Times New Roman"/>
          <w:sz w:val="26"/>
          <w:szCs w:val="26"/>
          <w:lang w:val="en-US"/>
        </w:rPr>
        <w:t xml:space="preserve"> </w:t>
      </w:r>
      <w:r w:rsidR="00080C9F" w:rsidRPr="00D469F2">
        <w:rPr>
          <w:rFonts w:ascii="Times New Roman" w:hAnsi="Times New Roman" w:cs="Times New Roman"/>
          <w:sz w:val="26"/>
          <w:szCs w:val="26"/>
          <w:lang w:val="en-US"/>
        </w:rPr>
        <w:t>Suy nghĩ nào dưới đây là tích cực trong tình huống: Nhóm của Mai hẹn đi chơi nhưng Chi không đi được.</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A. Các bạn trong nhóm nghĩ Chi không thích mọi người nên không đi</w:t>
      </w:r>
    </w:p>
    <w:p w:rsidR="00080C9F" w:rsidRPr="00D469F2" w:rsidRDefault="00080C9F" w:rsidP="00080C9F">
      <w:pPr>
        <w:spacing w:line="240" w:lineRule="auto"/>
        <w:rPr>
          <w:rFonts w:ascii="Times New Roman" w:hAnsi="Times New Roman" w:cs="Times New Roman"/>
          <w:color w:val="FF0000"/>
          <w:sz w:val="26"/>
          <w:szCs w:val="26"/>
          <w:lang w:val="en-US"/>
        </w:rPr>
      </w:pPr>
      <w:r w:rsidRPr="00D469F2">
        <w:rPr>
          <w:rFonts w:ascii="Times New Roman" w:hAnsi="Times New Roman" w:cs="Times New Roman"/>
          <w:color w:val="FF0000"/>
          <w:sz w:val="26"/>
          <w:szCs w:val="26"/>
          <w:lang w:val="en-US"/>
        </w:rPr>
        <w:t>B. Các bạn nên nghĩ nhà Chi có việc bận nên không đi được.</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C. A và B đều đúng.</w:t>
      </w:r>
    </w:p>
    <w:p w:rsidR="00080C9F"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D. A và B đều sai</w:t>
      </w:r>
    </w:p>
    <w:p w:rsidR="00D42B1D" w:rsidRPr="00345813" w:rsidRDefault="00D42B1D" w:rsidP="00080C9F">
      <w:pPr>
        <w:spacing w:line="240" w:lineRule="auto"/>
        <w:rPr>
          <w:rFonts w:ascii="Times New Roman" w:hAnsi="Times New Roman" w:cs="Times New Roman"/>
          <w:sz w:val="26"/>
          <w:szCs w:val="26"/>
          <w:lang w:val="en-US"/>
        </w:rPr>
      </w:pPr>
    </w:p>
    <w:p w:rsidR="00080C9F" w:rsidRDefault="00D42B1D" w:rsidP="00080C9F">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3: </w:t>
      </w:r>
      <w:r w:rsidR="00080C9F">
        <w:rPr>
          <w:rFonts w:ascii="Times New Roman" w:hAnsi="Times New Roman" w:cs="Times New Roman"/>
          <w:sz w:val="26"/>
          <w:szCs w:val="26"/>
          <w:lang w:val="en-US"/>
        </w:rPr>
        <w:t>Hùng và Lâm học cùng một lớp, lại chơi khá thân với nhau. Lâm làm lớp trưởng còn Hùng là tổ trưởng tổ 3. Trong giờ sinh hoạt lớp, Hùng bị Lâm nhắc nhở vì có một buổi đi học muộn trong tuần. Theo em, nếu Hùng là người có tư duy tích cực, Hùng sẽ có cách giao tiếp, ứng xử như thế nào?</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A. Không chơi thân với Lâm như trước nữa</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B. Tức giận, trách móc Lâm </w:t>
      </w:r>
    </w:p>
    <w:p w:rsidR="00080C9F" w:rsidRPr="00434B18" w:rsidRDefault="00080C9F" w:rsidP="00080C9F">
      <w:pPr>
        <w:spacing w:line="240" w:lineRule="auto"/>
        <w:rPr>
          <w:rFonts w:ascii="Times New Roman" w:hAnsi="Times New Roman" w:cs="Times New Roman"/>
          <w:color w:val="FF0000"/>
          <w:sz w:val="26"/>
          <w:szCs w:val="26"/>
          <w:lang w:val="en-US"/>
        </w:rPr>
      </w:pPr>
      <w:r w:rsidRPr="00434B18">
        <w:rPr>
          <w:rFonts w:ascii="Times New Roman" w:hAnsi="Times New Roman" w:cs="Times New Roman"/>
          <w:color w:val="FF0000"/>
          <w:sz w:val="26"/>
          <w:szCs w:val="26"/>
          <w:lang w:val="en-US"/>
        </w:rPr>
        <w:t xml:space="preserve">C. </w:t>
      </w:r>
      <w:r>
        <w:rPr>
          <w:rFonts w:ascii="Times New Roman" w:hAnsi="Times New Roman" w:cs="Times New Roman"/>
          <w:color w:val="FF0000"/>
          <w:sz w:val="26"/>
          <w:szCs w:val="26"/>
          <w:lang w:val="en-US"/>
        </w:rPr>
        <w:t>Vui vẻ nhận và sửa chữa khuyết điểm; không giận hay trách móc Lâm.</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D. Giận hờn, rủ các bạn không chơi với Lâm nữa</w:t>
      </w:r>
    </w:p>
    <w:p w:rsidR="00080C9F" w:rsidRDefault="00080C9F" w:rsidP="00080C9F">
      <w:pPr>
        <w:spacing w:line="240" w:lineRule="auto"/>
        <w:rPr>
          <w:rFonts w:ascii="Times New Roman" w:hAnsi="Times New Roman" w:cs="Times New Roman"/>
          <w:sz w:val="26"/>
          <w:szCs w:val="26"/>
          <w:lang w:val="en-US"/>
        </w:rPr>
      </w:pPr>
    </w:p>
    <w:p w:rsidR="00080C9F" w:rsidRPr="00D469F2" w:rsidRDefault="00D42B1D"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4: </w:t>
      </w:r>
      <w:r w:rsidR="00080C9F" w:rsidRPr="00D469F2">
        <w:rPr>
          <w:rFonts w:ascii="Times New Roman" w:hAnsi="Times New Roman" w:cs="Times New Roman"/>
          <w:sz w:val="26"/>
          <w:szCs w:val="26"/>
          <w:lang w:val="en-US"/>
        </w:rPr>
        <w:t>Suy nghĩ nào dưới đây là tích cực trong tình huống: Bạn thân không đến dự sinh nhật như đã hẹn trước.</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A. Bực tức và bắt đầu chủi mắng vì bạn bùng hẹn.</w:t>
      </w:r>
    </w:p>
    <w:p w:rsidR="00080C9F" w:rsidRPr="00D469F2" w:rsidRDefault="00080C9F" w:rsidP="00080C9F">
      <w:pPr>
        <w:spacing w:line="240" w:lineRule="auto"/>
        <w:rPr>
          <w:rFonts w:ascii="Times New Roman" w:hAnsi="Times New Roman" w:cs="Times New Roman"/>
          <w:color w:val="FF0000"/>
          <w:sz w:val="26"/>
          <w:szCs w:val="26"/>
          <w:lang w:val="en-US"/>
        </w:rPr>
      </w:pPr>
      <w:r w:rsidRPr="00D469F2">
        <w:rPr>
          <w:rFonts w:ascii="Times New Roman" w:hAnsi="Times New Roman" w:cs="Times New Roman"/>
          <w:color w:val="FF0000"/>
          <w:sz w:val="26"/>
          <w:szCs w:val="26"/>
          <w:lang w:val="en-US"/>
        </w:rPr>
        <w:t>B. Không bực tức mà suy nghĩ xem bạn đã gặp vấn đề gì mà không đến được.</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C. Nghỉ chơi với nhau.</w:t>
      </w:r>
    </w:p>
    <w:p w:rsidR="00080C9F"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D. Mặc kệ không quan tâm bạn nữa.</w:t>
      </w:r>
    </w:p>
    <w:p w:rsidR="00D42B1D" w:rsidRDefault="00D42B1D" w:rsidP="00080C9F">
      <w:pPr>
        <w:spacing w:line="240" w:lineRule="auto"/>
        <w:rPr>
          <w:rFonts w:ascii="Times New Roman" w:hAnsi="Times New Roman" w:cs="Times New Roman"/>
          <w:sz w:val="26"/>
          <w:szCs w:val="26"/>
          <w:lang w:val="en-US"/>
        </w:rPr>
      </w:pPr>
    </w:p>
    <w:p w:rsidR="00080C9F" w:rsidRPr="00D469F2" w:rsidRDefault="00D42B1D"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5: </w:t>
      </w:r>
      <w:r w:rsidR="00080C9F" w:rsidRPr="00D469F2">
        <w:rPr>
          <w:rFonts w:ascii="Times New Roman" w:hAnsi="Times New Roman" w:cs="Times New Roman"/>
          <w:sz w:val="26"/>
          <w:szCs w:val="26"/>
          <w:lang w:val="en-US"/>
        </w:rPr>
        <w:t>Suy nghĩ nào dưới đây là tích cực trong tình huống: Bố mẹ không đồng ý cho Mai đi chơi xa với bạn khác giới.</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A. Khóc lóc, bỏ không ăn cơm.</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B. Cãi lại cha mẹ.</w:t>
      </w:r>
    </w:p>
    <w:p w:rsidR="00080C9F" w:rsidRPr="00D469F2" w:rsidRDefault="00080C9F" w:rsidP="00080C9F">
      <w:pPr>
        <w:spacing w:line="240" w:lineRule="auto"/>
        <w:rPr>
          <w:rFonts w:ascii="Times New Roman" w:hAnsi="Times New Roman" w:cs="Times New Roman"/>
          <w:color w:val="FF0000"/>
          <w:sz w:val="26"/>
          <w:szCs w:val="26"/>
          <w:lang w:val="en-US"/>
        </w:rPr>
      </w:pPr>
      <w:r w:rsidRPr="00D469F2">
        <w:rPr>
          <w:rFonts w:ascii="Times New Roman" w:hAnsi="Times New Roman" w:cs="Times New Roman"/>
          <w:color w:val="FF0000"/>
          <w:sz w:val="26"/>
          <w:szCs w:val="26"/>
          <w:lang w:val="en-US"/>
        </w:rPr>
        <w:t>C. Suy nghĩ về lí do bố mẹ không cho đi là vì an toàn của mình để suy xét nên vui vẻ ở nhà hay tiếp tục giải thích cho bố mẹ tiếp.</w:t>
      </w:r>
    </w:p>
    <w:p w:rsidR="00080C9F"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lastRenderedPageBreak/>
        <w:t>D. Bỏ đi không quan tâm lời bố mẹ nói.</w:t>
      </w:r>
    </w:p>
    <w:p w:rsidR="00D42B1D" w:rsidRPr="00345813" w:rsidRDefault="00D42B1D" w:rsidP="00080C9F">
      <w:pPr>
        <w:spacing w:line="240" w:lineRule="auto"/>
        <w:rPr>
          <w:rFonts w:ascii="Times New Roman" w:hAnsi="Times New Roman" w:cs="Times New Roman"/>
          <w:sz w:val="26"/>
          <w:szCs w:val="26"/>
          <w:lang w:val="en-US"/>
        </w:rPr>
      </w:pPr>
    </w:p>
    <w:p w:rsidR="00D42B1D" w:rsidRPr="00345813" w:rsidRDefault="00D42B1D" w:rsidP="00D42B1D">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4. VẬN DỤ</w:t>
      </w:r>
      <w:r w:rsidR="00080C9F">
        <w:rPr>
          <w:rFonts w:cs="Times New Roman"/>
          <w:color w:val="2E74B5" w:themeColor="accent1" w:themeShade="BF"/>
          <w:szCs w:val="28"/>
        </w:rPr>
        <w:t>NG CAO (5</w:t>
      </w:r>
      <w:r w:rsidRPr="00345813">
        <w:rPr>
          <w:rFonts w:cs="Times New Roman"/>
          <w:color w:val="2E74B5" w:themeColor="accent1" w:themeShade="BF"/>
          <w:szCs w:val="28"/>
        </w:rPr>
        <w:t xml:space="preserve"> CÂU)</w:t>
      </w:r>
    </w:p>
    <w:p w:rsidR="00080C9F" w:rsidRPr="00D469F2" w:rsidRDefault="00D42B1D" w:rsidP="00080C9F">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rPr>
        <w:t xml:space="preserve">Câu 1: </w:t>
      </w:r>
      <w:r w:rsidR="00080C9F" w:rsidRPr="00D469F2">
        <w:rPr>
          <w:rFonts w:ascii="Times New Roman" w:hAnsi="Times New Roman" w:cs="Times New Roman"/>
          <w:sz w:val="26"/>
          <w:szCs w:val="26"/>
          <w:lang w:val="en-US"/>
        </w:rPr>
        <w:t>Suy nghĩ nào dưới đây là tích cực trong tình huống: Em gái Linh đã tan học lâu rồi nhưng chưa về nhà.</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A. Linh nghĩ em gái đi chơi với bạn nên không đi về nhà luôn.</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color w:val="FF0000"/>
          <w:sz w:val="26"/>
          <w:szCs w:val="26"/>
          <w:lang w:val="en-US"/>
        </w:rPr>
        <w:t xml:space="preserve">B. Linh nên nghĩ em gái học bổ trợ thêm ngoài giờ nên chưa tan học. </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C. A và B đều đúng.</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D. A và B đều sai.</w:t>
      </w:r>
    </w:p>
    <w:p w:rsidR="00D42B1D" w:rsidRPr="00345813" w:rsidRDefault="00D42B1D" w:rsidP="00080C9F">
      <w:pPr>
        <w:spacing w:line="240" w:lineRule="auto"/>
        <w:rPr>
          <w:rFonts w:ascii="Times New Roman" w:hAnsi="Times New Roman" w:cs="Times New Roman"/>
          <w:sz w:val="26"/>
          <w:szCs w:val="26"/>
          <w:lang w:val="en-US"/>
        </w:rPr>
      </w:pPr>
    </w:p>
    <w:p w:rsidR="00080C9F" w:rsidRPr="00D469F2" w:rsidRDefault="00D42B1D" w:rsidP="00080C9F">
      <w:pPr>
        <w:spacing w:line="240" w:lineRule="auto"/>
        <w:rPr>
          <w:rFonts w:ascii="Times New Roman" w:hAnsi="Times New Roman" w:cs="Times New Roman"/>
          <w:sz w:val="26"/>
          <w:szCs w:val="26"/>
          <w:lang w:val="en-US"/>
        </w:rPr>
      </w:pPr>
      <w:r w:rsidRPr="00345813">
        <w:rPr>
          <w:rFonts w:ascii="Times New Roman" w:hAnsi="Times New Roman" w:cs="Times New Roman"/>
          <w:bCs/>
          <w:sz w:val="26"/>
          <w:szCs w:val="26"/>
        </w:rPr>
        <w:t xml:space="preserve">Câu 2: </w:t>
      </w:r>
      <w:r w:rsidR="00080C9F" w:rsidRPr="00D469F2">
        <w:rPr>
          <w:rFonts w:ascii="Times New Roman" w:hAnsi="Times New Roman" w:cs="Times New Roman"/>
          <w:sz w:val="26"/>
          <w:szCs w:val="26"/>
          <w:lang w:val="en-US"/>
        </w:rPr>
        <w:t>Suy nghĩ nào dưới đây là tích cực trong tình huống: Hôm nay, trường Minh có buổi ngoại khóa của thầy cô nên được nghỉ học.</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A. Bố mẹ nghĩ Minh trốn học đi chơi.</w:t>
      </w:r>
    </w:p>
    <w:p w:rsidR="00080C9F" w:rsidRPr="00E46EA2" w:rsidRDefault="00080C9F" w:rsidP="00080C9F">
      <w:pPr>
        <w:spacing w:line="240" w:lineRule="auto"/>
        <w:rPr>
          <w:rFonts w:ascii="Times New Roman" w:hAnsi="Times New Roman" w:cs="Times New Roman"/>
          <w:color w:val="FF0000"/>
          <w:sz w:val="26"/>
          <w:szCs w:val="26"/>
          <w:lang w:val="en-US"/>
        </w:rPr>
      </w:pPr>
      <w:r w:rsidRPr="00E46EA2">
        <w:rPr>
          <w:rFonts w:ascii="Times New Roman" w:hAnsi="Times New Roman" w:cs="Times New Roman"/>
          <w:color w:val="FF0000"/>
          <w:sz w:val="26"/>
          <w:szCs w:val="26"/>
          <w:lang w:val="en-US"/>
        </w:rPr>
        <w:t>B. Bố mẹ nên nghĩ hôm nay trường Minh thầy cô có việc bận nên được nghỉ.</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C. A và B đều đúng.</w:t>
      </w:r>
    </w:p>
    <w:p w:rsidR="00080C9F"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D. A và B đều sai</w:t>
      </w:r>
    </w:p>
    <w:p w:rsidR="00D42B1D" w:rsidRPr="00FB30D6" w:rsidRDefault="00D42B1D" w:rsidP="00080C9F">
      <w:pPr>
        <w:spacing w:line="240" w:lineRule="auto"/>
        <w:rPr>
          <w:rFonts w:ascii="Times New Roman" w:hAnsi="Times New Roman" w:cs="Times New Roman"/>
          <w:sz w:val="26"/>
          <w:szCs w:val="26"/>
          <w:lang w:val="en-US"/>
        </w:rPr>
      </w:pPr>
    </w:p>
    <w:p w:rsidR="00080C9F" w:rsidRDefault="00D42B1D" w:rsidP="00080C9F">
      <w:pPr>
        <w:spacing w:line="240" w:lineRule="auto"/>
        <w:rPr>
          <w:rFonts w:ascii="Times New Roman" w:hAnsi="Times New Roman" w:cs="Times New Roman"/>
          <w:sz w:val="26"/>
          <w:szCs w:val="26"/>
          <w:lang w:val="en-US"/>
        </w:rPr>
      </w:pPr>
      <w:r w:rsidRPr="00FB30D6">
        <w:rPr>
          <w:rFonts w:ascii="Times New Roman" w:hAnsi="Times New Roman" w:cs="Times New Roman"/>
          <w:sz w:val="26"/>
          <w:szCs w:val="26"/>
          <w:lang w:val="en-US"/>
        </w:rPr>
        <w:t xml:space="preserve">Câu 3: </w:t>
      </w:r>
      <w:r w:rsidR="00080C9F">
        <w:rPr>
          <w:rFonts w:ascii="Times New Roman" w:hAnsi="Times New Roman" w:cs="Times New Roman"/>
          <w:sz w:val="26"/>
          <w:szCs w:val="26"/>
          <w:lang w:val="en-US"/>
        </w:rPr>
        <w:t>Huấn và Linh học cùng một lớp, lại chơi khá thân với nhau. Linh làm lớp trưởng còn Huấn là tổ trưởng tổ 3. Trong giờ sinh hoạt lớp, Huấn bị Linh nhắc nhở vì có một buổi đi học muộn trong tuần. Theo em, nếu Huấn là người có tư duy tích cực, Huấn sẽ có cách giao tiếp, ứng xử như thế nào?</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A. Không chơi thân với Linh như trước nữa</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B. Tức giận, trách móc Linh</w:t>
      </w:r>
    </w:p>
    <w:p w:rsidR="00080C9F" w:rsidRPr="00434B18" w:rsidRDefault="00080C9F" w:rsidP="00080C9F">
      <w:pPr>
        <w:spacing w:line="240" w:lineRule="auto"/>
        <w:rPr>
          <w:rFonts w:ascii="Times New Roman" w:hAnsi="Times New Roman" w:cs="Times New Roman"/>
          <w:color w:val="FF0000"/>
          <w:sz w:val="26"/>
          <w:szCs w:val="26"/>
          <w:lang w:val="en-US"/>
        </w:rPr>
      </w:pPr>
      <w:r w:rsidRPr="00434B18">
        <w:rPr>
          <w:rFonts w:ascii="Times New Roman" w:hAnsi="Times New Roman" w:cs="Times New Roman"/>
          <w:color w:val="FF0000"/>
          <w:sz w:val="26"/>
          <w:szCs w:val="26"/>
          <w:lang w:val="en-US"/>
        </w:rPr>
        <w:t xml:space="preserve">C. </w:t>
      </w:r>
      <w:r>
        <w:rPr>
          <w:rFonts w:ascii="Times New Roman" w:hAnsi="Times New Roman" w:cs="Times New Roman"/>
          <w:color w:val="FF0000"/>
          <w:sz w:val="26"/>
          <w:szCs w:val="26"/>
          <w:lang w:val="en-US"/>
        </w:rPr>
        <w:t>Vui vẻ nhận và sửa chữa khuyết điểm; không giận hay trách móc Linh.</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D. Giận hờn, rủ các bạn không chơi với Linh nữa</w:t>
      </w:r>
    </w:p>
    <w:p w:rsidR="00D42B1D" w:rsidRDefault="00D42B1D" w:rsidP="00080C9F">
      <w:pPr>
        <w:spacing w:line="240" w:lineRule="auto"/>
        <w:rPr>
          <w:rFonts w:ascii="Times New Roman" w:hAnsi="Times New Roman" w:cs="Times New Roman"/>
          <w:sz w:val="26"/>
          <w:szCs w:val="26"/>
          <w:lang w:val="en-US"/>
        </w:rPr>
      </w:pP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4: </w:t>
      </w:r>
      <w:r>
        <w:rPr>
          <w:rFonts w:ascii="Times New Roman" w:hAnsi="Times New Roman" w:cs="Times New Roman"/>
          <w:sz w:val="26"/>
          <w:szCs w:val="26"/>
          <w:lang w:val="en-US"/>
        </w:rPr>
        <w:t>Đâu là cách rèn luyện tính cách và điều chỉnh tư duy của bản thân theo hướng tích cực?</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(1) </w:t>
      </w:r>
      <w:r w:rsidRPr="00564609">
        <w:rPr>
          <w:rFonts w:ascii="Times New Roman" w:hAnsi="Times New Roman" w:cs="Times New Roman"/>
          <w:sz w:val="26"/>
          <w:szCs w:val="26"/>
          <w:lang w:val="en-US"/>
        </w:rPr>
        <w:t>Rèn luyện theo kế hoạch đã xây đựng để thay đổi, khắc phục những nét tính cách còn hạn chế của bản thân.</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(2) </w:t>
      </w:r>
      <w:r w:rsidRPr="00564609">
        <w:rPr>
          <w:rFonts w:ascii="Times New Roman" w:hAnsi="Times New Roman" w:cs="Times New Roman"/>
          <w:sz w:val="26"/>
          <w:szCs w:val="26"/>
          <w:lang w:val="en-US"/>
        </w:rPr>
        <w:t>Rèn luyện cách suy nghĩ (tư duy) của bản thân theo hướng tích cực trong cuộc sống hằng ngày.</w:t>
      </w:r>
    </w:p>
    <w:p w:rsidR="00080C9F"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(3) </w:t>
      </w:r>
      <w:r w:rsidRPr="00564609">
        <w:rPr>
          <w:rFonts w:ascii="Times New Roman" w:hAnsi="Times New Roman" w:cs="Times New Roman"/>
          <w:sz w:val="26"/>
          <w:szCs w:val="26"/>
          <w:lang w:val="en-US"/>
        </w:rPr>
        <w:t>Kiên trì rèn luyện hằng ngày và nhờ bạn bè, người thân hỗ trợ khi gặp khó khăn.</w:t>
      </w:r>
    </w:p>
    <w:p w:rsidR="00080C9F" w:rsidRPr="00D469F2" w:rsidRDefault="00080C9F"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(4) </w:t>
      </w:r>
      <w:r w:rsidRPr="00564609">
        <w:rPr>
          <w:rFonts w:ascii="Times New Roman" w:hAnsi="Times New Roman" w:cs="Times New Roman"/>
          <w:sz w:val="26"/>
          <w:szCs w:val="26"/>
          <w:lang w:val="en-US"/>
        </w:rPr>
        <w:t>Ghi lại kết quả em đã đạt được, những khó khăn em đã gặp trong quá trình rèn luyện và những biện pháp em đã làm để vượt qua khó khăn.</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 xml:space="preserve">A. </w:t>
      </w:r>
      <w:r>
        <w:rPr>
          <w:rFonts w:ascii="Times New Roman" w:hAnsi="Times New Roman" w:cs="Times New Roman"/>
          <w:sz w:val="26"/>
          <w:szCs w:val="26"/>
          <w:lang w:val="en-US"/>
        </w:rPr>
        <w:t>(1)(3)(4)</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color w:val="FF0000"/>
          <w:sz w:val="26"/>
          <w:szCs w:val="26"/>
          <w:lang w:val="en-US"/>
        </w:rPr>
        <w:t xml:space="preserve">B. </w:t>
      </w:r>
      <w:r>
        <w:rPr>
          <w:rFonts w:ascii="Times New Roman" w:hAnsi="Times New Roman" w:cs="Times New Roman"/>
          <w:color w:val="FF0000"/>
          <w:sz w:val="26"/>
          <w:szCs w:val="26"/>
          <w:lang w:val="en-US"/>
        </w:rPr>
        <w:t>(1)(2)(3)(4)</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 xml:space="preserve">C. </w:t>
      </w:r>
      <w:r>
        <w:rPr>
          <w:rFonts w:ascii="Times New Roman" w:hAnsi="Times New Roman" w:cs="Times New Roman"/>
          <w:sz w:val="26"/>
          <w:szCs w:val="26"/>
          <w:lang w:val="en-US"/>
        </w:rPr>
        <w:t>(2)(3)(4)</w:t>
      </w:r>
    </w:p>
    <w:p w:rsidR="00080C9F" w:rsidRPr="00D469F2" w:rsidRDefault="00080C9F" w:rsidP="00080C9F">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 xml:space="preserve">D. </w:t>
      </w:r>
      <w:r>
        <w:rPr>
          <w:rFonts w:ascii="Times New Roman" w:hAnsi="Times New Roman" w:cs="Times New Roman"/>
          <w:sz w:val="26"/>
          <w:szCs w:val="26"/>
          <w:lang w:val="en-US"/>
        </w:rPr>
        <w:t>(1)(2)(4)</w:t>
      </w:r>
    </w:p>
    <w:p w:rsidR="00D42B1D" w:rsidRDefault="00D42B1D" w:rsidP="00080C9F">
      <w:pPr>
        <w:spacing w:line="240" w:lineRule="auto"/>
        <w:rPr>
          <w:rFonts w:ascii="Times New Roman" w:hAnsi="Times New Roman" w:cs="Times New Roman"/>
          <w:sz w:val="26"/>
          <w:szCs w:val="26"/>
          <w:lang w:val="en-US"/>
        </w:rPr>
      </w:pPr>
    </w:p>
    <w:p w:rsidR="00080C9F" w:rsidRPr="00080C9F" w:rsidRDefault="00D42B1D" w:rsidP="00080C9F">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5: </w:t>
      </w:r>
      <w:r w:rsidR="00080C9F" w:rsidRPr="00080C9F">
        <w:rPr>
          <w:rFonts w:ascii="Times New Roman" w:hAnsi="Times New Roman" w:cs="Times New Roman"/>
          <w:sz w:val="26"/>
          <w:szCs w:val="26"/>
          <w:lang w:val="en-US"/>
        </w:rPr>
        <w:t>Các yêu cầu khi tư duy phản biện là gì?</w:t>
      </w:r>
    </w:p>
    <w:p w:rsidR="00080C9F" w:rsidRPr="00080C9F" w:rsidRDefault="00080C9F" w:rsidP="00080C9F">
      <w:pPr>
        <w:spacing w:line="240" w:lineRule="auto"/>
        <w:rPr>
          <w:rFonts w:ascii="Times New Roman" w:hAnsi="Times New Roman" w:cs="Times New Roman"/>
          <w:sz w:val="26"/>
          <w:szCs w:val="26"/>
          <w:lang w:val="en-US"/>
        </w:rPr>
      </w:pPr>
      <w:r w:rsidRPr="00080C9F">
        <w:rPr>
          <w:rFonts w:ascii="Times New Roman" w:hAnsi="Times New Roman" w:cs="Times New Roman"/>
          <w:sz w:val="26"/>
          <w:szCs w:val="26"/>
          <w:lang w:val="en-US"/>
        </w:rPr>
        <w:t>A. Lắng nghe các quan điểm khác nhau.</w:t>
      </w:r>
    </w:p>
    <w:p w:rsidR="00080C9F" w:rsidRPr="00080C9F" w:rsidRDefault="00080C9F" w:rsidP="00080C9F">
      <w:pPr>
        <w:spacing w:line="240" w:lineRule="auto"/>
        <w:rPr>
          <w:rFonts w:ascii="Times New Roman" w:hAnsi="Times New Roman" w:cs="Times New Roman"/>
          <w:sz w:val="26"/>
          <w:szCs w:val="26"/>
          <w:lang w:val="en-US"/>
        </w:rPr>
      </w:pPr>
      <w:r w:rsidRPr="00080C9F">
        <w:rPr>
          <w:rFonts w:ascii="Times New Roman" w:hAnsi="Times New Roman" w:cs="Times New Roman"/>
          <w:sz w:val="26"/>
          <w:szCs w:val="26"/>
          <w:lang w:val="en-US"/>
        </w:rPr>
        <w:t>B. Suy nghĩ độc lập</w:t>
      </w:r>
    </w:p>
    <w:p w:rsidR="00080C9F" w:rsidRPr="00080C9F" w:rsidRDefault="00080C9F" w:rsidP="00080C9F">
      <w:pPr>
        <w:spacing w:line="240" w:lineRule="auto"/>
        <w:rPr>
          <w:rFonts w:ascii="Times New Roman" w:hAnsi="Times New Roman" w:cs="Times New Roman"/>
          <w:sz w:val="26"/>
          <w:szCs w:val="26"/>
          <w:lang w:val="en-US"/>
        </w:rPr>
      </w:pPr>
      <w:r w:rsidRPr="00080C9F">
        <w:rPr>
          <w:rFonts w:ascii="Times New Roman" w:hAnsi="Times New Roman" w:cs="Times New Roman"/>
          <w:sz w:val="26"/>
          <w:szCs w:val="26"/>
          <w:lang w:val="en-US"/>
        </w:rPr>
        <w:t>C. Đặt ra các câu hỏi: Như thế nào? Tại sao? Khi nào? Ở đâu? Với ai? Cái gì?</w:t>
      </w:r>
    </w:p>
    <w:p w:rsidR="00D42B1D" w:rsidRPr="00080C9F" w:rsidRDefault="00080C9F" w:rsidP="00080C9F">
      <w:pPr>
        <w:spacing w:line="240" w:lineRule="auto"/>
        <w:rPr>
          <w:rFonts w:ascii="Times New Roman" w:hAnsi="Times New Roman" w:cs="Times New Roman"/>
          <w:color w:val="FF0000"/>
          <w:sz w:val="26"/>
          <w:szCs w:val="26"/>
          <w:lang w:val="en-US"/>
        </w:rPr>
      </w:pPr>
      <w:r w:rsidRPr="00080C9F">
        <w:rPr>
          <w:rFonts w:ascii="Times New Roman" w:hAnsi="Times New Roman" w:cs="Times New Roman"/>
          <w:color w:val="FF0000"/>
          <w:sz w:val="26"/>
          <w:szCs w:val="26"/>
          <w:lang w:val="en-US"/>
        </w:rPr>
        <w:t>D. Tất cả các ý trên đều đúng.</w:t>
      </w:r>
      <w:bookmarkStart w:id="0" w:name="_GoBack"/>
      <w:bookmarkEnd w:id="0"/>
    </w:p>
    <w:p w:rsidR="00080C9F" w:rsidRPr="00345813" w:rsidRDefault="00080C9F" w:rsidP="00080C9F">
      <w:pPr>
        <w:spacing w:line="240" w:lineRule="auto"/>
        <w:rPr>
          <w:rFonts w:ascii="Times New Roman" w:hAnsi="Times New Roman" w:cs="Times New Roman"/>
          <w:sz w:val="28"/>
          <w:szCs w:val="28"/>
          <w:lang w:val="en-US"/>
        </w:rPr>
      </w:pPr>
    </w:p>
    <w:p w:rsidR="00080C9F" w:rsidRPr="00345813" w:rsidRDefault="00080C9F" w:rsidP="00080C9F">
      <w:pPr>
        <w:pStyle w:val="Heading2"/>
        <w:spacing w:before="20" w:after="20" w:line="240" w:lineRule="auto"/>
        <w:jc w:val="both"/>
        <w:rPr>
          <w:rFonts w:cs="Times New Roman"/>
          <w:b/>
          <w:color w:val="FF0000"/>
          <w:szCs w:val="28"/>
          <w:lang w:val="vi-VN"/>
        </w:rPr>
      </w:pPr>
      <w:r w:rsidRPr="00345813">
        <w:rPr>
          <w:rFonts w:cs="Times New Roman"/>
          <w:b/>
          <w:color w:val="FF0000"/>
          <w:szCs w:val="28"/>
        </w:rPr>
        <w:t>B. ĐÁP Á</w:t>
      </w:r>
      <w:r w:rsidRPr="00345813">
        <w:rPr>
          <w:rFonts w:cs="Times New Roman"/>
          <w:b/>
          <w:color w:val="FF0000"/>
          <w:szCs w:val="28"/>
          <w:lang w:val="vi-VN"/>
        </w:rPr>
        <w:t>N</w:t>
      </w:r>
    </w:p>
    <w:p w:rsidR="00080C9F" w:rsidRPr="00345813" w:rsidRDefault="00080C9F" w:rsidP="00080C9F">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1. NHẬN BIẾ</w:t>
      </w:r>
      <w:r>
        <w:rPr>
          <w:rFonts w:cs="Times New Roman"/>
          <w:color w:val="2E74B5" w:themeColor="accent1" w:themeShade="BF"/>
          <w:szCs w:val="28"/>
        </w:rPr>
        <w:t>T (15</w:t>
      </w:r>
      <w:r w:rsidRPr="00345813">
        <w:rPr>
          <w:rFonts w:cs="Times New Roman"/>
          <w:color w:val="2E74B5" w:themeColor="accent1" w:themeShade="BF"/>
          <w:szCs w:val="28"/>
        </w:rPr>
        <w:t xml:space="preserve"> CÂU)</w:t>
      </w:r>
    </w:p>
    <w:p w:rsidR="00080C9F" w:rsidRPr="00345813" w:rsidRDefault="00080C9F" w:rsidP="00080C9F">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901"/>
        <w:gridCol w:w="901"/>
        <w:gridCol w:w="901"/>
        <w:gridCol w:w="901"/>
        <w:gridCol w:w="902"/>
        <w:gridCol w:w="902"/>
        <w:gridCol w:w="902"/>
        <w:gridCol w:w="902"/>
        <w:gridCol w:w="902"/>
        <w:gridCol w:w="902"/>
      </w:tblGrid>
      <w:tr w:rsidR="00080C9F" w:rsidRPr="00345813" w:rsidTr="00CD2FAD">
        <w:tc>
          <w:tcPr>
            <w:tcW w:w="901"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lang w:val="en-US"/>
              </w:rPr>
              <w:t>D</w:t>
            </w:r>
          </w:p>
        </w:tc>
        <w:tc>
          <w:tcPr>
            <w:tcW w:w="901"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2. </w:t>
            </w:r>
            <w:r>
              <w:rPr>
                <w:rFonts w:ascii="Times New Roman" w:hAnsi="Times New Roman" w:cs="Times New Roman"/>
                <w:b/>
                <w:bCs/>
                <w:sz w:val="26"/>
                <w:szCs w:val="26"/>
                <w:lang w:val="en-US"/>
              </w:rPr>
              <w:t>D</w:t>
            </w:r>
          </w:p>
        </w:tc>
        <w:tc>
          <w:tcPr>
            <w:tcW w:w="901"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3. C</w:t>
            </w:r>
          </w:p>
        </w:tc>
        <w:tc>
          <w:tcPr>
            <w:tcW w:w="901"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4. D</w:t>
            </w:r>
          </w:p>
        </w:tc>
        <w:tc>
          <w:tcPr>
            <w:tcW w:w="902"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5. D</w:t>
            </w:r>
          </w:p>
        </w:tc>
        <w:tc>
          <w:tcPr>
            <w:tcW w:w="902"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6. C</w:t>
            </w:r>
          </w:p>
        </w:tc>
        <w:tc>
          <w:tcPr>
            <w:tcW w:w="902"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7. A</w:t>
            </w:r>
          </w:p>
        </w:tc>
        <w:tc>
          <w:tcPr>
            <w:tcW w:w="902"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8. </w:t>
            </w:r>
            <w:r>
              <w:rPr>
                <w:rFonts w:ascii="Times New Roman" w:hAnsi="Times New Roman" w:cs="Times New Roman"/>
                <w:b/>
                <w:bCs/>
                <w:sz w:val="26"/>
                <w:szCs w:val="26"/>
                <w:lang w:val="en-US"/>
              </w:rPr>
              <w:t>C</w:t>
            </w:r>
          </w:p>
        </w:tc>
        <w:tc>
          <w:tcPr>
            <w:tcW w:w="902"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9. C</w:t>
            </w:r>
          </w:p>
        </w:tc>
        <w:tc>
          <w:tcPr>
            <w:tcW w:w="902" w:type="dxa"/>
            <w:tcBorders>
              <w:top w:val="single" w:sz="4" w:space="0" w:color="auto"/>
              <w:left w:val="single" w:sz="4" w:space="0" w:color="auto"/>
              <w:bottom w:val="single" w:sz="4" w:space="0" w:color="auto"/>
              <w:right w:val="single" w:sz="4" w:space="0" w:color="auto"/>
            </w:tcBorders>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10. C</w:t>
            </w:r>
          </w:p>
        </w:tc>
      </w:tr>
      <w:tr w:rsidR="00080C9F" w:rsidRPr="00345813" w:rsidTr="00CD2FAD">
        <w:tc>
          <w:tcPr>
            <w:tcW w:w="901" w:type="dxa"/>
            <w:tcBorders>
              <w:top w:val="single" w:sz="4" w:space="0" w:color="auto"/>
              <w:left w:val="single" w:sz="4" w:space="0" w:color="auto"/>
              <w:bottom w:val="single" w:sz="4" w:space="0" w:color="auto"/>
              <w:right w:val="single" w:sz="4" w:space="0" w:color="auto"/>
            </w:tcBorders>
          </w:tcPr>
          <w:p w:rsidR="00080C9F" w:rsidRPr="00D42B1D"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11. D</w:t>
            </w:r>
          </w:p>
        </w:tc>
        <w:tc>
          <w:tcPr>
            <w:tcW w:w="901" w:type="dxa"/>
            <w:tcBorders>
              <w:top w:val="single" w:sz="4" w:space="0" w:color="auto"/>
              <w:left w:val="single" w:sz="4" w:space="0" w:color="auto"/>
              <w:bottom w:val="single" w:sz="4" w:space="0" w:color="auto"/>
              <w:right w:val="single" w:sz="4" w:space="0" w:color="auto"/>
            </w:tcBorders>
          </w:tcPr>
          <w:p w:rsidR="00080C9F" w:rsidRPr="00D42B1D"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12. D</w:t>
            </w:r>
          </w:p>
        </w:tc>
        <w:tc>
          <w:tcPr>
            <w:tcW w:w="901" w:type="dxa"/>
            <w:tcBorders>
              <w:top w:val="single" w:sz="4" w:space="0" w:color="auto"/>
              <w:left w:val="single" w:sz="4" w:space="0" w:color="auto"/>
              <w:bottom w:val="single" w:sz="4" w:space="0" w:color="auto"/>
              <w:right w:val="single" w:sz="4" w:space="0" w:color="auto"/>
            </w:tcBorders>
          </w:tcPr>
          <w:p w:rsidR="00080C9F" w:rsidRPr="00D42B1D"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13. D</w:t>
            </w:r>
          </w:p>
        </w:tc>
        <w:tc>
          <w:tcPr>
            <w:tcW w:w="901" w:type="dxa"/>
            <w:tcBorders>
              <w:top w:val="single" w:sz="4" w:space="0" w:color="auto"/>
              <w:left w:val="single" w:sz="4" w:space="0" w:color="auto"/>
              <w:bottom w:val="single" w:sz="4" w:space="0" w:color="auto"/>
              <w:right w:val="single" w:sz="4" w:space="0" w:color="auto"/>
            </w:tcBorders>
          </w:tcPr>
          <w:p w:rsidR="00080C9F" w:rsidRPr="00D42B1D"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14. D</w:t>
            </w:r>
          </w:p>
        </w:tc>
        <w:tc>
          <w:tcPr>
            <w:tcW w:w="902" w:type="dxa"/>
            <w:tcBorders>
              <w:top w:val="single" w:sz="4" w:space="0" w:color="auto"/>
              <w:left w:val="single" w:sz="4" w:space="0" w:color="auto"/>
              <w:bottom w:val="single" w:sz="4" w:space="0" w:color="auto"/>
              <w:right w:val="single" w:sz="4" w:space="0" w:color="auto"/>
            </w:tcBorders>
          </w:tcPr>
          <w:p w:rsidR="00080C9F" w:rsidRPr="00D42B1D"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15. C</w:t>
            </w:r>
          </w:p>
        </w:tc>
        <w:tc>
          <w:tcPr>
            <w:tcW w:w="902" w:type="dxa"/>
            <w:tcBorders>
              <w:top w:val="single" w:sz="4" w:space="0" w:color="auto"/>
              <w:left w:val="single" w:sz="4" w:space="0" w:color="auto"/>
              <w:bottom w:val="single" w:sz="4" w:space="0" w:color="auto"/>
              <w:right w:val="single" w:sz="4" w:space="0" w:color="auto"/>
            </w:tcBorders>
          </w:tcPr>
          <w:p w:rsidR="00080C9F" w:rsidRDefault="00080C9F"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080C9F" w:rsidRDefault="00080C9F"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080C9F" w:rsidRPr="00345813" w:rsidRDefault="00080C9F"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080C9F" w:rsidRDefault="00080C9F"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080C9F" w:rsidRDefault="00080C9F" w:rsidP="00CD2FAD">
            <w:pPr>
              <w:spacing w:before="20" w:after="20" w:line="240" w:lineRule="auto"/>
              <w:jc w:val="both"/>
              <w:rPr>
                <w:rFonts w:ascii="Times New Roman" w:hAnsi="Times New Roman" w:cs="Times New Roman"/>
                <w:b/>
                <w:bCs/>
                <w:sz w:val="26"/>
                <w:szCs w:val="26"/>
                <w:lang w:val="en-US"/>
              </w:rPr>
            </w:pPr>
          </w:p>
        </w:tc>
      </w:tr>
    </w:tbl>
    <w:p w:rsidR="00080C9F" w:rsidRPr="00345813" w:rsidRDefault="00080C9F" w:rsidP="00080C9F">
      <w:pPr>
        <w:spacing w:before="20" w:after="20" w:line="240" w:lineRule="auto"/>
        <w:jc w:val="both"/>
        <w:rPr>
          <w:rFonts w:ascii="Times New Roman" w:hAnsi="Times New Roman" w:cs="Times New Roman"/>
          <w:sz w:val="26"/>
          <w:szCs w:val="26"/>
        </w:rPr>
      </w:pPr>
    </w:p>
    <w:p w:rsidR="00080C9F" w:rsidRPr="00345813" w:rsidRDefault="00080C9F" w:rsidP="00080C9F">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2. THÔNG HIỂ</w:t>
      </w:r>
      <w:r>
        <w:rPr>
          <w:rFonts w:cs="Times New Roman"/>
          <w:color w:val="2E74B5" w:themeColor="accent1" w:themeShade="BF"/>
          <w:szCs w:val="28"/>
        </w:rPr>
        <w:t>U (5</w:t>
      </w:r>
      <w:r w:rsidRPr="00345813">
        <w:rPr>
          <w:rFonts w:cs="Times New Roman"/>
          <w:color w:val="2E74B5" w:themeColor="accent1" w:themeShade="BF"/>
          <w:szCs w:val="28"/>
        </w:rPr>
        <w:t xml:space="preserve"> CÂU)</w:t>
      </w:r>
    </w:p>
    <w:p w:rsidR="00080C9F" w:rsidRPr="00345813" w:rsidRDefault="00080C9F" w:rsidP="00080C9F">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781"/>
        <w:gridCol w:w="781"/>
        <w:gridCol w:w="781"/>
        <w:gridCol w:w="780"/>
        <w:gridCol w:w="782"/>
      </w:tblGrid>
      <w:tr w:rsidR="00080C9F" w:rsidRPr="00345813" w:rsidTr="00CD2FAD">
        <w:tc>
          <w:tcPr>
            <w:tcW w:w="781"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lang w:val="en-US"/>
              </w:rPr>
              <w:t>D</w:t>
            </w:r>
          </w:p>
        </w:tc>
        <w:tc>
          <w:tcPr>
            <w:tcW w:w="781"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2. </w:t>
            </w:r>
            <w:r>
              <w:rPr>
                <w:rFonts w:ascii="Times New Roman" w:hAnsi="Times New Roman" w:cs="Times New Roman"/>
                <w:b/>
                <w:bCs/>
                <w:sz w:val="26"/>
                <w:szCs w:val="26"/>
                <w:lang w:val="en-US"/>
              </w:rPr>
              <w:t>C</w:t>
            </w:r>
          </w:p>
        </w:tc>
        <w:tc>
          <w:tcPr>
            <w:tcW w:w="781" w:type="dxa"/>
            <w:tcBorders>
              <w:top w:val="single" w:sz="4" w:space="0" w:color="auto"/>
              <w:left w:val="single" w:sz="4" w:space="0" w:color="auto"/>
              <w:bottom w:val="single" w:sz="4" w:space="0" w:color="auto"/>
              <w:right w:val="single" w:sz="4" w:space="0" w:color="auto"/>
            </w:tcBorders>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 A</w:t>
            </w:r>
          </w:p>
        </w:tc>
        <w:tc>
          <w:tcPr>
            <w:tcW w:w="780"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rPr>
            </w:pPr>
            <w:r w:rsidRPr="00345813">
              <w:rPr>
                <w:rFonts w:ascii="Times New Roman" w:hAnsi="Times New Roman" w:cs="Times New Roman"/>
                <w:b/>
                <w:bCs/>
                <w:sz w:val="26"/>
                <w:szCs w:val="26"/>
              </w:rPr>
              <w:t>4.</w:t>
            </w:r>
            <w:r w:rsidRPr="00345813">
              <w:rPr>
                <w:rFonts w:ascii="Times New Roman" w:hAnsi="Times New Roman" w:cs="Times New Roman"/>
                <w:b/>
                <w:bCs/>
                <w:sz w:val="26"/>
                <w:szCs w:val="26"/>
                <w:lang w:val="en-US"/>
              </w:rPr>
              <w:t xml:space="preserve"> </w:t>
            </w:r>
            <w:r>
              <w:rPr>
                <w:rFonts w:ascii="Times New Roman" w:hAnsi="Times New Roman" w:cs="Times New Roman"/>
                <w:b/>
                <w:bCs/>
                <w:sz w:val="26"/>
                <w:szCs w:val="26"/>
              </w:rPr>
              <w:t>C</w:t>
            </w:r>
          </w:p>
        </w:tc>
        <w:tc>
          <w:tcPr>
            <w:tcW w:w="782"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 C</w:t>
            </w:r>
          </w:p>
        </w:tc>
      </w:tr>
    </w:tbl>
    <w:p w:rsidR="00080C9F" w:rsidRPr="00345813" w:rsidRDefault="00080C9F" w:rsidP="00080C9F">
      <w:pPr>
        <w:spacing w:before="20" w:after="20" w:line="240" w:lineRule="auto"/>
        <w:jc w:val="both"/>
        <w:rPr>
          <w:rFonts w:ascii="Times New Roman" w:hAnsi="Times New Roman" w:cs="Times New Roman"/>
          <w:sz w:val="26"/>
          <w:szCs w:val="26"/>
        </w:rPr>
      </w:pPr>
    </w:p>
    <w:p w:rsidR="00080C9F" w:rsidRPr="00345813" w:rsidRDefault="00080C9F" w:rsidP="00080C9F">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3. VẬN DỤ</w:t>
      </w:r>
      <w:r>
        <w:rPr>
          <w:rFonts w:cs="Times New Roman"/>
          <w:color w:val="2E74B5" w:themeColor="accent1" w:themeShade="BF"/>
          <w:szCs w:val="28"/>
        </w:rPr>
        <w:t>NG (5</w:t>
      </w:r>
      <w:r w:rsidRPr="00345813">
        <w:rPr>
          <w:rFonts w:cs="Times New Roman"/>
          <w:color w:val="2E74B5" w:themeColor="accent1" w:themeShade="BF"/>
          <w:szCs w:val="28"/>
        </w:rPr>
        <w:t xml:space="preserve"> CÂU)</w:t>
      </w:r>
    </w:p>
    <w:p w:rsidR="00080C9F" w:rsidRPr="00345813" w:rsidRDefault="00080C9F" w:rsidP="00080C9F">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935"/>
        <w:gridCol w:w="935"/>
        <w:gridCol w:w="935"/>
        <w:gridCol w:w="935"/>
        <w:gridCol w:w="935"/>
      </w:tblGrid>
      <w:tr w:rsidR="00080C9F" w:rsidRPr="00345813" w:rsidTr="00CD2FAD">
        <w:tc>
          <w:tcPr>
            <w:tcW w:w="935"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lang w:val="en-US"/>
              </w:rPr>
              <w:t>C</w:t>
            </w:r>
          </w:p>
        </w:tc>
        <w:tc>
          <w:tcPr>
            <w:tcW w:w="935"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2. B</w:t>
            </w:r>
          </w:p>
        </w:tc>
        <w:tc>
          <w:tcPr>
            <w:tcW w:w="935" w:type="dxa"/>
            <w:tcBorders>
              <w:top w:val="single" w:sz="4" w:space="0" w:color="auto"/>
              <w:left w:val="single" w:sz="4" w:space="0" w:color="auto"/>
              <w:bottom w:val="single" w:sz="4" w:space="0" w:color="auto"/>
              <w:right w:val="single" w:sz="4" w:space="0" w:color="auto"/>
            </w:tcBorders>
            <w:hideMark/>
          </w:tcPr>
          <w:p w:rsidR="00080C9F" w:rsidRPr="000A5E13"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 xml:space="preserve">3. </w:t>
            </w:r>
            <w:r>
              <w:rPr>
                <w:rFonts w:ascii="Times New Roman" w:hAnsi="Times New Roman" w:cs="Times New Roman"/>
                <w:b/>
                <w:bCs/>
                <w:sz w:val="26"/>
                <w:szCs w:val="26"/>
                <w:lang w:val="en-US"/>
              </w:rPr>
              <w:t>C</w:t>
            </w:r>
          </w:p>
        </w:tc>
        <w:tc>
          <w:tcPr>
            <w:tcW w:w="935" w:type="dxa"/>
            <w:tcBorders>
              <w:top w:val="single" w:sz="4" w:space="0" w:color="auto"/>
              <w:left w:val="single" w:sz="4" w:space="0" w:color="auto"/>
              <w:bottom w:val="single" w:sz="4" w:space="0" w:color="auto"/>
              <w:right w:val="single" w:sz="4" w:space="0" w:color="auto"/>
            </w:tcBorders>
          </w:tcPr>
          <w:p w:rsidR="00080C9F" w:rsidRPr="00D42B1D"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 B</w:t>
            </w:r>
          </w:p>
        </w:tc>
        <w:tc>
          <w:tcPr>
            <w:tcW w:w="935" w:type="dxa"/>
            <w:tcBorders>
              <w:top w:val="single" w:sz="4" w:space="0" w:color="auto"/>
              <w:left w:val="single" w:sz="4" w:space="0" w:color="auto"/>
              <w:bottom w:val="single" w:sz="4" w:space="0" w:color="auto"/>
              <w:right w:val="single" w:sz="4" w:space="0" w:color="auto"/>
            </w:tcBorders>
          </w:tcPr>
          <w:p w:rsidR="00080C9F"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 C</w:t>
            </w:r>
          </w:p>
        </w:tc>
      </w:tr>
    </w:tbl>
    <w:p w:rsidR="00080C9F" w:rsidRPr="00345813" w:rsidRDefault="00080C9F" w:rsidP="00080C9F">
      <w:pPr>
        <w:spacing w:before="20" w:after="20" w:line="240" w:lineRule="auto"/>
        <w:jc w:val="both"/>
        <w:rPr>
          <w:rFonts w:ascii="Times New Roman" w:hAnsi="Times New Roman" w:cs="Times New Roman"/>
          <w:sz w:val="28"/>
          <w:szCs w:val="28"/>
        </w:rPr>
      </w:pPr>
    </w:p>
    <w:p w:rsidR="00080C9F" w:rsidRPr="00345813" w:rsidRDefault="00080C9F" w:rsidP="00080C9F">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4. VẬN DỤ</w:t>
      </w:r>
      <w:r>
        <w:rPr>
          <w:rFonts w:cs="Times New Roman"/>
          <w:color w:val="2E74B5" w:themeColor="accent1" w:themeShade="BF"/>
          <w:szCs w:val="28"/>
        </w:rPr>
        <w:t>NG CAO (5</w:t>
      </w:r>
      <w:r w:rsidRPr="00345813">
        <w:rPr>
          <w:rFonts w:cs="Times New Roman"/>
          <w:color w:val="2E74B5" w:themeColor="accent1" w:themeShade="BF"/>
          <w:szCs w:val="28"/>
        </w:rPr>
        <w:t xml:space="preserve"> CÂU)</w:t>
      </w:r>
    </w:p>
    <w:p w:rsidR="00080C9F" w:rsidRPr="00345813" w:rsidRDefault="00080C9F" w:rsidP="00080C9F">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935"/>
        <w:gridCol w:w="935"/>
        <w:gridCol w:w="935"/>
        <w:gridCol w:w="935"/>
        <w:gridCol w:w="935"/>
      </w:tblGrid>
      <w:tr w:rsidR="00080C9F" w:rsidRPr="00345813" w:rsidTr="00CD2FAD">
        <w:tc>
          <w:tcPr>
            <w:tcW w:w="935" w:type="dxa"/>
            <w:tcBorders>
              <w:top w:val="single" w:sz="4" w:space="0" w:color="auto"/>
              <w:left w:val="single" w:sz="4" w:space="0" w:color="auto"/>
              <w:bottom w:val="single" w:sz="4" w:space="0" w:color="auto"/>
              <w:right w:val="single" w:sz="4" w:space="0" w:color="auto"/>
            </w:tcBorders>
            <w:hideMark/>
          </w:tcPr>
          <w:p w:rsidR="00080C9F" w:rsidRPr="00345813" w:rsidRDefault="00080C9F"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1. B</w:t>
            </w:r>
          </w:p>
        </w:tc>
        <w:tc>
          <w:tcPr>
            <w:tcW w:w="935" w:type="dxa"/>
            <w:tcBorders>
              <w:top w:val="single" w:sz="4" w:space="0" w:color="auto"/>
              <w:left w:val="single" w:sz="4" w:space="0" w:color="auto"/>
              <w:bottom w:val="single" w:sz="4" w:space="0" w:color="auto"/>
              <w:right w:val="single" w:sz="4" w:space="0" w:color="auto"/>
            </w:tcBorders>
            <w:hideMark/>
          </w:tcPr>
          <w:p w:rsidR="00080C9F" w:rsidRPr="007E63D8"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 xml:space="preserve">2. </w:t>
            </w:r>
            <w:r>
              <w:rPr>
                <w:rFonts w:ascii="Times New Roman" w:hAnsi="Times New Roman" w:cs="Times New Roman"/>
                <w:b/>
                <w:bCs/>
                <w:sz w:val="26"/>
                <w:szCs w:val="26"/>
                <w:lang w:val="en-US"/>
              </w:rPr>
              <w:t>B</w:t>
            </w:r>
          </w:p>
        </w:tc>
        <w:tc>
          <w:tcPr>
            <w:tcW w:w="935" w:type="dxa"/>
            <w:tcBorders>
              <w:top w:val="single" w:sz="4" w:space="0" w:color="auto"/>
              <w:left w:val="single" w:sz="4" w:space="0" w:color="auto"/>
              <w:bottom w:val="single" w:sz="4" w:space="0" w:color="auto"/>
              <w:right w:val="single" w:sz="4" w:space="0" w:color="auto"/>
            </w:tcBorders>
          </w:tcPr>
          <w:p w:rsidR="00080C9F" w:rsidRPr="00D42B1D"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 C</w:t>
            </w:r>
          </w:p>
        </w:tc>
        <w:tc>
          <w:tcPr>
            <w:tcW w:w="935" w:type="dxa"/>
            <w:tcBorders>
              <w:top w:val="single" w:sz="4" w:space="0" w:color="auto"/>
              <w:left w:val="single" w:sz="4" w:space="0" w:color="auto"/>
              <w:bottom w:val="single" w:sz="4" w:space="0" w:color="auto"/>
              <w:right w:val="single" w:sz="4" w:space="0" w:color="auto"/>
            </w:tcBorders>
          </w:tcPr>
          <w:p w:rsidR="00080C9F"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 B</w:t>
            </w:r>
          </w:p>
        </w:tc>
        <w:tc>
          <w:tcPr>
            <w:tcW w:w="935" w:type="dxa"/>
            <w:tcBorders>
              <w:top w:val="single" w:sz="4" w:space="0" w:color="auto"/>
              <w:left w:val="single" w:sz="4" w:space="0" w:color="auto"/>
              <w:bottom w:val="single" w:sz="4" w:space="0" w:color="auto"/>
              <w:right w:val="single" w:sz="4" w:space="0" w:color="auto"/>
            </w:tcBorders>
          </w:tcPr>
          <w:p w:rsidR="00080C9F" w:rsidRDefault="00080C9F"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 D</w:t>
            </w:r>
          </w:p>
        </w:tc>
      </w:tr>
    </w:tbl>
    <w:p w:rsidR="00080C9F" w:rsidRDefault="00080C9F" w:rsidP="00080C9F"/>
    <w:p w:rsidR="00080C9F" w:rsidRPr="00345813" w:rsidRDefault="00080C9F" w:rsidP="00080C9F">
      <w:pPr>
        <w:spacing w:line="240" w:lineRule="auto"/>
        <w:rPr>
          <w:rFonts w:ascii="Times New Roman" w:hAnsi="Times New Roman" w:cs="Times New Roman"/>
          <w:sz w:val="26"/>
          <w:szCs w:val="26"/>
        </w:rPr>
      </w:pPr>
    </w:p>
    <w:p w:rsidR="00080C9F" w:rsidRDefault="00080C9F" w:rsidP="00080C9F"/>
    <w:p w:rsidR="00D42B1D" w:rsidRDefault="00D42B1D" w:rsidP="00D42B1D"/>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spacing w:line="240" w:lineRule="auto"/>
        <w:rPr>
          <w:rFonts w:ascii="Times New Roman" w:hAnsi="Times New Roman" w:cs="Times New Roman"/>
          <w:sz w:val="26"/>
          <w:szCs w:val="26"/>
        </w:rPr>
      </w:pPr>
    </w:p>
    <w:p w:rsidR="00D42B1D" w:rsidRPr="00345813" w:rsidRDefault="00D42B1D" w:rsidP="00D42B1D">
      <w:pPr>
        <w:rPr>
          <w:rFonts w:ascii="Times New Roman" w:hAnsi="Times New Roman" w:cs="Times New Roman"/>
          <w:sz w:val="26"/>
          <w:szCs w:val="26"/>
        </w:rPr>
      </w:pPr>
    </w:p>
    <w:p w:rsidR="00D42B1D" w:rsidRDefault="00D42B1D" w:rsidP="00D42B1D"/>
    <w:p w:rsidR="00D42B1D" w:rsidRDefault="00D42B1D" w:rsidP="00D42B1D"/>
    <w:p w:rsidR="00051EA1" w:rsidRPr="00D42B1D" w:rsidRDefault="00051EA1" w:rsidP="00D42B1D"/>
    <w:sectPr w:rsidR="00051EA1" w:rsidRPr="00D42B1D" w:rsidSect="004E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1D"/>
    <w:rsid w:val="00051EA1"/>
    <w:rsid w:val="00080C9F"/>
    <w:rsid w:val="001C627A"/>
    <w:rsid w:val="004E2F3E"/>
    <w:rsid w:val="006F7253"/>
    <w:rsid w:val="00D42B1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0510"/>
  <w15:chartTrackingRefBased/>
  <w15:docId w15:val="{224C0689-C5EA-453E-B580-2E1E4FA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B1D"/>
    <w:pPr>
      <w:spacing w:line="256" w:lineRule="auto"/>
    </w:pPr>
    <w:rPr>
      <w:szCs w:val="22"/>
      <w:lang w:val="vi-VN" w:bidi="ar-SA"/>
    </w:rPr>
  </w:style>
  <w:style w:type="paragraph" w:styleId="Heading1">
    <w:name w:val="heading 1"/>
    <w:basedOn w:val="Normal"/>
    <w:next w:val="Normal"/>
    <w:link w:val="Heading1Char"/>
    <w:uiPriority w:val="9"/>
    <w:qFormat/>
    <w:rsid w:val="00D42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2B1D"/>
    <w:pPr>
      <w:keepNext/>
      <w:keepLines/>
      <w:spacing w:before="40" w:after="0"/>
      <w:outlineLvl w:val="1"/>
    </w:pPr>
    <w:rPr>
      <w:rFonts w:ascii="Times New Roman" w:eastAsiaTheme="majorEastAsia" w:hAnsi="Times New Roman" w:cstheme="majorBidi"/>
      <w:color w:val="1F4E79" w:themeColor="accent1" w:themeShade="80"/>
      <w:sz w:val="28"/>
      <w:szCs w:val="26"/>
      <w:lang w:val="en-US"/>
    </w:rPr>
  </w:style>
  <w:style w:type="paragraph" w:styleId="Heading3">
    <w:name w:val="heading 3"/>
    <w:basedOn w:val="Normal"/>
    <w:next w:val="Normal"/>
    <w:link w:val="Heading3Char"/>
    <w:uiPriority w:val="9"/>
    <w:unhideWhenUsed/>
    <w:qFormat/>
    <w:rsid w:val="00D42B1D"/>
    <w:pPr>
      <w:keepNext/>
      <w:keepLines/>
      <w:spacing w:before="40" w:after="0"/>
      <w:outlineLvl w:val="2"/>
    </w:pPr>
    <w:rPr>
      <w:rFonts w:ascii="Times New Roman" w:eastAsiaTheme="majorEastAsia" w:hAnsi="Times New Roman" w:cstheme="majorBidi"/>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B1D"/>
    <w:rPr>
      <w:rFonts w:ascii="Times New Roman" w:eastAsiaTheme="majorEastAsia" w:hAnsi="Times New Roman" w:cstheme="majorBidi"/>
      <w:color w:val="1F4E79" w:themeColor="accent1" w:themeShade="80"/>
      <w:sz w:val="28"/>
      <w:szCs w:val="26"/>
      <w:lang w:bidi="ar-SA"/>
    </w:rPr>
  </w:style>
  <w:style w:type="character" w:customStyle="1" w:styleId="Heading3Char">
    <w:name w:val="Heading 3 Char"/>
    <w:basedOn w:val="DefaultParagraphFont"/>
    <w:link w:val="Heading3"/>
    <w:uiPriority w:val="9"/>
    <w:rsid w:val="00D42B1D"/>
    <w:rPr>
      <w:rFonts w:ascii="Times New Roman" w:eastAsiaTheme="majorEastAsia" w:hAnsi="Times New Roman" w:cstheme="majorBidi"/>
      <w:b/>
      <w:sz w:val="28"/>
      <w:szCs w:val="24"/>
      <w:lang w:bidi="ar-SA"/>
    </w:rPr>
  </w:style>
  <w:style w:type="table" w:styleId="TableGrid">
    <w:name w:val="Table Grid"/>
    <w:basedOn w:val="TableNormal"/>
    <w:uiPriority w:val="39"/>
    <w:rsid w:val="00D42B1D"/>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2B1D"/>
    <w:rPr>
      <w:rFonts w:asciiTheme="majorHAnsi" w:eastAsiaTheme="majorEastAsia" w:hAnsiTheme="majorHAnsi" w:cstheme="majorBidi"/>
      <w:color w:val="2E74B5" w:themeColor="accent1" w:themeShade="BF"/>
      <w:sz w:val="32"/>
      <w:szCs w:val="32"/>
      <w:lang w:val="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1429</Words>
  <Characters>8148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2023-02-03T08:01:00Z</dcterms:created>
  <dcterms:modified xsi:type="dcterms:W3CDTF">2023-02-03T08:37:00Z</dcterms:modified>
</cp:coreProperties>
</file>