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6B" w:rsidRDefault="00E9436B" w:rsidP="00E9436B">
      <w:pPr>
        <w:shd w:val="clear" w:color="auto" w:fill="FFFFFF"/>
        <w:spacing w:after="0" w:line="240" w:lineRule="auto"/>
        <w:jc w:val="center"/>
        <w:rPr>
          <w:rFonts w:eastAsia="Times New Roman" w:cs="Times New Roman"/>
          <w:b/>
          <w:bCs/>
          <w:color w:val="000000"/>
          <w:sz w:val="26"/>
          <w:szCs w:val="26"/>
          <w:lang w:eastAsia="vi-VN"/>
        </w:rPr>
      </w:pPr>
    </w:p>
    <w:p w:rsidR="00E9436B" w:rsidRDefault="00E9436B" w:rsidP="00E9436B">
      <w:pPr>
        <w:shd w:val="clear" w:color="auto" w:fill="FFFFFF"/>
        <w:spacing w:after="0" w:line="240" w:lineRule="auto"/>
        <w:jc w:val="center"/>
        <w:rPr>
          <w:rFonts w:eastAsia="Times New Roman" w:cs="Times New Roman"/>
          <w:b/>
          <w:bCs/>
          <w:color w:val="000000"/>
          <w:sz w:val="26"/>
          <w:szCs w:val="26"/>
          <w:lang w:eastAsia="vi-VN"/>
        </w:rPr>
      </w:pPr>
    </w:p>
    <w:p w:rsidR="00E9436B" w:rsidRPr="00F165C2" w:rsidRDefault="00E9436B" w:rsidP="00E9436B">
      <w:pPr>
        <w:shd w:val="clear" w:color="auto" w:fill="FFFFFF"/>
        <w:spacing w:after="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MA TRẬN ĐỀ KIỂM TRA HỌC KÌ I  </w:t>
      </w:r>
    </w:p>
    <w:p w:rsidR="00E9436B" w:rsidRPr="00F165C2" w:rsidRDefault="00E9436B" w:rsidP="00E9436B">
      <w:pPr>
        <w:shd w:val="clear" w:color="auto" w:fill="FFFFFF"/>
        <w:spacing w:after="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MÔN KHOA HỌC TỰ NHIÊN, LỚP 7</w:t>
      </w:r>
    </w:p>
    <w:p w:rsidR="00E9436B" w:rsidRPr="00F165C2" w:rsidRDefault="00E9436B" w:rsidP="00E9436B">
      <w:pPr>
        <w:shd w:val="clear" w:color="auto" w:fill="FFFFFF"/>
        <w:spacing w:after="0" w:line="240" w:lineRule="auto"/>
        <w:jc w:val="center"/>
        <w:rPr>
          <w:rFonts w:eastAsia="Times New Roman" w:cs="Times New Roman"/>
          <w:sz w:val="24"/>
          <w:szCs w:val="24"/>
          <w:lang w:eastAsia="vi-VN"/>
        </w:rPr>
      </w:pPr>
      <w:r w:rsidRPr="00F165C2">
        <w:rPr>
          <w:rFonts w:eastAsia="Times New Roman" w:cs="Times New Roman"/>
          <w:b/>
          <w:bCs/>
          <w:i/>
          <w:iCs/>
          <w:color w:val="000000"/>
          <w:sz w:val="26"/>
          <w:szCs w:val="26"/>
          <w:lang w:eastAsia="vi-VN"/>
        </w:rPr>
        <w:t>Thời gian làm bài: 90 phút</w:t>
      </w:r>
    </w:p>
    <w:p w:rsidR="00E9436B" w:rsidRPr="00F165C2" w:rsidRDefault="00E9436B" w:rsidP="00E9436B">
      <w:pPr>
        <w:shd w:val="clear" w:color="auto" w:fill="FFFFFF"/>
        <w:spacing w:after="0" w:line="240" w:lineRule="auto"/>
        <w:jc w:val="center"/>
        <w:rPr>
          <w:rFonts w:eastAsia="Times New Roman" w:cs="Times New Roman"/>
          <w:sz w:val="24"/>
          <w:szCs w:val="24"/>
          <w:lang w:eastAsia="vi-VN"/>
        </w:rPr>
      </w:pPr>
      <w:r w:rsidRPr="00F165C2">
        <w:rPr>
          <w:rFonts w:eastAsia="Times New Roman" w:cs="Times New Roman"/>
          <w:sz w:val="24"/>
          <w:szCs w:val="24"/>
          <w:lang w:eastAsia="vi-VN"/>
        </w:rPr>
        <w:t> </w:t>
      </w:r>
    </w:p>
    <w:p w:rsidR="00E9436B" w:rsidRPr="00F165C2" w:rsidRDefault="00E9436B" w:rsidP="00E9436B">
      <w:pPr>
        <w:spacing w:before="40" w:after="40" w:line="240" w:lineRule="auto"/>
        <w:jc w:val="left"/>
        <w:rPr>
          <w:rFonts w:eastAsia="Times New Roman" w:cs="Times New Roman"/>
          <w:sz w:val="24"/>
          <w:szCs w:val="24"/>
          <w:lang w:eastAsia="vi-VN"/>
        </w:rPr>
      </w:pPr>
      <w:r w:rsidRPr="00F165C2">
        <w:rPr>
          <w:rFonts w:eastAsia="Times New Roman" w:cs="Times New Roman"/>
          <w:b/>
          <w:bCs/>
          <w:color w:val="000000"/>
          <w:sz w:val="26"/>
          <w:szCs w:val="26"/>
          <w:lang w:eastAsia="vi-VN"/>
        </w:rPr>
        <w:t>I. Khung ma trận</w:t>
      </w:r>
    </w:p>
    <w:p w:rsidR="00E9436B" w:rsidRPr="00F165C2" w:rsidRDefault="00E9436B" w:rsidP="00E9436B">
      <w:pPr>
        <w:spacing w:before="40" w:after="40" w:line="240" w:lineRule="auto"/>
        <w:rPr>
          <w:rFonts w:eastAsia="Times New Roman" w:cs="Times New Roman"/>
          <w:sz w:val="24"/>
          <w:szCs w:val="24"/>
          <w:lang w:eastAsia="vi-VN"/>
        </w:rPr>
      </w:pPr>
      <w:r w:rsidRPr="00F165C2">
        <w:rPr>
          <w:rFonts w:eastAsia="Times New Roman" w:cs="Times New Roman"/>
          <w:b/>
          <w:bCs/>
          <w:color w:val="000000"/>
          <w:sz w:val="26"/>
          <w:szCs w:val="26"/>
          <w:lang w:eastAsia="vi-VN"/>
        </w:rPr>
        <w:t xml:space="preserve">1. Thời điểm kiểm tra: </w:t>
      </w:r>
      <w:r w:rsidRPr="00F165C2">
        <w:rPr>
          <w:rFonts w:eastAsia="Times New Roman" w:cs="Times New Roman"/>
          <w:color w:val="000000"/>
          <w:sz w:val="26"/>
          <w:szCs w:val="26"/>
          <w:lang w:eastAsia="vi-VN"/>
        </w:rPr>
        <w:t>Kiểm tra cuối học kì I</w:t>
      </w:r>
    </w:p>
    <w:p w:rsidR="00E9436B" w:rsidRPr="00F165C2" w:rsidRDefault="00E9436B" w:rsidP="00E9436B">
      <w:pPr>
        <w:spacing w:before="40" w:after="40" w:line="240" w:lineRule="auto"/>
        <w:jc w:val="left"/>
        <w:rPr>
          <w:rFonts w:eastAsia="Times New Roman" w:cs="Times New Roman"/>
          <w:sz w:val="24"/>
          <w:szCs w:val="24"/>
          <w:lang w:eastAsia="vi-VN"/>
        </w:rPr>
      </w:pPr>
      <w:r w:rsidRPr="00F165C2">
        <w:rPr>
          <w:rFonts w:eastAsia="Times New Roman" w:cs="Times New Roman"/>
          <w:b/>
          <w:bCs/>
          <w:color w:val="000000"/>
          <w:sz w:val="26"/>
          <w:szCs w:val="26"/>
          <w:lang w:eastAsia="vi-VN"/>
        </w:rPr>
        <w:t>2. Thời gian làm bài:</w:t>
      </w:r>
      <w:r w:rsidRPr="00F165C2">
        <w:rPr>
          <w:rFonts w:eastAsia="Times New Roman" w:cs="Times New Roman"/>
          <w:color w:val="000000"/>
          <w:sz w:val="26"/>
          <w:szCs w:val="26"/>
          <w:lang w:eastAsia="vi-VN"/>
        </w:rPr>
        <w:t xml:space="preserve"> 90 phút.</w:t>
      </w:r>
    </w:p>
    <w:p w:rsidR="00E9436B" w:rsidRPr="00F165C2" w:rsidRDefault="00E9436B" w:rsidP="00E9436B">
      <w:pPr>
        <w:spacing w:before="40" w:after="40" w:line="240" w:lineRule="auto"/>
        <w:rPr>
          <w:rFonts w:eastAsia="Times New Roman" w:cs="Times New Roman"/>
          <w:sz w:val="24"/>
          <w:szCs w:val="24"/>
          <w:lang w:eastAsia="vi-VN"/>
        </w:rPr>
      </w:pPr>
      <w:r w:rsidRPr="00F165C2">
        <w:rPr>
          <w:rFonts w:eastAsia="Times New Roman" w:cs="Times New Roman"/>
          <w:b/>
          <w:bCs/>
          <w:color w:val="000000"/>
          <w:sz w:val="26"/>
          <w:szCs w:val="26"/>
          <w:lang w:eastAsia="vi-VN"/>
        </w:rPr>
        <w:t>3. Hình thức kiểm tra:</w:t>
      </w:r>
      <w:r w:rsidRPr="00F165C2">
        <w:rPr>
          <w:rFonts w:eastAsia="Times New Roman" w:cs="Times New Roman"/>
          <w:color w:val="000000"/>
          <w:sz w:val="26"/>
          <w:szCs w:val="26"/>
          <w:lang w:eastAsia="vi-VN"/>
        </w:rPr>
        <w:t xml:space="preserve"> Kết hợp giữa trắc nghiệm và tự luận (tỉ lệ 40% trắc nghiệm, 60% tự luận).</w:t>
      </w:r>
    </w:p>
    <w:p w:rsidR="00E9436B" w:rsidRPr="00F165C2" w:rsidRDefault="00E9436B" w:rsidP="00E9436B">
      <w:pPr>
        <w:spacing w:before="40" w:after="40" w:line="240" w:lineRule="auto"/>
        <w:rPr>
          <w:rFonts w:eastAsia="Times New Roman" w:cs="Times New Roman"/>
          <w:sz w:val="24"/>
          <w:szCs w:val="24"/>
          <w:lang w:eastAsia="vi-VN"/>
        </w:rPr>
      </w:pPr>
      <w:r w:rsidRPr="00F165C2">
        <w:rPr>
          <w:rFonts w:eastAsia="Times New Roman" w:cs="Times New Roman"/>
          <w:b/>
          <w:bCs/>
          <w:color w:val="000000"/>
          <w:sz w:val="26"/>
          <w:szCs w:val="26"/>
          <w:lang w:eastAsia="vi-VN"/>
        </w:rPr>
        <w:t>4. Cấu trúc:</w:t>
      </w:r>
    </w:p>
    <w:p w:rsidR="00E9436B" w:rsidRPr="00F165C2" w:rsidRDefault="00E9436B" w:rsidP="00E9436B">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Mức độ đề:</w:t>
      </w:r>
      <w:r w:rsidRPr="00F165C2">
        <w:rPr>
          <w:rFonts w:eastAsia="Times New Roman" w:cs="Times New Roman"/>
          <w:b/>
          <w:bCs/>
          <w:color w:val="000000"/>
          <w:sz w:val="26"/>
          <w:szCs w:val="26"/>
          <w:lang w:eastAsia="vi-VN"/>
        </w:rPr>
        <w:t xml:space="preserve"> </w:t>
      </w:r>
      <w:r w:rsidRPr="00F165C2">
        <w:rPr>
          <w:rFonts w:eastAsia="Times New Roman" w:cs="Times New Roman"/>
          <w:color w:val="000000"/>
          <w:sz w:val="26"/>
          <w:szCs w:val="26"/>
          <w:lang w:eastAsia="vi-VN"/>
        </w:rPr>
        <w:t>40% Nhận biết; 30% Thông hiểu; 20% Vận dụng; 10% Vận dụng cao.</w:t>
      </w:r>
    </w:p>
    <w:p w:rsidR="00E9436B" w:rsidRPr="00F165C2" w:rsidRDefault="00E9436B" w:rsidP="00E9436B">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Phần trắc nghiệm: 4,0 điểm, (gồm 16 câu hỏi: 12 nhận biết và 04 câu thông hiểu ), mỗi câu 0,25 điểm; </w:t>
      </w:r>
    </w:p>
    <w:p w:rsidR="00E9436B" w:rsidRPr="00F165C2" w:rsidRDefault="00E9436B" w:rsidP="00E9436B">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Phần tự luận: 6,0 điểm (Nhận biết: 1,0 điểm; Thông hiểu: 2,0 điểm; Vận dụng: 2,0 điểm; Vận dụng cao: 1,0 điểm)</w:t>
      </w:r>
    </w:p>
    <w:p w:rsidR="00E9436B" w:rsidRPr="00F165C2" w:rsidRDefault="00E9436B" w:rsidP="00E9436B">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Nội dung học kì I: 100% (10,0 điểm)</w:t>
      </w:r>
    </w:p>
    <w:p w:rsidR="00E9436B" w:rsidRPr="00F165C2" w:rsidRDefault="00E9436B" w:rsidP="00E9436B">
      <w:pPr>
        <w:shd w:val="clear" w:color="auto" w:fill="FFFFFF"/>
        <w:spacing w:after="0" w:line="240" w:lineRule="auto"/>
        <w:jc w:val="left"/>
        <w:rPr>
          <w:rFonts w:eastAsia="Times New Roman" w:cs="Times New Roman"/>
          <w:sz w:val="24"/>
          <w:szCs w:val="24"/>
          <w:lang w:eastAsia="vi-VN"/>
        </w:rPr>
      </w:pPr>
      <w:r w:rsidRPr="00F165C2">
        <w:rPr>
          <w:rFonts w:eastAsia="Times New Roman" w:cs="Times New Roman"/>
          <w:b/>
          <w:bCs/>
          <w:color w:val="000000"/>
          <w:sz w:val="26"/>
          <w:szCs w:val="26"/>
          <w:lang w:eastAsia="vi-VN"/>
        </w:rPr>
        <w:t>5. Chi tiết khung ma trận</w:t>
      </w:r>
    </w:p>
    <w:p w:rsidR="00E9436B" w:rsidRDefault="00E9436B" w:rsidP="00E9436B">
      <w:pPr>
        <w:shd w:val="clear" w:color="auto" w:fill="FFFFFF"/>
        <w:spacing w:after="0" w:line="240" w:lineRule="auto"/>
        <w:jc w:val="center"/>
        <w:rPr>
          <w:rFonts w:eastAsia="Times New Roman" w:cs="Times New Roman"/>
          <w:sz w:val="24"/>
          <w:szCs w:val="24"/>
          <w:lang w:eastAsia="vi-VN"/>
        </w:rPr>
      </w:pPr>
      <w:r w:rsidRPr="00F165C2">
        <w:rPr>
          <w:rFonts w:eastAsia="Times New Roman" w:cs="Times New Roman"/>
          <w:sz w:val="24"/>
          <w:szCs w:val="24"/>
          <w:lang w:eastAsia="vi-VN"/>
        </w:rPr>
        <w:t> </w:t>
      </w: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Default="00E9436B" w:rsidP="00E9436B">
      <w:pPr>
        <w:shd w:val="clear" w:color="auto" w:fill="FFFFFF"/>
        <w:spacing w:after="0" w:line="240" w:lineRule="auto"/>
        <w:jc w:val="center"/>
        <w:rPr>
          <w:rFonts w:eastAsia="Times New Roman" w:cs="Times New Roman"/>
          <w:smallCaps/>
          <w:sz w:val="24"/>
          <w:szCs w:val="24"/>
          <w:lang w:eastAsia="vi-VN"/>
        </w:rPr>
      </w:pPr>
    </w:p>
    <w:p w:rsidR="00E9436B" w:rsidRPr="00F165C2" w:rsidRDefault="00E9436B" w:rsidP="00E9436B">
      <w:pPr>
        <w:shd w:val="clear" w:color="auto" w:fill="FFFFFF"/>
        <w:spacing w:after="0" w:line="240" w:lineRule="auto"/>
        <w:jc w:val="center"/>
        <w:rPr>
          <w:rFonts w:eastAsia="Times New Roman" w:cs="Times New Roman"/>
          <w:sz w:val="24"/>
          <w:szCs w:val="24"/>
          <w:lang w:eastAsia="vi-VN"/>
        </w:rPr>
      </w:pPr>
      <w:r w:rsidRPr="00F165C2">
        <w:rPr>
          <w:rFonts w:eastAsia="Times New Roman" w:cs="Times New Roman"/>
          <w:b/>
          <w:bCs/>
          <w:smallCaps/>
          <w:color w:val="000000"/>
          <w:sz w:val="26"/>
          <w:szCs w:val="26"/>
          <w:lang w:eastAsia="vi-VN"/>
        </w:rPr>
        <w:lastRenderedPageBreak/>
        <w:t>II. KHUNG MA TRẬN</w:t>
      </w:r>
    </w:p>
    <w:tbl>
      <w:tblPr>
        <w:tblW w:w="16302" w:type="dxa"/>
        <w:jc w:val="center"/>
        <w:tblCellMar>
          <w:top w:w="15" w:type="dxa"/>
          <w:left w:w="15" w:type="dxa"/>
          <w:bottom w:w="15" w:type="dxa"/>
          <w:right w:w="15" w:type="dxa"/>
        </w:tblCellMar>
        <w:tblLook w:val="04A0" w:firstRow="1" w:lastRow="0" w:firstColumn="1" w:lastColumn="0" w:noHBand="0" w:noVBand="1"/>
      </w:tblPr>
      <w:tblGrid>
        <w:gridCol w:w="4525"/>
        <w:gridCol w:w="859"/>
        <w:gridCol w:w="1054"/>
        <w:gridCol w:w="1064"/>
        <w:gridCol w:w="1056"/>
        <w:gridCol w:w="929"/>
        <w:gridCol w:w="1054"/>
        <w:gridCol w:w="8"/>
        <w:gridCol w:w="958"/>
        <w:gridCol w:w="1119"/>
        <w:gridCol w:w="1123"/>
        <w:gridCol w:w="1272"/>
        <w:gridCol w:w="1273"/>
        <w:gridCol w:w="8"/>
      </w:tblGrid>
      <w:tr w:rsidR="00E9436B" w:rsidRPr="00F165C2" w:rsidTr="00DC5FB0">
        <w:trPr>
          <w:trHeight w:val="762"/>
          <w:tblHeader/>
          <w:jc w:val="center"/>
        </w:trPr>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b/>
                <w:bCs/>
                <w:color w:val="000000"/>
                <w:sz w:val="26"/>
                <w:szCs w:val="26"/>
                <w:lang w:eastAsia="vi-VN"/>
              </w:rPr>
              <w:t>Chủ đề</w:t>
            </w:r>
          </w:p>
        </w:tc>
        <w:tc>
          <w:tcPr>
            <w:tcW w:w="9224"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b/>
                <w:bCs/>
                <w:color w:val="000000"/>
                <w:sz w:val="26"/>
                <w:szCs w:val="26"/>
                <w:lang w:eastAsia="vi-VN"/>
              </w:rPr>
              <w:t>MỨC ĐỘ ĐÁNH GIÁ</w:t>
            </w:r>
          </w:p>
        </w:tc>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b/>
                <w:bCs/>
                <w:color w:val="000000"/>
                <w:sz w:val="26"/>
                <w:szCs w:val="26"/>
                <w:lang w:eastAsia="vi-VN"/>
              </w:rPr>
              <w:t>Tổng số ý/câu</w:t>
            </w:r>
          </w:p>
        </w:tc>
        <w:tc>
          <w:tcPr>
            <w:tcW w:w="128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b/>
                <w:bCs/>
                <w:color w:val="000000"/>
                <w:sz w:val="26"/>
                <w:szCs w:val="26"/>
                <w:lang w:eastAsia="vi-VN"/>
              </w:rPr>
              <w:t>Điểm số</w:t>
            </w:r>
          </w:p>
        </w:tc>
      </w:tr>
      <w:tr w:rsidR="00E9436B" w:rsidRPr="00F165C2" w:rsidTr="00DC5FB0">
        <w:trPr>
          <w:trHeight w:val="415"/>
          <w:tblHeader/>
          <w:jc w:val="center"/>
        </w:trPr>
        <w:tc>
          <w:tcPr>
            <w:tcW w:w="45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center"/>
              <w:rPr>
                <w:rFonts w:eastAsia="Times New Roman" w:cs="Times New Roman"/>
                <w:b/>
                <w:bCs/>
                <w:sz w:val="24"/>
                <w:szCs w:val="24"/>
                <w:lang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b/>
                <w:bCs/>
                <w:color w:val="000000"/>
                <w:sz w:val="26"/>
                <w:szCs w:val="26"/>
                <w:lang w:eastAsia="vi-VN"/>
              </w:rPr>
              <w:t>Nhận biết</w:t>
            </w:r>
          </w:p>
        </w:tc>
        <w:tc>
          <w:tcPr>
            <w:tcW w:w="2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b/>
                <w:bCs/>
                <w:color w:val="000000"/>
                <w:sz w:val="26"/>
                <w:szCs w:val="26"/>
                <w:lang w:eastAsia="vi-VN"/>
              </w:rPr>
              <w:t>Thông hiểu</w:t>
            </w:r>
          </w:p>
        </w:tc>
        <w:tc>
          <w:tcPr>
            <w:tcW w:w="199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b/>
                <w:bCs/>
                <w:color w:val="000000"/>
                <w:sz w:val="26"/>
                <w:szCs w:val="26"/>
                <w:lang w:eastAsia="vi-VN"/>
              </w:rPr>
              <w:t>Vận dụng</w:t>
            </w:r>
          </w:p>
        </w:tc>
        <w:tc>
          <w:tcPr>
            <w:tcW w:w="32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b/>
                <w:bCs/>
                <w:color w:val="000000"/>
                <w:sz w:val="26"/>
                <w:szCs w:val="26"/>
                <w:lang w:eastAsia="vi-VN"/>
              </w:rPr>
              <w:t>Vận dụng cao</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b/>
                <w:bCs/>
                <w:sz w:val="24"/>
                <w:szCs w:val="24"/>
                <w:lang w:eastAsia="vi-VN"/>
              </w:rPr>
            </w:pPr>
          </w:p>
        </w:tc>
        <w:tc>
          <w:tcPr>
            <w:tcW w:w="1281" w:type="dxa"/>
            <w:gridSpan w:val="2"/>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b/>
                <w:bCs/>
                <w:sz w:val="24"/>
                <w:szCs w:val="24"/>
                <w:lang w:eastAsia="vi-VN"/>
              </w:rPr>
            </w:pPr>
          </w:p>
        </w:tc>
      </w:tr>
      <w:tr w:rsidR="00E9436B" w:rsidRPr="00F165C2" w:rsidTr="00DC5FB0">
        <w:trPr>
          <w:gridAfter w:val="1"/>
          <w:wAfter w:w="8" w:type="dxa"/>
          <w:tblHeader/>
          <w:jc w:val="center"/>
        </w:trPr>
        <w:tc>
          <w:tcPr>
            <w:tcW w:w="4525" w:type="dxa"/>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b/>
                <w:bCs/>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b/>
                <w:bCs/>
                <w:color w:val="000000"/>
                <w:sz w:val="26"/>
                <w:szCs w:val="26"/>
                <w:lang w:eastAsia="vi-VN"/>
              </w:rPr>
              <w:t>Tự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b/>
                <w:bCs/>
                <w:color w:val="000000"/>
                <w:sz w:val="26"/>
                <w:szCs w:val="26"/>
                <w:lang w:eastAsia="vi-VN"/>
              </w:rPr>
              <w:t>Trắc nghiệm</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b/>
                <w:bCs/>
                <w:color w:val="000000"/>
                <w:sz w:val="26"/>
                <w:szCs w:val="26"/>
                <w:lang w:eastAsia="vi-VN"/>
              </w:rPr>
              <w:t>Tự luận</w:t>
            </w:r>
          </w:p>
        </w:tc>
        <w:tc>
          <w:tcPr>
            <w:tcW w:w="10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b/>
                <w:bCs/>
                <w:color w:val="000000"/>
                <w:sz w:val="26"/>
                <w:szCs w:val="26"/>
                <w:lang w:eastAsia="vi-VN"/>
              </w:rPr>
              <w:t>Trắc nghiệm</w:t>
            </w: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b/>
                <w:bCs/>
                <w:color w:val="000000"/>
                <w:sz w:val="26"/>
                <w:szCs w:val="26"/>
                <w:lang w:eastAsia="vi-VN"/>
              </w:rPr>
              <w:t>Tự luận</w:t>
            </w:r>
          </w:p>
        </w:tc>
        <w:tc>
          <w:tcPr>
            <w:tcW w:w="10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b/>
                <w:bCs/>
                <w:color w:val="000000"/>
                <w:sz w:val="26"/>
                <w:szCs w:val="26"/>
                <w:lang w:eastAsia="vi-VN"/>
              </w:rPr>
              <w:t>Trắc nghiệm</w:t>
            </w: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b/>
                <w:bCs/>
                <w:color w:val="000000"/>
                <w:sz w:val="26"/>
                <w:szCs w:val="26"/>
                <w:lang w:eastAsia="vi-VN"/>
              </w:rPr>
              <w:t>Tự luận</w:t>
            </w:r>
          </w:p>
        </w:tc>
        <w:tc>
          <w:tcPr>
            <w:tcW w:w="1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b/>
                <w:bCs/>
                <w:color w:val="000000"/>
                <w:sz w:val="26"/>
                <w:szCs w:val="26"/>
                <w:lang w:eastAsia="vi-VN"/>
              </w:rPr>
              <w:t>Trắc nghiệm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b/>
                <w:bCs/>
                <w:color w:val="000000"/>
                <w:sz w:val="26"/>
                <w:szCs w:val="26"/>
                <w:lang w:eastAsia="vi-VN"/>
              </w:rPr>
              <w:t>Tự luận</w:t>
            </w:r>
          </w:p>
        </w:tc>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b/>
                <w:bCs/>
                <w:color w:val="000000"/>
                <w:sz w:val="26"/>
                <w:szCs w:val="26"/>
                <w:lang w:eastAsia="vi-VN"/>
              </w:rPr>
              <w:t>Trắc nghiệm</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b/>
                <w:bCs/>
                <w:sz w:val="24"/>
                <w:szCs w:val="24"/>
                <w:lang w:eastAsia="vi-VN"/>
              </w:rPr>
            </w:pPr>
          </w:p>
        </w:tc>
      </w:tr>
      <w:tr w:rsidR="00E9436B" w:rsidRPr="00F165C2" w:rsidTr="00DC5FB0">
        <w:trPr>
          <w:gridAfter w:val="1"/>
          <w:wAfter w:w="8" w:type="dxa"/>
          <w:trHeight w:val="257"/>
          <w:tblHeader/>
          <w:jc w:val="center"/>
        </w:trPr>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i/>
                <w:iCs/>
                <w:color w:val="000000"/>
                <w:sz w:val="26"/>
                <w:szCs w:val="26"/>
                <w:lang w:eastAsia="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i/>
                <w:iCs/>
                <w:color w:val="000000"/>
                <w:sz w:val="26"/>
                <w:szCs w:val="26"/>
                <w:lang w:eastAsia="vi-V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i/>
                <w:iCs/>
                <w:color w:val="000000"/>
                <w:sz w:val="26"/>
                <w:szCs w:val="26"/>
                <w:lang w:eastAsia="vi-VN"/>
              </w:rPr>
              <w:t>3</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i/>
                <w:iCs/>
                <w:color w:val="000000"/>
                <w:sz w:val="26"/>
                <w:szCs w:val="26"/>
                <w:lang w:eastAsia="vi-VN"/>
              </w:rPr>
              <w:t>4</w:t>
            </w:r>
          </w:p>
        </w:tc>
        <w:tc>
          <w:tcPr>
            <w:tcW w:w="10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i/>
                <w:iCs/>
                <w:color w:val="000000"/>
                <w:sz w:val="26"/>
                <w:szCs w:val="26"/>
                <w:lang w:eastAsia="vi-VN"/>
              </w:rPr>
              <w:t>5</w:t>
            </w: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i/>
                <w:iCs/>
                <w:color w:val="000000"/>
                <w:sz w:val="26"/>
                <w:szCs w:val="26"/>
                <w:lang w:eastAsia="vi-VN"/>
              </w:rPr>
              <w:t>6</w:t>
            </w:r>
          </w:p>
        </w:tc>
        <w:tc>
          <w:tcPr>
            <w:tcW w:w="10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i/>
                <w:iCs/>
                <w:color w:val="000000"/>
                <w:sz w:val="26"/>
                <w:szCs w:val="26"/>
                <w:lang w:eastAsia="vi-VN"/>
              </w:rPr>
              <w:t>7</w:t>
            </w: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i/>
                <w:iCs/>
                <w:color w:val="000000"/>
                <w:sz w:val="26"/>
                <w:szCs w:val="26"/>
                <w:lang w:eastAsia="vi-VN"/>
              </w:rPr>
              <w:t>8</w:t>
            </w:r>
          </w:p>
        </w:tc>
        <w:tc>
          <w:tcPr>
            <w:tcW w:w="1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i/>
                <w:iCs/>
                <w:color w:val="000000"/>
                <w:sz w:val="26"/>
                <w:szCs w:val="26"/>
                <w:lang w:eastAsia="vi-V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i/>
                <w:iCs/>
                <w:color w:val="000000"/>
                <w:sz w:val="26"/>
                <w:szCs w:val="26"/>
                <w:lang w:eastAsia="vi-VN"/>
              </w:rPr>
              <w:t>10</w:t>
            </w:r>
          </w:p>
        </w:tc>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i/>
                <w:iCs/>
                <w:color w:val="000000"/>
                <w:sz w:val="26"/>
                <w:szCs w:val="26"/>
                <w:lang w:eastAsia="vi-VN"/>
              </w:rPr>
              <w:t>11</w:t>
            </w: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b/>
                <w:bCs/>
                <w:sz w:val="24"/>
                <w:szCs w:val="24"/>
                <w:lang w:eastAsia="vi-VN"/>
              </w:rPr>
            </w:pPr>
            <w:r w:rsidRPr="00F165C2">
              <w:rPr>
                <w:rFonts w:eastAsia="Times New Roman" w:cs="Times New Roman"/>
                <w:i/>
                <w:iCs/>
                <w:color w:val="000000"/>
                <w:sz w:val="26"/>
                <w:szCs w:val="26"/>
                <w:lang w:eastAsia="vi-VN"/>
              </w:rPr>
              <w:t>12</w:t>
            </w:r>
          </w:p>
        </w:tc>
      </w:tr>
      <w:tr w:rsidR="00E9436B" w:rsidRPr="00F165C2" w:rsidTr="00DC5FB0">
        <w:trPr>
          <w:gridAfter w:val="1"/>
          <w:wAfter w:w="8" w:type="dxa"/>
          <w:jc w:val="center"/>
        </w:trPr>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Mở đầu ̣(5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Default="00E9436B" w:rsidP="00DC5FB0">
            <w:pPr>
              <w:spacing w:before="40" w:after="40" w:line="240" w:lineRule="auto"/>
              <w:jc w:val="center"/>
              <w:rPr>
                <w:rFonts w:eastAsia="Times New Roman" w:cs="Times New Roman"/>
                <w:b/>
                <w:bCs/>
                <w:color w:val="000000"/>
                <w:sz w:val="26"/>
                <w:szCs w:val="26"/>
                <w:lang w:eastAsia="vi-VN"/>
              </w:rPr>
            </w:pPr>
            <w:r w:rsidRPr="00F165C2">
              <w:rPr>
                <w:rFonts w:eastAsia="Times New Roman" w:cs="Times New Roman"/>
                <w:b/>
                <w:bCs/>
                <w:color w:val="000000"/>
                <w:sz w:val="26"/>
                <w:szCs w:val="26"/>
                <w:lang w:eastAsia="vi-VN"/>
              </w:rPr>
              <w:t>1</w:t>
            </w:r>
          </w:p>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color w:val="FF0000"/>
                <w:sz w:val="26"/>
                <w:szCs w:val="26"/>
                <w:lang w:eastAsia="vi-VN"/>
              </w:rPr>
              <w:t>(0,</w:t>
            </w:r>
            <w:r>
              <w:rPr>
                <w:rFonts w:eastAsia="Times New Roman" w:cs="Times New Roman"/>
                <w:color w:val="FF0000"/>
                <w:sz w:val="26"/>
                <w:szCs w:val="26"/>
                <w:lang w:val="en-US" w:eastAsia="vi-VN"/>
              </w:rPr>
              <w:t>2</w:t>
            </w:r>
            <w:r w:rsidRPr="00F165C2">
              <w:rPr>
                <w:rFonts w:eastAsia="Times New Roman" w:cs="Times New Roman"/>
                <w:color w:val="FF0000"/>
                <w:sz w:val="26"/>
                <w:szCs w:val="26"/>
                <w:lang w:eastAsia="vi-VN"/>
              </w:rPr>
              <w:t>5đ)</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10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10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1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0</w:t>
            </w:r>
          </w:p>
        </w:tc>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8B76A7" w:rsidRDefault="00E9436B" w:rsidP="00DC5FB0">
            <w:pPr>
              <w:spacing w:before="40" w:after="40" w:line="240" w:lineRule="auto"/>
              <w:jc w:val="center"/>
              <w:rPr>
                <w:rFonts w:eastAsia="Times New Roman" w:cs="Times New Roman"/>
                <w:sz w:val="24"/>
                <w:szCs w:val="24"/>
                <w:lang w:val="en-US" w:eastAsia="vi-VN"/>
              </w:rPr>
            </w:pPr>
            <w:r>
              <w:rPr>
                <w:rFonts w:eastAsia="Times New Roman" w:cs="Times New Roman"/>
                <w:sz w:val="24"/>
                <w:szCs w:val="24"/>
                <w:lang w:val="en-US" w:eastAsia="vi-VN"/>
              </w:rPr>
              <w:t>1</w:t>
            </w: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FF0000"/>
                <w:sz w:val="26"/>
                <w:szCs w:val="26"/>
                <w:lang w:eastAsia="vi-VN"/>
              </w:rPr>
              <w:t>0,</w:t>
            </w:r>
            <w:r>
              <w:rPr>
                <w:rFonts w:eastAsia="Times New Roman" w:cs="Times New Roman"/>
                <w:b/>
                <w:bCs/>
                <w:color w:val="FF0000"/>
                <w:sz w:val="26"/>
                <w:szCs w:val="26"/>
                <w:lang w:val="en-US" w:eastAsia="vi-VN"/>
              </w:rPr>
              <w:t>2</w:t>
            </w:r>
            <w:r w:rsidRPr="00F165C2">
              <w:rPr>
                <w:rFonts w:eastAsia="Times New Roman" w:cs="Times New Roman"/>
                <w:b/>
                <w:bCs/>
                <w:color w:val="FF0000"/>
                <w:sz w:val="26"/>
                <w:szCs w:val="26"/>
                <w:lang w:eastAsia="vi-VN"/>
              </w:rPr>
              <w:t>5</w:t>
            </w:r>
          </w:p>
        </w:tc>
      </w:tr>
      <w:tr w:rsidR="00E9436B" w:rsidRPr="00F165C2" w:rsidTr="00DC5FB0">
        <w:trPr>
          <w:gridAfter w:val="1"/>
          <w:wAfter w:w="8" w:type="dxa"/>
          <w:jc w:val="center"/>
        </w:trPr>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D118D5" w:rsidRDefault="00E9436B" w:rsidP="00DC5FB0">
            <w:pPr>
              <w:spacing w:after="200" w:line="240" w:lineRule="auto"/>
              <w:ind w:left="100"/>
              <w:jc w:val="center"/>
              <w:rPr>
                <w:rFonts w:eastAsia="Times New Roman" w:cs="Times New Roman"/>
                <w:b/>
                <w:bCs/>
                <w:color w:val="000000"/>
                <w:sz w:val="26"/>
                <w:szCs w:val="26"/>
                <w:lang w:eastAsia="vi-VN"/>
              </w:rPr>
            </w:pPr>
            <w:r w:rsidRPr="00F165C2">
              <w:rPr>
                <w:rFonts w:eastAsia="Times New Roman" w:cs="Times New Roman"/>
                <w:b/>
                <w:bCs/>
                <w:color w:val="000000"/>
                <w:sz w:val="26"/>
                <w:szCs w:val="26"/>
                <w:lang w:eastAsia="vi-VN"/>
              </w:rPr>
              <w:t>Chủ đề 1: Nguyên tử - Nguyên tố hóa học – Sơ lược bảng tuần hoàn các nguyên tố hóa học (1</w:t>
            </w:r>
            <w:r>
              <w:rPr>
                <w:rFonts w:eastAsia="Times New Roman" w:cs="Times New Roman"/>
                <w:b/>
                <w:bCs/>
                <w:color w:val="000000"/>
                <w:sz w:val="26"/>
                <w:szCs w:val="26"/>
                <w:lang w:eastAsia="vi-VN"/>
              </w:rPr>
              <w:t>5</w:t>
            </w:r>
            <w:r w:rsidRPr="00F165C2">
              <w:rPr>
                <w:rFonts w:eastAsia="Times New Roman" w:cs="Times New Roman"/>
                <w:b/>
                <w:bCs/>
                <w:color w:val="000000"/>
                <w:sz w:val="26"/>
                <w:szCs w:val="26"/>
                <w:lang w:eastAsia="vi-VN"/>
              </w:rPr>
              <w:t xml:space="preserve">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w:t>
            </w:r>
          </w:p>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color w:val="FF0000"/>
                <w:sz w:val="26"/>
                <w:szCs w:val="26"/>
                <w:lang w:eastAsia="vi-VN"/>
              </w:rPr>
              <w:t>(0,5đ)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Default="00E9436B" w:rsidP="00DC5FB0">
            <w:pPr>
              <w:spacing w:before="40" w:after="40" w:line="240" w:lineRule="auto"/>
              <w:jc w:val="center"/>
              <w:rPr>
                <w:rFonts w:eastAsia="Times New Roman" w:cs="Times New Roman"/>
                <w:sz w:val="24"/>
                <w:szCs w:val="24"/>
                <w:lang w:val="en-US" w:eastAsia="vi-VN"/>
              </w:rPr>
            </w:pPr>
            <w:r>
              <w:rPr>
                <w:rFonts w:eastAsia="Times New Roman" w:cs="Times New Roman"/>
                <w:sz w:val="24"/>
                <w:szCs w:val="24"/>
                <w:lang w:val="en-US" w:eastAsia="vi-VN"/>
              </w:rPr>
              <w:t>1</w:t>
            </w:r>
          </w:p>
          <w:p w:rsidR="00E9436B" w:rsidRPr="008B76A7" w:rsidRDefault="00E9436B" w:rsidP="00DC5FB0">
            <w:pPr>
              <w:spacing w:before="40" w:after="40" w:line="240" w:lineRule="auto"/>
              <w:jc w:val="center"/>
              <w:rPr>
                <w:rFonts w:eastAsia="Times New Roman" w:cs="Times New Roman"/>
                <w:sz w:val="24"/>
                <w:szCs w:val="24"/>
                <w:lang w:val="en-US" w:eastAsia="vi-VN"/>
              </w:rPr>
            </w:pPr>
            <w:r w:rsidRPr="00F165C2">
              <w:rPr>
                <w:rFonts w:eastAsia="Times New Roman" w:cs="Times New Roman"/>
                <w:color w:val="FF0000"/>
                <w:sz w:val="26"/>
                <w:szCs w:val="26"/>
                <w:lang w:eastAsia="vi-VN"/>
              </w:rPr>
              <w:t>(0,</w:t>
            </w:r>
            <w:r>
              <w:rPr>
                <w:rFonts w:eastAsia="Times New Roman" w:cs="Times New Roman"/>
                <w:color w:val="FF0000"/>
                <w:sz w:val="26"/>
                <w:szCs w:val="26"/>
                <w:lang w:val="en-US" w:eastAsia="vi-VN"/>
              </w:rPr>
              <w:t>2</w:t>
            </w:r>
            <w:r w:rsidRPr="00F165C2">
              <w:rPr>
                <w:rFonts w:eastAsia="Times New Roman" w:cs="Times New Roman"/>
                <w:color w:val="FF0000"/>
                <w:sz w:val="26"/>
                <w:szCs w:val="26"/>
                <w:lang w:eastAsia="vi-VN"/>
              </w:rPr>
              <w:t>5đ)</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10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Default="00E9436B" w:rsidP="00DC5FB0">
            <w:pPr>
              <w:spacing w:before="40" w:after="40" w:line="240" w:lineRule="auto"/>
              <w:jc w:val="center"/>
              <w:rPr>
                <w:rFonts w:eastAsia="Times New Roman" w:cs="Times New Roman"/>
                <w:b/>
                <w:bCs/>
                <w:color w:val="000000"/>
                <w:sz w:val="26"/>
                <w:szCs w:val="26"/>
                <w:lang w:eastAsia="vi-VN"/>
              </w:rPr>
            </w:pPr>
            <w:r w:rsidRPr="00F165C2">
              <w:rPr>
                <w:rFonts w:eastAsia="Times New Roman" w:cs="Times New Roman"/>
                <w:b/>
                <w:bCs/>
                <w:color w:val="000000"/>
                <w:sz w:val="26"/>
                <w:szCs w:val="26"/>
                <w:lang w:eastAsia="vi-VN"/>
              </w:rPr>
              <w:t>1</w:t>
            </w:r>
          </w:p>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color w:val="FF0000"/>
                <w:sz w:val="26"/>
                <w:szCs w:val="26"/>
                <w:lang w:eastAsia="vi-VN"/>
              </w:rPr>
              <w:t>(0,</w:t>
            </w:r>
            <w:r>
              <w:rPr>
                <w:rFonts w:eastAsia="Times New Roman" w:cs="Times New Roman"/>
                <w:color w:val="FF0000"/>
                <w:sz w:val="26"/>
                <w:szCs w:val="26"/>
                <w:lang w:val="en-US" w:eastAsia="vi-VN"/>
              </w:rPr>
              <w:t>2</w:t>
            </w:r>
            <w:r w:rsidRPr="00F165C2">
              <w:rPr>
                <w:rFonts w:eastAsia="Times New Roman" w:cs="Times New Roman"/>
                <w:color w:val="FF0000"/>
                <w:sz w:val="26"/>
                <w:szCs w:val="26"/>
                <w:lang w:eastAsia="vi-VN"/>
              </w:rPr>
              <w:t>5đ)</w:t>
            </w: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10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1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w:t>
            </w:r>
          </w:p>
        </w:tc>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D95CCA" w:rsidRDefault="00E9436B" w:rsidP="00DC5FB0">
            <w:pPr>
              <w:spacing w:before="40" w:after="40" w:line="240" w:lineRule="auto"/>
              <w:jc w:val="center"/>
              <w:rPr>
                <w:rFonts w:eastAsia="Times New Roman" w:cs="Times New Roman"/>
                <w:b/>
                <w:bCs/>
                <w:sz w:val="24"/>
                <w:szCs w:val="24"/>
                <w:lang w:val="en-US" w:eastAsia="vi-VN"/>
              </w:rPr>
            </w:pPr>
            <w:r w:rsidRPr="00D95CCA">
              <w:rPr>
                <w:rFonts w:eastAsia="Times New Roman" w:cs="Times New Roman"/>
                <w:b/>
                <w:bCs/>
                <w:sz w:val="24"/>
                <w:szCs w:val="24"/>
                <w:lang w:val="en-US" w:eastAsia="vi-VN"/>
              </w:rPr>
              <w:t>2</w:t>
            </w: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D96A87" w:rsidRDefault="00E9436B" w:rsidP="00DC5FB0">
            <w:pPr>
              <w:spacing w:before="40" w:after="40" w:line="240" w:lineRule="auto"/>
              <w:jc w:val="center"/>
              <w:rPr>
                <w:rFonts w:eastAsia="Times New Roman" w:cs="Times New Roman"/>
                <w:sz w:val="24"/>
                <w:szCs w:val="24"/>
                <w:lang w:val="en-US" w:eastAsia="vi-VN"/>
              </w:rPr>
            </w:pPr>
            <w:r w:rsidRPr="00F165C2">
              <w:rPr>
                <w:rFonts w:eastAsia="Times New Roman" w:cs="Times New Roman"/>
                <w:b/>
                <w:bCs/>
                <w:color w:val="FF0000"/>
                <w:sz w:val="26"/>
                <w:szCs w:val="26"/>
                <w:lang w:eastAsia="vi-VN"/>
              </w:rPr>
              <w:t>1,</w:t>
            </w:r>
            <w:r>
              <w:rPr>
                <w:rFonts w:eastAsia="Times New Roman" w:cs="Times New Roman"/>
                <w:b/>
                <w:bCs/>
                <w:color w:val="FF0000"/>
                <w:sz w:val="26"/>
                <w:szCs w:val="26"/>
                <w:lang w:val="en-US" w:eastAsia="vi-VN"/>
              </w:rPr>
              <w:t>0</w:t>
            </w:r>
          </w:p>
        </w:tc>
      </w:tr>
      <w:tr w:rsidR="00E9436B" w:rsidRPr="00F165C2" w:rsidTr="00DC5FB0">
        <w:trPr>
          <w:gridAfter w:val="1"/>
          <w:wAfter w:w="8" w:type="dxa"/>
          <w:jc w:val="center"/>
        </w:trPr>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Default="00E9436B" w:rsidP="00DC5FB0">
            <w:pPr>
              <w:spacing w:before="40" w:after="40" w:line="240" w:lineRule="auto"/>
              <w:jc w:val="center"/>
              <w:rPr>
                <w:rFonts w:eastAsia="Times New Roman" w:cs="Times New Roman"/>
                <w:b/>
                <w:bCs/>
                <w:color w:val="000000"/>
                <w:sz w:val="26"/>
                <w:szCs w:val="26"/>
                <w:lang w:eastAsia="vi-VN"/>
              </w:rPr>
            </w:pPr>
            <w:r w:rsidRPr="00F165C2">
              <w:rPr>
                <w:rFonts w:eastAsia="Times New Roman" w:cs="Times New Roman"/>
                <w:b/>
                <w:bCs/>
                <w:color w:val="000000"/>
                <w:sz w:val="26"/>
                <w:szCs w:val="26"/>
                <w:lang w:eastAsia="vi-VN"/>
              </w:rPr>
              <w:t>Chủ đề 2: Phân tử</w:t>
            </w:r>
          </w:p>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(13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Default="00E9436B" w:rsidP="00DC5FB0">
            <w:pPr>
              <w:spacing w:before="40" w:after="40" w:line="240" w:lineRule="auto"/>
              <w:jc w:val="center"/>
              <w:rPr>
                <w:rFonts w:eastAsia="Times New Roman" w:cs="Times New Roman"/>
                <w:b/>
                <w:bCs/>
                <w:color w:val="000000"/>
                <w:sz w:val="26"/>
                <w:szCs w:val="26"/>
                <w:lang w:eastAsia="vi-VN"/>
              </w:rPr>
            </w:pPr>
            <w:r w:rsidRPr="00F165C2">
              <w:rPr>
                <w:rFonts w:eastAsia="Times New Roman" w:cs="Times New Roman"/>
                <w:b/>
                <w:bCs/>
                <w:color w:val="000000"/>
                <w:sz w:val="26"/>
                <w:szCs w:val="26"/>
                <w:lang w:eastAsia="vi-VN"/>
              </w:rPr>
              <w:t>1</w:t>
            </w:r>
          </w:p>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color w:val="FF0000"/>
                <w:sz w:val="26"/>
                <w:szCs w:val="26"/>
                <w:lang w:eastAsia="vi-VN"/>
              </w:rPr>
              <w:t>(0,</w:t>
            </w:r>
            <w:r>
              <w:rPr>
                <w:rFonts w:eastAsia="Times New Roman" w:cs="Times New Roman"/>
                <w:color w:val="FF0000"/>
                <w:sz w:val="26"/>
                <w:szCs w:val="26"/>
                <w:lang w:val="en-US" w:eastAsia="vi-VN"/>
              </w:rPr>
              <w:t>2</w:t>
            </w:r>
            <w:r w:rsidRPr="00F165C2">
              <w:rPr>
                <w:rFonts w:eastAsia="Times New Roman" w:cs="Times New Roman"/>
                <w:color w:val="FF0000"/>
                <w:sz w:val="26"/>
                <w:szCs w:val="26"/>
                <w:lang w:eastAsia="vi-VN"/>
              </w:rPr>
              <w:t>5đ)</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w:t>
            </w:r>
          </w:p>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color w:val="FF0000"/>
                <w:sz w:val="26"/>
                <w:szCs w:val="26"/>
                <w:lang w:eastAsia="vi-VN"/>
              </w:rPr>
              <w:t>(0,5 đ)</w:t>
            </w:r>
          </w:p>
        </w:tc>
        <w:tc>
          <w:tcPr>
            <w:tcW w:w="10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10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1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w:t>
            </w:r>
          </w:p>
        </w:tc>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D96A87" w:rsidRDefault="00E9436B" w:rsidP="00DC5FB0">
            <w:pPr>
              <w:spacing w:before="40" w:after="40" w:line="240" w:lineRule="auto"/>
              <w:jc w:val="center"/>
              <w:rPr>
                <w:rFonts w:eastAsia="Times New Roman" w:cs="Times New Roman"/>
                <w:b/>
                <w:bCs/>
                <w:sz w:val="24"/>
                <w:szCs w:val="24"/>
                <w:lang w:val="en-US" w:eastAsia="vi-VN"/>
              </w:rPr>
            </w:pPr>
            <w:r w:rsidRPr="00D96A87">
              <w:rPr>
                <w:rFonts w:eastAsia="Times New Roman" w:cs="Times New Roman"/>
                <w:b/>
                <w:bCs/>
                <w:sz w:val="24"/>
                <w:szCs w:val="24"/>
                <w:lang w:val="en-US" w:eastAsia="vi-VN"/>
              </w:rPr>
              <w:t>1</w:t>
            </w: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D96A87" w:rsidRDefault="00E9436B" w:rsidP="00DC5FB0">
            <w:pPr>
              <w:spacing w:before="40" w:after="40" w:line="240" w:lineRule="auto"/>
              <w:jc w:val="center"/>
              <w:rPr>
                <w:rFonts w:eastAsia="Times New Roman" w:cs="Times New Roman"/>
                <w:b/>
                <w:bCs/>
                <w:sz w:val="24"/>
                <w:szCs w:val="24"/>
                <w:lang w:val="en-US" w:eastAsia="vi-VN"/>
              </w:rPr>
            </w:pPr>
            <w:r w:rsidRPr="00D96A87">
              <w:rPr>
                <w:rFonts w:eastAsia="Times New Roman" w:cs="Times New Roman"/>
                <w:b/>
                <w:bCs/>
                <w:sz w:val="24"/>
                <w:szCs w:val="24"/>
                <w:lang w:val="en-US" w:eastAsia="vi-VN"/>
              </w:rPr>
              <w:t>0,75</w:t>
            </w:r>
          </w:p>
        </w:tc>
      </w:tr>
      <w:tr w:rsidR="00E9436B" w:rsidRPr="00F165C2" w:rsidTr="00DC5FB0">
        <w:trPr>
          <w:gridAfter w:val="1"/>
          <w:wAfter w:w="8" w:type="dxa"/>
          <w:jc w:val="center"/>
        </w:trPr>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Default="00E9436B" w:rsidP="00DC5FB0">
            <w:pPr>
              <w:spacing w:before="40" w:after="40" w:line="240" w:lineRule="auto"/>
              <w:jc w:val="center"/>
              <w:rPr>
                <w:rFonts w:eastAsia="Times New Roman" w:cs="Times New Roman"/>
                <w:b/>
                <w:bCs/>
                <w:color w:val="000000"/>
                <w:sz w:val="26"/>
                <w:szCs w:val="26"/>
                <w:lang w:eastAsia="vi-VN"/>
              </w:rPr>
            </w:pPr>
            <w:r w:rsidRPr="00F165C2">
              <w:rPr>
                <w:rFonts w:eastAsia="Times New Roman" w:cs="Times New Roman"/>
                <w:b/>
                <w:bCs/>
                <w:color w:val="000000"/>
                <w:sz w:val="26"/>
                <w:szCs w:val="26"/>
                <w:lang w:eastAsia="vi-VN"/>
              </w:rPr>
              <w:t>Chủ đề 3: Tốc độ</w:t>
            </w:r>
          </w:p>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w:t>
            </w:r>
            <w:r>
              <w:rPr>
                <w:rFonts w:eastAsia="Times New Roman" w:cs="Times New Roman"/>
                <w:b/>
                <w:bCs/>
                <w:color w:val="000000"/>
                <w:sz w:val="26"/>
                <w:szCs w:val="26"/>
                <w:lang w:val="en-US" w:eastAsia="vi-VN"/>
              </w:rPr>
              <w:t>2</w:t>
            </w:r>
            <w:r w:rsidRPr="00F165C2">
              <w:rPr>
                <w:rFonts w:eastAsia="Times New Roman" w:cs="Times New Roman"/>
                <w:b/>
                <w:bCs/>
                <w:color w:val="000000"/>
                <w:sz w:val="26"/>
                <w:szCs w:val="26"/>
                <w:lang w:eastAsia="vi-VN"/>
              </w:rPr>
              <w:t xml:space="preserve">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Default="00E9436B" w:rsidP="00DC5FB0">
            <w:pPr>
              <w:spacing w:before="40" w:after="40" w:line="240" w:lineRule="auto"/>
              <w:jc w:val="center"/>
              <w:rPr>
                <w:rFonts w:eastAsia="Times New Roman" w:cs="Times New Roman"/>
                <w:b/>
                <w:bCs/>
                <w:color w:val="000000"/>
                <w:sz w:val="26"/>
                <w:szCs w:val="26"/>
                <w:lang w:eastAsia="vi-VN"/>
              </w:rPr>
            </w:pPr>
            <w:r w:rsidRPr="00F165C2">
              <w:rPr>
                <w:rFonts w:eastAsia="Times New Roman" w:cs="Times New Roman"/>
                <w:b/>
                <w:bCs/>
                <w:color w:val="000000"/>
                <w:sz w:val="26"/>
                <w:szCs w:val="26"/>
                <w:lang w:eastAsia="vi-VN"/>
              </w:rPr>
              <w:t>3</w:t>
            </w:r>
          </w:p>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color w:val="FF0000"/>
                <w:sz w:val="26"/>
                <w:szCs w:val="26"/>
                <w:lang w:eastAsia="vi-VN"/>
              </w:rPr>
              <w:t>(0,</w:t>
            </w:r>
            <w:r>
              <w:rPr>
                <w:rFonts w:eastAsia="Times New Roman" w:cs="Times New Roman"/>
                <w:color w:val="FF0000"/>
                <w:sz w:val="26"/>
                <w:szCs w:val="26"/>
                <w:lang w:eastAsia="vi-VN"/>
              </w:rPr>
              <w:t>7</w:t>
            </w:r>
            <w:r w:rsidRPr="00F165C2">
              <w:rPr>
                <w:rFonts w:eastAsia="Times New Roman" w:cs="Times New Roman"/>
                <w:color w:val="FF0000"/>
                <w:sz w:val="26"/>
                <w:szCs w:val="26"/>
                <w:lang w:eastAsia="vi-VN"/>
              </w:rPr>
              <w:t>5đ)</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w:t>
            </w:r>
          </w:p>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color w:val="FF0000"/>
                <w:sz w:val="26"/>
                <w:szCs w:val="26"/>
                <w:lang w:eastAsia="vi-VN"/>
              </w:rPr>
              <w:t>(0,5 đ)</w:t>
            </w:r>
          </w:p>
        </w:tc>
        <w:tc>
          <w:tcPr>
            <w:tcW w:w="10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Default="00E9436B" w:rsidP="00DC5FB0">
            <w:pPr>
              <w:spacing w:before="40" w:after="40" w:line="240" w:lineRule="auto"/>
              <w:jc w:val="center"/>
              <w:rPr>
                <w:rFonts w:eastAsia="Times New Roman" w:cs="Times New Roman"/>
                <w:b/>
                <w:bCs/>
                <w:color w:val="000000"/>
                <w:sz w:val="26"/>
                <w:szCs w:val="26"/>
                <w:lang w:eastAsia="vi-VN"/>
              </w:rPr>
            </w:pPr>
            <w:r w:rsidRPr="00F165C2">
              <w:rPr>
                <w:rFonts w:eastAsia="Times New Roman" w:cs="Times New Roman"/>
                <w:b/>
                <w:bCs/>
                <w:color w:val="000000"/>
                <w:sz w:val="26"/>
                <w:szCs w:val="26"/>
                <w:lang w:eastAsia="vi-VN"/>
              </w:rPr>
              <w:t>1</w:t>
            </w:r>
          </w:p>
          <w:p w:rsidR="00E9436B" w:rsidRPr="00F165C2" w:rsidRDefault="00E9436B" w:rsidP="00DC5FB0">
            <w:pPr>
              <w:spacing w:after="0" w:line="240" w:lineRule="auto"/>
              <w:jc w:val="center"/>
              <w:rPr>
                <w:rFonts w:eastAsia="Times New Roman" w:cs="Times New Roman"/>
                <w:sz w:val="24"/>
                <w:szCs w:val="24"/>
                <w:lang w:eastAsia="vi-VN"/>
              </w:rPr>
            </w:pPr>
            <w:r w:rsidRPr="00F165C2">
              <w:rPr>
                <w:rFonts w:eastAsia="Times New Roman" w:cs="Times New Roman"/>
                <w:color w:val="FF0000"/>
                <w:sz w:val="26"/>
                <w:szCs w:val="26"/>
                <w:lang w:eastAsia="vi-VN"/>
              </w:rPr>
              <w:t>(0,</w:t>
            </w:r>
            <w:r>
              <w:rPr>
                <w:rFonts w:eastAsia="Times New Roman" w:cs="Times New Roman"/>
                <w:color w:val="FF0000"/>
                <w:sz w:val="26"/>
                <w:szCs w:val="26"/>
                <w:lang w:val="en-US" w:eastAsia="vi-VN"/>
              </w:rPr>
              <w:t>2</w:t>
            </w:r>
            <w:r w:rsidRPr="00F165C2">
              <w:rPr>
                <w:rFonts w:eastAsia="Times New Roman" w:cs="Times New Roman"/>
                <w:color w:val="FF0000"/>
                <w:sz w:val="26"/>
                <w:szCs w:val="26"/>
                <w:lang w:eastAsia="vi-VN"/>
              </w:rPr>
              <w:t>5đ)</w:t>
            </w: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w:t>
            </w:r>
          </w:p>
          <w:p w:rsidR="00E9436B" w:rsidRPr="00D96A87" w:rsidRDefault="00E9436B" w:rsidP="00DC5FB0">
            <w:pPr>
              <w:spacing w:after="0" w:line="240" w:lineRule="auto"/>
              <w:jc w:val="left"/>
              <w:rPr>
                <w:rFonts w:eastAsia="Times New Roman" w:cs="Times New Roman"/>
                <w:sz w:val="24"/>
                <w:szCs w:val="24"/>
                <w:lang w:val="en-US" w:eastAsia="vi-VN"/>
              </w:rPr>
            </w:pPr>
            <w:r w:rsidRPr="00F165C2">
              <w:rPr>
                <w:rFonts w:eastAsia="Times New Roman" w:cs="Times New Roman"/>
                <w:color w:val="FF0000"/>
                <w:sz w:val="26"/>
                <w:szCs w:val="26"/>
                <w:lang w:eastAsia="vi-VN"/>
              </w:rPr>
              <w:t>(0,5 đ)</w:t>
            </w:r>
          </w:p>
        </w:tc>
        <w:tc>
          <w:tcPr>
            <w:tcW w:w="10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w:t>
            </w:r>
          </w:p>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color w:val="FF0000"/>
                <w:sz w:val="26"/>
                <w:szCs w:val="26"/>
                <w:lang w:eastAsia="vi-VN"/>
              </w:rPr>
              <w:t>(1,0 đ)</w:t>
            </w:r>
          </w:p>
        </w:tc>
        <w:tc>
          <w:tcPr>
            <w:tcW w:w="1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9D444A" w:rsidRDefault="00E9436B" w:rsidP="00DC5FB0">
            <w:pPr>
              <w:spacing w:before="40" w:after="40" w:line="240" w:lineRule="auto"/>
              <w:jc w:val="center"/>
              <w:rPr>
                <w:rFonts w:eastAsia="Times New Roman" w:cs="Times New Roman"/>
                <w:b/>
                <w:bCs/>
                <w:sz w:val="24"/>
                <w:szCs w:val="24"/>
                <w:lang w:val="en-US" w:eastAsia="vi-VN"/>
              </w:rPr>
            </w:pPr>
            <w:r w:rsidRPr="009D444A">
              <w:rPr>
                <w:rFonts w:eastAsia="Times New Roman" w:cs="Times New Roman"/>
                <w:b/>
                <w:bCs/>
                <w:sz w:val="24"/>
                <w:szCs w:val="24"/>
                <w:lang w:val="en-US" w:eastAsia="vi-VN"/>
              </w:rPr>
              <w:t>3</w:t>
            </w:r>
          </w:p>
        </w:tc>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9D444A" w:rsidRDefault="00E9436B" w:rsidP="00DC5FB0">
            <w:pPr>
              <w:spacing w:before="40" w:after="40" w:line="240" w:lineRule="auto"/>
              <w:jc w:val="center"/>
              <w:rPr>
                <w:rFonts w:eastAsia="Times New Roman" w:cs="Times New Roman"/>
                <w:b/>
                <w:bCs/>
                <w:sz w:val="24"/>
                <w:szCs w:val="24"/>
                <w:lang w:val="en-US" w:eastAsia="vi-VN"/>
              </w:rPr>
            </w:pPr>
            <w:r w:rsidRPr="009D444A">
              <w:rPr>
                <w:rFonts w:eastAsia="Times New Roman" w:cs="Times New Roman"/>
                <w:b/>
                <w:bCs/>
                <w:sz w:val="24"/>
                <w:szCs w:val="24"/>
                <w:lang w:val="en-US" w:eastAsia="vi-VN"/>
              </w:rPr>
              <w:t>4</w:t>
            </w: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9D444A" w:rsidRDefault="00E9436B" w:rsidP="00DC5FB0">
            <w:pPr>
              <w:spacing w:before="40" w:after="40" w:line="240" w:lineRule="auto"/>
              <w:jc w:val="center"/>
              <w:rPr>
                <w:rFonts w:eastAsia="Times New Roman" w:cs="Times New Roman"/>
                <w:b/>
                <w:bCs/>
                <w:sz w:val="24"/>
                <w:szCs w:val="24"/>
                <w:lang w:val="en-US" w:eastAsia="vi-VN"/>
              </w:rPr>
            </w:pPr>
            <w:r w:rsidRPr="009D444A">
              <w:rPr>
                <w:rFonts w:eastAsia="Times New Roman" w:cs="Times New Roman"/>
                <w:b/>
                <w:bCs/>
                <w:color w:val="FF0000"/>
                <w:sz w:val="24"/>
                <w:szCs w:val="24"/>
                <w:lang w:val="en-US" w:eastAsia="vi-VN"/>
              </w:rPr>
              <w:t>3,0</w:t>
            </w:r>
          </w:p>
        </w:tc>
      </w:tr>
      <w:tr w:rsidR="00E9436B" w:rsidRPr="00F165C2" w:rsidTr="00DC5FB0">
        <w:trPr>
          <w:gridAfter w:val="1"/>
          <w:wAfter w:w="8" w:type="dxa"/>
          <w:jc w:val="center"/>
        </w:trPr>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Default="00E9436B" w:rsidP="00DC5FB0">
            <w:pPr>
              <w:spacing w:before="40" w:after="40" w:line="240" w:lineRule="auto"/>
              <w:jc w:val="center"/>
              <w:rPr>
                <w:rFonts w:eastAsia="Times New Roman" w:cs="Times New Roman"/>
                <w:b/>
                <w:bCs/>
                <w:color w:val="000000"/>
                <w:sz w:val="26"/>
                <w:szCs w:val="26"/>
                <w:lang w:eastAsia="vi-VN"/>
              </w:rPr>
            </w:pPr>
            <w:r w:rsidRPr="00F165C2">
              <w:rPr>
                <w:rFonts w:eastAsia="Times New Roman" w:cs="Times New Roman"/>
                <w:b/>
                <w:bCs/>
                <w:color w:val="000000"/>
                <w:sz w:val="26"/>
                <w:szCs w:val="26"/>
                <w:lang w:eastAsia="vi-VN"/>
              </w:rPr>
              <w:t>Chủ đề 4: Âm thanh</w:t>
            </w:r>
          </w:p>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(10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Default="00E9436B" w:rsidP="00DC5FB0">
            <w:pPr>
              <w:spacing w:before="40" w:after="40" w:line="240" w:lineRule="auto"/>
              <w:jc w:val="center"/>
              <w:rPr>
                <w:rFonts w:eastAsia="Times New Roman" w:cs="Times New Roman"/>
                <w:sz w:val="24"/>
                <w:szCs w:val="24"/>
                <w:lang w:val="en-US" w:eastAsia="vi-VN"/>
              </w:rPr>
            </w:pPr>
            <w:r>
              <w:rPr>
                <w:rFonts w:eastAsia="Times New Roman" w:cs="Times New Roman"/>
                <w:sz w:val="24"/>
                <w:szCs w:val="24"/>
                <w:lang w:val="en-US" w:eastAsia="vi-VN"/>
              </w:rPr>
              <w:t>2</w:t>
            </w:r>
          </w:p>
          <w:p w:rsidR="00E9436B" w:rsidRPr="009D444A" w:rsidRDefault="00E9436B" w:rsidP="00DC5FB0">
            <w:pPr>
              <w:spacing w:before="40" w:after="40" w:line="240" w:lineRule="auto"/>
              <w:jc w:val="center"/>
              <w:rPr>
                <w:rFonts w:eastAsia="Times New Roman" w:cs="Times New Roman"/>
                <w:sz w:val="24"/>
                <w:szCs w:val="24"/>
                <w:lang w:val="en-US" w:eastAsia="vi-VN"/>
              </w:rPr>
            </w:pPr>
            <w:r w:rsidRPr="00F165C2">
              <w:rPr>
                <w:rFonts w:eastAsia="Times New Roman" w:cs="Times New Roman"/>
                <w:color w:val="FF0000"/>
                <w:sz w:val="26"/>
                <w:szCs w:val="26"/>
                <w:lang w:eastAsia="vi-VN"/>
              </w:rPr>
              <w:t>(0,5 đ)</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w:t>
            </w:r>
          </w:p>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color w:val="FF0000"/>
                <w:sz w:val="26"/>
                <w:szCs w:val="26"/>
                <w:lang w:eastAsia="vi-VN"/>
              </w:rPr>
              <w:t>(0,5 đ)</w:t>
            </w:r>
          </w:p>
        </w:tc>
        <w:tc>
          <w:tcPr>
            <w:tcW w:w="10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BC7F25" w:rsidRDefault="00E9436B" w:rsidP="00DC5FB0">
            <w:pPr>
              <w:spacing w:before="40" w:after="40" w:line="240" w:lineRule="auto"/>
              <w:jc w:val="center"/>
              <w:rPr>
                <w:rFonts w:eastAsia="Times New Roman" w:cs="Times New Roman"/>
                <w:b/>
                <w:bCs/>
                <w:sz w:val="24"/>
                <w:szCs w:val="24"/>
                <w:lang w:val="en-US" w:eastAsia="vi-VN"/>
              </w:rPr>
            </w:pPr>
            <w:r w:rsidRPr="00BC7F25">
              <w:rPr>
                <w:rFonts w:eastAsia="Times New Roman" w:cs="Times New Roman"/>
                <w:b/>
                <w:bCs/>
                <w:sz w:val="24"/>
                <w:szCs w:val="24"/>
                <w:lang w:val="en-US" w:eastAsia="vi-VN"/>
              </w:rPr>
              <w:t>2</w:t>
            </w:r>
          </w:p>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color w:val="FF0000"/>
                <w:sz w:val="26"/>
                <w:szCs w:val="26"/>
                <w:lang w:eastAsia="vi-VN"/>
              </w:rPr>
              <w:t>(0,5 đ)</w:t>
            </w: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w:t>
            </w:r>
          </w:p>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color w:val="FF0000"/>
                <w:sz w:val="26"/>
                <w:szCs w:val="26"/>
                <w:lang w:eastAsia="vi-VN"/>
              </w:rPr>
              <w:t>(1,0 đ)</w:t>
            </w:r>
          </w:p>
        </w:tc>
        <w:tc>
          <w:tcPr>
            <w:tcW w:w="10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1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2</w:t>
            </w:r>
          </w:p>
        </w:tc>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9D444A" w:rsidRDefault="00E9436B" w:rsidP="00DC5FB0">
            <w:pPr>
              <w:spacing w:before="40" w:after="40" w:line="240" w:lineRule="auto"/>
              <w:jc w:val="center"/>
              <w:rPr>
                <w:rFonts w:eastAsia="Times New Roman" w:cs="Times New Roman"/>
                <w:b/>
                <w:bCs/>
                <w:sz w:val="24"/>
                <w:szCs w:val="24"/>
                <w:lang w:val="en-US" w:eastAsia="vi-VN"/>
              </w:rPr>
            </w:pPr>
            <w:r w:rsidRPr="009D444A">
              <w:rPr>
                <w:rFonts w:eastAsia="Times New Roman" w:cs="Times New Roman"/>
                <w:b/>
                <w:bCs/>
                <w:sz w:val="24"/>
                <w:szCs w:val="24"/>
                <w:lang w:val="en-US" w:eastAsia="vi-VN"/>
              </w:rPr>
              <w:t>4</w:t>
            </w: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9D444A" w:rsidRDefault="00E9436B" w:rsidP="00DC5FB0">
            <w:pPr>
              <w:spacing w:before="40" w:after="40" w:line="240" w:lineRule="auto"/>
              <w:jc w:val="center"/>
              <w:rPr>
                <w:rFonts w:eastAsia="Times New Roman" w:cs="Times New Roman"/>
                <w:b/>
                <w:bCs/>
                <w:sz w:val="24"/>
                <w:szCs w:val="24"/>
                <w:lang w:val="en-US" w:eastAsia="vi-VN"/>
              </w:rPr>
            </w:pPr>
            <w:r w:rsidRPr="009D444A">
              <w:rPr>
                <w:rFonts w:eastAsia="Times New Roman" w:cs="Times New Roman"/>
                <w:b/>
                <w:bCs/>
                <w:sz w:val="24"/>
                <w:szCs w:val="24"/>
                <w:lang w:val="en-US" w:eastAsia="vi-VN"/>
              </w:rPr>
              <w:t>2,5</w:t>
            </w:r>
          </w:p>
        </w:tc>
      </w:tr>
      <w:tr w:rsidR="00E9436B" w:rsidRPr="00F165C2" w:rsidTr="00DC5FB0">
        <w:trPr>
          <w:gridAfter w:val="1"/>
          <w:wAfter w:w="8" w:type="dxa"/>
          <w:jc w:val="center"/>
        </w:trPr>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Default="00E9436B" w:rsidP="00DC5FB0">
            <w:pPr>
              <w:spacing w:before="40" w:after="40" w:line="240" w:lineRule="auto"/>
              <w:jc w:val="center"/>
              <w:rPr>
                <w:rFonts w:eastAsia="Times New Roman" w:cs="Times New Roman"/>
                <w:b/>
                <w:bCs/>
                <w:color w:val="000000"/>
                <w:sz w:val="26"/>
                <w:szCs w:val="26"/>
                <w:lang w:eastAsia="vi-VN"/>
              </w:rPr>
            </w:pPr>
            <w:r w:rsidRPr="00F165C2">
              <w:rPr>
                <w:rFonts w:eastAsia="Times New Roman" w:cs="Times New Roman"/>
                <w:b/>
                <w:bCs/>
                <w:color w:val="000000"/>
                <w:sz w:val="26"/>
                <w:szCs w:val="26"/>
                <w:lang w:eastAsia="vi-VN"/>
              </w:rPr>
              <w:t>Chủ đề 5: Ánh sáng</w:t>
            </w:r>
          </w:p>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w:t>
            </w:r>
            <w:r>
              <w:rPr>
                <w:rFonts w:eastAsia="Times New Roman" w:cs="Times New Roman"/>
                <w:b/>
                <w:bCs/>
                <w:color w:val="000000"/>
                <w:sz w:val="26"/>
                <w:szCs w:val="26"/>
                <w:lang w:eastAsia="vi-VN"/>
              </w:rPr>
              <w:t>8</w:t>
            </w:r>
            <w:r w:rsidRPr="00F165C2">
              <w:rPr>
                <w:rFonts w:eastAsia="Times New Roman" w:cs="Times New Roman"/>
                <w:b/>
                <w:bCs/>
                <w:color w:val="000000"/>
                <w:sz w:val="26"/>
                <w:szCs w:val="26"/>
                <w:lang w:eastAsia="vi-VN"/>
              </w:rPr>
              <w:t xml:space="preserve">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w:t>
            </w:r>
          </w:p>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color w:val="FF0000"/>
                <w:sz w:val="26"/>
                <w:szCs w:val="26"/>
                <w:lang w:eastAsia="vi-VN"/>
              </w:rPr>
              <w:t>(0,5đ)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Default="00E9436B" w:rsidP="00DC5FB0">
            <w:pPr>
              <w:spacing w:before="40" w:after="40" w:line="240" w:lineRule="auto"/>
              <w:jc w:val="center"/>
              <w:rPr>
                <w:rFonts w:eastAsia="Times New Roman" w:cs="Times New Roman"/>
                <w:b/>
                <w:bCs/>
                <w:color w:val="000000"/>
                <w:sz w:val="26"/>
                <w:szCs w:val="26"/>
                <w:lang w:eastAsia="vi-VN"/>
              </w:rPr>
            </w:pPr>
            <w:r w:rsidRPr="00F165C2">
              <w:rPr>
                <w:rFonts w:eastAsia="Times New Roman" w:cs="Times New Roman"/>
                <w:b/>
                <w:bCs/>
                <w:color w:val="000000"/>
                <w:sz w:val="26"/>
                <w:szCs w:val="26"/>
                <w:lang w:eastAsia="vi-VN"/>
              </w:rPr>
              <w:t>2</w:t>
            </w:r>
          </w:p>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color w:val="FF0000"/>
                <w:sz w:val="26"/>
                <w:szCs w:val="26"/>
                <w:lang w:eastAsia="vi-VN"/>
              </w:rPr>
              <w:t>(0,5 đ)</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w:t>
            </w:r>
          </w:p>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color w:val="FF0000"/>
                <w:sz w:val="26"/>
                <w:szCs w:val="26"/>
                <w:lang w:eastAsia="vi-VN"/>
              </w:rPr>
              <w:t>(0,5 đ)</w:t>
            </w:r>
          </w:p>
        </w:tc>
        <w:tc>
          <w:tcPr>
            <w:tcW w:w="10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w:t>
            </w:r>
          </w:p>
          <w:p w:rsidR="00E9436B" w:rsidRPr="00F165C2" w:rsidRDefault="00E9436B" w:rsidP="00DC5FB0">
            <w:pPr>
              <w:spacing w:before="40" w:after="40" w:line="240" w:lineRule="auto"/>
              <w:jc w:val="center"/>
              <w:rPr>
                <w:rFonts w:eastAsia="Times New Roman" w:cs="Times New Roman"/>
                <w:sz w:val="24"/>
                <w:szCs w:val="24"/>
                <w:lang w:eastAsia="vi-VN"/>
              </w:rPr>
            </w:pPr>
            <w:r>
              <w:rPr>
                <w:rFonts w:eastAsia="Times New Roman" w:cs="Times New Roman"/>
                <w:color w:val="FF0000"/>
                <w:sz w:val="26"/>
                <w:szCs w:val="26"/>
                <w:lang w:val="en-US" w:eastAsia="vi-VN"/>
              </w:rPr>
              <w:t>(0,5</w:t>
            </w:r>
            <w:r w:rsidRPr="00F165C2">
              <w:rPr>
                <w:rFonts w:eastAsia="Times New Roman" w:cs="Times New Roman"/>
                <w:color w:val="FF0000"/>
                <w:sz w:val="26"/>
                <w:szCs w:val="26"/>
                <w:lang w:eastAsia="vi-VN"/>
              </w:rPr>
              <w:t xml:space="preserve"> đ)</w:t>
            </w:r>
          </w:p>
        </w:tc>
        <w:tc>
          <w:tcPr>
            <w:tcW w:w="10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1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3</w:t>
            </w:r>
          </w:p>
        </w:tc>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2</w:t>
            </w: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1958DC" w:rsidRDefault="00E9436B" w:rsidP="00DC5FB0">
            <w:pPr>
              <w:spacing w:before="40" w:after="40" w:line="240" w:lineRule="auto"/>
              <w:jc w:val="center"/>
              <w:rPr>
                <w:rFonts w:eastAsia="Times New Roman" w:cs="Times New Roman"/>
                <w:sz w:val="24"/>
                <w:szCs w:val="24"/>
                <w:lang w:val="en-US" w:eastAsia="vi-VN"/>
              </w:rPr>
            </w:pPr>
            <w:r w:rsidRPr="00F165C2">
              <w:rPr>
                <w:rFonts w:eastAsia="Times New Roman" w:cs="Times New Roman"/>
                <w:b/>
                <w:bCs/>
                <w:color w:val="FF0000"/>
                <w:sz w:val="26"/>
                <w:szCs w:val="26"/>
                <w:lang w:eastAsia="vi-VN"/>
              </w:rPr>
              <w:t>2,</w:t>
            </w:r>
            <w:r>
              <w:rPr>
                <w:rFonts w:eastAsia="Times New Roman" w:cs="Times New Roman"/>
                <w:b/>
                <w:bCs/>
                <w:color w:val="FF0000"/>
                <w:sz w:val="26"/>
                <w:szCs w:val="26"/>
                <w:lang w:val="en-US" w:eastAsia="vi-VN"/>
              </w:rPr>
              <w:t>0</w:t>
            </w:r>
          </w:p>
        </w:tc>
      </w:tr>
      <w:tr w:rsidR="00E9436B" w:rsidRPr="00F165C2" w:rsidTr="00DC5FB0">
        <w:trPr>
          <w:gridAfter w:val="1"/>
          <w:wAfter w:w="8" w:type="dxa"/>
          <w:jc w:val="center"/>
        </w:trPr>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9436B" w:rsidRDefault="00E9436B" w:rsidP="00DC5FB0">
            <w:pPr>
              <w:spacing w:before="40" w:after="40" w:line="240" w:lineRule="auto"/>
              <w:jc w:val="center"/>
              <w:rPr>
                <w:rFonts w:eastAsia="Times New Roman" w:cs="Times New Roman"/>
                <w:b/>
                <w:bCs/>
                <w:color w:val="000000"/>
                <w:sz w:val="26"/>
                <w:szCs w:val="26"/>
                <w:lang w:eastAsia="vi-VN"/>
              </w:rPr>
            </w:pPr>
            <w:r w:rsidRPr="00F165C2">
              <w:rPr>
                <w:rFonts w:eastAsia="Times New Roman" w:cs="Times New Roman"/>
                <w:b/>
                <w:bCs/>
                <w:color w:val="000000"/>
                <w:sz w:val="26"/>
                <w:szCs w:val="26"/>
                <w:lang w:eastAsia="vi-VN"/>
              </w:rPr>
              <w:t xml:space="preserve">Chủ đề </w:t>
            </w:r>
            <w:r>
              <w:rPr>
                <w:rFonts w:eastAsia="Times New Roman" w:cs="Times New Roman"/>
                <w:b/>
                <w:bCs/>
                <w:color w:val="000000"/>
                <w:sz w:val="26"/>
                <w:szCs w:val="26"/>
                <w:lang w:val="en-US" w:eastAsia="vi-VN"/>
              </w:rPr>
              <w:t>6</w:t>
            </w:r>
            <w:r w:rsidRPr="00F165C2">
              <w:rPr>
                <w:rFonts w:eastAsia="Times New Roman" w:cs="Times New Roman"/>
                <w:b/>
                <w:bCs/>
                <w:color w:val="000000"/>
                <w:sz w:val="26"/>
                <w:szCs w:val="26"/>
                <w:lang w:eastAsia="vi-VN"/>
              </w:rPr>
              <w:t xml:space="preserve">: </w:t>
            </w:r>
            <w:r>
              <w:rPr>
                <w:rFonts w:eastAsia="Times New Roman" w:cs="Times New Roman"/>
                <w:b/>
                <w:bCs/>
                <w:color w:val="000000"/>
                <w:sz w:val="26"/>
                <w:szCs w:val="26"/>
                <w:lang w:val="en-US" w:eastAsia="vi-VN"/>
              </w:rPr>
              <w:t xml:space="preserve">Nam </w:t>
            </w:r>
            <w:proofErr w:type="spellStart"/>
            <w:r>
              <w:rPr>
                <w:rFonts w:eastAsia="Times New Roman" w:cs="Times New Roman"/>
                <w:b/>
                <w:bCs/>
                <w:color w:val="000000"/>
                <w:sz w:val="26"/>
                <w:szCs w:val="26"/>
                <w:lang w:val="en-US" w:eastAsia="vi-VN"/>
              </w:rPr>
              <w:t>châm</w:t>
            </w:r>
            <w:proofErr w:type="spellEnd"/>
          </w:p>
          <w:p w:rsidR="00E9436B" w:rsidRPr="00F165C2" w:rsidRDefault="00E9436B" w:rsidP="00DC5FB0">
            <w:pPr>
              <w:spacing w:before="40" w:after="40" w:line="240" w:lineRule="auto"/>
              <w:jc w:val="center"/>
              <w:rPr>
                <w:rFonts w:eastAsia="Times New Roman" w:cs="Times New Roman"/>
                <w:b/>
                <w:bCs/>
                <w:color w:val="000000"/>
                <w:sz w:val="26"/>
                <w:szCs w:val="26"/>
                <w:lang w:eastAsia="vi-VN"/>
              </w:rPr>
            </w:pPr>
            <w:r w:rsidRPr="00F165C2">
              <w:rPr>
                <w:rFonts w:eastAsia="Times New Roman" w:cs="Times New Roman"/>
                <w:b/>
                <w:bCs/>
                <w:color w:val="000000"/>
                <w:sz w:val="26"/>
                <w:szCs w:val="26"/>
                <w:lang w:eastAsia="vi-VN"/>
              </w:rPr>
              <w:t>(</w:t>
            </w:r>
            <w:r>
              <w:rPr>
                <w:rFonts w:eastAsia="Times New Roman" w:cs="Times New Roman"/>
                <w:b/>
                <w:bCs/>
                <w:color w:val="000000"/>
                <w:sz w:val="26"/>
                <w:szCs w:val="26"/>
                <w:lang w:val="en-US" w:eastAsia="vi-VN"/>
              </w:rPr>
              <w:t>2</w:t>
            </w:r>
            <w:r w:rsidRPr="00F165C2">
              <w:rPr>
                <w:rFonts w:eastAsia="Times New Roman" w:cs="Times New Roman"/>
                <w:b/>
                <w:bCs/>
                <w:color w:val="000000"/>
                <w:sz w:val="26"/>
                <w:szCs w:val="26"/>
                <w:lang w:eastAsia="vi-VN"/>
              </w:rPr>
              <w:t xml:space="preserve">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9436B" w:rsidRPr="00F165C2" w:rsidRDefault="00E9436B" w:rsidP="00DC5FB0">
            <w:pPr>
              <w:spacing w:before="40" w:after="40" w:line="240" w:lineRule="auto"/>
              <w:jc w:val="center"/>
              <w:rPr>
                <w:rFonts w:eastAsia="Times New Roman" w:cs="Times New Roman"/>
                <w:b/>
                <w:bCs/>
                <w:color w:val="000000"/>
                <w:sz w:val="26"/>
                <w:szCs w:val="26"/>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9436B" w:rsidRDefault="00E9436B" w:rsidP="00DC5FB0">
            <w:pPr>
              <w:spacing w:before="40" w:after="40" w:line="240" w:lineRule="auto"/>
              <w:jc w:val="center"/>
              <w:rPr>
                <w:rFonts w:eastAsia="Times New Roman" w:cs="Times New Roman"/>
                <w:b/>
                <w:bCs/>
                <w:color w:val="000000"/>
                <w:sz w:val="26"/>
                <w:szCs w:val="26"/>
                <w:lang w:eastAsia="vi-VN"/>
              </w:rPr>
            </w:pPr>
            <w:r w:rsidRPr="00F165C2">
              <w:rPr>
                <w:rFonts w:eastAsia="Times New Roman" w:cs="Times New Roman"/>
                <w:b/>
                <w:bCs/>
                <w:color w:val="000000"/>
                <w:sz w:val="26"/>
                <w:szCs w:val="26"/>
                <w:lang w:eastAsia="vi-VN"/>
              </w:rPr>
              <w:t>2</w:t>
            </w:r>
          </w:p>
          <w:p w:rsidR="00E9436B" w:rsidRPr="00F165C2" w:rsidRDefault="00E9436B" w:rsidP="00DC5FB0">
            <w:pPr>
              <w:spacing w:before="40" w:after="40" w:line="240" w:lineRule="auto"/>
              <w:jc w:val="center"/>
              <w:rPr>
                <w:rFonts w:eastAsia="Times New Roman" w:cs="Times New Roman"/>
                <w:b/>
                <w:bCs/>
                <w:color w:val="000000"/>
                <w:sz w:val="26"/>
                <w:szCs w:val="26"/>
                <w:lang w:eastAsia="vi-VN"/>
              </w:rPr>
            </w:pPr>
            <w:r w:rsidRPr="00F165C2">
              <w:rPr>
                <w:rFonts w:eastAsia="Times New Roman" w:cs="Times New Roman"/>
                <w:color w:val="FF0000"/>
                <w:sz w:val="26"/>
                <w:szCs w:val="26"/>
                <w:lang w:eastAsia="vi-VN"/>
              </w:rPr>
              <w:t>(0,5 đ)</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9436B" w:rsidRPr="00F165C2" w:rsidRDefault="00E9436B" w:rsidP="00DC5FB0">
            <w:pPr>
              <w:spacing w:before="40" w:after="40" w:line="240" w:lineRule="auto"/>
              <w:jc w:val="center"/>
              <w:rPr>
                <w:rFonts w:eastAsia="Times New Roman" w:cs="Times New Roman"/>
                <w:b/>
                <w:bCs/>
                <w:color w:val="000000"/>
                <w:sz w:val="26"/>
                <w:szCs w:val="26"/>
                <w:lang w:eastAsia="vi-VN"/>
              </w:rPr>
            </w:pPr>
          </w:p>
        </w:tc>
        <w:tc>
          <w:tcPr>
            <w:tcW w:w="10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9436B" w:rsidRPr="00F165C2" w:rsidRDefault="00E9436B" w:rsidP="00DC5FB0">
            <w:pPr>
              <w:spacing w:after="0" w:line="240" w:lineRule="auto"/>
              <w:jc w:val="left"/>
              <w:rPr>
                <w:rFonts w:eastAsia="Times New Roman" w:cs="Times New Roman"/>
                <w:sz w:val="24"/>
                <w:szCs w:val="24"/>
                <w:lang w:eastAsia="vi-VN"/>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9436B" w:rsidRPr="00F165C2" w:rsidRDefault="00E9436B" w:rsidP="00DC5FB0">
            <w:pPr>
              <w:spacing w:before="40" w:after="40" w:line="240" w:lineRule="auto"/>
              <w:jc w:val="center"/>
              <w:rPr>
                <w:rFonts w:eastAsia="Times New Roman" w:cs="Times New Roman"/>
                <w:b/>
                <w:bCs/>
                <w:color w:val="000000"/>
                <w:sz w:val="26"/>
                <w:szCs w:val="26"/>
                <w:lang w:eastAsia="vi-VN"/>
              </w:rPr>
            </w:pPr>
          </w:p>
        </w:tc>
        <w:tc>
          <w:tcPr>
            <w:tcW w:w="10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9436B" w:rsidRPr="00F165C2" w:rsidRDefault="00E9436B" w:rsidP="00DC5FB0">
            <w:pPr>
              <w:spacing w:after="0" w:line="240" w:lineRule="auto"/>
              <w:jc w:val="left"/>
              <w:rPr>
                <w:rFonts w:eastAsia="Times New Roman" w:cs="Times New Roman"/>
                <w:sz w:val="24"/>
                <w:szCs w:val="24"/>
                <w:lang w:eastAsia="vi-VN"/>
              </w:rPr>
            </w:pP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9436B" w:rsidRPr="00F165C2" w:rsidRDefault="00E9436B" w:rsidP="00DC5FB0">
            <w:pPr>
              <w:spacing w:after="0" w:line="240" w:lineRule="auto"/>
              <w:jc w:val="left"/>
              <w:rPr>
                <w:rFonts w:eastAsia="Times New Roman" w:cs="Times New Roman"/>
                <w:sz w:val="24"/>
                <w:szCs w:val="24"/>
                <w:lang w:eastAsia="vi-VN"/>
              </w:rPr>
            </w:pPr>
          </w:p>
        </w:tc>
        <w:tc>
          <w:tcPr>
            <w:tcW w:w="1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9436B" w:rsidRPr="0067218C" w:rsidRDefault="00E9436B" w:rsidP="00DC5FB0">
            <w:pPr>
              <w:spacing w:before="40" w:after="40" w:line="240" w:lineRule="auto"/>
              <w:jc w:val="center"/>
              <w:rPr>
                <w:rFonts w:eastAsia="Times New Roman" w:cs="Times New Roman"/>
                <w:b/>
                <w:bCs/>
                <w:color w:val="000000"/>
                <w:sz w:val="26"/>
                <w:szCs w:val="26"/>
                <w:lang w:val="en-US" w:eastAsia="vi-VN"/>
              </w:rPr>
            </w:pPr>
            <w:r>
              <w:rPr>
                <w:rFonts w:eastAsia="Times New Roman" w:cs="Times New Roman"/>
                <w:b/>
                <w:bCs/>
                <w:color w:val="000000"/>
                <w:sz w:val="26"/>
                <w:szCs w:val="26"/>
                <w:lang w:val="en-US" w:eastAsia="vi-VN"/>
              </w:rPr>
              <w:t>0</w:t>
            </w:r>
          </w:p>
        </w:tc>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9436B" w:rsidRPr="0067218C" w:rsidRDefault="00E9436B" w:rsidP="00DC5FB0">
            <w:pPr>
              <w:spacing w:before="40" w:after="40" w:line="240" w:lineRule="auto"/>
              <w:jc w:val="center"/>
              <w:rPr>
                <w:rFonts w:eastAsia="Times New Roman" w:cs="Times New Roman"/>
                <w:b/>
                <w:bCs/>
                <w:color w:val="000000"/>
                <w:sz w:val="26"/>
                <w:szCs w:val="26"/>
                <w:lang w:val="en-US" w:eastAsia="vi-VN"/>
              </w:rPr>
            </w:pPr>
            <w:r>
              <w:rPr>
                <w:rFonts w:eastAsia="Times New Roman" w:cs="Times New Roman"/>
                <w:b/>
                <w:bCs/>
                <w:color w:val="000000"/>
                <w:sz w:val="26"/>
                <w:szCs w:val="26"/>
                <w:lang w:val="en-US" w:eastAsia="vi-VN"/>
              </w:rPr>
              <w:t>2</w:t>
            </w: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9436B" w:rsidRPr="0067218C" w:rsidRDefault="00E9436B" w:rsidP="00DC5FB0">
            <w:pPr>
              <w:spacing w:before="40" w:after="40" w:line="240" w:lineRule="auto"/>
              <w:jc w:val="center"/>
              <w:rPr>
                <w:rFonts w:eastAsia="Times New Roman" w:cs="Times New Roman"/>
                <w:b/>
                <w:bCs/>
                <w:color w:val="FF0000"/>
                <w:sz w:val="26"/>
                <w:szCs w:val="26"/>
                <w:lang w:val="en-US" w:eastAsia="vi-VN"/>
              </w:rPr>
            </w:pPr>
            <w:r>
              <w:rPr>
                <w:rFonts w:eastAsia="Times New Roman" w:cs="Times New Roman"/>
                <w:b/>
                <w:bCs/>
                <w:color w:val="FF0000"/>
                <w:sz w:val="26"/>
                <w:szCs w:val="26"/>
                <w:lang w:val="en-US" w:eastAsia="vi-VN"/>
              </w:rPr>
              <w:t>0,5</w:t>
            </w:r>
          </w:p>
        </w:tc>
      </w:tr>
      <w:tr w:rsidR="00E9436B" w:rsidRPr="00F165C2" w:rsidTr="00DC5FB0">
        <w:trPr>
          <w:gridAfter w:val="1"/>
          <w:wAfter w:w="8" w:type="dxa"/>
          <w:jc w:val="center"/>
        </w:trPr>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Tổng số ý/câu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12</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4</w:t>
            </w:r>
          </w:p>
        </w:tc>
        <w:tc>
          <w:tcPr>
            <w:tcW w:w="10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4</w:t>
            </w: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BC7F25" w:rsidRDefault="00E9436B" w:rsidP="00DC5FB0">
            <w:pPr>
              <w:spacing w:before="40" w:after="40" w:line="240" w:lineRule="auto"/>
              <w:jc w:val="center"/>
              <w:rPr>
                <w:rFonts w:eastAsia="Times New Roman" w:cs="Times New Roman"/>
                <w:b/>
                <w:bCs/>
                <w:sz w:val="24"/>
                <w:szCs w:val="24"/>
                <w:lang w:val="en-US" w:eastAsia="vi-VN"/>
              </w:rPr>
            </w:pPr>
            <w:r w:rsidRPr="00BC7F25">
              <w:rPr>
                <w:rFonts w:eastAsia="Times New Roman" w:cs="Times New Roman"/>
                <w:b/>
                <w:bCs/>
                <w:sz w:val="24"/>
                <w:szCs w:val="24"/>
                <w:lang w:val="en-US" w:eastAsia="vi-VN"/>
              </w:rPr>
              <w:t>3</w:t>
            </w:r>
          </w:p>
        </w:tc>
        <w:tc>
          <w:tcPr>
            <w:tcW w:w="10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0</w:t>
            </w: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w:t>
            </w:r>
          </w:p>
        </w:tc>
        <w:tc>
          <w:tcPr>
            <w:tcW w:w="1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D95CCA" w:rsidRDefault="00E9436B" w:rsidP="00DC5FB0">
            <w:pPr>
              <w:spacing w:before="40" w:after="40" w:line="240" w:lineRule="auto"/>
              <w:jc w:val="center"/>
              <w:rPr>
                <w:rFonts w:eastAsia="Times New Roman" w:cs="Times New Roman"/>
                <w:b/>
                <w:bCs/>
                <w:sz w:val="24"/>
                <w:szCs w:val="24"/>
                <w:lang w:val="en-US" w:eastAsia="vi-VN"/>
              </w:rPr>
            </w:pPr>
            <w:r w:rsidRPr="00D95CCA">
              <w:rPr>
                <w:rFonts w:eastAsia="Times New Roman" w:cs="Times New Roman"/>
                <w:b/>
                <w:bCs/>
                <w:sz w:val="24"/>
                <w:szCs w:val="24"/>
                <w:lang w:val="en-US" w:eastAsia="vi-VN"/>
              </w:rPr>
              <w:t>10</w:t>
            </w:r>
          </w:p>
        </w:tc>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D95CCA" w:rsidRDefault="00E9436B" w:rsidP="00DC5FB0">
            <w:pPr>
              <w:spacing w:before="40" w:after="40" w:line="240" w:lineRule="auto"/>
              <w:jc w:val="center"/>
              <w:rPr>
                <w:rFonts w:eastAsia="Times New Roman" w:cs="Times New Roman"/>
                <w:sz w:val="24"/>
                <w:szCs w:val="24"/>
                <w:lang w:val="en-US" w:eastAsia="vi-VN"/>
              </w:rPr>
            </w:pPr>
            <w:r w:rsidRPr="00F165C2">
              <w:rPr>
                <w:rFonts w:eastAsia="Times New Roman" w:cs="Times New Roman"/>
                <w:b/>
                <w:bCs/>
                <w:color w:val="000000"/>
                <w:sz w:val="26"/>
                <w:szCs w:val="26"/>
                <w:lang w:eastAsia="vi-VN"/>
              </w:rPr>
              <w:t>1</w:t>
            </w:r>
            <w:r>
              <w:rPr>
                <w:rFonts w:eastAsia="Times New Roman" w:cs="Times New Roman"/>
                <w:b/>
                <w:bCs/>
                <w:color w:val="000000"/>
                <w:sz w:val="26"/>
                <w:szCs w:val="26"/>
                <w:lang w:eastAsia="vi-VN"/>
              </w:rPr>
              <w:t>6</w:t>
            </w: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FF0000"/>
                <w:sz w:val="26"/>
                <w:szCs w:val="26"/>
                <w:lang w:eastAsia="vi-VN"/>
              </w:rPr>
              <w:t>10</w:t>
            </w:r>
          </w:p>
        </w:tc>
      </w:tr>
      <w:tr w:rsidR="00E9436B" w:rsidRPr="00F165C2" w:rsidTr="00DC5FB0">
        <w:trPr>
          <w:gridAfter w:val="1"/>
          <w:wAfter w:w="8" w:type="dxa"/>
          <w:jc w:val="center"/>
        </w:trPr>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Điểm số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FF0000"/>
                <w:sz w:val="26"/>
                <w:szCs w:val="26"/>
                <w:lang w:eastAsia="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FF0000"/>
                <w:sz w:val="26"/>
                <w:szCs w:val="26"/>
                <w:lang w:eastAsia="vi-VN"/>
              </w:rPr>
              <w:t>3</w:t>
            </w:r>
          </w:p>
        </w:tc>
        <w:tc>
          <w:tcPr>
            <w:tcW w:w="1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FF0000"/>
                <w:sz w:val="26"/>
                <w:szCs w:val="26"/>
                <w:lang w:eastAsia="vi-VN"/>
              </w:rPr>
              <w:t>2</w:t>
            </w:r>
          </w:p>
        </w:tc>
        <w:tc>
          <w:tcPr>
            <w:tcW w:w="10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FF0000"/>
                <w:sz w:val="26"/>
                <w:szCs w:val="26"/>
                <w:lang w:eastAsia="vi-VN"/>
              </w:rPr>
              <w:t>1</w:t>
            </w: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FF0000"/>
                <w:sz w:val="26"/>
                <w:szCs w:val="26"/>
                <w:lang w:eastAsia="vi-VN"/>
              </w:rPr>
              <w:t>2</w:t>
            </w:r>
          </w:p>
        </w:tc>
        <w:tc>
          <w:tcPr>
            <w:tcW w:w="10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FF0000"/>
                <w:sz w:val="26"/>
                <w:szCs w:val="26"/>
                <w:lang w:eastAsia="vi-VN"/>
              </w:rPr>
              <w:t>0</w:t>
            </w: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FF0000"/>
                <w:sz w:val="26"/>
                <w:szCs w:val="26"/>
                <w:lang w:eastAsia="vi-VN"/>
              </w:rPr>
              <w:t>1</w:t>
            </w:r>
          </w:p>
        </w:tc>
        <w:tc>
          <w:tcPr>
            <w:tcW w:w="1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FF0000"/>
                <w:sz w:val="26"/>
                <w:szCs w:val="26"/>
                <w:lang w:eastAsia="vi-V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FF0000"/>
                <w:sz w:val="26"/>
                <w:szCs w:val="26"/>
                <w:lang w:eastAsia="vi-VN"/>
              </w:rPr>
              <w:t>6,0</w:t>
            </w:r>
          </w:p>
        </w:tc>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FF0000"/>
                <w:sz w:val="26"/>
                <w:szCs w:val="26"/>
                <w:lang w:eastAsia="vi-VN"/>
              </w:rPr>
              <w:t>4,0</w:t>
            </w: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FF0000"/>
                <w:sz w:val="26"/>
                <w:szCs w:val="26"/>
                <w:lang w:eastAsia="vi-VN"/>
              </w:rPr>
              <w:t>10 </w:t>
            </w:r>
          </w:p>
        </w:tc>
      </w:tr>
      <w:tr w:rsidR="00E9436B" w:rsidRPr="00F165C2" w:rsidTr="00DC5FB0">
        <w:trPr>
          <w:jc w:val="center"/>
        </w:trPr>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Tổng số điểm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4,0 điểm</w:t>
            </w:r>
          </w:p>
        </w:tc>
        <w:tc>
          <w:tcPr>
            <w:tcW w:w="2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3,0 điểm</w:t>
            </w:r>
          </w:p>
        </w:tc>
        <w:tc>
          <w:tcPr>
            <w:tcW w:w="199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2,0 điểm</w:t>
            </w:r>
          </w:p>
        </w:tc>
        <w:tc>
          <w:tcPr>
            <w:tcW w:w="32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1,0 điểm</w:t>
            </w:r>
          </w:p>
        </w:tc>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10 điểm</w:t>
            </w:r>
          </w:p>
        </w:tc>
        <w:tc>
          <w:tcPr>
            <w:tcW w:w="128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436B" w:rsidRPr="00F165C2" w:rsidRDefault="00E9436B" w:rsidP="00DC5FB0">
            <w:pPr>
              <w:spacing w:before="40" w:after="40" w:line="240" w:lineRule="auto"/>
              <w:jc w:val="center"/>
              <w:rPr>
                <w:rFonts w:eastAsia="Times New Roman" w:cs="Times New Roman"/>
                <w:sz w:val="24"/>
                <w:szCs w:val="24"/>
                <w:lang w:eastAsia="vi-VN"/>
              </w:rPr>
            </w:pPr>
            <w:r w:rsidRPr="00F165C2">
              <w:rPr>
                <w:rFonts w:eastAsia="Times New Roman" w:cs="Times New Roman"/>
                <w:b/>
                <w:bCs/>
                <w:color w:val="000000"/>
                <w:sz w:val="26"/>
                <w:szCs w:val="26"/>
                <w:lang w:eastAsia="vi-VN"/>
              </w:rPr>
              <w:t>10 điểm</w:t>
            </w:r>
          </w:p>
        </w:tc>
      </w:tr>
    </w:tbl>
    <w:p w:rsidR="00E9436B" w:rsidRPr="00F165C2" w:rsidRDefault="00E9436B" w:rsidP="00E9436B">
      <w:pPr>
        <w:shd w:val="clear" w:color="auto" w:fill="FFFFFF"/>
        <w:spacing w:after="0" w:line="240" w:lineRule="auto"/>
        <w:jc w:val="left"/>
        <w:rPr>
          <w:rFonts w:eastAsia="Times New Roman" w:cs="Times New Roman"/>
          <w:sz w:val="24"/>
          <w:szCs w:val="24"/>
          <w:lang w:eastAsia="vi-VN"/>
        </w:rPr>
      </w:pPr>
      <w:r w:rsidRPr="00F165C2">
        <w:rPr>
          <w:rFonts w:eastAsia="Times New Roman" w:cs="Times New Roman"/>
          <w:sz w:val="24"/>
          <w:szCs w:val="24"/>
          <w:lang w:eastAsia="vi-VN"/>
        </w:rPr>
        <w:t> </w:t>
      </w:r>
    </w:p>
    <w:p w:rsidR="00E9436B" w:rsidRPr="00F165C2" w:rsidRDefault="00E9436B" w:rsidP="00E9436B">
      <w:pPr>
        <w:shd w:val="clear" w:color="auto" w:fill="FFFFFF"/>
        <w:spacing w:after="0" w:line="240" w:lineRule="auto"/>
        <w:jc w:val="left"/>
        <w:rPr>
          <w:rFonts w:eastAsia="Times New Roman" w:cs="Times New Roman"/>
          <w:sz w:val="24"/>
          <w:szCs w:val="24"/>
          <w:lang w:eastAsia="vi-VN"/>
        </w:rPr>
      </w:pPr>
    </w:p>
    <w:p w:rsidR="00E9436B" w:rsidRDefault="00E9436B" w:rsidP="00E9436B">
      <w:pPr>
        <w:shd w:val="clear" w:color="auto" w:fill="FFFFFF"/>
        <w:spacing w:after="0" w:line="240" w:lineRule="auto"/>
        <w:jc w:val="center"/>
        <w:rPr>
          <w:rFonts w:eastAsia="Times New Roman" w:cs="Times New Roman"/>
          <w:sz w:val="24"/>
          <w:szCs w:val="24"/>
          <w:lang w:eastAsia="vi-VN"/>
        </w:rPr>
      </w:pPr>
    </w:p>
    <w:p w:rsidR="00E9436B" w:rsidRDefault="00E9436B" w:rsidP="00E9436B">
      <w:pPr>
        <w:shd w:val="clear" w:color="auto" w:fill="FFFFFF"/>
        <w:spacing w:after="0" w:line="240" w:lineRule="auto"/>
        <w:jc w:val="center"/>
        <w:rPr>
          <w:rFonts w:eastAsia="Times New Roman" w:cs="Times New Roman"/>
          <w:sz w:val="24"/>
          <w:szCs w:val="24"/>
          <w:lang w:eastAsia="vi-VN"/>
        </w:rPr>
      </w:pPr>
    </w:p>
    <w:p w:rsidR="00E9436B" w:rsidRDefault="00E9436B" w:rsidP="00E9436B">
      <w:pPr>
        <w:shd w:val="clear" w:color="auto" w:fill="FFFFFF"/>
        <w:spacing w:after="0" w:line="240" w:lineRule="auto"/>
        <w:jc w:val="center"/>
        <w:rPr>
          <w:rFonts w:eastAsia="Times New Roman" w:cs="Times New Roman"/>
          <w:sz w:val="24"/>
          <w:szCs w:val="24"/>
          <w:lang w:eastAsia="vi-VN"/>
        </w:rPr>
      </w:pPr>
    </w:p>
    <w:p w:rsidR="00E9436B" w:rsidRDefault="00E9436B" w:rsidP="00E9436B">
      <w:pPr>
        <w:shd w:val="clear" w:color="auto" w:fill="FFFFFF"/>
        <w:spacing w:after="0" w:line="240" w:lineRule="auto"/>
        <w:jc w:val="center"/>
        <w:rPr>
          <w:rFonts w:eastAsia="Times New Roman" w:cs="Times New Roman"/>
          <w:sz w:val="24"/>
          <w:szCs w:val="24"/>
          <w:lang w:eastAsia="vi-VN"/>
        </w:rPr>
      </w:pPr>
    </w:p>
    <w:p w:rsidR="00E9436B" w:rsidRDefault="00E9436B" w:rsidP="00E9436B">
      <w:pPr>
        <w:shd w:val="clear" w:color="auto" w:fill="FFFFFF"/>
        <w:spacing w:after="0" w:line="240" w:lineRule="auto"/>
        <w:jc w:val="center"/>
        <w:rPr>
          <w:rFonts w:eastAsia="Times New Roman" w:cs="Times New Roman"/>
          <w:sz w:val="24"/>
          <w:szCs w:val="24"/>
          <w:lang w:eastAsia="vi-VN"/>
        </w:rPr>
      </w:pPr>
    </w:p>
    <w:p w:rsidR="00E9436B" w:rsidRPr="00F165C2" w:rsidRDefault="00E9436B" w:rsidP="00E9436B">
      <w:pPr>
        <w:shd w:val="clear" w:color="auto" w:fill="FFFFFF"/>
        <w:spacing w:after="0" w:line="240" w:lineRule="auto"/>
        <w:jc w:val="center"/>
        <w:rPr>
          <w:rFonts w:eastAsia="Times New Roman" w:cs="Times New Roman"/>
          <w:sz w:val="24"/>
          <w:szCs w:val="24"/>
          <w:lang w:eastAsia="vi-VN"/>
        </w:rPr>
      </w:pPr>
      <w:r w:rsidRPr="00F165C2">
        <w:rPr>
          <w:rFonts w:eastAsia="Times New Roman" w:cs="Times New Roman"/>
          <w:sz w:val="24"/>
          <w:szCs w:val="24"/>
          <w:lang w:eastAsia="vi-VN"/>
        </w:rPr>
        <w:t> </w:t>
      </w:r>
    </w:p>
    <w:p w:rsidR="00E9436B" w:rsidRPr="00F165C2" w:rsidRDefault="00E9436B" w:rsidP="00E9436B">
      <w:pPr>
        <w:shd w:val="clear" w:color="auto" w:fill="FFFFFF"/>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III. BẢN ĐẶC TẢ MA TRẬN ĐỀ KIỂM TRA</w:t>
      </w:r>
    </w:p>
    <w:tbl>
      <w:tblPr>
        <w:tblW w:w="0" w:type="auto"/>
        <w:tblCellMar>
          <w:top w:w="15" w:type="dxa"/>
          <w:left w:w="15" w:type="dxa"/>
          <w:bottom w:w="15" w:type="dxa"/>
          <w:right w:w="15" w:type="dxa"/>
        </w:tblCellMar>
        <w:tblLook w:val="04A0" w:firstRow="1" w:lastRow="0" w:firstColumn="1" w:lastColumn="0" w:noHBand="0" w:noVBand="1"/>
      </w:tblPr>
      <w:tblGrid>
        <w:gridCol w:w="2058"/>
        <w:gridCol w:w="1435"/>
        <w:gridCol w:w="8208"/>
        <w:gridCol w:w="634"/>
        <w:gridCol w:w="651"/>
        <w:gridCol w:w="586"/>
        <w:gridCol w:w="602"/>
      </w:tblGrid>
      <w:tr w:rsidR="00E9436B" w:rsidRPr="00F165C2" w:rsidTr="00DC5FB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center"/>
              <w:rPr>
                <w:rFonts w:eastAsia="Times New Roman" w:cs="Times New Roman"/>
                <w:sz w:val="24"/>
                <w:szCs w:val="24"/>
                <w:lang w:eastAsia="vi-VN"/>
              </w:rPr>
            </w:pPr>
            <w:r w:rsidRPr="00F165C2">
              <w:rPr>
                <w:rFonts w:eastAsia="Times New Roman" w:cs="Times New Roman"/>
                <w:b/>
                <w:bCs/>
                <w:smallCaps/>
                <w:color w:val="000000"/>
                <w:sz w:val="26"/>
                <w:szCs w:val="26"/>
                <w:lang w:eastAsia="vi-VN"/>
              </w:rPr>
              <w:t>NỘI DUNG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center"/>
              <w:rPr>
                <w:rFonts w:eastAsia="Times New Roman" w:cs="Times New Roman"/>
                <w:sz w:val="24"/>
                <w:szCs w:val="24"/>
                <w:lang w:eastAsia="vi-VN"/>
              </w:rPr>
            </w:pPr>
            <w:r w:rsidRPr="00F165C2">
              <w:rPr>
                <w:rFonts w:eastAsia="Times New Roman" w:cs="Times New Roman"/>
                <w:b/>
                <w:bCs/>
                <w:smallCaps/>
                <w:color w:val="000000"/>
                <w:sz w:val="26"/>
                <w:szCs w:val="26"/>
                <w:lang w:eastAsia="vi-VN"/>
              </w:rPr>
              <w:t>MỨC ĐỘ</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center"/>
              <w:rPr>
                <w:rFonts w:eastAsia="Times New Roman" w:cs="Times New Roman"/>
                <w:sz w:val="24"/>
                <w:szCs w:val="24"/>
                <w:lang w:eastAsia="vi-VN"/>
              </w:rPr>
            </w:pPr>
            <w:r w:rsidRPr="00F165C2">
              <w:rPr>
                <w:rFonts w:eastAsia="Times New Roman" w:cs="Times New Roman"/>
                <w:b/>
                <w:bCs/>
                <w:smallCaps/>
                <w:color w:val="000000"/>
                <w:sz w:val="26"/>
                <w:szCs w:val="26"/>
                <w:lang w:eastAsia="vi-VN"/>
              </w:rPr>
              <w:t>YÊU CẦU CẦN ĐẠT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center"/>
              <w:rPr>
                <w:rFonts w:eastAsia="Times New Roman" w:cs="Times New Roman"/>
                <w:sz w:val="24"/>
                <w:szCs w:val="24"/>
                <w:lang w:eastAsia="vi-VN"/>
              </w:rPr>
            </w:pPr>
            <w:r w:rsidRPr="00F165C2">
              <w:rPr>
                <w:rFonts w:eastAsia="Times New Roman" w:cs="Times New Roman"/>
                <w:b/>
                <w:bCs/>
                <w:smallCaps/>
                <w:color w:val="000000"/>
                <w:sz w:val="26"/>
                <w:szCs w:val="26"/>
                <w:lang w:eastAsia="vi-VN"/>
              </w:rPr>
              <w:t>SỐ CÂU HỎI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center"/>
              <w:rPr>
                <w:rFonts w:eastAsia="Times New Roman" w:cs="Times New Roman"/>
                <w:sz w:val="24"/>
                <w:szCs w:val="24"/>
                <w:lang w:eastAsia="vi-VN"/>
              </w:rPr>
            </w:pPr>
            <w:r w:rsidRPr="00F165C2">
              <w:rPr>
                <w:rFonts w:eastAsia="Times New Roman" w:cs="Times New Roman"/>
                <w:b/>
                <w:bCs/>
                <w:smallCaps/>
                <w:color w:val="000000"/>
                <w:sz w:val="26"/>
                <w:szCs w:val="26"/>
                <w:lang w:eastAsia="vi-VN"/>
              </w:rPr>
              <w:t>CÂU HỎI</w:t>
            </w: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center"/>
              <w:rPr>
                <w:rFonts w:eastAsia="Times New Roman" w:cs="Times New Roman"/>
                <w:sz w:val="24"/>
                <w:szCs w:val="24"/>
                <w:lang w:eastAsia="vi-VN"/>
              </w:rPr>
            </w:pPr>
            <w:r w:rsidRPr="00F165C2">
              <w:rPr>
                <w:rFonts w:eastAsia="Times New Roman" w:cs="Times New Roman"/>
                <w:b/>
                <w:bCs/>
                <w:smallCaps/>
                <w:color w:val="000000"/>
                <w:sz w:val="26"/>
                <w:szCs w:val="26"/>
                <w:lang w:eastAsia="vi-VN"/>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center"/>
              <w:rPr>
                <w:rFonts w:eastAsia="Times New Roman" w:cs="Times New Roman"/>
                <w:sz w:val="24"/>
                <w:szCs w:val="24"/>
                <w:lang w:eastAsia="vi-VN"/>
              </w:rPr>
            </w:pPr>
            <w:r w:rsidRPr="00F165C2">
              <w:rPr>
                <w:rFonts w:eastAsia="Times New Roman" w:cs="Times New Roman"/>
                <w:b/>
                <w:bCs/>
                <w:smallCaps/>
                <w:color w:val="000000"/>
                <w:sz w:val="26"/>
                <w:szCs w:val="26"/>
                <w:lang w:eastAsia="vi-VN"/>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center"/>
              <w:rPr>
                <w:rFonts w:eastAsia="Times New Roman" w:cs="Times New Roman"/>
                <w:sz w:val="24"/>
                <w:szCs w:val="24"/>
                <w:lang w:eastAsia="vi-VN"/>
              </w:rPr>
            </w:pPr>
            <w:r w:rsidRPr="00F165C2">
              <w:rPr>
                <w:rFonts w:eastAsia="Times New Roman" w:cs="Times New Roman"/>
                <w:b/>
                <w:bCs/>
                <w:smallCaps/>
                <w:color w:val="000000"/>
                <w:sz w:val="26"/>
                <w:szCs w:val="26"/>
                <w:lang w:eastAsia="vi-VN"/>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center"/>
              <w:rPr>
                <w:rFonts w:eastAsia="Times New Roman" w:cs="Times New Roman"/>
                <w:sz w:val="24"/>
                <w:szCs w:val="24"/>
                <w:lang w:eastAsia="vi-VN"/>
              </w:rPr>
            </w:pPr>
            <w:r w:rsidRPr="00F165C2">
              <w:rPr>
                <w:rFonts w:eastAsia="Times New Roman" w:cs="Times New Roman"/>
                <w:b/>
                <w:bCs/>
                <w:smallCaps/>
                <w:color w:val="000000"/>
                <w:sz w:val="26"/>
                <w:szCs w:val="26"/>
                <w:lang w:eastAsia="vi-VN"/>
              </w:rPr>
              <w:t>TN</w:t>
            </w:r>
          </w:p>
        </w:tc>
      </w:tr>
      <w:tr w:rsidR="00E9436B" w:rsidRPr="00F165C2" w:rsidTr="00DC5FB0">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color w:val="000000"/>
                <w:sz w:val="26"/>
                <w:szCs w:val="26"/>
                <w:lang w:eastAsia="vi-VN"/>
              </w:rPr>
              <w:t>Mở đầu</w:t>
            </w:r>
          </w:p>
        </w:tc>
      </w:tr>
      <w:tr w:rsidR="00E9436B" w:rsidRPr="00F165C2" w:rsidTr="00DC5FB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i/>
                <w:iCs/>
                <w:color w:val="000000"/>
                <w:sz w:val="26"/>
                <w:szCs w:val="26"/>
                <w:lang w:eastAsia="vi-VN"/>
              </w:rPr>
              <w:t>Mở đầu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Trình bày được một số phương pháp và kĩ năng trong học tập môn Khoa học tự nhiên</w:t>
            </w:r>
          </w:p>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 Thực hiện được các kĩ năng tiến trình: quan sát, phân loại, liên kết, đo, dự báo.</w:t>
            </w:r>
          </w:p>
          <w:p w:rsidR="00E9436B" w:rsidRPr="00F165C2" w:rsidRDefault="00E9436B" w:rsidP="00DC5FB0">
            <w:pPr>
              <w:spacing w:before="40" w:after="4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 Sử dụng được một số dụng cụ đo (trong nội dung môn Khoa học tự nhiên 7).</w:t>
            </w:r>
          </w:p>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Làm được báo cáo, thuyết trình.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jc w:val="left"/>
              <w:rPr>
                <w:rFonts w:eastAsia="Times New Roman" w:cs="Times New Roman"/>
                <w:sz w:val="24"/>
                <w:szCs w:val="24"/>
                <w:lang w:eastAsia="vi-VN"/>
              </w:rPr>
            </w:pPr>
            <w:r w:rsidRPr="00F165C2">
              <w:rPr>
                <w:rFonts w:eastAsia="Times New Roman" w:cs="Times New Roman"/>
                <w:b/>
                <w:bCs/>
                <w:color w:val="000000"/>
                <w:sz w:val="26"/>
                <w:szCs w:val="26"/>
                <w:lang w:eastAsia="vi-VN"/>
              </w:rPr>
              <w:t>Sơ lược về bảng tuần hoàn các nguyên tố hoá học</w:t>
            </w:r>
          </w:p>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jc w:val="left"/>
              <w:rPr>
                <w:rFonts w:eastAsia="Times New Roman" w:cs="Times New Roman"/>
                <w:sz w:val="24"/>
                <w:szCs w:val="24"/>
                <w:lang w:eastAsia="vi-VN"/>
              </w:rPr>
            </w:pPr>
            <w:r w:rsidRPr="00F165C2">
              <w:rPr>
                <w:rFonts w:eastAsia="Times New Roman" w:cs="Times New Roman"/>
                <w:i/>
                <w:iCs/>
                <w:color w:val="000000"/>
                <w:sz w:val="26"/>
                <w:szCs w:val="26"/>
                <w:lang w:eastAsia="vi-VN"/>
              </w:rPr>
              <w:t>Sơ lược về bảng tuần hoàn các nguyên tố hoá học</w:t>
            </w:r>
          </w:p>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 Nêu được các nguyên tắc xây dựng bảng tuần hoàn các nguyên tố hoá học.</w:t>
            </w:r>
          </w:p>
          <w:p w:rsidR="00E9436B" w:rsidRPr="00F165C2" w:rsidRDefault="00E9436B" w:rsidP="00DC5FB0">
            <w:pPr>
              <w:spacing w:before="40" w:after="4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 Mô tả được cấu tạo bảng tuần hoàn gồm: ô, nhóm, chu kì.</w:t>
            </w:r>
          </w:p>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Sử dụng được bảng tuần hoàn để chỉ ra các nhóm nguyên tố/nguyên tố kim loại, các nhóm nguyên tố/nguyên tố phi kim, nhóm nguyên tố khí hiếm trong bảng tuần hoàn.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color w:val="000000"/>
                <w:sz w:val="26"/>
                <w:szCs w:val="26"/>
                <w:lang w:eastAsia="vi-VN"/>
              </w:rPr>
              <w:t>Phân tử</w:t>
            </w:r>
          </w:p>
        </w:tc>
      </w:tr>
      <w:tr w:rsidR="00E9436B" w:rsidRPr="00F165C2" w:rsidTr="00DC5FB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i/>
                <w:iCs/>
                <w:color w:val="000000"/>
                <w:sz w:val="26"/>
                <w:szCs w:val="26"/>
                <w:lang w:eastAsia="vi-VN"/>
              </w:rPr>
              <w:t>1.Phân tử; đơn chất; hợp chất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Nêu được khái niệm phân tử, đơn chất, hợp chất. </w:t>
            </w:r>
          </w:p>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 Đưa ra được một số ví dụ về đơn chất và hợp chất.</w:t>
            </w:r>
          </w:p>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 Tính được khối lượng phân tử theo đơn vị amu.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i/>
                <w:iCs/>
                <w:color w:val="000000"/>
                <w:sz w:val="26"/>
                <w:szCs w:val="26"/>
                <w:lang w:eastAsia="vi-VN"/>
              </w:rPr>
              <w:t>2.Giới thiệu về liên kết hoá học (ion, cộng hoá trị)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F165C2">
              <w:rPr>
                <w:rFonts w:eastAsia="Times New Roman" w:cs="Times New Roman"/>
                <w:color w:val="000000"/>
                <w:sz w:val="16"/>
                <w:szCs w:val="16"/>
                <w:vertAlign w:val="subscript"/>
                <w:lang w:eastAsia="vi-VN"/>
              </w:rPr>
              <w:t>2</w:t>
            </w:r>
            <w:r w:rsidRPr="00F165C2">
              <w:rPr>
                <w:rFonts w:eastAsia="Times New Roman" w:cs="Times New Roman"/>
                <w:color w:val="000000"/>
                <w:sz w:val="26"/>
                <w:szCs w:val="26"/>
                <w:lang w:eastAsia="vi-VN"/>
              </w:rPr>
              <w:t>, Cl</w:t>
            </w:r>
            <w:r w:rsidRPr="00F165C2">
              <w:rPr>
                <w:rFonts w:eastAsia="Times New Roman" w:cs="Times New Roman"/>
                <w:color w:val="000000"/>
                <w:sz w:val="16"/>
                <w:szCs w:val="16"/>
                <w:vertAlign w:val="subscript"/>
                <w:lang w:eastAsia="vi-VN"/>
              </w:rPr>
              <w:t>2</w:t>
            </w:r>
            <w:r w:rsidRPr="00F165C2">
              <w:rPr>
                <w:rFonts w:eastAsia="Times New Roman" w:cs="Times New Roman"/>
                <w:color w:val="000000"/>
                <w:sz w:val="26"/>
                <w:szCs w:val="26"/>
                <w:lang w:eastAsia="vi-VN"/>
              </w:rPr>
              <w:t>, NH</w:t>
            </w:r>
            <w:r w:rsidRPr="00F165C2">
              <w:rPr>
                <w:rFonts w:eastAsia="Times New Roman" w:cs="Times New Roman"/>
                <w:color w:val="000000"/>
                <w:sz w:val="16"/>
                <w:szCs w:val="16"/>
                <w:vertAlign w:val="subscript"/>
                <w:lang w:eastAsia="vi-VN"/>
              </w:rPr>
              <w:t>3</w:t>
            </w:r>
            <w:r w:rsidRPr="00F165C2">
              <w:rPr>
                <w:rFonts w:eastAsia="Times New Roman" w:cs="Times New Roman"/>
                <w:color w:val="000000"/>
                <w:sz w:val="26"/>
                <w:szCs w:val="26"/>
                <w:lang w:eastAsia="vi-VN"/>
              </w:rPr>
              <w:t>, H</w:t>
            </w:r>
            <w:r w:rsidRPr="00F165C2">
              <w:rPr>
                <w:rFonts w:eastAsia="Times New Roman" w:cs="Times New Roman"/>
                <w:color w:val="000000"/>
                <w:sz w:val="16"/>
                <w:szCs w:val="16"/>
                <w:vertAlign w:val="subscript"/>
                <w:lang w:eastAsia="vi-VN"/>
              </w:rPr>
              <w:t>2</w:t>
            </w:r>
            <w:r w:rsidRPr="00F165C2">
              <w:rPr>
                <w:rFonts w:eastAsia="Times New Roman" w:cs="Times New Roman"/>
                <w:color w:val="000000"/>
                <w:sz w:val="26"/>
                <w:szCs w:val="26"/>
                <w:lang w:eastAsia="vi-VN"/>
              </w:rPr>
              <w:t>O, CO</w:t>
            </w:r>
            <w:r w:rsidRPr="00F165C2">
              <w:rPr>
                <w:rFonts w:eastAsia="Times New Roman" w:cs="Times New Roman"/>
                <w:color w:val="000000"/>
                <w:sz w:val="16"/>
                <w:szCs w:val="16"/>
                <w:vertAlign w:val="subscript"/>
                <w:lang w:eastAsia="vi-VN"/>
              </w:rPr>
              <w:t>2</w:t>
            </w:r>
            <w:r w:rsidRPr="00F165C2">
              <w:rPr>
                <w:rFonts w:eastAsia="Times New Roman" w:cs="Times New Roman"/>
                <w:color w:val="000000"/>
                <w:sz w:val="26"/>
                <w:szCs w:val="26"/>
                <w:lang w:eastAsia="vi-VN"/>
              </w:rPr>
              <w:t>, N</w:t>
            </w:r>
            <w:r w:rsidRPr="00F165C2">
              <w:rPr>
                <w:rFonts w:eastAsia="Times New Roman" w:cs="Times New Roman"/>
                <w:color w:val="000000"/>
                <w:sz w:val="16"/>
                <w:szCs w:val="16"/>
                <w:vertAlign w:val="subscript"/>
                <w:lang w:eastAsia="vi-VN"/>
              </w:rPr>
              <w:t>2</w:t>
            </w:r>
            <w:r w:rsidRPr="00F165C2">
              <w:rPr>
                <w:rFonts w:eastAsia="Times New Roman" w:cs="Times New Roman"/>
                <w:color w:val="000000"/>
                <w:sz w:val="26"/>
                <w:szCs w:val="26"/>
                <w:lang w:eastAsia="vi-VN"/>
              </w:rPr>
              <w:t>,…</w:t>
            </w:r>
            <w:r w:rsidRPr="00F165C2">
              <w:rPr>
                <w:rFonts w:eastAsia="Times New Roman" w:cs="Times New Roman"/>
                <w:color w:val="000000"/>
                <w:sz w:val="16"/>
                <w:szCs w:val="16"/>
                <w:vertAlign w:val="subscript"/>
                <w:lang w:eastAsia="vi-VN"/>
              </w:rPr>
              <w:t>.</w:t>
            </w:r>
            <w:r w:rsidRPr="00F165C2">
              <w:rPr>
                <w:rFonts w:eastAsia="Times New Roman" w:cs="Times New Roman"/>
                <w:color w:val="000000"/>
                <w:sz w:val="26"/>
                <w:szCs w:val="26"/>
                <w:lang w:eastAsia="vi-VN"/>
              </w:rPr>
              <w:t>).</w:t>
            </w:r>
          </w:p>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lastRenderedPageBreak/>
              <w:t>– Nêu được được sự hình thành liên kết ion theo nguyên tắc cho và nhận electron để tạo ra ion có lớp vỏ electron của nguyên tố khí hiếm (Áp dụng cho 1phân tử đơn giản như NaCl, MgO,…).</w:t>
            </w:r>
          </w:p>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 Chỉ ra được sự khác nhau về một số tính chất của chất ion và chất cộng hoá trị.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i/>
                <w:iCs/>
                <w:color w:val="000000"/>
                <w:sz w:val="26"/>
                <w:szCs w:val="26"/>
                <w:lang w:eastAsia="vi-VN"/>
              </w:rPr>
              <w:lastRenderedPageBreak/>
              <w:t>3.Hoá trị; công thức hoá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 Trình bày được khái niệm về hoá trị (cho chất cộng hoá trị). Cách viết công thức hoá học.</w:t>
            </w:r>
          </w:p>
          <w:p w:rsidR="00E9436B" w:rsidRPr="00F165C2" w:rsidRDefault="00E9436B" w:rsidP="00DC5FB0">
            <w:pPr>
              <w:spacing w:before="40" w:after="4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 Nêu được mối liên hệ giữa hoá trị của nguyên tố với công thức hoá học. </w:t>
            </w:r>
          </w:p>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 Viết được công thức hoá học của một số chất và hợp chất đơn giản thông dụng.</w:t>
            </w:r>
          </w:p>
          <w:p w:rsidR="00E9436B" w:rsidRPr="00F165C2" w:rsidRDefault="00E9436B" w:rsidP="00DC5FB0">
            <w:pPr>
              <w:spacing w:before="40" w:after="4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 Tính được phần trăm (%) nguyên tố trong hợp chất khi biết công thức hoá học của hợp chất.</w:t>
            </w:r>
          </w:p>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 Xác định được công thức hoá học của hợp chất dựa vào phần trăm (%) nguyên tố và khối lượng phân tử.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color w:val="000000"/>
                <w:sz w:val="26"/>
                <w:szCs w:val="26"/>
                <w:lang w:eastAsia="vi-VN"/>
              </w:rPr>
              <w:t>Tốc độ</w:t>
            </w:r>
          </w:p>
        </w:tc>
      </w:tr>
      <w:tr w:rsidR="00E9436B" w:rsidRPr="00F165C2" w:rsidTr="00DC5FB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0" w:line="240" w:lineRule="auto"/>
              <w:rPr>
                <w:rFonts w:eastAsia="Times New Roman" w:cs="Times New Roman"/>
                <w:sz w:val="24"/>
                <w:szCs w:val="24"/>
                <w:lang w:eastAsia="vi-VN"/>
              </w:rPr>
            </w:pPr>
            <w:r w:rsidRPr="00F165C2">
              <w:rPr>
                <w:rFonts w:eastAsia="Times New Roman" w:cs="Times New Roman"/>
                <w:i/>
                <w:iCs/>
                <w:color w:val="000000"/>
                <w:sz w:val="26"/>
                <w:szCs w:val="26"/>
                <w:lang w:eastAsia="vi-VN"/>
              </w:rPr>
              <w:t>1. Tốc độ chuyển động</w:t>
            </w:r>
          </w:p>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Nêu được ý nghĩa vật lí của tốc độ.</w:t>
            </w:r>
          </w:p>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Liệt kê được một số đơn vị đo tốc độ thường dùng.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Tốc độ = quãng đường vật đi/thời gian đi quãng đường đó.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Xác định được tốc độ qua quãng đường vật đi được trong khoảng thời gian tương ứng.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VẬN DỤNG CAO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Xác định được tốc độ trung bình qua quãng đường vật đi được trong khoảng thời gian tương ứng.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0" w:line="240" w:lineRule="auto"/>
              <w:rPr>
                <w:rFonts w:eastAsia="Times New Roman" w:cs="Times New Roman"/>
                <w:sz w:val="24"/>
                <w:szCs w:val="24"/>
                <w:lang w:eastAsia="vi-VN"/>
              </w:rPr>
            </w:pPr>
            <w:r w:rsidRPr="00F165C2">
              <w:rPr>
                <w:rFonts w:eastAsia="Times New Roman" w:cs="Times New Roman"/>
                <w:i/>
                <w:iCs/>
                <w:color w:val="000000"/>
                <w:sz w:val="26"/>
                <w:szCs w:val="26"/>
                <w:lang w:eastAsia="vi-VN"/>
              </w:rPr>
              <w:t>2. Đo tốc độ</w:t>
            </w:r>
          </w:p>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Mô tả được sơ lược cách đo tốc độ bằng đồng hồ bấm giây và cổng quang điện trong dụng cụ thực hành ở nhà trường; thiết bị “bắn tốc độ” trong kiểm tra tốc độ các phương tiện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 Dựa vào tranh ảnh (hoặc học liệu điện tử) thảo luận để nêu được ảnh hưởng của tốc độ trong an toàn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0" w:line="240" w:lineRule="auto"/>
              <w:rPr>
                <w:rFonts w:eastAsia="Times New Roman" w:cs="Times New Roman"/>
                <w:sz w:val="24"/>
                <w:szCs w:val="24"/>
                <w:lang w:eastAsia="vi-VN"/>
              </w:rPr>
            </w:pPr>
            <w:r w:rsidRPr="00F165C2">
              <w:rPr>
                <w:rFonts w:eastAsia="Times New Roman" w:cs="Times New Roman"/>
                <w:i/>
                <w:iCs/>
                <w:color w:val="000000"/>
                <w:sz w:val="26"/>
                <w:szCs w:val="26"/>
                <w:lang w:eastAsia="vi-VN"/>
              </w:rPr>
              <w:t>3. Đồ thị quãng đường – thời gian</w:t>
            </w:r>
          </w:p>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lastRenderedPageBreak/>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Vẽ được đồ thị quãng đường – thời gian cho chuyển động thẳng.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 xml:space="preserve">VẬN </w:t>
            </w:r>
            <w:r w:rsidRPr="00F165C2">
              <w:rPr>
                <w:rFonts w:eastAsia="Times New Roman" w:cs="Times New Roman"/>
                <w:b/>
                <w:bCs/>
                <w:smallCaps/>
                <w:color w:val="000000"/>
                <w:sz w:val="26"/>
                <w:szCs w:val="26"/>
                <w:lang w:eastAsia="vi-VN"/>
              </w:rPr>
              <w:lastRenderedPageBreak/>
              <w:t>DỤNG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lastRenderedPageBreak/>
              <w:t xml:space="preserve">- Từ đồ thị quãng đường – thời gian cho trước, tìm được quãng đường vật đi </w:t>
            </w:r>
            <w:r w:rsidRPr="00F165C2">
              <w:rPr>
                <w:rFonts w:eastAsia="Times New Roman" w:cs="Times New Roman"/>
                <w:color w:val="000000"/>
                <w:sz w:val="26"/>
                <w:szCs w:val="26"/>
                <w:lang w:eastAsia="vi-VN"/>
              </w:rPr>
              <w:lastRenderedPageBreak/>
              <w:t>(hoặc tốc độ, hay thời gian chuyển động của vật).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color w:val="000000"/>
                <w:sz w:val="26"/>
                <w:szCs w:val="26"/>
                <w:lang w:eastAsia="vi-VN"/>
              </w:rPr>
              <w:lastRenderedPageBreak/>
              <w:t>Âm thanh</w:t>
            </w:r>
          </w:p>
        </w:tc>
      </w:tr>
      <w:tr w:rsidR="00E9436B" w:rsidRPr="00F165C2" w:rsidTr="00DC5FB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0" w:line="240" w:lineRule="auto"/>
              <w:rPr>
                <w:rFonts w:eastAsia="Times New Roman" w:cs="Times New Roman"/>
                <w:sz w:val="24"/>
                <w:szCs w:val="24"/>
                <w:lang w:eastAsia="vi-VN"/>
              </w:rPr>
            </w:pPr>
            <w:r w:rsidRPr="00F165C2">
              <w:rPr>
                <w:rFonts w:eastAsia="Times New Roman" w:cs="Times New Roman"/>
                <w:i/>
                <w:iCs/>
                <w:color w:val="000000"/>
                <w:sz w:val="26"/>
                <w:szCs w:val="26"/>
                <w:lang w:eastAsia="vi-VN"/>
              </w:rPr>
              <w:t>1. Mô tả sóng âm</w:t>
            </w:r>
          </w:p>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Nêu được đơn vị của tần số là hertz (kí hiệu là Hz).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Mô tả được các bước tiến hành thí nghiệm tạo sóng âm (như gảy đàn, gõ vào thanh kim loại,...).</w:t>
            </w:r>
          </w:p>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Giải thích được sự truyền sóng âm trong không khí.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 Thực hiện thí nghiệm tạo sóng âm (như gảy đàn, gõ vào thanh kim loại,...) để chứng tỏ được sóng âm có thể truyền được trong chất rắn, lỏng, khí.</w:t>
            </w:r>
          </w:p>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 Từ hình ảnh hoặc đồ thị xác định được biên độ và tần số sóng âm.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0" w:line="240" w:lineRule="auto"/>
              <w:rPr>
                <w:rFonts w:eastAsia="Times New Roman" w:cs="Times New Roman"/>
                <w:sz w:val="24"/>
                <w:szCs w:val="24"/>
                <w:lang w:eastAsia="vi-VN"/>
              </w:rPr>
            </w:pPr>
            <w:r w:rsidRPr="00F165C2">
              <w:rPr>
                <w:rFonts w:eastAsia="Times New Roman" w:cs="Times New Roman"/>
                <w:i/>
                <w:iCs/>
                <w:color w:val="000000"/>
                <w:sz w:val="26"/>
                <w:szCs w:val="26"/>
                <w:lang w:eastAsia="vi-VN"/>
              </w:rPr>
              <w:t>2. Độ to và độ cao của âm</w:t>
            </w:r>
          </w:p>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Nêu được sự liên quan của độ to của âm với biên độ âm.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Sử dụng nhạc cụ (hoặc học liệu điện tử, dao động kí) chứng tỏ được độ cao của âm có liên hệ với tần số âm.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VẬN DỤNG CAO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 Thiết kế được một nhạc cụ bằng các vật liệu phù hợp sao cho có đầy đủ các nốt trong một quãng tám (</w:t>
            </w:r>
            <w:r w:rsidRPr="00F165C2">
              <w:rPr>
                <w:rFonts w:eastAsia="Times New Roman" w:cs="Times New Roman"/>
                <w:i/>
                <w:iCs/>
                <w:color w:val="000000"/>
                <w:sz w:val="26"/>
                <w:szCs w:val="26"/>
                <w:lang w:eastAsia="vi-VN"/>
              </w:rPr>
              <w:t>ứng với các nốt: đồ, rê, mi, pha, son, la, si, đố)</w:t>
            </w:r>
            <w:r w:rsidRPr="00F165C2">
              <w:rPr>
                <w:rFonts w:eastAsia="Times New Roman" w:cs="Times New Roman"/>
                <w:color w:val="000000"/>
                <w:sz w:val="26"/>
                <w:szCs w:val="26"/>
                <w:lang w:eastAsia="vi-VN"/>
              </w:rPr>
              <w:t xml:space="preserve"> và sử dụng nhạc cụ này để biểu diễn một bài nhạc đơn giản.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0" w:line="240" w:lineRule="auto"/>
              <w:rPr>
                <w:rFonts w:eastAsia="Times New Roman" w:cs="Times New Roman"/>
                <w:sz w:val="24"/>
                <w:szCs w:val="24"/>
                <w:lang w:eastAsia="vi-VN"/>
              </w:rPr>
            </w:pPr>
            <w:r w:rsidRPr="00F165C2">
              <w:rPr>
                <w:rFonts w:eastAsia="Times New Roman" w:cs="Times New Roman"/>
                <w:i/>
                <w:iCs/>
                <w:color w:val="000000"/>
                <w:sz w:val="26"/>
                <w:szCs w:val="26"/>
                <w:lang w:eastAsia="vi-VN"/>
              </w:rPr>
              <w:t>3. Phản xạ âm</w:t>
            </w:r>
          </w:p>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Lấy được ví dụ về vật phản xạ âm tốt, vật phản xạ âm kém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Giải thích được một số hiện tượng đơn giản thường gặp trong thực tế về sóng âm.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Đề xuất được phương án đơn giản để hạn chế tiếng ồn ảnh hưởng đến sức khoẻ.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color w:val="000000"/>
                <w:sz w:val="26"/>
                <w:szCs w:val="26"/>
                <w:lang w:eastAsia="vi-VN"/>
              </w:rPr>
              <w:t>Ánh sáng</w:t>
            </w:r>
          </w:p>
        </w:tc>
      </w:tr>
      <w:tr w:rsidR="00E9436B" w:rsidRPr="00F165C2" w:rsidTr="00DC5FB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0" w:line="240" w:lineRule="auto"/>
              <w:rPr>
                <w:rFonts w:eastAsia="Times New Roman" w:cs="Times New Roman"/>
                <w:sz w:val="24"/>
                <w:szCs w:val="24"/>
                <w:lang w:eastAsia="vi-VN"/>
              </w:rPr>
            </w:pPr>
            <w:r w:rsidRPr="00F165C2">
              <w:rPr>
                <w:rFonts w:eastAsia="Times New Roman" w:cs="Times New Roman"/>
                <w:i/>
                <w:iCs/>
                <w:color w:val="000000"/>
                <w:sz w:val="26"/>
                <w:szCs w:val="26"/>
                <w:lang w:eastAsia="vi-VN"/>
              </w:rPr>
              <w:t>1. Sự truyền ánh sáng</w:t>
            </w:r>
          </w:p>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Nêu được ánh sáng là một dạng của năng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Mô tả được các bước tiến hành thí nghiệm thu được năng lượng ánh sáng.</w:t>
            </w:r>
          </w:p>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Mô tả được các bước tiến hành thí nghiệm tạo ra được mô hình tia sáng bằng một chùm sáng hẹp song song.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Thực hiện được thí nghiệm thu được năng lượng ánh sáng.</w:t>
            </w:r>
          </w:p>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Thực hiện được thí nghiệm tạo ra được mô hình tia sáng bằng một chùm sáng hẹp song song.</w:t>
            </w:r>
          </w:p>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 xml:space="preserve">- Vẽ được hình biểu diễn vùng tối do nguồn sáng rộng và vùng tối do nguồn </w:t>
            </w:r>
            <w:r w:rsidRPr="00F165C2">
              <w:rPr>
                <w:rFonts w:eastAsia="Times New Roman" w:cs="Times New Roman"/>
                <w:color w:val="000000"/>
                <w:sz w:val="26"/>
                <w:szCs w:val="26"/>
                <w:lang w:eastAsia="vi-VN"/>
              </w:rPr>
              <w:lastRenderedPageBreak/>
              <w:t>sáng hẹp.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0" w:line="240" w:lineRule="auto"/>
              <w:rPr>
                <w:rFonts w:eastAsia="Times New Roman" w:cs="Times New Roman"/>
                <w:sz w:val="24"/>
                <w:szCs w:val="24"/>
                <w:lang w:eastAsia="vi-VN"/>
              </w:rPr>
            </w:pPr>
            <w:r w:rsidRPr="00F165C2">
              <w:rPr>
                <w:rFonts w:eastAsia="Times New Roman" w:cs="Times New Roman"/>
                <w:i/>
                <w:iCs/>
                <w:color w:val="000000"/>
                <w:sz w:val="26"/>
                <w:szCs w:val="26"/>
                <w:lang w:eastAsia="vi-VN"/>
              </w:rPr>
              <w:lastRenderedPageBreak/>
              <w:t>2. Sự phản xạ ánh sáng</w:t>
            </w:r>
          </w:p>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Nêu được các khái niệm: tia sáng tới, tia sáng phản xạ, pháp tuyến, góc tới, góc phản xạ, mặt phẳng tới, ảnh.</w:t>
            </w:r>
          </w:p>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Phát biểu được nội dung định luật phản xạ ánh sáng.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rPr>
          <w:trHeight w:val="6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Phân biệt được phản xạ và phản xạ khuếch tán.</w:t>
            </w:r>
          </w:p>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Vẽ được hình biểu diễn định luật phản xạ ánh sáng.</w:t>
            </w:r>
          </w:p>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Thực hiện được thí nghiệm rút ra định luật phản xạ ánh sáng.</w:t>
            </w:r>
          </w:p>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 Vận dụng được định luật phản xạ ánh sáng trong một số trường hợp đơn giản.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0" w:line="240" w:lineRule="auto"/>
              <w:rPr>
                <w:rFonts w:eastAsia="Times New Roman" w:cs="Times New Roman"/>
                <w:sz w:val="24"/>
                <w:szCs w:val="24"/>
                <w:lang w:eastAsia="vi-VN"/>
              </w:rPr>
            </w:pPr>
            <w:r w:rsidRPr="00F165C2">
              <w:rPr>
                <w:rFonts w:eastAsia="Times New Roman" w:cs="Times New Roman"/>
                <w:i/>
                <w:iCs/>
                <w:color w:val="000000"/>
                <w:sz w:val="26"/>
                <w:szCs w:val="26"/>
                <w:lang w:eastAsia="vi-VN"/>
              </w:rPr>
              <w:t>3. Ảnh của vật tạo bởi gương phẳng</w:t>
            </w:r>
          </w:p>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Nêu được tính chất ảnh của vật qua gương phẳng.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Dựng được ảnh của một vật tạo bởi gương phẳng.</w:t>
            </w:r>
          </w:p>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b/>
                <w:bCs/>
                <w:smallCaps/>
                <w:color w:val="000000"/>
                <w:sz w:val="26"/>
                <w:szCs w:val="26"/>
                <w:lang w:eastAsia="vi-VN"/>
              </w:rPr>
              <w:t>VẬN DỤNG CAO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436B" w:rsidRPr="00F165C2" w:rsidRDefault="00E9436B" w:rsidP="00DC5FB0">
            <w:pPr>
              <w:spacing w:before="40" w:after="40" w:line="240" w:lineRule="auto"/>
              <w:rPr>
                <w:rFonts w:eastAsia="Times New Roman" w:cs="Times New Roman"/>
                <w:sz w:val="24"/>
                <w:szCs w:val="24"/>
                <w:lang w:eastAsia="vi-VN"/>
              </w:rPr>
            </w:pPr>
            <w:r w:rsidRPr="00F165C2">
              <w:rPr>
                <w:rFonts w:eastAsia="Times New Roman" w:cs="Times New Roman"/>
                <w:color w:val="000000"/>
                <w:sz w:val="26"/>
                <w:szCs w:val="26"/>
                <w:lang w:eastAsia="vi-VN"/>
              </w:rPr>
              <w:t>- Dựng được ảnh của một hình bất kỳ tạo bởi gương phẳng.</w:t>
            </w:r>
          </w:p>
          <w:p w:rsidR="00E9436B" w:rsidRPr="00F165C2" w:rsidRDefault="00E9436B" w:rsidP="00DC5FB0">
            <w:pPr>
              <w:spacing w:after="0" w:line="240" w:lineRule="auto"/>
              <w:jc w:val="left"/>
              <w:rPr>
                <w:rFonts w:eastAsia="Times New Roman" w:cs="Times New Roman"/>
                <w:sz w:val="24"/>
                <w:szCs w:val="24"/>
                <w:lang w:eastAsia="vi-VN"/>
              </w:rPr>
            </w:pPr>
            <w:r w:rsidRPr="00F165C2">
              <w:rPr>
                <w:rFonts w:eastAsia="Times New Roman" w:cs="Times New Roman"/>
                <w:color w:val="000000"/>
                <w:sz w:val="26"/>
                <w:szCs w:val="26"/>
                <w:lang w:eastAsia="vi-VN"/>
              </w:rPr>
              <w:t>- Thiết kế và chế tạo được sản phẩm đơn giản ứng dụng định luật phản xạ ánh sáng và tính chất ảnh của vật tạo bởi gương phẳng (như kính tiềm vọng, kính vạn hoa,…)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gridSpan w:val="7"/>
            <w:tcBorders>
              <w:top w:val="single" w:sz="4" w:space="0" w:color="000000"/>
              <w:left w:val="single" w:sz="4" w:space="0" w:color="000000"/>
              <w:bottom w:val="single" w:sz="4" w:space="0" w:color="000000"/>
              <w:right w:val="single" w:sz="4" w:space="0" w:color="000000"/>
            </w:tcBorders>
            <w:vAlign w:val="center"/>
          </w:tcPr>
          <w:p w:rsidR="00E9436B" w:rsidRPr="00A7721A" w:rsidRDefault="00E9436B" w:rsidP="00DC5FB0">
            <w:pPr>
              <w:spacing w:after="0" w:line="240" w:lineRule="auto"/>
              <w:jc w:val="left"/>
              <w:rPr>
                <w:rFonts w:eastAsia="Times New Roman" w:cs="Times New Roman"/>
                <w:b/>
                <w:bCs/>
                <w:szCs w:val="28"/>
                <w:lang w:eastAsia="vi-VN"/>
              </w:rPr>
            </w:pPr>
            <w:r>
              <w:rPr>
                <w:rFonts w:eastAsia="Times New Roman" w:cs="Times New Roman"/>
                <w:b/>
                <w:bCs/>
                <w:szCs w:val="28"/>
                <w:lang w:val="en-US" w:eastAsia="vi-VN"/>
              </w:rPr>
              <w:t xml:space="preserve">  </w:t>
            </w:r>
            <w:proofErr w:type="spellStart"/>
            <w:r w:rsidRPr="00A7721A">
              <w:rPr>
                <w:rFonts w:eastAsia="Times New Roman" w:cs="Times New Roman"/>
                <w:b/>
                <w:bCs/>
                <w:szCs w:val="28"/>
                <w:lang w:val="en-US" w:eastAsia="vi-VN"/>
              </w:rPr>
              <w:t>Từ</w:t>
            </w:r>
            <w:proofErr w:type="spellEnd"/>
          </w:p>
        </w:tc>
      </w:tr>
      <w:tr w:rsidR="00E9436B" w:rsidRPr="00F165C2" w:rsidTr="00DC5FB0">
        <w:tc>
          <w:tcPr>
            <w:tcW w:w="0" w:type="auto"/>
            <w:vMerge w:val="restart"/>
            <w:tcBorders>
              <w:top w:val="single" w:sz="4" w:space="0" w:color="000000"/>
              <w:left w:val="single" w:sz="4" w:space="0" w:color="000000"/>
              <w:right w:val="single" w:sz="4" w:space="0" w:color="000000"/>
            </w:tcBorders>
            <w:vAlign w:val="center"/>
          </w:tcPr>
          <w:p w:rsidR="00E9436B" w:rsidRPr="00376905" w:rsidRDefault="00E9436B" w:rsidP="00DC5FB0">
            <w:pPr>
              <w:spacing w:after="0" w:line="240" w:lineRule="auto"/>
              <w:jc w:val="left"/>
              <w:rPr>
                <w:rFonts w:eastAsia="Times New Roman" w:cs="Times New Roman"/>
                <w:szCs w:val="28"/>
                <w:lang w:val="en-US" w:eastAsia="vi-VN"/>
              </w:rPr>
            </w:pPr>
            <w:r w:rsidRPr="00376905">
              <w:rPr>
                <w:rFonts w:eastAsia="Times New Roman" w:cs="Times New Roman"/>
                <w:szCs w:val="28"/>
                <w:lang w:val="en-US" w:eastAsia="vi-VN"/>
              </w:rPr>
              <w:t xml:space="preserve">Nam </w:t>
            </w:r>
            <w:proofErr w:type="spellStart"/>
            <w:r w:rsidRPr="00376905">
              <w:rPr>
                <w:rFonts w:eastAsia="Times New Roman" w:cs="Times New Roman"/>
                <w:szCs w:val="28"/>
                <w:lang w:val="en-US" w:eastAsia="vi-VN"/>
              </w:rPr>
              <w:t>châm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b/>
                <w:bCs/>
                <w:smallCaps/>
                <w:color w:val="000000"/>
                <w:sz w:val="26"/>
                <w:szCs w:val="26"/>
                <w:lang w:eastAsia="vi-VN"/>
              </w:rPr>
            </w:pPr>
            <w:r w:rsidRPr="00F165C2">
              <w:rPr>
                <w:rFonts w:eastAsia="Times New Roman" w:cs="Times New Roman"/>
                <w:b/>
                <w:bCs/>
                <w:smallCaps/>
                <w:color w:val="000000"/>
                <w:sz w:val="26"/>
                <w:szCs w:val="26"/>
                <w:lang w:eastAsia="vi-VN"/>
              </w:rPr>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376905" w:rsidRDefault="00E9436B" w:rsidP="00DC5FB0">
            <w:pPr>
              <w:widowControl w:val="0"/>
              <w:tabs>
                <w:tab w:val="left" w:pos="6405"/>
              </w:tabs>
              <w:spacing w:before="40" w:after="40" w:line="312" w:lineRule="auto"/>
              <w:rPr>
                <w:rFonts w:eastAsia="Calibri" w:cs="Times New Roman"/>
                <w:sz w:val="26"/>
                <w:szCs w:val="26"/>
                <w:lang w:val="en-US"/>
              </w:rPr>
            </w:pPr>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Xác</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định</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được</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cực</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Bắc</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và</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cực</w:t>
            </w:r>
            <w:proofErr w:type="spellEnd"/>
            <w:r w:rsidRPr="00376905">
              <w:rPr>
                <w:rFonts w:eastAsia="Calibri" w:cs="Times New Roman"/>
                <w:sz w:val="26"/>
                <w:szCs w:val="26"/>
                <w:lang w:val="en-US"/>
              </w:rPr>
              <w:t xml:space="preserve"> Nam </w:t>
            </w:r>
            <w:proofErr w:type="spellStart"/>
            <w:r w:rsidRPr="00376905">
              <w:rPr>
                <w:rFonts w:eastAsia="Calibri" w:cs="Times New Roman"/>
                <w:sz w:val="26"/>
                <w:szCs w:val="26"/>
                <w:lang w:val="en-US"/>
              </w:rPr>
              <w:t>của</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một</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thanh</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nam</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châm</w:t>
            </w:r>
            <w:proofErr w:type="spellEnd"/>
            <w:r w:rsidRPr="00376905">
              <w:rPr>
                <w:rFonts w:eastAsia="Calibri" w:cs="Times New Roman"/>
                <w:sz w:val="26"/>
                <w:szCs w:val="26"/>
                <w:lang w:val="en-US"/>
              </w:rPr>
              <w:t>.</w:t>
            </w:r>
          </w:p>
          <w:p w:rsidR="00E9436B" w:rsidRPr="00A7721A" w:rsidRDefault="00E9436B" w:rsidP="00DC5FB0">
            <w:pPr>
              <w:widowControl w:val="0"/>
              <w:tabs>
                <w:tab w:val="left" w:pos="6405"/>
              </w:tabs>
              <w:spacing w:before="40" w:after="40" w:line="312" w:lineRule="auto"/>
              <w:rPr>
                <w:rFonts w:eastAsia="Calibri" w:cs="Times New Roman"/>
                <w:sz w:val="26"/>
                <w:szCs w:val="26"/>
                <w:lang w:val="en-US"/>
              </w:rPr>
            </w:pPr>
            <w:r w:rsidRPr="00376905">
              <w:rPr>
                <w:rFonts w:eastAsia="Calibri" w:cs="Times New Roman"/>
                <w:sz w:val="26"/>
                <w:szCs w:val="26"/>
                <w:lang w:val="en-US"/>
              </w:rPr>
              <w:t xml:space="preserve">- </w:t>
            </w:r>
            <w:r w:rsidRPr="00376905">
              <w:rPr>
                <w:rFonts w:eastAsia="Calibri" w:cs="Times New Roman"/>
                <w:sz w:val="26"/>
                <w:szCs w:val="26"/>
                <w:lang w:val="nl-NL"/>
              </w:rPr>
              <w:t>Nêu được sự tương tác giữa các từ cực của hai nam châm.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left w:val="single" w:sz="4" w:space="0" w:color="000000"/>
              <w:right w:val="single" w:sz="4" w:space="0" w:color="000000"/>
            </w:tcBorders>
            <w:vAlign w:val="center"/>
          </w:tcPr>
          <w:p w:rsidR="00E9436B" w:rsidRPr="00376905" w:rsidRDefault="00E9436B" w:rsidP="00DC5FB0">
            <w:pPr>
              <w:spacing w:after="0" w:line="240" w:lineRule="auto"/>
              <w:jc w:val="left"/>
              <w:rPr>
                <w:rFonts w:eastAsia="Times New Roman" w:cs="Times New Roman"/>
                <w:szCs w:val="28"/>
                <w:lang w:val="en-US"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b/>
                <w:bCs/>
                <w:smallCaps/>
                <w:color w:val="000000"/>
                <w:sz w:val="26"/>
                <w:szCs w:val="26"/>
                <w:lang w:eastAsia="vi-VN"/>
              </w:rPr>
            </w:pPr>
            <w:r w:rsidRPr="00F165C2">
              <w:rPr>
                <w:rFonts w:eastAsia="Times New Roman" w:cs="Times New Roman"/>
                <w:b/>
                <w:bCs/>
                <w:smallCaps/>
                <w:color w:val="000000"/>
                <w:sz w:val="26"/>
                <w:szCs w:val="26"/>
                <w:lang w:eastAsia="vi-VN"/>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376905" w:rsidRDefault="00E9436B" w:rsidP="00DC5FB0">
            <w:pPr>
              <w:widowControl w:val="0"/>
              <w:tabs>
                <w:tab w:val="left" w:pos="6405"/>
              </w:tabs>
              <w:spacing w:before="40" w:after="40" w:line="312" w:lineRule="auto"/>
              <w:rPr>
                <w:rFonts w:eastAsia="Calibri" w:cs="Times New Roman"/>
                <w:sz w:val="26"/>
                <w:szCs w:val="26"/>
                <w:lang w:val="nl-NL"/>
              </w:rPr>
            </w:pPr>
            <w:r w:rsidRPr="00376905">
              <w:rPr>
                <w:rFonts w:eastAsia="Calibri" w:cs="Times New Roman"/>
                <w:sz w:val="26"/>
                <w:szCs w:val="26"/>
                <w:lang w:val="nl-NL"/>
              </w:rPr>
              <w:t>- Mô tả được hiện tượng chứng tỏ nam châm vĩnh cửu có từ tính.</w:t>
            </w:r>
          </w:p>
          <w:p w:rsidR="00E9436B" w:rsidRPr="00376905" w:rsidRDefault="00E9436B" w:rsidP="00DC5FB0">
            <w:pPr>
              <w:widowControl w:val="0"/>
              <w:tabs>
                <w:tab w:val="left" w:pos="6405"/>
              </w:tabs>
              <w:spacing w:before="40" w:after="40" w:line="312" w:lineRule="auto"/>
              <w:rPr>
                <w:rFonts w:eastAsia="Calibri" w:cs="Times New Roman"/>
                <w:b/>
                <w:i/>
                <w:sz w:val="26"/>
                <w:szCs w:val="26"/>
                <w:lang w:val="en-US"/>
              </w:rPr>
            </w:pPr>
            <w:r w:rsidRPr="00376905">
              <w:rPr>
                <w:rFonts w:eastAsia="Calibri" w:cs="Times New Roman"/>
                <w:sz w:val="26"/>
                <w:szCs w:val="26"/>
                <w:lang w:val="nl-NL"/>
              </w:rPr>
              <w:t>- Mô tả đư</w:t>
            </w:r>
            <w:r w:rsidRPr="00376905">
              <w:rPr>
                <w:rFonts w:eastAsia="Calibri" w:cs="Times New Roman"/>
                <w:sz w:val="26"/>
                <w:szCs w:val="26"/>
                <w:lang w:val="nl-NL"/>
              </w:rPr>
              <w:softHyphen/>
              <w:t>ợc cấu tạo và hoạt động của la bàn.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r w:rsidR="00E9436B" w:rsidRPr="00F165C2" w:rsidTr="00DC5FB0">
        <w:tc>
          <w:tcPr>
            <w:tcW w:w="0" w:type="auto"/>
            <w:vMerge/>
            <w:tcBorders>
              <w:left w:val="single" w:sz="4" w:space="0" w:color="000000"/>
              <w:bottom w:val="single" w:sz="4" w:space="0" w:color="000000"/>
              <w:right w:val="single" w:sz="4" w:space="0" w:color="000000"/>
            </w:tcBorders>
            <w:vAlign w:val="center"/>
          </w:tcPr>
          <w:p w:rsidR="00E9436B" w:rsidRPr="00376905" w:rsidRDefault="00E9436B" w:rsidP="00DC5FB0">
            <w:pPr>
              <w:spacing w:after="0" w:line="240" w:lineRule="auto"/>
              <w:jc w:val="left"/>
              <w:rPr>
                <w:rFonts w:eastAsia="Times New Roman" w:cs="Times New Roman"/>
                <w:szCs w:val="28"/>
                <w:lang w:val="en-US"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b/>
                <w:bCs/>
                <w:smallCaps/>
                <w:color w:val="000000"/>
                <w:sz w:val="26"/>
                <w:szCs w:val="26"/>
                <w:lang w:eastAsia="vi-VN"/>
              </w:rPr>
            </w:pPr>
            <w:r w:rsidRPr="00F165C2">
              <w:rPr>
                <w:rFonts w:eastAsia="Times New Roman" w:cs="Times New Roman"/>
                <w:b/>
                <w:bCs/>
                <w:smallCaps/>
                <w:color w:val="000000"/>
                <w:sz w:val="26"/>
                <w:szCs w:val="26"/>
                <w:lang w:eastAsia="vi-VN"/>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376905" w:rsidRDefault="00E9436B" w:rsidP="00DC5FB0">
            <w:pPr>
              <w:widowControl w:val="0"/>
              <w:tabs>
                <w:tab w:val="left" w:pos="6405"/>
              </w:tabs>
              <w:spacing w:before="40" w:after="40" w:line="312" w:lineRule="auto"/>
              <w:rPr>
                <w:rFonts w:eastAsia="Calibri" w:cs="Times New Roman"/>
                <w:sz w:val="26"/>
                <w:szCs w:val="26"/>
                <w:lang w:val="en-US"/>
              </w:rPr>
            </w:pPr>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Tiến</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hành</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thí</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nghiệm</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để</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nêu</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được</w:t>
            </w:r>
            <w:proofErr w:type="spellEnd"/>
            <w:r w:rsidRPr="00376905">
              <w:rPr>
                <w:rFonts w:eastAsia="Calibri" w:cs="Times New Roman"/>
                <w:sz w:val="26"/>
                <w:szCs w:val="26"/>
                <w:lang w:val="en-US"/>
              </w:rPr>
              <w:t>:</w:t>
            </w:r>
          </w:p>
          <w:p w:rsidR="00E9436B" w:rsidRPr="00376905" w:rsidRDefault="00E9436B" w:rsidP="00DC5FB0">
            <w:pPr>
              <w:widowControl w:val="0"/>
              <w:tabs>
                <w:tab w:val="left" w:pos="6405"/>
              </w:tabs>
              <w:spacing w:before="40" w:after="40" w:line="312" w:lineRule="auto"/>
              <w:rPr>
                <w:rFonts w:eastAsia="Calibri" w:cs="Times New Roman"/>
                <w:sz w:val="26"/>
                <w:szCs w:val="26"/>
                <w:lang w:val="en-US"/>
              </w:rPr>
            </w:pPr>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Tác</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dụng</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của</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nam</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châm</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đến</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các</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vật</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liệu</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khác</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nhau</w:t>
            </w:r>
            <w:proofErr w:type="spellEnd"/>
            <w:r w:rsidRPr="00376905">
              <w:rPr>
                <w:rFonts w:eastAsia="Calibri" w:cs="Times New Roman"/>
                <w:sz w:val="26"/>
                <w:szCs w:val="26"/>
                <w:lang w:val="en-US"/>
              </w:rPr>
              <w:t>;</w:t>
            </w:r>
          </w:p>
          <w:p w:rsidR="00E9436B" w:rsidRPr="00376905" w:rsidRDefault="00E9436B" w:rsidP="00DC5FB0">
            <w:pPr>
              <w:widowControl w:val="0"/>
              <w:tabs>
                <w:tab w:val="left" w:pos="6405"/>
              </w:tabs>
              <w:spacing w:before="40" w:after="40" w:line="312" w:lineRule="auto"/>
              <w:rPr>
                <w:rFonts w:eastAsia="Calibri" w:cs="Times New Roman"/>
                <w:sz w:val="26"/>
                <w:szCs w:val="26"/>
                <w:lang w:val="en-US"/>
              </w:rPr>
            </w:pPr>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Sự</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định</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hướng</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của</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thanh</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nam</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châm</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kim</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nam</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châm</w:t>
            </w:r>
            <w:proofErr w:type="spellEnd"/>
            <w:r w:rsidRPr="00376905">
              <w:rPr>
                <w:rFonts w:eastAsia="Calibri" w:cs="Times New Roman"/>
                <w:sz w:val="26"/>
                <w:szCs w:val="26"/>
                <w:lang w:val="en-US"/>
              </w:rPr>
              <w:t>).</w:t>
            </w:r>
          </w:p>
          <w:p w:rsidR="00E9436B" w:rsidRPr="00376905" w:rsidRDefault="00E9436B" w:rsidP="00DC5FB0">
            <w:pPr>
              <w:widowControl w:val="0"/>
              <w:tabs>
                <w:tab w:val="left" w:pos="6405"/>
              </w:tabs>
              <w:spacing w:before="40" w:after="40" w:line="312" w:lineRule="auto"/>
              <w:rPr>
                <w:rFonts w:eastAsia="Calibri" w:cs="Times New Roman"/>
                <w:b/>
                <w:i/>
                <w:sz w:val="26"/>
                <w:szCs w:val="26"/>
                <w:lang w:val="en-US"/>
              </w:rPr>
            </w:pPr>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Sử</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dụng</w:t>
            </w:r>
            <w:proofErr w:type="spellEnd"/>
            <w:r w:rsidRPr="00376905">
              <w:rPr>
                <w:rFonts w:eastAsia="Calibri" w:cs="Times New Roman"/>
                <w:sz w:val="26"/>
                <w:szCs w:val="26"/>
                <w:lang w:val="en-US"/>
              </w:rPr>
              <w:t xml:space="preserve"> la </w:t>
            </w:r>
            <w:proofErr w:type="spellStart"/>
            <w:r w:rsidRPr="00376905">
              <w:rPr>
                <w:rFonts w:eastAsia="Calibri" w:cs="Times New Roman"/>
                <w:sz w:val="26"/>
                <w:szCs w:val="26"/>
                <w:lang w:val="en-US"/>
              </w:rPr>
              <w:t>bàn</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để</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tìm</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được</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hướng</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địa</w:t>
            </w:r>
            <w:proofErr w:type="spellEnd"/>
            <w:r w:rsidRPr="00376905">
              <w:rPr>
                <w:rFonts w:eastAsia="Calibri" w:cs="Times New Roman"/>
                <w:sz w:val="26"/>
                <w:szCs w:val="26"/>
                <w:lang w:val="en-US"/>
              </w:rPr>
              <w:t xml:space="preserve"> </w:t>
            </w:r>
            <w:proofErr w:type="spellStart"/>
            <w:r w:rsidRPr="00376905">
              <w:rPr>
                <w:rFonts w:eastAsia="Calibri" w:cs="Times New Roman"/>
                <w:sz w:val="26"/>
                <w:szCs w:val="26"/>
                <w:lang w:val="en-US"/>
              </w:rPr>
              <w:t>lí</w:t>
            </w:r>
            <w:proofErr w:type="spellEnd"/>
            <w:r w:rsidRPr="00376905">
              <w:rPr>
                <w:rFonts w:eastAsia="Calibri" w:cs="Times New Roman"/>
                <w:sz w:val="26"/>
                <w:szCs w:val="26"/>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36B" w:rsidRPr="00F165C2" w:rsidRDefault="00E9436B" w:rsidP="00DC5FB0">
            <w:pPr>
              <w:spacing w:after="0" w:line="240" w:lineRule="auto"/>
              <w:jc w:val="left"/>
              <w:rPr>
                <w:rFonts w:eastAsia="Times New Roman" w:cs="Times New Roman"/>
                <w:sz w:val="24"/>
                <w:szCs w:val="24"/>
                <w:lang w:eastAsia="vi-VN"/>
              </w:rPr>
            </w:pPr>
          </w:p>
        </w:tc>
      </w:tr>
    </w:tbl>
    <w:p w:rsidR="00E9436B" w:rsidRPr="00F165C2" w:rsidRDefault="00E9436B" w:rsidP="00E9436B">
      <w:pPr>
        <w:shd w:val="clear" w:color="auto" w:fill="FFFFFF"/>
        <w:spacing w:after="0" w:line="240" w:lineRule="auto"/>
        <w:rPr>
          <w:rFonts w:eastAsia="Times New Roman" w:cs="Times New Roman"/>
          <w:sz w:val="24"/>
          <w:szCs w:val="24"/>
          <w:lang w:eastAsia="vi-VN"/>
        </w:rPr>
      </w:pPr>
      <w:r w:rsidRPr="00F165C2">
        <w:rPr>
          <w:rFonts w:eastAsia="Times New Roman" w:cs="Times New Roman"/>
          <w:sz w:val="24"/>
          <w:szCs w:val="24"/>
          <w:lang w:eastAsia="vi-VN"/>
        </w:rPr>
        <w:t> </w:t>
      </w:r>
    </w:p>
    <w:p w:rsidR="00E9436B" w:rsidRPr="00F165C2" w:rsidRDefault="00E9436B" w:rsidP="00E9436B">
      <w:pPr>
        <w:shd w:val="clear" w:color="auto" w:fill="FFFFFF"/>
        <w:spacing w:after="0" w:line="240" w:lineRule="auto"/>
        <w:rPr>
          <w:rFonts w:eastAsia="Times New Roman" w:cs="Times New Roman"/>
          <w:sz w:val="24"/>
          <w:szCs w:val="24"/>
          <w:lang w:eastAsia="vi-VN"/>
        </w:rPr>
      </w:pPr>
      <w:r w:rsidRPr="00F165C2">
        <w:rPr>
          <w:rFonts w:eastAsia="Times New Roman" w:cs="Times New Roman"/>
          <w:sz w:val="24"/>
          <w:szCs w:val="24"/>
          <w:lang w:eastAsia="vi-VN"/>
        </w:rPr>
        <w:t> </w:t>
      </w:r>
    </w:p>
    <w:p w:rsidR="00E9436B" w:rsidRPr="00F165C2" w:rsidRDefault="00E9436B" w:rsidP="00E9436B">
      <w:pPr>
        <w:shd w:val="clear" w:color="auto" w:fill="FFFFFF"/>
        <w:spacing w:after="0" w:line="240" w:lineRule="auto"/>
        <w:rPr>
          <w:rFonts w:eastAsia="Times New Roman" w:cs="Times New Roman"/>
          <w:sz w:val="24"/>
          <w:szCs w:val="24"/>
          <w:lang w:eastAsia="vi-VN"/>
        </w:rPr>
      </w:pPr>
      <w:r w:rsidRPr="00F165C2">
        <w:rPr>
          <w:rFonts w:eastAsia="Times New Roman" w:cs="Times New Roman"/>
          <w:sz w:val="24"/>
          <w:szCs w:val="24"/>
          <w:lang w:eastAsia="vi-VN"/>
        </w:rPr>
        <w:t> </w:t>
      </w:r>
    </w:p>
    <w:p w:rsidR="00E9436B" w:rsidRPr="00F165C2" w:rsidRDefault="00E9436B" w:rsidP="00E9436B">
      <w:pPr>
        <w:shd w:val="clear" w:color="auto" w:fill="FFFFFF"/>
        <w:spacing w:after="0" w:line="240" w:lineRule="auto"/>
        <w:rPr>
          <w:rFonts w:eastAsia="Times New Roman" w:cs="Times New Roman"/>
          <w:sz w:val="24"/>
          <w:szCs w:val="24"/>
          <w:lang w:eastAsia="vi-VN"/>
        </w:rPr>
      </w:pPr>
      <w:r w:rsidRPr="00F165C2">
        <w:rPr>
          <w:rFonts w:eastAsia="Times New Roman" w:cs="Times New Roman"/>
          <w:sz w:val="24"/>
          <w:szCs w:val="24"/>
          <w:lang w:eastAsia="vi-VN"/>
        </w:rPr>
        <w:t> </w:t>
      </w:r>
    </w:p>
    <w:p w:rsidR="00E9436B" w:rsidRDefault="00E9436B" w:rsidP="00E9436B"/>
    <w:p w:rsidR="0052080C" w:rsidRDefault="0052080C">
      <w:bookmarkStart w:id="0" w:name="_GoBack"/>
      <w:bookmarkEnd w:id="0"/>
    </w:p>
    <w:sectPr w:rsidR="0052080C" w:rsidSect="006E1760">
      <w:pgSz w:w="16838" w:h="11906" w:orient="landscape"/>
      <w:pgMar w:top="0" w:right="1440" w:bottom="709"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6B"/>
    <w:rsid w:val="0052080C"/>
    <w:rsid w:val="00E9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6B"/>
    <w:pPr>
      <w:spacing w:after="160" w:line="259" w:lineRule="auto"/>
      <w:jc w:val="both"/>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6B"/>
    <w:pPr>
      <w:spacing w:after="160" w:line="259" w:lineRule="auto"/>
      <w:jc w:val="both"/>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1193</Words>
  <Characters>6805</Characters>
  <DocSecurity>0</DocSecurity>
  <Lines>56</Lines>
  <Paragraphs>15</Paragraphs>
  <ScaleCrop>false</ScaleCrop>
  <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2023-08-25T15:06:00Z</dcterms:created>
  <dcterms:modified xsi:type="dcterms:W3CDTF">2023-08-25T15:06:00Z</dcterms:modified>
</cp:coreProperties>
</file>