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pPr>
    </w:p>
    <w:p>
      <w:pPr>
        <w:spacing w:after="0" w:line="240" w:lineRule="auto"/>
        <w:jc w:val="center"/>
        <w:rPr>
          <w:rFonts w:hint="default"/>
          <w:lang w:val="en-US"/>
        </w:rPr>
      </w:pPr>
      <w:r>
        <w:rPr>
          <w:b/>
          <w:bCs/>
          <w:sz w:val="32"/>
          <w:szCs w:val="32"/>
        </w:rPr>
        <w:t xml:space="preserve">BÀI </w:t>
      </w:r>
      <w:r>
        <w:rPr>
          <w:rFonts w:hint="default"/>
          <w:b/>
          <w:bCs/>
          <w:sz w:val="32"/>
          <w:szCs w:val="32"/>
          <w:lang w:val="en-US"/>
        </w:rPr>
        <w:t>9</w:t>
      </w:r>
      <w:r>
        <w:rPr>
          <w:b/>
          <w:bCs/>
          <w:sz w:val="32"/>
          <w:szCs w:val="32"/>
        </w:rPr>
        <w:t xml:space="preserve">: </w:t>
      </w:r>
      <w:r>
        <w:rPr>
          <w:rFonts w:hint="default"/>
          <w:b/>
          <w:bCs/>
          <w:sz w:val="32"/>
          <w:szCs w:val="32"/>
          <w:lang w:val="en-US"/>
        </w:rPr>
        <w:t xml:space="preserve">BASE - THANG </w:t>
      </w:r>
      <w:r>
        <w:rPr>
          <w:rFonts w:hint="default"/>
          <w:b/>
          <w:bCs/>
          <w:sz w:val="32"/>
          <w:szCs w:val="32"/>
          <w:lang w:val="vi-VN"/>
        </w:rPr>
        <w:t>p</w:t>
      </w:r>
      <w:r>
        <w:rPr>
          <w:rFonts w:hint="default"/>
          <w:b/>
          <w:bCs/>
          <w:sz w:val="32"/>
          <w:szCs w:val="32"/>
          <w:lang w:val="en-US"/>
        </w:rPr>
        <w:t>H</w:t>
      </w:r>
    </w:p>
    <w:p>
      <w:pPr>
        <w:spacing w:after="0" w:line="240" w:lineRule="auto"/>
        <w:jc w:val="center"/>
      </w:pPr>
      <w:r>
        <w:t xml:space="preserve">(Thời gian thực hiện: </w:t>
      </w:r>
      <w:r>
        <w:rPr>
          <w:rFonts w:hint="default"/>
          <w:lang w:val="en-US"/>
        </w:rPr>
        <w:t>5</w:t>
      </w:r>
      <w:r>
        <w:t xml:space="preserve"> tiết)</w:t>
      </w:r>
    </w:p>
    <w:p>
      <w:pPr>
        <w:spacing w:after="0" w:line="240" w:lineRule="auto"/>
        <w:rPr>
          <w:b/>
        </w:rPr>
      </w:pPr>
      <w:r>
        <w:rPr>
          <w:b/>
        </w:rPr>
        <w:t>I. Mục tiêu</w:t>
      </w:r>
    </w:p>
    <w:p>
      <w:pPr>
        <w:spacing w:after="0" w:line="240" w:lineRule="auto"/>
        <w:rPr>
          <w:b/>
          <w:i/>
        </w:rPr>
      </w:pPr>
      <w:r>
        <w:rPr>
          <w:b/>
          <w:i/>
        </w:rPr>
        <w:t>1. Kiến thức</w:t>
      </w:r>
    </w:p>
    <w:p>
      <w:pPr>
        <w:spacing w:after="0" w:line="240" w:lineRule="auto"/>
        <w:rPr>
          <w:rFonts w:hint="default"/>
          <w:b w:val="0"/>
          <w:bCs/>
          <w:i w:val="0"/>
          <w:iCs/>
          <w:lang w:val="en-US"/>
        </w:rPr>
      </w:pPr>
      <w:r>
        <w:rPr>
          <w:rFonts w:hint="default"/>
          <w:b/>
          <w:i/>
          <w:lang w:val="en-US"/>
        </w:rPr>
        <w:t xml:space="preserve">- </w:t>
      </w:r>
      <w:r>
        <w:rPr>
          <w:rFonts w:hint="default"/>
          <w:b w:val="0"/>
          <w:bCs/>
          <w:i w:val="0"/>
          <w:iCs/>
          <w:lang w:val="en-US"/>
        </w:rPr>
        <w:t>Nêu được khái niệm base (tạo ra ion OH-), kiềm là các hydroxide tan tốt trong nước.</w:t>
      </w:r>
    </w:p>
    <w:p>
      <w:pPr>
        <w:spacing w:after="0" w:line="240" w:lineRule="auto"/>
        <w:rPr>
          <w:rFonts w:hint="default"/>
          <w:b w:val="0"/>
          <w:bCs/>
          <w:i w:val="0"/>
          <w:iCs/>
          <w:lang w:val="en-US"/>
        </w:rPr>
      </w:pPr>
      <w:r>
        <w:rPr>
          <w:rFonts w:hint="default"/>
          <w:b w:val="0"/>
          <w:bCs/>
          <w:i w:val="0"/>
          <w:iCs/>
          <w:lang w:val="en-US"/>
        </w:rPr>
        <w:t>- Tiến hành được các thí nghiệm: Base đổi màu chất chỉ thị, phản ứng với acid tạo muối, nêu và giải thích được hiện tượng xảy ra trong thí nghiệm( viết PTHH) rút ra nhận xét về tính chất của base.</w:t>
      </w:r>
    </w:p>
    <w:p>
      <w:pPr>
        <w:spacing w:after="0" w:line="240" w:lineRule="auto"/>
        <w:rPr>
          <w:rFonts w:hint="default"/>
          <w:b w:val="0"/>
          <w:bCs/>
          <w:i w:val="0"/>
          <w:iCs/>
          <w:lang w:val="en-US"/>
        </w:rPr>
      </w:pPr>
      <w:r>
        <w:rPr>
          <w:rFonts w:hint="default"/>
          <w:b w:val="0"/>
          <w:bCs/>
          <w:i w:val="0"/>
          <w:iCs/>
          <w:lang w:val="en-US"/>
        </w:rPr>
        <w:t>- Tra được bảng tính tan để biết mọt hydroxide cụ theerthuoocj loại kiềm hay base không tan.</w:t>
      </w:r>
    </w:p>
    <w:p>
      <w:pPr>
        <w:spacing w:after="0" w:line="240" w:lineRule="auto"/>
        <w:rPr>
          <w:rFonts w:hint="default"/>
          <w:b w:val="0"/>
          <w:bCs/>
          <w:i w:val="0"/>
          <w:iCs/>
          <w:lang w:val="en-US"/>
        </w:rPr>
      </w:pPr>
      <w:r>
        <w:rPr>
          <w:rFonts w:hint="default"/>
          <w:b w:val="0"/>
          <w:bCs/>
          <w:i w:val="0"/>
          <w:iCs/>
          <w:lang w:val="en-US"/>
        </w:rPr>
        <w:t>- Nêu được thang pH, sử dụng pH để đánh giá môi trường acid-base của dung dịch.</w:t>
      </w:r>
    </w:p>
    <w:p>
      <w:pPr>
        <w:spacing w:after="0" w:line="240" w:lineRule="auto"/>
        <w:rPr>
          <w:rFonts w:hint="default"/>
          <w:b w:val="0"/>
          <w:bCs/>
          <w:i w:val="0"/>
          <w:iCs/>
          <w:lang w:val="en-US"/>
        </w:rPr>
      </w:pPr>
      <w:r>
        <w:rPr>
          <w:rFonts w:hint="default"/>
          <w:b w:val="0"/>
          <w:bCs/>
          <w:i w:val="0"/>
          <w:iCs/>
          <w:lang w:val="en-US"/>
        </w:rPr>
        <w:t>- Tiến hành được một số thí nghiệm đo pH( bằng giấy pH) một số loại thực phẩm( đồ uống, hoa quả, …).</w:t>
      </w:r>
    </w:p>
    <w:p>
      <w:pPr>
        <w:spacing w:after="0" w:line="240" w:lineRule="auto"/>
        <w:rPr>
          <w:rFonts w:hint="default"/>
          <w:b w:val="0"/>
          <w:bCs/>
          <w:i w:val="0"/>
          <w:iCs/>
          <w:lang w:val="en-US"/>
        </w:rPr>
      </w:pPr>
      <w:r>
        <w:rPr>
          <w:rFonts w:hint="default"/>
          <w:b w:val="0"/>
          <w:bCs/>
          <w:i w:val="0"/>
          <w:iCs/>
          <w:lang w:val="en-US"/>
        </w:rPr>
        <w:t>- Liên hệ được pH trong dạ dày, trong máu, nước mưa, đất.</w:t>
      </w:r>
    </w:p>
    <w:p>
      <w:pPr>
        <w:spacing w:after="0" w:line="240" w:lineRule="auto"/>
        <w:rPr>
          <w:b/>
          <w:i/>
        </w:rPr>
      </w:pPr>
      <w:r>
        <w:rPr>
          <w:b/>
          <w:i/>
        </w:rPr>
        <w:t>2. Năng lực</w:t>
      </w:r>
    </w:p>
    <w:p>
      <w:pPr>
        <w:spacing w:after="0" w:line="240" w:lineRule="auto"/>
      </w:pPr>
      <w:r>
        <w:t xml:space="preserve">- Năng lực chung: </w:t>
      </w:r>
    </w:p>
    <w:p>
      <w:pPr>
        <w:spacing w:after="0"/>
        <w:jc w:val="both"/>
        <w:rPr>
          <w:rFonts w:hint="default" w:cs="Times New Roman"/>
          <w:szCs w:val="28"/>
          <w:lang w:val="en-US"/>
        </w:rPr>
      </w:pPr>
      <w:r>
        <w:rPr>
          <w:rFonts w:cs="Times New Roman"/>
          <w:szCs w:val="28"/>
        </w:rPr>
        <w:t xml:space="preserve">+ Tự chủ và tự học: Chủ động tìm hiểu các nội dung về </w:t>
      </w:r>
      <w:r>
        <w:rPr>
          <w:rFonts w:hint="default" w:cs="Times New Roman"/>
          <w:szCs w:val="28"/>
          <w:lang w:val="en-US"/>
        </w:rPr>
        <w:t>base, tính chất hóa học của base, thang pH.</w:t>
      </w:r>
    </w:p>
    <w:p>
      <w:pPr>
        <w:spacing w:after="0"/>
        <w:jc w:val="both"/>
        <w:rPr>
          <w:rFonts w:hint="default" w:cs="Times New Roman"/>
          <w:szCs w:val="28"/>
          <w:lang w:val="en-US"/>
        </w:rPr>
      </w:pPr>
      <w:r>
        <w:rPr>
          <w:rFonts w:cs="Times New Roman"/>
          <w:szCs w:val="28"/>
        </w:rPr>
        <w:t>+ Giao tiếp và hợp tác: Hoạt động nhóm một cách hiệu quả, đảm bảo các thành viên trong nhóm đều được tham gia và trình b</w:t>
      </w:r>
      <w:r>
        <w:rPr>
          <w:rFonts w:hint="default" w:cs="Times New Roman"/>
          <w:szCs w:val="28"/>
          <w:lang w:val="en-US"/>
        </w:rPr>
        <w:t>à</w:t>
      </w:r>
      <w:r>
        <w:rPr>
          <w:rFonts w:cs="Times New Roman"/>
          <w:szCs w:val="28"/>
        </w:rPr>
        <w:t>y báo cáo</w:t>
      </w:r>
      <w:r>
        <w:rPr>
          <w:rFonts w:hint="default" w:cs="Times New Roman"/>
          <w:szCs w:val="28"/>
          <w:lang w:val="en-US"/>
        </w:rPr>
        <w:t>.</w:t>
      </w:r>
    </w:p>
    <w:p>
      <w:pPr>
        <w:spacing w:after="0"/>
        <w:jc w:val="both"/>
        <w:rPr>
          <w:rFonts w:cs="Times New Roman"/>
          <w:szCs w:val="28"/>
        </w:rPr>
      </w:pPr>
      <w:r>
        <w:rPr>
          <w:rFonts w:cs="Times New Roman"/>
          <w:szCs w:val="28"/>
        </w:rPr>
        <w:t>+ Giải quyết vấn đề và sáng tạo: Thảo luận hiệu quả với các thành viên trong nhóm để hoàn thành nhiệm vụ học tập.</w:t>
      </w:r>
    </w:p>
    <w:p>
      <w:pPr>
        <w:spacing w:after="0" w:line="240" w:lineRule="auto"/>
      </w:pPr>
      <w:r>
        <w:t>- Năng lực khoa học tự nhiên</w:t>
      </w:r>
    </w:p>
    <w:p>
      <w:pPr>
        <w:spacing w:after="0"/>
        <w:jc w:val="both"/>
        <w:rPr>
          <w:rFonts w:cs="Times New Roman"/>
          <w:szCs w:val="28"/>
        </w:rPr>
      </w:pPr>
      <w:r>
        <w:rPr>
          <w:rFonts w:cs="Times New Roman"/>
          <w:szCs w:val="28"/>
        </w:rPr>
        <w:t xml:space="preserve">+ Nhận thức khoa học tự nhiên: Nêu được các khái niệm </w:t>
      </w:r>
      <w:r>
        <w:rPr>
          <w:rFonts w:hint="default" w:cs="Times New Roman"/>
          <w:szCs w:val="28"/>
          <w:lang w:val="en-US"/>
        </w:rPr>
        <w:t>base, tính chất joas học của base, thang pH, biết đo pH.</w:t>
      </w:r>
      <w:r>
        <w:rPr>
          <w:rFonts w:cs="Times New Roman"/>
          <w:szCs w:val="28"/>
        </w:rPr>
        <w:t xml:space="preserve"> </w:t>
      </w:r>
      <w:r>
        <w:rPr>
          <w:rFonts w:hint="default" w:cs="Times New Roman"/>
          <w:szCs w:val="28"/>
          <w:lang w:val="en-US"/>
        </w:rPr>
        <w:t>Biết cách phân loại base, đọc tên các base</w:t>
      </w:r>
      <w:r>
        <w:rPr>
          <w:rFonts w:cs="Times New Roman"/>
          <w:szCs w:val="28"/>
        </w:rPr>
        <w:t>.</w:t>
      </w:r>
    </w:p>
    <w:p>
      <w:pPr>
        <w:spacing w:after="0"/>
        <w:jc w:val="both"/>
        <w:rPr>
          <w:rFonts w:hint="default" w:cs="Times New Roman"/>
          <w:szCs w:val="28"/>
          <w:lang w:val="en-US"/>
        </w:rPr>
      </w:pPr>
      <w:r>
        <w:rPr>
          <w:rFonts w:cs="Times New Roman"/>
          <w:szCs w:val="28"/>
        </w:rPr>
        <w:t xml:space="preserve">+ Tìm hiều tự nhiên: Thực hiện được thí nghiệm </w:t>
      </w:r>
      <w:r>
        <w:rPr>
          <w:rFonts w:hint="default" w:cs="Times New Roman"/>
          <w:szCs w:val="28"/>
          <w:lang w:val="en-US"/>
        </w:rPr>
        <w:t>về tích chất của base và đo độ pH của dung dịch.</w:t>
      </w:r>
    </w:p>
    <w:p>
      <w:pPr>
        <w:spacing w:after="0"/>
        <w:jc w:val="both"/>
        <w:rPr>
          <w:rFonts w:cs="Times New Roman"/>
          <w:szCs w:val="28"/>
        </w:rPr>
      </w:pPr>
      <w:r>
        <w:rPr>
          <w:rFonts w:cs="Times New Roman"/>
          <w:szCs w:val="28"/>
        </w:rPr>
        <w:t xml:space="preserve">+ Vận dụng kiến thức, kỹ năng đã học: </w:t>
      </w:r>
      <w:r>
        <w:rPr>
          <w:rFonts w:hint="default" w:cs="Times New Roman"/>
          <w:szCs w:val="28"/>
          <w:lang w:val="en-US"/>
        </w:rPr>
        <w:t>Giải được bài tập về base, ứng dụng của base, đo độ pH, liên hệ được pH trong dạ dày, trong máu, nước mưa có ảnh hưởng tới sức khỏe con người</w:t>
      </w:r>
      <w:r>
        <w:rPr>
          <w:rFonts w:cs="Times New Roman"/>
          <w:szCs w:val="28"/>
        </w:rPr>
        <w:t>.</w:t>
      </w:r>
    </w:p>
    <w:p>
      <w:pPr>
        <w:spacing w:after="0" w:line="240" w:lineRule="auto"/>
        <w:rPr>
          <w:b/>
          <w:i/>
        </w:rPr>
      </w:pPr>
      <w:bookmarkStart w:id="0" w:name="_GoBack"/>
      <w:bookmarkEnd w:id="0"/>
      <w:r>
        <w:rPr>
          <w:b/>
          <w:i/>
        </w:rPr>
        <w:t>3. Phẩm chất</w:t>
      </w:r>
    </w:p>
    <w:p>
      <w:pPr>
        <w:spacing w:after="0"/>
        <w:jc w:val="both"/>
        <w:rPr>
          <w:rFonts w:hint="default" w:cs="Times New Roman"/>
          <w:szCs w:val="28"/>
          <w:lang w:val="en-US"/>
        </w:rPr>
      </w:pPr>
      <w:r>
        <w:rPr>
          <w:rFonts w:cs="Times New Roman"/>
          <w:szCs w:val="28"/>
        </w:rPr>
        <w:t>- Tích cực hoạt động nhóm phù hợp với khả năng của bản thân</w:t>
      </w:r>
      <w:r>
        <w:rPr>
          <w:rFonts w:hint="default" w:cs="Times New Roman"/>
          <w:szCs w:val="28"/>
          <w:lang w:val="en-US"/>
        </w:rPr>
        <w:t>.</w:t>
      </w:r>
    </w:p>
    <w:p>
      <w:pPr>
        <w:spacing w:after="0"/>
        <w:jc w:val="both"/>
        <w:rPr>
          <w:rFonts w:hint="default" w:cs="Times New Roman"/>
          <w:szCs w:val="28"/>
          <w:lang w:val="en-US"/>
        </w:rPr>
      </w:pPr>
      <w:r>
        <w:rPr>
          <w:rFonts w:cs="Times New Roman"/>
          <w:szCs w:val="28"/>
        </w:rPr>
        <w:t>- Cẩn thận, khách quan, trung thực trong thực hành, hoàn thành bảng số liệu</w:t>
      </w:r>
      <w:r>
        <w:rPr>
          <w:rFonts w:hint="default" w:cs="Times New Roman"/>
          <w:szCs w:val="28"/>
          <w:lang w:val="en-US"/>
        </w:rPr>
        <w:t>.</w:t>
      </w:r>
    </w:p>
    <w:p>
      <w:pPr>
        <w:spacing w:after="0"/>
        <w:jc w:val="both"/>
        <w:rPr>
          <w:rFonts w:cs="Times New Roman"/>
          <w:szCs w:val="28"/>
        </w:rPr>
      </w:pPr>
      <w:r>
        <w:rPr>
          <w:rFonts w:cs="Times New Roman"/>
          <w:szCs w:val="28"/>
        </w:rPr>
        <w:t>- Có niềm say mê, hứng thú với việc khám phá và học tập khoa học tự nhiên.</w:t>
      </w:r>
    </w:p>
    <w:p>
      <w:pPr>
        <w:spacing w:after="0" w:line="240" w:lineRule="auto"/>
      </w:pPr>
      <w:r>
        <w:rPr>
          <w:b/>
        </w:rPr>
        <w:t>II. Thiết bị dạy học và học liệu</w:t>
      </w:r>
    </w:p>
    <w:p>
      <w:pPr>
        <w:spacing w:after="0" w:line="240" w:lineRule="auto"/>
      </w:pPr>
      <w:r>
        <w:t>- Máy chiếu, laptop</w:t>
      </w:r>
    </w:p>
    <w:p>
      <w:pPr>
        <w:spacing w:after="0" w:line="240" w:lineRule="auto"/>
        <w:rPr>
          <w:rFonts w:hint="default"/>
          <w:lang w:val="vi-VN"/>
        </w:rPr>
      </w:pPr>
      <w:r>
        <w:rPr>
          <w:rFonts w:hint="default"/>
          <w:lang w:val="vi-VN"/>
        </w:rPr>
        <w:t>- Bút dạ</w:t>
      </w:r>
    </w:p>
    <w:p>
      <w:pPr>
        <w:spacing w:after="0" w:line="240" w:lineRule="auto"/>
        <w:rPr>
          <w:rFonts w:hint="default"/>
          <w:lang w:val="vi-VN"/>
        </w:rPr>
      </w:pPr>
      <w:r>
        <w:rPr>
          <w:rFonts w:hint="default"/>
          <w:lang w:val="vi-VN"/>
        </w:rPr>
        <w:t>- Giấy</w:t>
      </w:r>
    </w:p>
    <w:p>
      <w:pPr>
        <w:spacing w:after="0" w:line="240" w:lineRule="auto"/>
        <w:rPr>
          <w:rFonts w:hint="default"/>
          <w:lang w:val="vi-VN"/>
        </w:rPr>
      </w:pPr>
      <w:r>
        <w:rPr>
          <w:rFonts w:hint="default"/>
          <w:lang w:val="vi-VN"/>
        </w:rPr>
        <w:t>- Phiếu học số 1,2</w:t>
      </w:r>
    </w:p>
    <w:tbl>
      <w:tblPr>
        <w:tblStyle w:val="4"/>
        <w:tblW w:w="9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9"/>
        <w:gridCol w:w="375"/>
        <w:gridCol w:w="2355"/>
        <w:gridCol w:w="855"/>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9" w:type="dxa"/>
            <w:gridSpan w:val="5"/>
          </w:tcPr>
          <w:p>
            <w:pPr>
              <w:spacing w:after="0" w:line="240" w:lineRule="auto"/>
              <w:rPr>
                <w:rFonts w:hint="default"/>
                <w:vertAlign w:val="baseline"/>
                <w:lang w:val="vi-VN"/>
              </w:rPr>
            </w:pPr>
            <w:r>
              <w:rPr>
                <w:rFonts w:hint="default"/>
                <w:vertAlign w:val="baseline"/>
                <w:lang w:val="en-US"/>
              </w:rPr>
              <w:t>Phiếu học tập</w:t>
            </w:r>
            <w:r>
              <w:rPr>
                <w:rFonts w:hint="default"/>
                <w:vertAlign w:val="baseline"/>
                <w:lang w:val="vi-VN"/>
              </w:rPr>
              <w:t xml:space="preserve"> số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9" w:type="dxa"/>
          </w:tcPr>
          <w:p>
            <w:pPr>
              <w:spacing w:after="0" w:line="240" w:lineRule="auto"/>
              <w:rPr>
                <w:rFonts w:hint="default"/>
                <w:vertAlign w:val="baseline"/>
                <w:lang w:val="en-US"/>
              </w:rPr>
            </w:pPr>
            <w:r>
              <w:rPr>
                <w:rFonts w:hint="default"/>
                <w:vertAlign w:val="baseline"/>
                <w:lang w:val="en-US"/>
              </w:rPr>
              <w:t xml:space="preserve">Thí nghiệm </w:t>
            </w:r>
          </w:p>
        </w:tc>
        <w:tc>
          <w:tcPr>
            <w:tcW w:w="3585" w:type="dxa"/>
            <w:gridSpan w:val="3"/>
          </w:tcPr>
          <w:p>
            <w:pPr>
              <w:spacing w:after="0" w:line="240" w:lineRule="auto"/>
              <w:rPr>
                <w:rFonts w:hint="default"/>
                <w:vertAlign w:val="baseline"/>
                <w:lang w:val="en-US"/>
              </w:rPr>
            </w:pPr>
            <w:r>
              <w:rPr>
                <w:rFonts w:hint="default"/>
                <w:vertAlign w:val="baseline"/>
                <w:lang w:val="en-US"/>
              </w:rPr>
              <w:t>Hiện tượng</w:t>
            </w:r>
          </w:p>
        </w:tc>
        <w:tc>
          <w:tcPr>
            <w:tcW w:w="2235" w:type="dxa"/>
          </w:tcPr>
          <w:p>
            <w:pPr>
              <w:spacing w:after="0" w:line="240" w:lineRule="auto"/>
              <w:rPr>
                <w:rFonts w:hint="default"/>
                <w:vertAlign w:val="baseline"/>
                <w:lang w:val="en-US"/>
              </w:rPr>
            </w:pPr>
            <w:r>
              <w:rPr>
                <w:rFonts w:hint="default"/>
                <w:vertAlign w:val="baseline"/>
                <w:lang w:val="en-US"/>
              </w:rPr>
              <w:t>Viết PTHH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9" w:type="dxa"/>
          </w:tcPr>
          <w:p>
            <w:pPr>
              <w:spacing w:after="0" w:line="240" w:lineRule="auto"/>
              <w:rPr>
                <w:rFonts w:hint="default"/>
                <w:sz w:val="21"/>
                <w:szCs w:val="21"/>
                <w:vertAlign w:val="baseline"/>
                <w:lang w:val="en-US"/>
              </w:rPr>
            </w:pPr>
            <w:r>
              <w:rPr>
                <w:rFonts w:hint="default"/>
                <w:sz w:val="21"/>
                <w:szCs w:val="21"/>
                <w:vertAlign w:val="baseline"/>
                <w:lang w:val="en-US"/>
              </w:rPr>
              <w:t xml:space="preserve">TN 1:Nhỏ 1 -2 giọt dd NaOH  vào mẫu giấy quỳ tím </w:t>
            </w:r>
          </w:p>
        </w:tc>
        <w:tc>
          <w:tcPr>
            <w:tcW w:w="3585" w:type="dxa"/>
            <w:gridSpan w:val="3"/>
          </w:tcPr>
          <w:p>
            <w:pPr>
              <w:spacing w:after="0" w:line="240" w:lineRule="auto"/>
              <w:rPr>
                <w:rFonts w:hint="default"/>
                <w:sz w:val="21"/>
                <w:szCs w:val="21"/>
                <w:vertAlign w:val="baseline"/>
                <w:lang w:val="en-US"/>
              </w:rPr>
            </w:pPr>
          </w:p>
        </w:tc>
        <w:tc>
          <w:tcPr>
            <w:tcW w:w="2235" w:type="dxa"/>
          </w:tcPr>
          <w:p>
            <w:pPr>
              <w:spacing w:after="0" w:line="240" w:lineRule="auto"/>
              <w:rPr>
                <w:rFonts w:hint="default"/>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9" w:type="dxa"/>
          </w:tcPr>
          <w:p>
            <w:pPr>
              <w:spacing w:after="0" w:line="240" w:lineRule="auto"/>
              <w:rPr>
                <w:rFonts w:hint="default"/>
                <w:sz w:val="21"/>
                <w:szCs w:val="21"/>
                <w:vertAlign w:val="baseline"/>
                <w:lang w:val="en-US"/>
              </w:rPr>
            </w:pPr>
            <w:r>
              <w:rPr>
                <w:rFonts w:hint="default"/>
                <w:sz w:val="21"/>
                <w:szCs w:val="21"/>
                <w:vertAlign w:val="baseline"/>
                <w:lang w:val="en-US"/>
              </w:rPr>
              <w:t>TN 2: 1 ml dd NaOH loãng + 2-3 giọt dd phenol + nhỏ từ từ dd HCl vào hỗn hợp vừa nhỏ vừa lắc</w:t>
            </w:r>
          </w:p>
        </w:tc>
        <w:tc>
          <w:tcPr>
            <w:tcW w:w="3585" w:type="dxa"/>
            <w:gridSpan w:val="3"/>
          </w:tcPr>
          <w:p>
            <w:pPr>
              <w:spacing w:after="0" w:line="240" w:lineRule="auto"/>
              <w:rPr>
                <w:rFonts w:hint="default"/>
                <w:sz w:val="21"/>
                <w:szCs w:val="21"/>
                <w:vertAlign w:val="baseline"/>
                <w:lang w:val="en-US"/>
              </w:rPr>
            </w:pPr>
          </w:p>
        </w:tc>
        <w:tc>
          <w:tcPr>
            <w:tcW w:w="2235" w:type="dxa"/>
          </w:tcPr>
          <w:p>
            <w:pPr>
              <w:spacing w:after="0" w:line="240" w:lineRule="auto"/>
              <w:rPr>
                <w:rFonts w:hint="default"/>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090" w:type="dxa"/>
        </w:trPr>
        <w:tc>
          <w:tcPr>
            <w:tcW w:w="6279" w:type="dxa"/>
            <w:gridSpan w:val="3"/>
          </w:tcPr>
          <w:p>
            <w:pPr>
              <w:numPr>
                <w:ilvl w:val="0"/>
                <w:numId w:val="0"/>
              </w:numPr>
              <w:spacing w:after="0" w:line="240" w:lineRule="auto"/>
              <w:rPr>
                <w:rFonts w:hint="default"/>
                <w:vertAlign w:val="baseline"/>
                <w:lang w:val="en-US"/>
              </w:rPr>
            </w:pPr>
            <w:r>
              <w:rPr>
                <w:rFonts w:hint="default"/>
                <w:lang w:val="en-US"/>
              </w:rPr>
              <w:t>Phiếu học tập số 2:</w:t>
            </w:r>
            <w:r>
              <w:rPr>
                <w:rFonts w:hint="default"/>
                <w:vertAlign w:val="baseline"/>
                <w:lang w:val="en-US"/>
              </w:rPr>
              <w:t>Hoàn thành bảng sau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090" w:type="dxa"/>
        </w:trPr>
        <w:tc>
          <w:tcPr>
            <w:tcW w:w="3924" w:type="dxa"/>
            <w:gridSpan w:val="2"/>
          </w:tcPr>
          <w:p>
            <w:pPr>
              <w:numPr>
                <w:ilvl w:val="0"/>
                <w:numId w:val="0"/>
              </w:numPr>
              <w:spacing w:after="0" w:line="240" w:lineRule="auto"/>
              <w:rPr>
                <w:rFonts w:hint="default"/>
                <w:vertAlign w:val="baseline"/>
                <w:lang w:val="en-US"/>
              </w:rPr>
            </w:pPr>
            <w:r>
              <w:rPr>
                <w:rFonts w:hint="default"/>
                <w:vertAlign w:val="baseline"/>
                <w:lang w:val="en-US"/>
              </w:rPr>
              <w:t>Dung dịch</w:t>
            </w:r>
          </w:p>
        </w:tc>
        <w:tc>
          <w:tcPr>
            <w:tcW w:w="2355" w:type="dxa"/>
          </w:tcPr>
          <w:p>
            <w:pPr>
              <w:numPr>
                <w:ilvl w:val="0"/>
                <w:numId w:val="0"/>
              </w:numPr>
              <w:spacing w:after="0" w:line="240" w:lineRule="auto"/>
              <w:rPr>
                <w:rFonts w:hint="default"/>
                <w:vertAlign w:val="baseline"/>
                <w:lang w:val="en-US"/>
              </w:rPr>
            </w:pPr>
            <w:r>
              <w:rPr>
                <w:rFonts w:hint="default"/>
                <w:vertAlign w:val="baseline"/>
                <w:lang w:val="en-US"/>
              </w:rPr>
              <w:t>Giá trị 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090" w:type="dxa"/>
        </w:trPr>
        <w:tc>
          <w:tcPr>
            <w:tcW w:w="3924" w:type="dxa"/>
            <w:gridSpan w:val="2"/>
          </w:tcPr>
          <w:p>
            <w:pPr>
              <w:numPr>
                <w:ilvl w:val="0"/>
                <w:numId w:val="0"/>
              </w:numPr>
              <w:spacing w:after="0" w:line="240" w:lineRule="auto"/>
              <w:rPr>
                <w:rFonts w:hint="default"/>
                <w:vertAlign w:val="baseline"/>
                <w:lang w:val="en-US"/>
              </w:rPr>
            </w:pPr>
            <w:r>
              <w:rPr>
                <w:rFonts w:hint="default"/>
                <w:vertAlign w:val="baseline"/>
                <w:lang w:val="en-US"/>
              </w:rPr>
              <w:t>Nước lọc</w:t>
            </w:r>
          </w:p>
        </w:tc>
        <w:tc>
          <w:tcPr>
            <w:tcW w:w="2355" w:type="dxa"/>
          </w:tcPr>
          <w:p>
            <w:pPr>
              <w:numPr>
                <w:ilvl w:val="0"/>
                <w:numId w:val="0"/>
              </w:numPr>
              <w:spacing w:after="0" w:line="240" w:lineRule="auto"/>
              <w:rPr>
                <w:rFonts w:hint="default"/>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090" w:type="dxa"/>
        </w:trPr>
        <w:tc>
          <w:tcPr>
            <w:tcW w:w="3924" w:type="dxa"/>
            <w:gridSpan w:val="2"/>
          </w:tcPr>
          <w:p>
            <w:pPr>
              <w:numPr>
                <w:ilvl w:val="0"/>
                <w:numId w:val="0"/>
              </w:numPr>
              <w:spacing w:after="0" w:line="240" w:lineRule="auto"/>
              <w:rPr>
                <w:rFonts w:hint="default"/>
                <w:vertAlign w:val="baseline"/>
                <w:lang w:val="en-US"/>
              </w:rPr>
            </w:pPr>
            <w:r>
              <w:rPr>
                <w:rFonts w:hint="default"/>
                <w:vertAlign w:val="baseline"/>
                <w:lang w:val="en-US"/>
              </w:rPr>
              <w:t>Giấm ăn</w:t>
            </w:r>
          </w:p>
        </w:tc>
        <w:tc>
          <w:tcPr>
            <w:tcW w:w="2355" w:type="dxa"/>
          </w:tcPr>
          <w:p>
            <w:pPr>
              <w:numPr>
                <w:ilvl w:val="0"/>
                <w:numId w:val="0"/>
              </w:numPr>
              <w:spacing w:after="0" w:line="240" w:lineRule="auto"/>
              <w:rPr>
                <w:rFonts w:hint="default"/>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090" w:type="dxa"/>
        </w:trPr>
        <w:tc>
          <w:tcPr>
            <w:tcW w:w="3924" w:type="dxa"/>
            <w:gridSpan w:val="2"/>
          </w:tcPr>
          <w:p>
            <w:pPr>
              <w:numPr>
                <w:ilvl w:val="0"/>
                <w:numId w:val="0"/>
              </w:numPr>
              <w:spacing w:after="0" w:line="240" w:lineRule="auto"/>
              <w:rPr>
                <w:rFonts w:hint="default"/>
                <w:vertAlign w:val="baseline"/>
                <w:lang w:val="en-US"/>
              </w:rPr>
            </w:pPr>
            <w:r>
              <w:rPr>
                <w:rFonts w:hint="default"/>
                <w:vertAlign w:val="baseline"/>
                <w:lang w:val="en-US"/>
              </w:rPr>
              <w:t>Nước chanh</w:t>
            </w:r>
          </w:p>
        </w:tc>
        <w:tc>
          <w:tcPr>
            <w:tcW w:w="2355" w:type="dxa"/>
          </w:tcPr>
          <w:p>
            <w:pPr>
              <w:numPr>
                <w:ilvl w:val="0"/>
                <w:numId w:val="0"/>
              </w:numPr>
              <w:spacing w:after="0" w:line="240" w:lineRule="auto"/>
              <w:rPr>
                <w:rFonts w:hint="default"/>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090" w:type="dxa"/>
        </w:trPr>
        <w:tc>
          <w:tcPr>
            <w:tcW w:w="3924" w:type="dxa"/>
            <w:gridSpan w:val="2"/>
          </w:tcPr>
          <w:p>
            <w:pPr>
              <w:numPr>
                <w:ilvl w:val="0"/>
                <w:numId w:val="0"/>
              </w:numPr>
              <w:spacing w:after="0" w:line="240" w:lineRule="auto"/>
              <w:rPr>
                <w:rFonts w:hint="default"/>
                <w:vertAlign w:val="baseline"/>
                <w:lang w:val="en-US"/>
              </w:rPr>
            </w:pPr>
            <w:r>
              <w:rPr>
                <w:rFonts w:hint="default"/>
                <w:vertAlign w:val="baseline"/>
                <w:lang w:val="en-US"/>
              </w:rPr>
              <w:t>Nước ngọt có gas</w:t>
            </w:r>
          </w:p>
        </w:tc>
        <w:tc>
          <w:tcPr>
            <w:tcW w:w="2355" w:type="dxa"/>
          </w:tcPr>
          <w:p>
            <w:pPr>
              <w:numPr>
                <w:ilvl w:val="0"/>
                <w:numId w:val="0"/>
              </w:numPr>
              <w:spacing w:after="0" w:line="240" w:lineRule="auto"/>
              <w:rPr>
                <w:rFonts w:hint="default"/>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090" w:type="dxa"/>
        </w:trPr>
        <w:tc>
          <w:tcPr>
            <w:tcW w:w="3924" w:type="dxa"/>
            <w:gridSpan w:val="2"/>
          </w:tcPr>
          <w:p>
            <w:pPr>
              <w:numPr>
                <w:ilvl w:val="0"/>
                <w:numId w:val="0"/>
              </w:numPr>
              <w:spacing w:after="0" w:line="240" w:lineRule="auto"/>
              <w:rPr>
                <w:rFonts w:hint="default"/>
                <w:vertAlign w:val="baseline"/>
                <w:lang w:val="en-US"/>
              </w:rPr>
            </w:pPr>
            <w:r>
              <w:rPr>
                <w:rFonts w:hint="default"/>
                <w:vertAlign w:val="baseline"/>
                <w:lang w:val="en-US"/>
              </w:rPr>
              <w:t>Nước rửa bát</w:t>
            </w:r>
          </w:p>
        </w:tc>
        <w:tc>
          <w:tcPr>
            <w:tcW w:w="2355" w:type="dxa"/>
          </w:tcPr>
          <w:p>
            <w:pPr>
              <w:numPr>
                <w:ilvl w:val="0"/>
                <w:numId w:val="0"/>
              </w:numPr>
              <w:spacing w:after="0" w:line="240" w:lineRule="auto"/>
              <w:rPr>
                <w:rFonts w:hint="default"/>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090" w:type="dxa"/>
        </w:trPr>
        <w:tc>
          <w:tcPr>
            <w:tcW w:w="3924" w:type="dxa"/>
            <w:gridSpan w:val="2"/>
          </w:tcPr>
          <w:p>
            <w:pPr>
              <w:numPr>
                <w:ilvl w:val="0"/>
                <w:numId w:val="0"/>
              </w:numPr>
              <w:spacing w:after="0" w:line="240" w:lineRule="auto"/>
              <w:rPr>
                <w:rFonts w:hint="default"/>
                <w:vertAlign w:val="baseline"/>
                <w:lang w:val="en-US"/>
              </w:rPr>
            </w:pPr>
            <w:r>
              <w:rPr>
                <w:rFonts w:hint="default"/>
                <w:vertAlign w:val="baseline"/>
                <w:lang w:val="en-US"/>
              </w:rPr>
              <w:t>Baking soda</w:t>
            </w:r>
          </w:p>
        </w:tc>
        <w:tc>
          <w:tcPr>
            <w:tcW w:w="2355" w:type="dxa"/>
          </w:tcPr>
          <w:p>
            <w:pPr>
              <w:numPr>
                <w:ilvl w:val="0"/>
                <w:numId w:val="0"/>
              </w:numPr>
              <w:spacing w:after="0" w:line="240" w:lineRule="auto"/>
              <w:rPr>
                <w:rFonts w:hint="default"/>
                <w:vertAlign w:val="baseline"/>
                <w:lang w:val="en-US"/>
              </w:rPr>
            </w:pPr>
          </w:p>
        </w:tc>
      </w:tr>
    </w:tbl>
    <w:p>
      <w:pPr>
        <w:spacing w:after="0" w:line="240" w:lineRule="auto"/>
        <w:rPr>
          <w:rFonts w:hint="default"/>
          <w:lang w:val="vi-VN"/>
        </w:rPr>
      </w:pPr>
      <w:r>
        <w:rPr>
          <w:rFonts w:hint="default"/>
          <w:lang w:val="vi-VN"/>
        </w:rPr>
        <w:t xml:space="preserve">Tiết 1: Bảng 9.1 sgk, </w:t>
      </w:r>
    </w:p>
    <w:p>
      <w:pPr>
        <w:spacing w:after="0" w:line="240" w:lineRule="auto"/>
        <w:rPr>
          <w:rFonts w:hint="default"/>
          <w:lang w:val="vi-VN"/>
        </w:rPr>
      </w:pPr>
      <w:r>
        <w:rPr>
          <w:rFonts w:hint="default"/>
          <w:lang w:val="vi-VN"/>
        </w:rPr>
        <w:t>Tiết 2: bảng tính tan của các base.</w:t>
      </w:r>
    </w:p>
    <w:p>
      <w:pPr>
        <w:spacing w:after="0" w:line="240" w:lineRule="auto"/>
        <w:rPr>
          <w:rFonts w:hint="default"/>
          <w:lang w:val="vi-VN"/>
        </w:rPr>
      </w:pPr>
      <w:r>
        <w:rPr>
          <w:rFonts w:hint="default"/>
          <w:lang w:val="vi-VN"/>
        </w:rPr>
        <w:t>Tiết 3: dung dịch HCl, NaOH, giấy quỳ tím, phenolphthalein, ống nghiệm, ống hút nhỏ giọt.Hình 9.1, 9.2.</w:t>
      </w:r>
    </w:p>
    <w:p>
      <w:pPr>
        <w:spacing w:after="0" w:line="240" w:lineRule="auto"/>
        <w:rPr>
          <w:rFonts w:hint="default"/>
          <w:lang w:val="en-US"/>
        </w:rPr>
      </w:pPr>
      <w:r>
        <w:rPr>
          <w:rFonts w:hint="default"/>
          <w:lang w:val="vi-VN"/>
        </w:rPr>
        <w:t xml:space="preserve">Tiết 4: Hình 9.3, giấy pH, mấy đo pH  nếu có, dd: </w:t>
      </w:r>
      <w:r>
        <w:rPr>
          <w:rFonts w:hint="default"/>
          <w:lang w:val="en-US"/>
        </w:rPr>
        <w:t>Nước lọc, nước chanh, nước ngọt có gas, nước rửa bát, giấm ăn, dung dịch baking soda.</w:t>
      </w:r>
    </w:p>
    <w:p>
      <w:pPr>
        <w:spacing w:after="0" w:line="240" w:lineRule="auto"/>
        <w:rPr>
          <w:rFonts w:hint="default"/>
          <w:lang w:val="vi-VN"/>
        </w:rPr>
      </w:pPr>
      <w:r>
        <w:rPr>
          <w:rFonts w:hint="default"/>
          <w:lang w:val="vi-VN"/>
        </w:rPr>
        <w:t>Tiết 5: Giấy pH, mẫu đất.</w:t>
      </w:r>
    </w:p>
    <w:p>
      <w:pPr>
        <w:spacing w:after="0" w:line="240" w:lineRule="auto"/>
        <w:rPr>
          <w:b/>
        </w:rPr>
      </w:pPr>
      <w:r>
        <w:t xml:space="preserve"> </w:t>
      </w:r>
      <w:r>
        <w:rPr>
          <w:b/>
        </w:rPr>
        <w:t>III. Tiến trình dạy học</w:t>
      </w:r>
    </w:p>
    <w:p>
      <w:pPr>
        <w:spacing w:after="0" w:line="240" w:lineRule="auto"/>
        <w:rPr>
          <w:b/>
          <w:i/>
        </w:rPr>
      </w:pPr>
      <w:r>
        <w:rPr>
          <w:b/>
          <w:i/>
        </w:rPr>
        <w:t xml:space="preserve">A. Khởi động </w:t>
      </w:r>
    </w:p>
    <w:p>
      <w:pPr>
        <w:spacing w:after="0" w:line="240" w:lineRule="auto"/>
        <w:jc w:val="center"/>
        <w:rPr>
          <w:b/>
          <w:i/>
        </w:rPr>
      </w:pPr>
      <w:r>
        <w:rPr>
          <w:rFonts w:hint="default"/>
          <w:b/>
          <w:i/>
          <w:lang w:val="vi-VN"/>
        </w:rPr>
        <w:t xml:space="preserve">Tiết 1: </w:t>
      </w:r>
      <w:r>
        <w:rPr>
          <w:b/>
          <w:i/>
        </w:rPr>
        <w:t>Hoạt động 1: chơi trò chơi “Quan sát nhanh – kết luận nhanh”</w:t>
      </w:r>
    </w:p>
    <w:p>
      <w:pPr>
        <w:spacing w:after="0" w:line="240" w:lineRule="auto"/>
        <w:rPr>
          <w:rFonts w:hint="default"/>
          <w:lang w:val="vi-VN"/>
        </w:rPr>
      </w:pPr>
      <w:r>
        <w:t>a. Mục tiêu: tạo ra cho học sinh hứng thú để học sinh bày tỏ được quan điểm cá nhân về</w:t>
      </w:r>
      <w:r>
        <w:rPr>
          <w:rFonts w:hint="default"/>
          <w:lang w:val="vi-VN"/>
        </w:rPr>
        <w:t xml:space="preserve"> phân biệt</w:t>
      </w:r>
      <w:r>
        <w:t xml:space="preserve"> </w:t>
      </w:r>
      <w:r>
        <w:rPr>
          <w:rFonts w:hint="default"/>
          <w:lang w:val="vi-VN"/>
        </w:rPr>
        <w:t>acid và base.</w:t>
      </w:r>
    </w:p>
    <w:p>
      <w:pPr>
        <w:spacing w:after="0" w:line="240" w:lineRule="auto"/>
        <w:rPr>
          <w:rFonts w:hint="default"/>
          <w:lang w:val="vi-VN"/>
        </w:rPr>
      </w:pPr>
      <w:r>
        <w:t xml:space="preserve">b. Nội dung: GV tổ chức cho học sinh xem </w:t>
      </w:r>
      <w:r>
        <w:rPr>
          <w:rFonts w:hint="default"/>
          <w:lang w:val="vi-VN"/>
        </w:rPr>
        <w:t xml:space="preserve">tranh ảnh </w:t>
      </w:r>
      <w:r>
        <w:t xml:space="preserve"> giới thiệu về </w:t>
      </w:r>
      <w:r>
        <w:rPr>
          <w:rFonts w:hint="default"/>
          <w:lang w:val="vi-VN"/>
        </w:rPr>
        <w:t>acid và base</w:t>
      </w:r>
      <w:r>
        <w:t xml:space="preserve">, Hs xem </w:t>
      </w:r>
      <w:r>
        <w:rPr>
          <w:rFonts w:hint="default"/>
          <w:lang w:val="vi-VN"/>
        </w:rPr>
        <w:t>tranh ảnh</w:t>
      </w:r>
      <w:r>
        <w:t xml:space="preserve"> và hoàn thành nội dung phiếu </w:t>
      </w:r>
      <w:r>
        <w:rPr>
          <w:rFonts w:hint="default"/>
          <w:lang w:val="vi-VN"/>
        </w:rPr>
        <w:t>thảo luận.</w:t>
      </w:r>
    </w:p>
    <w:p>
      <w:pPr>
        <w:spacing w:after="0" w:line="240" w:lineRule="auto"/>
        <w:rPr>
          <w:rFonts w:hint="default"/>
          <w:lang w:val="vi-VN"/>
        </w:rPr>
      </w:pPr>
      <w:r>
        <w:t xml:space="preserve">c. Sản phẩm: </w:t>
      </w:r>
      <w:r>
        <w:rPr>
          <w:rFonts w:hint="default"/>
          <w:lang w:val="vi-VN"/>
        </w:rPr>
        <w:t>kết quả của học sinh.</w:t>
      </w:r>
    </w:p>
    <w:p>
      <w:pPr>
        <w:spacing w:after="0" w:line="240" w:lineRule="auto"/>
      </w:pPr>
      <w:r>
        <w:t>d. Tổ chức thực hiện</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jc w:val="center"/>
            </w:pPr>
            <w:r>
              <w:t>Hoạt động của GV</w:t>
            </w:r>
          </w:p>
        </w:tc>
        <w:tc>
          <w:tcPr>
            <w:tcW w:w="4509" w:type="dxa"/>
          </w:tcPr>
          <w:p>
            <w:pPr>
              <w:spacing w:after="0" w:line="240" w:lineRule="auto"/>
              <w:jc w:val="center"/>
            </w:pPr>
            <w: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hint="default"/>
                <w:lang w:val="vi-VN"/>
              </w:rPr>
            </w:pPr>
            <w:r>
              <w:rPr>
                <w:b/>
                <w:i/>
              </w:rPr>
              <w:t>- Thông báo luật chơi:</w:t>
            </w:r>
            <w:r>
              <w:t xml:space="preserve"> Quan sát </w:t>
            </w:r>
            <w:r>
              <w:rPr>
                <w:rFonts w:hint="default"/>
                <w:lang w:val="vi-VN"/>
              </w:rPr>
              <w:t xml:space="preserve">hình ảnh </w:t>
            </w:r>
            <w:r>
              <w:t xml:space="preserve"> để trả lời câu hỏi.</w:t>
            </w:r>
            <w:r>
              <w:rPr>
                <w:rFonts w:hint="default"/>
                <w:lang w:val="vi-VN"/>
              </w:rPr>
              <w:t xml:space="preserve"> </w:t>
            </w:r>
          </w:p>
          <w:p>
            <w:pPr>
              <w:spacing w:after="0" w:line="240" w:lineRule="auto"/>
              <w:rPr>
                <w:rFonts w:hint="default"/>
                <w:lang w:val="vi-VN"/>
              </w:rPr>
            </w:pPr>
            <w:r>
              <w:rPr>
                <w:rFonts w:hint="default"/>
                <w:lang w:val="vi-VN"/>
              </w:rPr>
              <w:t>- Chia thành 4 nhóm</w:t>
            </w:r>
          </w:p>
          <w:p>
            <w:pPr>
              <w:spacing w:after="0" w:line="240" w:lineRule="auto"/>
              <w:rPr>
                <w:rFonts w:hint="default"/>
                <w:lang w:val="vi-VN"/>
              </w:rPr>
            </w:pPr>
            <w:r>
              <w:rPr>
                <w:rFonts w:hint="default"/>
                <w:lang w:val="vi-VN"/>
              </w:rPr>
              <w:t>- Lần lượt mỗi học sinh ghi tên một loại quả,thực phẩm có chứa acid hoặc một loại quả, thực phẩm có chứa base(vị đắng).vào phiếu thảo luận.</w:t>
            </w:r>
          </w:p>
          <w:p>
            <w:pPr>
              <w:spacing w:after="0" w:line="240" w:lineRule="auto"/>
              <w:rPr>
                <w:rFonts w:hint="default"/>
                <w:lang w:val="vi-VN"/>
              </w:rPr>
            </w:pPr>
            <w:r>
              <w:rPr>
                <w:rFonts w:hint="default"/>
                <w:lang w:val="vi-VN"/>
              </w:rPr>
              <w:t>- Mỗi loại  đúng được cộng 10đ.</w:t>
            </w:r>
          </w:p>
          <w:p>
            <w:pPr>
              <w:spacing w:after="0" w:line="240" w:lineRule="auto"/>
            </w:pPr>
            <w:r>
              <w:rPr>
                <w:rFonts w:hint="default"/>
                <w:lang w:val="vi-VN"/>
              </w:rPr>
              <w:t>- Trong khoảng 7 phút nhóm nào trả lời được nhiều hơn nhóm đó sẽ thắng.</w:t>
            </w:r>
            <w:r>
              <w:t xml:space="preserve"> </w:t>
            </w:r>
          </w:p>
        </w:tc>
        <w:tc>
          <w:tcPr>
            <w:tcW w:w="4509" w:type="dxa"/>
          </w:tcPr>
          <w:p>
            <w:pPr>
              <w:spacing w:after="0" w:line="240" w:lineRule="auto"/>
            </w:pPr>
            <w:r>
              <w:t>- Ghi nhớ luật chơi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b/>
                <w:i/>
              </w:rPr>
            </w:pPr>
            <w:r>
              <w:rPr>
                <w:b/>
                <w:i/>
              </w:rPr>
              <w:t xml:space="preserve">- Giao nhiệm vụ: </w:t>
            </w:r>
          </w:p>
          <w:p>
            <w:pPr>
              <w:spacing w:after="0" w:line="240" w:lineRule="auto"/>
              <w:rPr>
                <w:rFonts w:hint="default"/>
                <w:lang w:val="vi-VN"/>
              </w:rPr>
            </w:pPr>
            <w:r>
              <w:rPr>
                <w:b/>
                <w:i/>
              </w:rPr>
              <w:t xml:space="preserve">+ </w:t>
            </w:r>
            <w:r>
              <w:t>Quan sát hình ảnh</w:t>
            </w:r>
            <w:r>
              <w:rPr>
                <w:rFonts w:hint="default"/>
                <w:lang w:val="vi-VN"/>
              </w:rPr>
              <w:t>.</w:t>
            </w:r>
          </w:p>
          <w:p>
            <w:pPr>
              <w:spacing w:after="0" w:line="240" w:lineRule="auto"/>
              <w:rPr>
                <w:rFonts w:hint="default"/>
                <w:lang w:val="vi-VN"/>
              </w:rPr>
            </w:pPr>
            <w:r>
              <w:t xml:space="preserve">+ Thời gian hoàn thành nhiệm vụ là đúng </w:t>
            </w:r>
            <w:r>
              <w:rPr>
                <w:rFonts w:hint="default"/>
                <w:lang w:val="vi-VN"/>
              </w:rPr>
              <w:t>7</w:t>
            </w:r>
            <w:r>
              <w:t xml:space="preserve"> phút</w:t>
            </w:r>
            <w:r>
              <w:rPr>
                <w:rFonts w:hint="default"/>
                <w:lang w:val="vi-VN"/>
              </w:rPr>
              <w:t>.</w:t>
            </w:r>
          </w:p>
        </w:tc>
        <w:tc>
          <w:tcPr>
            <w:tcW w:w="4509" w:type="dxa"/>
          </w:tcPr>
          <w:p>
            <w:pPr>
              <w:spacing w:after="0" w:line="240" w:lineRule="auto"/>
            </w:pPr>
            <w:r>
              <w:t>-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b/>
                <w:i/>
              </w:rPr>
            </w:pPr>
            <w:r>
              <w:rPr>
                <w:b/>
                <w:i/>
              </w:rPr>
              <w:t>- Hướng dẫn học sinh thực hiện nhiệm vụ:</w:t>
            </w:r>
          </w:p>
          <w:p>
            <w:pPr>
              <w:spacing w:after="0" w:line="240" w:lineRule="auto"/>
              <w:rPr>
                <w:rFonts w:hint="default"/>
                <w:lang w:val="vi-VN"/>
              </w:rPr>
            </w:pPr>
            <w:r>
              <w:rPr>
                <w:b/>
                <w:i/>
              </w:rPr>
              <w:t xml:space="preserve">+ </w:t>
            </w:r>
            <w:r>
              <w:t xml:space="preserve">Chiếu </w:t>
            </w:r>
            <w:r>
              <w:rPr>
                <w:rFonts w:hint="default"/>
                <w:lang w:val="vi-VN"/>
              </w:rPr>
              <w:t>hình ảnh các loại quả.</w:t>
            </w:r>
          </w:p>
        </w:tc>
        <w:tc>
          <w:tcPr>
            <w:tcW w:w="4509" w:type="dxa"/>
          </w:tcPr>
          <w:p>
            <w:pPr>
              <w:spacing w:after="0" w:line="240" w:lineRule="auto"/>
              <w:rPr>
                <w:rFonts w:hint="default"/>
                <w:lang w:val="vi-VN"/>
              </w:rPr>
            </w:pPr>
            <w:r>
              <w:t>- Thực hiện nhiệm vụ hoàn t</w:t>
            </w:r>
            <w:r>
              <w:rPr>
                <w:rFonts w:hint="default"/>
                <w:lang w:val="vi-VN"/>
              </w:rPr>
              <w:t>hành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b/>
                <w:i/>
              </w:rPr>
            </w:pPr>
            <w:r>
              <w:rPr>
                <w:b/>
                <w:i/>
              </w:rPr>
              <w:t>- Thu phiếu học tập của các nhóm</w:t>
            </w:r>
          </w:p>
        </w:tc>
        <w:tc>
          <w:tcPr>
            <w:tcW w:w="4509" w:type="dxa"/>
          </w:tcPr>
          <w:p>
            <w:pPr>
              <w:spacing w:after="0" w:line="240" w:lineRule="auto"/>
            </w:pPr>
            <w:r>
              <w:t>- Nộp phiếu học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pPr>
            <w:r>
              <w:rPr>
                <w:b/>
                <w:i/>
              </w:rPr>
              <w:t>- Chốt lại và đặt vấn đề vào bài:</w:t>
            </w:r>
            <w:r>
              <w:rPr>
                <w:rFonts w:hint="default"/>
                <w:b/>
                <w:i/>
                <w:lang w:val="vi-VN"/>
              </w:rPr>
              <w:t xml:space="preserve"> </w:t>
            </w:r>
            <w:r>
              <w:rPr>
                <w:rFonts w:hint="default"/>
                <w:b w:val="0"/>
                <w:bCs/>
                <w:i w:val="0"/>
                <w:iCs/>
                <w:lang w:val="vi-VN"/>
              </w:rPr>
              <w:t xml:space="preserve">Một số loại trái cây và các nguyên liệu thực phẩm có  chứa acid. Những chất có vị đắng như mướp đắng và sờ vào trơn như xà phòng được gọi là base. </w:t>
            </w:r>
            <w:r>
              <w:rPr>
                <w:b w:val="0"/>
                <w:bCs/>
                <w:i w:val="0"/>
                <w:iCs/>
              </w:rPr>
              <w:t xml:space="preserve"> </w:t>
            </w:r>
          </w:p>
        </w:tc>
        <w:tc>
          <w:tcPr>
            <w:tcW w:w="4509" w:type="dxa"/>
          </w:tcPr>
          <w:p>
            <w:pPr>
              <w:spacing w:after="0" w:line="240" w:lineRule="auto"/>
            </w:pPr>
            <w:r>
              <w:t>- Chuẩn bị sách vở học bài</w:t>
            </w:r>
          </w:p>
        </w:tc>
      </w:tr>
    </w:tbl>
    <w:p>
      <w:pPr>
        <w:spacing w:after="0" w:line="240" w:lineRule="auto"/>
        <w:rPr>
          <w:b/>
          <w:i/>
        </w:rPr>
      </w:pPr>
      <w:r>
        <w:rPr>
          <w:b/>
          <w:i/>
        </w:rPr>
        <w:t>B. Hình hành kiến thức mới</w:t>
      </w:r>
    </w:p>
    <w:p>
      <w:pPr>
        <w:spacing w:after="0" w:line="240" w:lineRule="auto"/>
        <w:jc w:val="center"/>
        <w:rPr>
          <w:rFonts w:hint="default"/>
          <w:b/>
          <w:i/>
          <w:lang w:val="en-US"/>
        </w:rPr>
      </w:pPr>
      <w:r>
        <w:rPr>
          <w:b/>
          <w:i/>
        </w:rPr>
        <w:t xml:space="preserve">Hoạt động 2: Tìm hiểu khái niệm </w:t>
      </w:r>
      <w:r>
        <w:rPr>
          <w:rFonts w:hint="default"/>
          <w:b/>
          <w:i/>
          <w:lang w:val="en-US"/>
        </w:rPr>
        <w:t>base.</w:t>
      </w:r>
    </w:p>
    <w:p>
      <w:pPr>
        <w:numPr>
          <w:ilvl w:val="0"/>
          <w:numId w:val="1"/>
        </w:numPr>
        <w:spacing w:after="0" w:line="240" w:lineRule="auto"/>
        <w:rPr>
          <w:rFonts w:hint="default"/>
          <w:lang w:val="en-US"/>
        </w:rPr>
      </w:pPr>
      <w:r>
        <w:t xml:space="preserve">Mục tiêu: </w:t>
      </w:r>
      <w:r>
        <w:rPr>
          <w:rFonts w:hint="default"/>
          <w:lang w:val="en-US"/>
        </w:rPr>
        <w:t>Nêu được khái niệm base.</w:t>
      </w:r>
    </w:p>
    <w:p>
      <w:pPr>
        <w:numPr>
          <w:ilvl w:val="0"/>
          <w:numId w:val="0"/>
        </w:numPr>
        <w:spacing w:after="0" w:line="240" w:lineRule="auto"/>
      </w:pPr>
      <w:r>
        <w:t>b. Nội dung: GV tổ chức cho học sinh hoạt động đôi để làm rõ mục tiêu trên</w:t>
      </w:r>
    </w:p>
    <w:p>
      <w:pPr>
        <w:spacing w:after="0" w:line="240" w:lineRule="auto"/>
      </w:pPr>
      <w:r>
        <w:t xml:space="preserve">c. Sản phẩm: </w:t>
      </w:r>
      <w:r>
        <w:rPr>
          <w:rFonts w:hint="default"/>
          <w:lang w:val="vi-VN"/>
        </w:rPr>
        <w:t>C</w:t>
      </w:r>
      <w:r>
        <w:rPr>
          <w:rFonts w:hint="default"/>
          <w:lang w:val="en-US"/>
        </w:rPr>
        <w:t>âu trả lời</w:t>
      </w:r>
      <w:r>
        <w:t xml:space="preserve"> của học sinh</w:t>
      </w:r>
    </w:p>
    <w:p>
      <w:pPr>
        <w:spacing w:after="0" w:line="240" w:lineRule="auto"/>
      </w:pPr>
      <w:r>
        <w:t>d. Tổ chức thực hiện</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jc w:val="center"/>
            </w:pPr>
            <w:r>
              <w:t>Hoạt động của GV</w:t>
            </w:r>
          </w:p>
        </w:tc>
        <w:tc>
          <w:tcPr>
            <w:tcW w:w="4509" w:type="dxa"/>
          </w:tcPr>
          <w:p>
            <w:pPr>
              <w:spacing w:after="0" w:line="240" w:lineRule="auto"/>
              <w:jc w:val="center"/>
            </w:pPr>
            <w: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hint="default"/>
                <w:lang w:val="en-US"/>
              </w:rPr>
            </w:pPr>
            <w:r>
              <w:rPr>
                <w:b/>
                <w:i/>
              </w:rPr>
              <w:t xml:space="preserve">- Giao nhiệm vụ: </w:t>
            </w:r>
            <w:r>
              <w:t xml:space="preserve">Quan sát hình ảnh </w:t>
            </w:r>
            <w:r>
              <w:rPr>
                <w:rFonts w:hint="default"/>
                <w:lang w:val="en-US"/>
              </w:rPr>
              <w:t>bảng 9.1</w:t>
            </w:r>
            <w:r>
              <w:t xml:space="preserve"> SGK hoạt động cặp đôi </w:t>
            </w:r>
            <w:r>
              <w:rPr>
                <w:rFonts w:hint="default"/>
                <w:lang w:val="en-US"/>
              </w:rPr>
              <w:t>trả lời câu hỏi.</w:t>
            </w:r>
          </w:p>
        </w:tc>
        <w:tc>
          <w:tcPr>
            <w:tcW w:w="4509" w:type="dxa"/>
          </w:tcPr>
          <w:p>
            <w:pPr>
              <w:spacing w:after="0" w:line="240" w:lineRule="auto"/>
            </w:pPr>
            <w:r>
              <w:t>-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b/>
                <w:i/>
              </w:rPr>
            </w:pPr>
            <w:r>
              <w:rPr>
                <w:b/>
                <w:i/>
              </w:rPr>
              <w:t>- Hướng dẫn học sinh thực hiện nhiệm vụ:</w:t>
            </w:r>
          </w:p>
          <w:p>
            <w:pPr>
              <w:spacing w:after="0" w:line="240" w:lineRule="auto"/>
            </w:pPr>
            <w:r>
              <w:rPr>
                <w:b/>
                <w:i/>
              </w:rPr>
              <w:t xml:space="preserve">+ </w:t>
            </w:r>
            <w:r>
              <w:t xml:space="preserve">Mỗi </w:t>
            </w:r>
            <w:r>
              <w:rPr>
                <w:rFonts w:hint="default"/>
                <w:lang w:val="en-US"/>
              </w:rPr>
              <w:t>mỗi học sinh quan sát bảng 9.1 trả lời câu hỏi 1,2 sgk</w:t>
            </w:r>
            <w:r>
              <w:t>.</w:t>
            </w:r>
          </w:p>
          <w:p>
            <w:pPr>
              <w:spacing w:after="0" w:line="240" w:lineRule="auto"/>
              <w:rPr>
                <w:rFonts w:hint="default"/>
                <w:lang w:val="en-US"/>
              </w:rPr>
            </w:pPr>
            <w:r>
              <w:rPr>
                <w:rFonts w:hint="default"/>
                <w:lang w:val="en-US"/>
              </w:rPr>
              <w:t>+ Thảo luận nhóm câu 3.</w:t>
            </w:r>
          </w:p>
          <w:p>
            <w:pPr>
              <w:spacing w:after="0" w:line="240" w:lineRule="auto"/>
            </w:pPr>
            <w:r>
              <w:t xml:space="preserve"> Sau khi thảo luận xong, nhóm nào xung phong trình bày có chất lượng tốt sẽ được tặng điểm</w:t>
            </w:r>
          </w:p>
        </w:tc>
        <w:tc>
          <w:tcPr>
            <w:tcW w:w="4509" w:type="dxa"/>
          </w:tcPr>
          <w:p>
            <w:pPr>
              <w:spacing w:after="0" w:line="240" w:lineRule="auto"/>
            </w:pPr>
          </w:p>
          <w:p>
            <w:pPr>
              <w:spacing w:after="0" w:line="240" w:lineRule="auto"/>
            </w:pPr>
          </w:p>
          <w:p>
            <w:pPr>
              <w:spacing w:after="0" w:line="240" w:lineRule="auto"/>
              <w:rPr>
                <w:rFonts w:hint="default"/>
                <w:lang w:val="en-US"/>
              </w:rPr>
            </w:pPr>
            <w:r>
              <w:t>- Thực hiện nhiệm vụ</w:t>
            </w:r>
            <w:r>
              <w:rPr>
                <w:rFonts w:hint="default"/>
                <w:lang w:val="en-US"/>
              </w:rPr>
              <w:t xml:space="preserve"> trả lời câu hỏi 1,2,3 sgk.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hint="default"/>
                <w:b w:val="0"/>
                <w:bCs/>
                <w:i w:val="0"/>
                <w:iCs/>
                <w:lang w:val="en-US"/>
              </w:rPr>
            </w:pPr>
            <w:r>
              <w:rPr>
                <w:b/>
                <w:i/>
              </w:rPr>
              <w:t xml:space="preserve">- Báo cáo kết quả: </w:t>
            </w:r>
            <w:r>
              <w:rPr>
                <w:rFonts w:hint="default"/>
                <w:b w:val="0"/>
                <w:bCs/>
                <w:i w:val="0"/>
                <w:iCs/>
                <w:lang w:val="en-US"/>
              </w:rPr>
              <w:t>Chọn một số học sinh trả lời câu hỏi 1,2</w:t>
            </w:r>
          </w:p>
          <w:p>
            <w:pPr>
              <w:spacing w:after="0" w:line="240" w:lineRule="auto"/>
              <w:rPr>
                <w:rFonts w:hint="default"/>
                <w:b w:val="0"/>
                <w:bCs/>
                <w:i w:val="0"/>
                <w:iCs/>
                <w:lang w:val="en-US"/>
              </w:rPr>
            </w:pPr>
            <w:r>
              <w:rPr>
                <w:rFonts w:hint="default"/>
                <w:b w:val="0"/>
                <w:bCs/>
                <w:i w:val="0"/>
                <w:iCs/>
                <w:lang w:val="en-US"/>
              </w:rPr>
              <w:t>+ Công thức hóa học của base đều có nhóm OH.</w:t>
            </w:r>
          </w:p>
          <w:p>
            <w:pPr>
              <w:spacing w:after="0" w:line="240" w:lineRule="auto"/>
              <w:rPr>
                <w:rFonts w:hint="default"/>
                <w:b w:val="0"/>
                <w:bCs/>
                <w:i w:val="0"/>
                <w:iCs/>
                <w:lang w:val="en-US"/>
              </w:rPr>
            </w:pPr>
            <w:r>
              <w:rPr>
                <w:rFonts w:hint="default"/>
                <w:b w:val="0"/>
                <w:bCs/>
                <w:i w:val="0"/>
                <w:iCs/>
                <w:lang w:val="en-US"/>
              </w:rPr>
              <w:t xml:space="preserve">+ Các dung dịch base đều chứa anion OH- và cation kim loại </w:t>
            </w:r>
          </w:p>
          <w:p>
            <w:pPr>
              <w:spacing w:after="0" w:line="240" w:lineRule="auto"/>
              <w:rPr>
                <w:rFonts w:hint="default"/>
                <w:lang w:val="en-US"/>
              </w:rPr>
            </w:pPr>
            <w:r>
              <w:rPr>
                <w:rFonts w:hint="default"/>
                <w:lang w:val="en-US"/>
              </w:rPr>
              <w:t xml:space="preserve">- </w:t>
            </w:r>
            <w:r>
              <w:t>Chọn 1 cặp đôi lên bảng trình bày kết quả</w:t>
            </w:r>
            <w:r>
              <w:rPr>
                <w:rFonts w:hint="default"/>
                <w:lang w:val="en-US"/>
              </w:rPr>
              <w:t xml:space="preserve"> thảo luận câu 3.</w:t>
            </w:r>
          </w:p>
          <w:p>
            <w:pPr>
              <w:spacing w:after="0" w:line="240" w:lineRule="auto"/>
              <w:rPr>
                <w:rFonts w:hint="default"/>
                <w:lang w:val="en-US"/>
              </w:rPr>
            </w:pPr>
            <w:r>
              <w:rPr>
                <w:rFonts w:hint="default"/>
                <w:lang w:val="en-US"/>
              </w:rPr>
              <w:t>+ Base là những hợp chất trong phân tử có nguyên tử kim loại liên kết với nhóm hydroxide. Khi tan trong nước base tạo ra ion OH- .</w:t>
            </w:r>
          </w:p>
          <w:p>
            <w:pPr>
              <w:spacing w:after="0" w:line="240" w:lineRule="auto"/>
            </w:pPr>
            <w:r>
              <w:t>+ Mời nhóm khác nhận xét</w:t>
            </w:r>
          </w:p>
          <w:p>
            <w:pPr>
              <w:spacing w:after="0" w:line="240" w:lineRule="auto"/>
            </w:pPr>
            <w:r>
              <w:t>+ GV nhận xét sau khi các nhóm đã có ý kiến nhận xét bổ sung</w:t>
            </w:r>
          </w:p>
        </w:tc>
        <w:tc>
          <w:tcPr>
            <w:tcW w:w="4509" w:type="dxa"/>
          </w:tcPr>
          <w:p>
            <w:pPr>
              <w:spacing w:after="0" w:line="240" w:lineRule="auto"/>
              <w:rPr>
                <w:rFonts w:hint="default"/>
                <w:lang w:val="en-US"/>
              </w:rPr>
            </w:pPr>
            <w:r>
              <w:rPr>
                <w:rFonts w:hint="default"/>
                <w:lang w:val="en-US"/>
              </w:rPr>
              <w:t>- Học sinh được chọn trình bày kết quả.</w:t>
            </w:r>
          </w:p>
          <w:p>
            <w:pPr>
              <w:spacing w:after="0" w:line="240" w:lineRule="auto"/>
            </w:pPr>
            <w:r>
              <w:t>- Nhóm được chọn trình bày kết quả</w:t>
            </w:r>
          </w:p>
          <w:p>
            <w:pPr>
              <w:spacing w:after="0" w:line="240" w:lineRule="auto"/>
            </w:pPr>
          </w:p>
          <w:p>
            <w:pPr>
              <w:spacing w:after="0" w:line="240" w:lineRule="auto"/>
            </w:pPr>
            <w:r>
              <w:t>- Nhóm khác nhận xét</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b/>
                <w:i/>
              </w:rPr>
            </w:pPr>
            <w:r>
              <w:rPr>
                <w:b/>
                <w:i/>
              </w:rPr>
              <w:t>- Tổng kết</w:t>
            </w:r>
          </w:p>
          <w:p>
            <w:pPr>
              <w:spacing w:after="0" w:line="240" w:lineRule="auto"/>
            </w:pPr>
            <w:r>
              <w:t xml:space="preserve">+ Tổng hợp để đi đến kết luận về khái niệm </w:t>
            </w:r>
            <w:r>
              <w:rPr>
                <w:rFonts w:hint="default"/>
                <w:lang w:val="en-US"/>
              </w:rPr>
              <w:t>base</w:t>
            </w:r>
            <w:r>
              <w:t xml:space="preserve">. </w:t>
            </w:r>
          </w:p>
          <w:p>
            <w:pPr>
              <w:spacing w:after="0" w:line="240" w:lineRule="auto"/>
            </w:pPr>
            <w:r>
              <w:t xml:space="preserve">+ Yêu cầu học sinh chốt lại kết luận về khái niệm </w:t>
            </w:r>
            <w:r>
              <w:rPr>
                <w:rFonts w:hint="default"/>
                <w:lang w:val="en-US"/>
              </w:rPr>
              <w:t>base</w:t>
            </w:r>
            <w:r>
              <w:t>.</w:t>
            </w:r>
          </w:p>
          <w:p>
            <w:pPr>
              <w:spacing w:after="0" w:line="240" w:lineRule="auto"/>
              <w:rPr>
                <w:rFonts w:hint="default"/>
                <w:vertAlign w:val="baseline"/>
                <w:lang w:val="en-US"/>
              </w:rPr>
            </w:pPr>
            <w:r>
              <w:rPr/>
              <w:sym w:font="Wingdings" w:char="F0E0"/>
            </w:r>
            <w:r>
              <w:rPr>
                <w:rFonts w:hint="default"/>
                <w:b/>
                <w:bCs/>
                <w:i/>
                <w:iCs/>
                <w:lang w:val="en-US"/>
              </w:rPr>
              <w:t>Base là những hợp chất trong phân tử có nguyên tử kim loại liên kết với nhóm hydroxide. Khi tan trong nước base tạo ra ion OH- .</w:t>
            </w:r>
          </w:p>
        </w:tc>
        <w:tc>
          <w:tcPr>
            <w:tcW w:w="4509" w:type="dxa"/>
          </w:tcPr>
          <w:p>
            <w:pPr>
              <w:spacing w:after="0" w:line="240" w:lineRule="auto"/>
            </w:pPr>
          </w:p>
          <w:p>
            <w:pPr>
              <w:spacing w:after="0" w:line="240" w:lineRule="auto"/>
              <w:rPr>
                <w:rFonts w:hint="default"/>
                <w:lang w:val="en-US"/>
              </w:rPr>
            </w:pPr>
            <w:r>
              <w:t xml:space="preserve">- Kết luận về khái niệm </w:t>
            </w:r>
            <w:r>
              <w:rPr>
                <w:rFonts w:hint="default"/>
                <w:lang w:val="en-US"/>
              </w:rPr>
              <w:t>base</w:t>
            </w:r>
          </w:p>
          <w:p>
            <w:pPr>
              <w:spacing w:after="0" w:line="240" w:lineRule="auto"/>
            </w:pPr>
            <w:r>
              <w:t xml:space="preserve">- Ghi kết luận vào vở </w:t>
            </w:r>
          </w:p>
          <w:p>
            <w:pPr>
              <w:spacing w:after="0" w:line="240" w:lineRule="auto"/>
            </w:pPr>
          </w:p>
        </w:tc>
      </w:tr>
    </w:tbl>
    <w:p>
      <w:pPr>
        <w:spacing w:after="0" w:line="240" w:lineRule="auto"/>
        <w:jc w:val="center"/>
        <w:rPr>
          <w:rFonts w:hint="default"/>
          <w:b/>
          <w:i/>
          <w:lang w:val="en-US"/>
        </w:rPr>
      </w:pPr>
      <w:r>
        <w:rPr>
          <w:rFonts w:hint="default"/>
          <w:b/>
          <w:i/>
          <w:lang w:val="en-US"/>
        </w:rPr>
        <w:t xml:space="preserve">Tiết 2: </w:t>
      </w:r>
      <w:r>
        <w:rPr>
          <w:b/>
          <w:i/>
        </w:rPr>
        <w:t xml:space="preserve">Hoạt động </w:t>
      </w:r>
      <w:r>
        <w:rPr>
          <w:rFonts w:hint="default"/>
          <w:b/>
          <w:i/>
          <w:lang w:val="en-US"/>
        </w:rPr>
        <w:t>3</w:t>
      </w:r>
      <w:r>
        <w:rPr>
          <w:b/>
          <w:i/>
        </w:rPr>
        <w:t xml:space="preserve">: Tìm hiểu khái niệm </w:t>
      </w:r>
      <w:r>
        <w:rPr>
          <w:rFonts w:hint="default"/>
          <w:b/>
          <w:i/>
          <w:lang w:val="en-US"/>
        </w:rPr>
        <w:t>base.(tt)</w:t>
      </w:r>
    </w:p>
    <w:p>
      <w:pPr>
        <w:numPr>
          <w:ilvl w:val="0"/>
          <w:numId w:val="1"/>
        </w:numPr>
        <w:spacing w:after="0" w:line="240" w:lineRule="auto"/>
        <w:rPr>
          <w:rFonts w:hint="default"/>
          <w:lang w:val="en-US"/>
        </w:rPr>
      </w:pPr>
      <w:r>
        <w:t xml:space="preserve">Mục tiêu: </w:t>
      </w:r>
      <w:r>
        <w:rPr>
          <w:rFonts w:hint="default"/>
          <w:lang w:val="en-US"/>
        </w:rPr>
        <w:t>Cách gọi tên các base.Phân loại base.</w:t>
      </w:r>
    </w:p>
    <w:p>
      <w:pPr>
        <w:numPr>
          <w:ilvl w:val="0"/>
          <w:numId w:val="0"/>
        </w:numPr>
        <w:spacing w:after="0" w:line="240" w:lineRule="auto"/>
      </w:pPr>
      <w:r>
        <w:t>b. Nội dung: GV tổ chức cho học sinh hoạt động đôi để làm rõ mục tiêu trên</w:t>
      </w:r>
    </w:p>
    <w:p>
      <w:pPr>
        <w:spacing w:after="0" w:line="240" w:lineRule="auto"/>
      </w:pPr>
      <w:r>
        <w:t xml:space="preserve">c. Sản phẩm: </w:t>
      </w:r>
      <w:r>
        <w:rPr>
          <w:rFonts w:hint="default"/>
          <w:lang w:val="en-US"/>
        </w:rPr>
        <w:t>câu trả lời</w:t>
      </w:r>
      <w:r>
        <w:t xml:space="preserve"> của học sinh</w:t>
      </w:r>
    </w:p>
    <w:p>
      <w:pPr>
        <w:spacing w:after="0" w:line="240" w:lineRule="auto"/>
      </w:pPr>
      <w:r>
        <w:t>d. Tổ chức thực hiện</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jc w:val="center"/>
            </w:pPr>
            <w:r>
              <w:t>Hoạt động của GV</w:t>
            </w:r>
          </w:p>
        </w:tc>
        <w:tc>
          <w:tcPr>
            <w:tcW w:w="4509" w:type="dxa"/>
          </w:tcPr>
          <w:p>
            <w:pPr>
              <w:spacing w:after="0" w:line="240" w:lineRule="auto"/>
              <w:jc w:val="center"/>
            </w:pPr>
            <w: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hint="default"/>
                <w:lang w:val="en-US"/>
              </w:rPr>
            </w:pPr>
            <w:r>
              <w:rPr>
                <w:b/>
                <w:i/>
              </w:rPr>
              <w:t xml:space="preserve">- Giao nhiệm vụ: </w:t>
            </w:r>
            <w:r>
              <w:rPr>
                <w:rFonts w:hint="default"/>
                <w:b w:val="0"/>
                <w:bCs/>
                <w:i w:val="0"/>
                <w:iCs/>
                <w:lang w:val="en-US"/>
              </w:rPr>
              <w:t>GV cho học sinh đọc thông tin sgk. Quan sát bảng tính tan sgk</w:t>
            </w:r>
            <w:r>
              <w:t xml:space="preserve"> hoạt động cặp đôi </w:t>
            </w:r>
            <w:r>
              <w:rPr>
                <w:rFonts w:hint="default"/>
                <w:lang w:val="en-US"/>
              </w:rPr>
              <w:t>trả lời câu hỏi.</w:t>
            </w:r>
          </w:p>
        </w:tc>
        <w:tc>
          <w:tcPr>
            <w:tcW w:w="4509" w:type="dxa"/>
          </w:tcPr>
          <w:p>
            <w:pPr>
              <w:spacing w:after="0" w:line="240" w:lineRule="auto"/>
            </w:pPr>
            <w:r>
              <w:t>-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b/>
                <w:i/>
              </w:rPr>
            </w:pPr>
            <w:r>
              <w:rPr>
                <w:b/>
                <w:i/>
              </w:rPr>
              <w:t>- Hướng dẫn học sinh thực hiện nhiệm vụ:</w:t>
            </w:r>
          </w:p>
          <w:p>
            <w:pPr>
              <w:spacing w:after="0" w:line="240" w:lineRule="auto"/>
            </w:pPr>
            <w:r>
              <w:rPr>
                <w:b/>
                <w:i/>
              </w:rPr>
              <w:t xml:space="preserve">+ </w:t>
            </w:r>
            <w:r>
              <w:t xml:space="preserve">Mỗi </w:t>
            </w:r>
            <w:r>
              <w:rPr>
                <w:rFonts w:hint="default"/>
                <w:lang w:val="en-US"/>
              </w:rPr>
              <w:t>mỗi học sinh đọc thông tin quan sát bảng tính tan trong sgk trả lời câu hỏi</w:t>
            </w:r>
            <w:r>
              <w:t>.</w:t>
            </w:r>
          </w:p>
          <w:p>
            <w:pPr>
              <w:spacing w:after="0" w:line="240" w:lineRule="auto"/>
              <w:rPr>
                <w:rFonts w:hint="default"/>
                <w:lang w:val="en-US"/>
              </w:rPr>
            </w:pPr>
            <w:r>
              <w:rPr>
                <w:rFonts w:hint="default"/>
                <w:lang w:val="en-US"/>
              </w:rPr>
              <w:t>+ Thảo luận nhóm 4 và phân loại base</w:t>
            </w:r>
          </w:p>
          <w:p>
            <w:pPr>
              <w:spacing w:after="0" w:line="240" w:lineRule="auto"/>
              <w:rPr>
                <w:rFonts w:hint="default"/>
                <w:lang w:val="vi-VN"/>
              </w:rPr>
            </w:pPr>
            <w:r>
              <w:t xml:space="preserve"> </w:t>
            </w:r>
            <w:r>
              <w:rPr>
                <w:rFonts w:hint="default"/>
                <w:lang w:val="vi-VN"/>
              </w:rPr>
              <w:t>+ Cách gọi tên base.</w:t>
            </w:r>
          </w:p>
          <w:p>
            <w:pPr>
              <w:spacing w:after="0" w:line="240" w:lineRule="auto"/>
              <w:rPr>
                <w:rFonts w:hint="default"/>
                <w:lang w:val="vi-VN"/>
              </w:rPr>
            </w:pPr>
            <w:r>
              <w:rPr>
                <w:rFonts w:hint="default"/>
                <w:lang w:val="vi-VN"/>
              </w:rPr>
              <w:t>+ Gọi tên một số base.</w:t>
            </w:r>
          </w:p>
          <w:p>
            <w:pPr>
              <w:spacing w:after="0" w:line="240" w:lineRule="auto"/>
            </w:pPr>
            <w:r>
              <w:t>Sau khi thảo luận xong, nhóm nào xung phong trình bày có chất lượng tốt sẽ được tặng điểm</w:t>
            </w:r>
          </w:p>
        </w:tc>
        <w:tc>
          <w:tcPr>
            <w:tcW w:w="4509" w:type="dxa"/>
          </w:tcPr>
          <w:p>
            <w:pPr>
              <w:spacing w:after="0" w:line="240" w:lineRule="auto"/>
            </w:pPr>
          </w:p>
          <w:p>
            <w:pPr>
              <w:spacing w:after="0" w:line="240" w:lineRule="auto"/>
            </w:pPr>
          </w:p>
          <w:p>
            <w:pPr>
              <w:spacing w:after="0" w:line="240" w:lineRule="auto"/>
              <w:rPr>
                <w:rFonts w:hint="default"/>
                <w:lang w:val="en-US"/>
              </w:rPr>
            </w:pPr>
            <w:r>
              <w:t>- Thực hiện nhiệm vụ</w:t>
            </w:r>
            <w:r>
              <w:rPr>
                <w:rFonts w:hint="default"/>
                <w:lang w:val="en-US"/>
              </w:rPr>
              <w:t xml:space="preserve"> trả lời câu hỏi 4 sgk.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hint="default"/>
                <w:lang w:val="en-US"/>
              </w:rPr>
            </w:pPr>
            <w:r>
              <w:rPr>
                <w:b/>
                <w:i/>
              </w:rPr>
              <w:t xml:space="preserve">- Báo cáo kết quả: </w:t>
            </w:r>
            <w:r>
              <w:rPr>
                <w:rFonts w:hint="default"/>
                <w:b w:val="0"/>
                <w:bCs/>
                <w:i w:val="0"/>
                <w:iCs/>
                <w:lang w:val="en-US"/>
              </w:rPr>
              <w:t>Chọn một số học sinh trả lời câu hỏi 4</w:t>
            </w:r>
          </w:p>
          <w:p>
            <w:pPr>
              <w:spacing w:after="0" w:line="240" w:lineRule="auto"/>
              <w:rPr>
                <w:rFonts w:hint="default"/>
                <w:lang w:val="en-US"/>
              </w:rPr>
            </w:pPr>
            <w:r>
              <w:rPr>
                <w:rFonts w:hint="default"/>
                <w:lang w:val="en-US"/>
              </w:rPr>
              <w:t xml:space="preserve">+ Quy tắc gọi tên các base như sau: Tên kim loại( kèm theo hóa trị ) + hydroxide. </w:t>
            </w:r>
          </w:p>
          <w:p>
            <w:pPr>
              <w:spacing w:after="0" w:line="240" w:lineRule="auto"/>
              <w:rPr>
                <w:rFonts w:hint="default"/>
                <w:lang w:val="en-US"/>
              </w:rPr>
            </w:pPr>
            <w:r>
              <w:rPr>
                <w:rFonts w:hint="default"/>
                <w:lang w:val="en-US"/>
              </w:rPr>
              <w:t>Ca(OH)</w:t>
            </w:r>
            <w:r>
              <w:rPr>
                <w:rFonts w:hint="default"/>
                <w:vertAlign w:val="subscript"/>
                <w:lang w:val="en-US"/>
              </w:rPr>
              <w:t xml:space="preserve">2: </w:t>
            </w:r>
            <w:r>
              <w:rPr>
                <w:rFonts w:hint="default"/>
                <w:vertAlign w:val="baseline"/>
                <w:lang w:val="en-US"/>
              </w:rPr>
              <w:t xml:space="preserve">Calcium </w:t>
            </w:r>
            <w:r>
              <w:rPr>
                <w:rFonts w:hint="default"/>
                <w:lang w:val="en-US"/>
              </w:rPr>
              <w:t>hydroxide.</w:t>
            </w:r>
          </w:p>
          <w:p>
            <w:pPr>
              <w:spacing w:after="0" w:line="240" w:lineRule="auto"/>
              <w:rPr>
                <w:rFonts w:hint="default"/>
                <w:vertAlign w:val="baseline"/>
                <w:lang w:val="en-US"/>
              </w:rPr>
            </w:pPr>
            <w:r>
              <w:rPr>
                <w:rFonts w:hint="default"/>
                <w:lang w:val="en-US"/>
              </w:rPr>
              <w:t>+ Phân loại: Base không tan: magnesium hydroxide: Mg(OH)</w:t>
            </w:r>
            <w:r>
              <w:rPr>
                <w:rFonts w:hint="default"/>
                <w:vertAlign w:val="subscript"/>
                <w:lang w:val="en-US"/>
              </w:rPr>
              <w:t>2</w:t>
            </w:r>
          </w:p>
          <w:p>
            <w:pPr>
              <w:spacing w:after="0" w:line="240" w:lineRule="auto"/>
              <w:rPr>
                <w:rFonts w:hint="default"/>
                <w:vertAlign w:val="baseline"/>
                <w:lang w:val="en-US"/>
              </w:rPr>
            </w:pPr>
            <w:r>
              <w:rPr>
                <w:rFonts w:hint="default"/>
                <w:vertAlign w:val="baseline"/>
                <w:lang w:val="en-US"/>
              </w:rPr>
              <w:t>Copper (II) hydroxide: Cu(OH)</w:t>
            </w:r>
            <w:r>
              <w:rPr>
                <w:rFonts w:hint="default"/>
                <w:vertAlign w:val="subscript"/>
                <w:lang w:val="en-US"/>
              </w:rPr>
              <w:t>2</w:t>
            </w:r>
            <w:r>
              <w:rPr>
                <w:rFonts w:hint="default"/>
                <w:vertAlign w:val="subscript"/>
                <w:lang w:val="vi-VN"/>
              </w:rPr>
              <w:t xml:space="preserve"> </w:t>
            </w:r>
            <w:r>
              <w:rPr>
                <w:rFonts w:hint="default"/>
                <w:lang w:val="en-US"/>
              </w:rPr>
              <w:t>Fe</w:t>
            </w:r>
            <w:r>
              <w:rPr>
                <w:rFonts w:hint="default"/>
                <w:vertAlign w:val="baseline"/>
                <w:lang w:val="en-US"/>
              </w:rPr>
              <w:t>(OH)</w:t>
            </w:r>
            <w:r>
              <w:rPr>
                <w:rFonts w:hint="default"/>
                <w:vertAlign w:val="subscript"/>
                <w:lang w:val="en-US"/>
              </w:rPr>
              <w:t>2</w:t>
            </w:r>
            <w:r>
              <w:rPr>
                <w:rFonts w:hint="default"/>
                <w:vertAlign w:val="baseline"/>
                <w:lang w:val="en-US"/>
              </w:rPr>
              <w:t xml:space="preserve"> : iron(II) hydroxide;</w:t>
            </w:r>
          </w:p>
          <w:p>
            <w:pPr>
              <w:spacing w:after="0" w:line="240" w:lineRule="auto"/>
            </w:pPr>
            <w:r>
              <w:rPr>
                <w:rFonts w:hint="default"/>
                <w:vertAlign w:val="baseline"/>
                <w:lang w:val="en-US"/>
              </w:rPr>
              <w:t>Fe(OH)</w:t>
            </w:r>
            <w:r>
              <w:rPr>
                <w:rFonts w:hint="default"/>
                <w:vertAlign w:val="subscript"/>
                <w:lang w:val="en-US"/>
              </w:rPr>
              <w:t xml:space="preserve">3 </w:t>
            </w:r>
            <w:r>
              <w:rPr>
                <w:rFonts w:hint="default"/>
                <w:vertAlign w:val="baseline"/>
                <w:lang w:val="en-US"/>
              </w:rPr>
              <w:t>: iron(III) hydroxide.</w:t>
            </w:r>
          </w:p>
          <w:p>
            <w:pPr>
              <w:spacing w:after="0" w:line="240" w:lineRule="auto"/>
              <w:rPr>
                <w:rFonts w:hint="default"/>
                <w:vertAlign w:val="baseline"/>
                <w:lang w:val="en-US"/>
              </w:rPr>
            </w:pPr>
            <w:r>
              <w:rPr>
                <w:rFonts w:hint="default"/>
                <w:lang w:val="en-US"/>
              </w:rPr>
              <w:t>Base tan ( base kiềm ) ( là những base tan  trong nước) potassium hydroxide: KOH; sodium hydroxide: NaOH; barium hydroxide: Ba(OH)</w:t>
            </w:r>
            <w:r>
              <w:rPr>
                <w:rFonts w:hint="default"/>
                <w:vertAlign w:val="subscript"/>
                <w:lang w:val="en-US"/>
              </w:rPr>
              <w:t>2</w:t>
            </w:r>
          </w:p>
          <w:p>
            <w:pPr>
              <w:spacing w:after="0" w:line="240" w:lineRule="auto"/>
            </w:pPr>
            <w:r>
              <w:t>+ GV nhận xét sau khi các nhóm đã có ý kiến nhận xét bổ sung</w:t>
            </w:r>
          </w:p>
        </w:tc>
        <w:tc>
          <w:tcPr>
            <w:tcW w:w="4509" w:type="dxa"/>
          </w:tcPr>
          <w:p>
            <w:pPr>
              <w:spacing w:after="0" w:line="240" w:lineRule="auto"/>
              <w:rPr>
                <w:rFonts w:hint="default"/>
                <w:lang w:val="en-US"/>
              </w:rPr>
            </w:pPr>
            <w:r>
              <w:rPr>
                <w:rFonts w:hint="default"/>
                <w:lang w:val="en-US"/>
              </w:rPr>
              <w:t>- Học sinh được chọn trình bày kết quả.</w:t>
            </w:r>
          </w:p>
          <w:p>
            <w:pPr>
              <w:spacing w:after="0" w:line="240" w:lineRule="auto"/>
            </w:pPr>
            <w:r>
              <w:t>- Nhóm được chọn trình bày kết quả</w:t>
            </w:r>
          </w:p>
          <w:p>
            <w:pPr>
              <w:spacing w:after="0" w:line="240" w:lineRule="auto"/>
            </w:pPr>
          </w:p>
          <w:p>
            <w:pPr>
              <w:spacing w:after="0" w:line="240" w:lineRule="auto"/>
            </w:pPr>
            <w:r>
              <w:t>- Nhóm khác nhận xét</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b/>
                <w:i/>
              </w:rPr>
            </w:pPr>
            <w:r>
              <w:rPr>
                <w:b/>
                <w:i/>
              </w:rPr>
              <w:t>- Tổng kết</w:t>
            </w:r>
          </w:p>
          <w:p>
            <w:pPr>
              <w:spacing w:after="0" w:line="240" w:lineRule="auto"/>
            </w:pPr>
            <w:r>
              <w:t>+ Tổng hợp để đi đến kết luận</w:t>
            </w:r>
            <w:r>
              <w:rPr>
                <w:rFonts w:hint="default"/>
                <w:lang w:val="en-US"/>
              </w:rPr>
              <w:t xml:space="preserve"> cách gọi tên và phân loại base</w:t>
            </w:r>
            <w:r>
              <w:t xml:space="preserve">. </w:t>
            </w:r>
          </w:p>
          <w:p>
            <w:pPr>
              <w:spacing w:after="0" w:line="240" w:lineRule="auto"/>
            </w:pPr>
            <w:r>
              <w:t>+ Yêu cầu học sinh chốt lại kết luận.</w:t>
            </w:r>
          </w:p>
          <w:p>
            <w:pPr>
              <w:spacing w:after="0" w:line="240" w:lineRule="auto"/>
              <w:rPr>
                <w:rFonts w:hint="default"/>
                <w:lang w:val="en-US"/>
              </w:rPr>
            </w:pPr>
            <w:r>
              <w:rPr/>
              <w:sym w:font="Wingdings" w:char="F0E0"/>
            </w:r>
            <w:r>
              <w:rPr>
                <w:rFonts w:hint="default"/>
                <w:lang w:val="en-US"/>
              </w:rPr>
              <w:t>- Quy tắc gọi tên các base như sau: Tên kim loại( kèm theo hóa trị ) + hydroxide.</w:t>
            </w:r>
          </w:p>
          <w:p>
            <w:pPr>
              <w:spacing w:after="0" w:line="240" w:lineRule="auto"/>
              <w:rPr>
                <w:rFonts w:hint="default"/>
                <w:vertAlign w:val="baseline"/>
                <w:lang w:val="en-US"/>
              </w:rPr>
            </w:pPr>
            <w:r>
              <w:rPr>
                <w:rFonts w:hint="default"/>
                <w:lang w:val="en-US"/>
              </w:rPr>
              <w:t>VD: Fe</w:t>
            </w:r>
            <w:r>
              <w:rPr>
                <w:rFonts w:hint="default"/>
                <w:vertAlign w:val="baseline"/>
                <w:lang w:val="en-US"/>
              </w:rPr>
              <w:t>(OH)</w:t>
            </w:r>
            <w:r>
              <w:rPr>
                <w:rFonts w:hint="default"/>
                <w:vertAlign w:val="subscript"/>
                <w:lang w:val="en-US"/>
              </w:rPr>
              <w:t>2</w:t>
            </w:r>
            <w:r>
              <w:rPr>
                <w:rFonts w:hint="default"/>
                <w:vertAlign w:val="baseline"/>
                <w:lang w:val="en-US"/>
              </w:rPr>
              <w:t xml:space="preserve"> : iron(II) hydroxide;</w:t>
            </w:r>
          </w:p>
          <w:p>
            <w:pPr>
              <w:spacing w:after="0" w:line="240" w:lineRule="auto"/>
              <w:rPr>
                <w:rFonts w:hint="default"/>
                <w:vertAlign w:val="baseline"/>
                <w:lang w:val="en-US"/>
              </w:rPr>
            </w:pPr>
            <w:r>
              <w:rPr>
                <w:rFonts w:hint="default"/>
                <w:vertAlign w:val="baseline"/>
                <w:lang w:val="en-US"/>
              </w:rPr>
              <w:t>Fe(OH)</w:t>
            </w:r>
            <w:r>
              <w:rPr>
                <w:rFonts w:hint="default"/>
                <w:vertAlign w:val="subscript"/>
                <w:lang w:val="en-US"/>
              </w:rPr>
              <w:t xml:space="preserve">3 </w:t>
            </w:r>
            <w:r>
              <w:rPr>
                <w:rFonts w:hint="default"/>
                <w:vertAlign w:val="baseline"/>
                <w:lang w:val="en-US"/>
              </w:rPr>
              <w:t>: iron(III) hydroxide.</w:t>
            </w:r>
          </w:p>
          <w:p>
            <w:pPr>
              <w:spacing w:after="0" w:line="240" w:lineRule="auto"/>
              <w:rPr>
                <w:rFonts w:hint="default"/>
                <w:vertAlign w:val="baseline"/>
                <w:lang w:val="en-US"/>
              </w:rPr>
            </w:pPr>
            <w:r>
              <w:rPr>
                <w:rFonts w:hint="default"/>
                <w:lang w:val="en-US"/>
              </w:rPr>
              <w:t>+ Phân loại: Base không tan: magnesium hydroxide: Mg(OH)</w:t>
            </w:r>
            <w:r>
              <w:rPr>
                <w:rFonts w:hint="default"/>
                <w:vertAlign w:val="subscript"/>
                <w:lang w:val="en-US"/>
              </w:rPr>
              <w:t>2</w:t>
            </w:r>
          </w:p>
          <w:p>
            <w:pPr>
              <w:spacing w:after="0" w:line="240" w:lineRule="auto"/>
              <w:rPr>
                <w:rFonts w:hint="default"/>
                <w:vertAlign w:val="baseline"/>
                <w:lang w:val="en-US"/>
              </w:rPr>
            </w:pPr>
            <w:r>
              <w:rPr>
                <w:rFonts w:hint="default"/>
                <w:vertAlign w:val="baseline"/>
                <w:lang w:val="en-US"/>
              </w:rPr>
              <w:t>Copper (II) hydroxide: Cu(OH)</w:t>
            </w:r>
            <w:r>
              <w:rPr>
                <w:rFonts w:hint="default"/>
                <w:vertAlign w:val="subscript"/>
                <w:lang w:val="en-US"/>
              </w:rPr>
              <w:t>2</w:t>
            </w:r>
            <w:r>
              <w:rPr>
                <w:rFonts w:hint="default"/>
                <w:lang w:val="en-US"/>
              </w:rPr>
              <w:t>Fe</w:t>
            </w:r>
            <w:r>
              <w:rPr>
                <w:rFonts w:hint="default"/>
                <w:vertAlign w:val="baseline"/>
                <w:lang w:val="en-US"/>
              </w:rPr>
              <w:t>(OH)</w:t>
            </w:r>
            <w:r>
              <w:rPr>
                <w:rFonts w:hint="default"/>
                <w:vertAlign w:val="subscript"/>
                <w:lang w:val="en-US"/>
              </w:rPr>
              <w:t>2</w:t>
            </w:r>
            <w:r>
              <w:rPr>
                <w:rFonts w:hint="default"/>
                <w:vertAlign w:val="baseline"/>
                <w:lang w:val="en-US"/>
              </w:rPr>
              <w:t xml:space="preserve"> : iron(II) hydroxide;</w:t>
            </w:r>
          </w:p>
          <w:p>
            <w:pPr>
              <w:spacing w:after="0" w:line="240" w:lineRule="auto"/>
            </w:pPr>
            <w:r>
              <w:rPr>
                <w:rFonts w:hint="default"/>
                <w:vertAlign w:val="baseline"/>
                <w:lang w:val="en-US"/>
              </w:rPr>
              <w:t>Fe(OH)</w:t>
            </w:r>
            <w:r>
              <w:rPr>
                <w:rFonts w:hint="default"/>
                <w:vertAlign w:val="subscript"/>
                <w:lang w:val="en-US"/>
              </w:rPr>
              <w:t xml:space="preserve">3 </w:t>
            </w:r>
            <w:r>
              <w:rPr>
                <w:rFonts w:hint="default"/>
                <w:vertAlign w:val="baseline"/>
                <w:lang w:val="en-US"/>
              </w:rPr>
              <w:t>: iron(III) hydroxide.</w:t>
            </w:r>
          </w:p>
          <w:p>
            <w:pPr>
              <w:spacing w:after="0" w:line="240" w:lineRule="auto"/>
              <w:rPr>
                <w:rFonts w:hint="default"/>
                <w:vertAlign w:val="baseline"/>
                <w:lang w:val="en-US"/>
              </w:rPr>
            </w:pPr>
            <w:r>
              <w:rPr>
                <w:rFonts w:hint="default"/>
                <w:lang w:val="en-US"/>
              </w:rPr>
              <w:t>Base tan ( base kiềm ) ( là những base tan  trong nước) potassium hydroxide: KOH; sodium hydroxide: NaOH; barium hydroxide: Ba(OH)</w:t>
            </w:r>
            <w:r>
              <w:rPr>
                <w:rFonts w:hint="default"/>
                <w:vertAlign w:val="subscript"/>
                <w:lang w:val="en-US"/>
              </w:rPr>
              <w:t>2</w:t>
            </w:r>
          </w:p>
        </w:tc>
        <w:tc>
          <w:tcPr>
            <w:tcW w:w="4509" w:type="dxa"/>
          </w:tcPr>
          <w:p>
            <w:pPr>
              <w:spacing w:after="0" w:line="240" w:lineRule="auto"/>
            </w:pPr>
          </w:p>
          <w:p>
            <w:pPr>
              <w:spacing w:after="0" w:line="240" w:lineRule="auto"/>
              <w:rPr>
                <w:rFonts w:hint="default"/>
                <w:lang w:val="en-US"/>
              </w:rPr>
            </w:pPr>
            <w:r>
              <w:t xml:space="preserve">- Kết luận </w:t>
            </w:r>
          </w:p>
          <w:p>
            <w:pPr>
              <w:spacing w:after="0" w:line="240" w:lineRule="auto"/>
            </w:pPr>
            <w:r>
              <w:t xml:space="preserve">- Ghi kết luận vào vở </w:t>
            </w:r>
          </w:p>
          <w:p>
            <w:pPr>
              <w:spacing w:after="0" w:line="240" w:lineRule="auto"/>
            </w:pPr>
          </w:p>
        </w:tc>
      </w:tr>
    </w:tbl>
    <w:p>
      <w:pPr>
        <w:spacing w:after="0" w:line="240" w:lineRule="auto"/>
        <w:jc w:val="center"/>
        <w:rPr>
          <w:rFonts w:hint="default"/>
          <w:b/>
          <w:i/>
          <w:lang w:val="en-US"/>
        </w:rPr>
      </w:pPr>
      <w:r>
        <w:rPr>
          <w:rFonts w:hint="default"/>
          <w:b/>
          <w:i/>
          <w:lang w:val="vi-VN"/>
        </w:rPr>
        <w:t xml:space="preserve">Tiết 3: </w:t>
      </w:r>
      <w:r>
        <w:rPr>
          <w:b/>
          <w:i/>
        </w:rPr>
        <w:t xml:space="preserve">Hoạt động </w:t>
      </w:r>
      <w:r>
        <w:rPr>
          <w:rFonts w:hint="default"/>
          <w:b/>
          <w:i/>
          <w:lang w:val="en-US"/>
        </w:rPr>
        <w:t>4</w:t>
      </w:r>
      <w:r>
        <w:rPr>
          <w:b/>
          <w:i/>
        </w:rPr>
        <w:t xml:space="preserve">: Tìm hiểu </w:t>
      </w:r>
      <w:r>
        <w:rPr>
          <w:rFonts w:hint="default"/>
          <w:b/>
          <w:i/>
          <w:lang w:val="en-US"/>
        </w:rPr>
        <w:t>tính chất hóa học của base.</w:t>
      </w:r>
    </w:p>
    <w:p>
      <w:pPr>
        <w:numPr>
          <w:ilvl w:val="0"/>
          <w:numId w:val="2"/>
        </w:numPr>
        <w:spacing w:after="0" w:line="240" w:lineRule="auto"/>
      </w:pPr>
      <w:r>
        <w:t xml:space="preserve">Mục tiêu: </w:t>
      </w:r>
      <w:r>
        <w:rPr>
          <w:rFonts w:hint="default"/>
          <w:lang w:val="vi-VN"/>
        </w:rPr>
        <w:t>Tìm hiểu về tính chất của base.</w:t>
      </w:r>
    </w:p>
    <w:p>
      <w:pPr>
        <w:numPr>
          <w:ilvl w:val="0"/>
          <w:numId w:val="2"/>
        </w:numPr>
        <w:spacing w:after="0" w:line="240" w:lineRule="auto"/>
        <w:ind w:left="0" w:leftChars="0" w:firstLine="0" w:firstLineChars="0"/>
      </w:pPr>
      <w:r>
        <w:t xml:space="preserve">Nội dung: </w:t>
      </w:r>
      <w:r>
        <w:rPr>
          <w:rFonts w:hint="default"/>
          <w:lang w:val="vi-VN"/>
        </w:rPr>
        <w:t>Thực hiện theo phương páp trực quan, kết hợp với hướng dẫn học sinh thực hiện phản ứng của base làm đổi màu chất chỉ thị màu và tác dụng với acid. HS quan sát thí nghiệm rút ra kết luận về tính chất hóa học của base.</w:t>
      </w:r>
    </w:p>
    <w:p>
      <w:pPr>
        <w:numPr>
          <w:ilvl w:val="0"/>
          <w:numId w:val="0"/>
        </w:numPr>
        <w:spacing w:after="0" w:line="240" w:lineRule="auto"/>
        <w:ind w:leftChars="0"/>
        <w:rPr>
          <w:rFonts w:hint="default"/>
          <w:lang w:val="vi-VN"/>
        </w:rPr>
      </w:pPr>
      <w:r>
        <w:t xml:space="preserve">c. Sản phẩm: </w:t>
      </w:r>
      <w:r>
        <w:rPr>
          <w:rFonts w:hint="default"/>
          <w:lang w:val="vi-VN"/>
        </w:rPr>
        <w:t>Tính chất hóa học của base.</w:t>
      </w:r>
    </w:p>
    <w:p>
      <w:pPr>
        <w:spacing w:after="0" w:line="240" w:lineRule="auto"/>
      </w:pPr>
      <w:r>
        <w:t>d. Tổ chức thực hiện</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jc w:val="center"/>
              <w:rPr>
                <w:b/>
                <w:bCs/>
              </w:rPr>
            </w:pPr>
            <w:r>
              <w:rPr>
                <w:b/>
                <w:bCs/>
              </w:rPr>
              <w:t>Hoạt động của GV</w:t>
            </w:r>
          </w:p>
        </w:tc>
        <w:tc>
          <w:tcPr>
            <w:tcW w:w="4509" w:type="dxa"/>
          </w:tcPr>
          <w:p>
            <w:pPr>
              <w:spacing w:after="0" w:line="240" w:lineRule="auto"/>
              <w:jc w:val="center"/>
              <w:rPr>
                <w:b/>
                <w:bCs/>
              </w:rPr>
            </w:pPr>
            <w:r>
              <w:rPr>
                <w:b/>
                <w:bCs/>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8" w:type="dxa"/>
          </w:tcPr>
          <w:p>
            <w:pPr>
              <w:spacing w:after="0" w:line="240" w:lineRule="auto"/>
              <w:rPr>
                <w:b/>
                <w:i/>
              </w:rPr>
            </w:pPr>
            <w:r>
              <w:rPr>
                <w:b/>
                <w:i/>
              </w:rPr>
              <w:t xml:space="preserve">- Giao nhiệm vụ: </w:t>
            </w:r>
          </w:p>
          <w:p>
            <w:pPr>
              <w:spacing w:after="0" w:line="240" w:lineRule="auto"/>
              <w:rPr>
                <w:rFonts w:hint="default"/>
                <w:lang w:val="en-US"/>
              </w:rPr>
            </w:pPr>
            <w:r>
              <w:rPr>
                <w:rFonts w:hint="default"/>
                <w:lang w:val="en-US"/>
              </w:rPr>
              <w:t>+ Chia nhóm, lấy dụng cụ chuẩn bị cho thí nghiệm.</w:t>
            </w:r>
          </w:p>
          <w:p>
            <w:pPr>
              <w:spacing w:after="0" w:line="240" w:lineRule="auto"/>
              <w:rPr>
                <w:rFonts w:hint="default"/>
                <w:lang w:val="en-US"/>
              </w:rPr>
            </w:pPr>
            <w:r>
              <w:rPr>
                <w:rFonts w:hint="default"/>
                <w:lang w:val="en-US"/>
              </w:rPr>
              <w:t>+ Làm thí nghiệm 1,2</w:t>
            </w:r>
          </w:p>
          <w:p>
            <w:pPr>
              <w:spacing w:after="0" w:line="240" w:lineRule="auto"/>
              <w:ind w:left="140" w:hanging="140" w:hangingChars="50"/>
              <w:rPr>
                <w:rFonts w:hint="default"/>
                <w:lang w:val="en-US"/>
              </w:rPr>
            </w:pPr>
            <w:r>
              <w:rPr>
                <w:rFonts w:hint="default"/>
                <w:lang w:val="en-US"/>
              </w:rPr>
              <w:t>+ Quan sát hiện tương thí nghiệm 1,2 hoàn thành phiếu học tập</w:t>
            </w:r>
            <w:r>
              <w:rPr>
                <w:rFonts w:hint="default"/>
                <w:lang w:val="vi-VN"/>
              </w:rPr>
              <w:t xml:space="preserve"> số 1</w:t>
            </w:r>
            <w:r>
              <w:rPr>
                <w:rFonts w:hint="default"/>
                <w:lang w:val="en-US"/>
              </w:rPr>
              <w:t xml:space="preserve"> và rút ra kết luận  </w:t>
            </w:r>
          </w:p>
        </w:tc>
        <w:tc>
          <w:tcPr>
            <w:tcW w:w="4509" w:type="dxa"/>
          </w:tcPr>
          <w:p>
            <w:pPr>
              <w:spacing w:after="0" w:line="240" w:lineRule="auto"/>
            </w:pPr>
            <w:r>
              <w:t>-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b/>
                <w:i/>
              </w:rPr>
            </w:pPr>
            <w:r>
              <w:rPr>
                <w:b/>
                <w:i/>
              </w:rPr>
              <w:t xml:space="preserve">- Hướng dẫn học sinh thực hiện nhiệm vụ: </w:t>
            </w:r>
          </w:p>
          <w:p>
            <w:pPr>
              <w:spacing w:after="0" w:line="240" w:lineRule="auto"/>
            </w:pPr>
            <w:r>
              <w:rPr>
                <w:b/>
                <w:i/>
              </w:rPr>
              <w:t xml:space="preserve">+ </w:t>
            </w:r>
            <w:r>
              <w:t>GV quan sát, hỗ trợ khi cần thiết</w:t>
            </w:r>
          </w:p>
        </w:tc>
        <w:tc>
          <w:tcPr>
            <w:tcW w:w="4509" w:type="dxa"/>
          </w:tcPr>
          <w:p>
            <w:pPr>
              <w:spacing w:after="0" w:line="240" w:lineRule="auto"/>
            </w:pPr>
            <w:r>
              <w:t>- Phân công nhiệm vụ các thành viên trong nhóm, tiến hành thực hiện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8" w:type="dxa"/>
          </w:tcPr>
          <w:p>
            <w:pPr>
              <w:spacing w:after="0" w:line="240" w:lineRule="auto"/>
              <w:rPr>
                <w:b/>
                <w:i/>
              </w:rPr>
            </w:pPr>
            <w:r>
              <w:rPr>
                <w:b/>
                <w:i/>
              </w:rPr>
              <w:t xml:space="preserve">- Báo cáo kết quả: </w:t>
            </w:r>
          </w:p>
          <w:p>
            <w:pPr>
              <w:spacing w:after="0" w:line="240" w:lineRule="auto"/>
            </w:pPr>
            <w:r>
              <w:t xml:space="preserve">- Mời 1 nhóm lên bảng trình bày kết quả. </w:t>
            </w:r>
          </w:p>
          <w:p>
            <w:pPr>
              <w:spacing w:after="0" w:line="240" w:lineRule="auto"/>
            </w:pPr>
            <w:r>
              <w:t>- Mời nhóm khác nhận xét</w:t>
            </w:r>
          </w:p>
          <w:p>
            <w:pPr>
              <w:spacing w:after="0" w:line="240" w:lineRule="auto"/>
            </w:pPr>
            <w:r>
              <w:t>- GV phân tích , chọn phương án</w:t>
            </w:r>
          </w:p>
          <w:p>
            <w:pPr>
              <w:spacing w:after="0" w:line="240" w:lineRule="auto"/>
              <w:rPr>
                <w:rFonts w:hint="default"/>
                <w:lang w:val="en-US"/>
              </w:rPr>
            </w:pPr>
            <w:r>
              <w:rPr>
                <w:rFonts w:hint="default"/>
                <w:lang w:val="en-US"/>
              </w:rPr>
              <w:t>Phiếu học tập:</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1365"/>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3"/>
                </w:tcPr>
                <w:p>
                  <w:pPr>
                    <w:spacing w:after="0" w:line="240" w:lineRule="auto"/>
                    <w:rPr>
                      <w:rFonts w:hint="default"/>
                      <w:vertAlign w:val="baseline"/>
                      <w:lang w:val="vi-VN"/>
                    </w:rPr>
                  </w:pPr>
                  <w:r>
                    <w:rPr>
                      <w:rFonts w:hint="default"/>
                      <w:vertAlign w:val="baseline"/>
                      <w:lang w:val="en-US"/>
                    </w:rPr>
                    <w:t>Phiếu học tập</w:t>
                  </w:r>
                  <w:r>
                    <w:rPr>
                      <w:rFonts w:hint="default"/>
                      <w:vertAlign w:val="baseline"/>
                      <w:lang w:val="vi-VN"/>
                    </w:rPr>
                    <w:t xml:space="preserve"> số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after="0" w:line="240" w:lineRule="auto"/>
                    <w:rPr>
                      <w:rFonts w:hint="default"/>
                      <w:vertAlign w:val="baseline"/>
                      <w:lang w:val="en-US"/>
                    </w:rPr>
                  </w:pPr>
                  <w:r>
                    <w:rPr>
                      <w:rFonts w:hint="default"/>
                      <w:vertAlign w:val="baseline"/>
                      <w:lang w:val="en-US"/>
                    </w:rPr>
                    <w:t xml:space="preserve">Thí nghiệm </w:t>
                  </w:r>
                </w:p>
              </w:tc>
              <w:tc>
                <w:tcPr>
                  <w:tcW w:w="1365" w:type="dxa"/>
                </w:tcPr>
                <w:p>
                  <w:pPr>
                    <w:spacing w:after="0" w:line="240" w:lineRule="auto"/>
                    <w:rPr>
                      <w:rFonts w:hint="default"/>
                      <w:vertAlign w:val="baseline"/>
                      <w:lang w:val="en-US"/>
                    </w:rPr>
                  </w:pPr>
                  <w:r>
                    <w:rPr>
                      <w:rFonts w:hint="default"/>
                      <w:vertAlign w:val="baseline"/>
                      <w:lang w:val="en-US"/>
                    </w:rPr>
                    <w:t>Hiện tượng</w:t>
                  </w:r>
                </w:p>
              </w:tc>
              <w:tc>
                <w:tcPr>
                  <w:tcW w:w="1266" w:type="dxa"/>
                </w:tcPr>
                <w:p>
                  <w:pPr>
                    <w:spacing w:after="0" w:line="240" w:lineRule="auto"/>
                    <w:rPr>
                      <w:rFonts w:hint="default"/>
                      <w:vertAlign w:val="baseline"/>
                      <w:lang w:val="en-US"/>
                    </w:rPr>
                  </w:pPr>
                  <w:r>
                    <w:rPr>
                      <w:rFonts w:hint="default"/>
                      <w:vertAlign w:val="baseline"/>
                      <w:lang w:val="en-US"/>
                    </w:rPr>
                    <w:t>Viết PTHH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after="0" w:line="240" w:lineRule="auto"/>
                    <w:rPr>
                      <w:rFonts w:hint="default"/>
                      <w:sz w:val="21"/>
                      <w:szCs w:val="21"/>
                      <w:vertAlign w:val="baseline"/>
                      <w:lang w:val="en-US"/>
                    </w:rPr>
                  </w:pPr>
                  <w:r>
                    <w:rPr>
                      <w:rFonts w:hint="default"/>
                      <w:sz w:val="21"/>
                      <w:szCs w:val="21"/>
                      <w:vertAlign w:val="baseline"/>
                      <w:lang w:val="en-US"/>
                    </w:rPr>
                    <w:t xml:space="preserve">TN 1:Nhỏ 1 -2 giọt dd NaOH  vào mẫu giấy quỳ tím </w:t>
                  </w:r>
                </w:p>
              </w:tc>
              <w:tc>
                <w:tcPr>
                  <w:tcW w:w="1365" w:type="dxa"/>
                </w:tcPr>
                <w:p>
                  <w:pPr>
                    <w:spacing w:after="0" w:line="240" w:lineRule="auto"/>
                    <w:rPr>
                      <w:rFonts w:hint="default"/>
                      <w:sz w:val="21"/>
                      <w:szCs w:val="21"/>
                      <w:vertAlign w:val="baseline"/>
                      <w:lang w:val="en-US"/>
                    </w:rPr>
                  </w:pPr>
                  <w:r>
                    <w:rPr>
                      <w:rFonts w:hint="default"/>
                      <w:sz w:val="21"/>
                      <w:szCs w:val="21"/>
                      <w:vertAlign w:val="baseline"/>
                      <w:lang w:val="en-US"/>
                    </w:rPr>
                    <w:t>- Quỳ tím chuyển sang màu xanh</w:t>
                  </w:r>
                </w:p>
              </w:tc>
              <w:tc>
                <w:tcPr>
                  <w:tcW w:w="1266" w:type="dxa"/>
                </w:tcPr>
                <w:p>
                  <w:pPr>
                    <w:spacing w:after="0" w:line="240" w:lineRule="auto"/>
                    <w:rPr>
                      <w:rFonts w:hint="default"/>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spacing w:after="0" w:line="240" w:lineRule="auto"/>
                    <w:rPr>
                      <w:rFonts w:hint="default"/>
                      <w:sz w:val="21"/>
                      <w:szCs w:val="21"/>
                      <w:vertAlign w:val="baseline"/>
                      <w:lang w:val="en-US"/>
                    </w:rPr>
                  </w:pPr>
                  <w:r>
                    <w:rPr>
                      <w:rFonts w:hint="default"/>
                      <w:sz w:val="21"/>
                      <w:szCs w:val="21"/>
                      <w:vertAlign w:val="baseline"/>
                      <w:lang w:val="en-US"/>
                    </w:rPr>
                    <w:t>TN 2: 1 ml dd NaOH loãng + 2-3 giọt dd phenol + nhỏ từ từ dd HCl vào hỗn hợp vừa nhỏ vừa lắc</w:t>
                  </w:r>
                </w:p>
              </w:tc>
              <w:tc>
                <w:tcPr>
                  <w:tcW w:w="1365" w:type="dxa"/>
                </w:tcPr>
                <w:p>
                  <w:pPr>
                    <w:spacing w:after="0" w:line="240" w:lineRule="auto"/>
                    <w:rPr>
                      <w:rFonts w:hint="default"/>
                      <w:sz w:val="21"/>
                      <w:szCs w:val="21"/>
                      <w:vertAlign w:val="baseline"/>
                      <w:lang w:val="en-US"/>
                    </w:rPr>
                  </w:pPr>
                  <w:r>
                    <w:rPr>
                      <w:rFonts w:hint="default"/>
                      <w:sz w:val="21"/>
                      <w:szCs w:val="21"/>
                      <w:vertAlign w:val="baseline"/>
                      <w:lang w:val="en-US"/>
                    </w:rPr>
                    <w:t>- Dung dịch có màu hồng.</w:t>
                  </w:r>
                </w:p>
                <w:p>
                  <w:pPr>
                    <w:spacing w:after="0" w:line="240" w:lineRule="auto"/>
                    <w:rPr>
                      <w:rFonts w:hint="default"/>
                      <w:sz w:val="21"/>
                      <w:szCs w:val="21"/>
                      <w:vertAlign w:val="baseline"/>
                      <w:lang w:val="en-US"/>
                    </w:rPr>
                  </w:pPr>
                  <w:r>
                    <w:rPr>
                      <w:rFonts w:hint="default"/>
                      <w:sz w:val="21"/>
                      <w:szCs w:val="21"/>
                      <w:vertAlign w:val="baseline"/>
                      <w:lang w:val="en-US"/>
                    </w:rPr>
                    <w:t>- Ống nghiệm nóng dần, màu hồng nhạt dần tới khi mất màu khi nhỏ thêm dd HCl</w:t>
                  </w:r>
                </w:p>
              </w:tc>
              <w:tc>
                <w:tcPr>
                  <w:tcW w:w="1266" w:type="dxa"/>
                </w:tcPr>
                <w:p>
                  <w:pPr>
                    <w:spacing w:after="0" w:line="240" w:lineRule="auto"/>
                    <w:rPr>
                      <w:rFonts w:hint="default"/>
                      <w:sz w:val="21"/>
                      <w:szCs w:val="21"/>
                      <w:vertAlign w:val="baseline"/>
                      <w:lang w:val="en-US"/>
                    </w:rPr>
                  </w:pPr>
                  <w:r>
                    <w:rPr>
                      <w:rFonts w:hint="default"/>
                      <w:sz w:val="21"/>
                      <w:szCs w:val="21"/>
                      <w:vertAlign w:val="baseline"/>
                      <w:lang w:val="en-US"/>
                    </w:rPr>
                    <w:t>NaOH+HCl -&gt;NaCl</w:t>
                  </w:r>
                </w:p>
                <w:p>
                  <w:pPr>
                    <w:spacing w:after="0" w:line="240" w:lineRule="auto"/>
                    <w:rPr>
                      <w:rFonts w:hint="default"/>
                      <w:sz w:val="21"/>
                      <w:szCs w:val="21"/>
                      <w:vertAlign w:val="baseline"/>
                      <w:lang w:val="en-US"/>
                    </w:rPr>
                  </w:pPr>
                  <w:r>
                    <w:rPr>
                      <w:rFonts w:hint="default"/>
                      <w:sz w:val="21"/>
                      <w:szCs w:val="21"/>
                      <w:vertAlign w:val="baseline"/>
                      <w:lang w:val="en-US"/>
                    </w:rPr>
                    <w:t>+H</w:t>
                  </w:r>
                  <w:r>
                    <w:rPr>
                      <w:rFonts w:hint="default"/>
                      <w:sz w:val="21"/>
                      <w:szCs w:val="21"/>
                      <w:vertAlign w:val="subscript"/>
                      <w:lang w:val="en-US"/>
                    </w:rPr>
                    <w:t>2</w:t>
                  </w:r>
                  <w:r>
                    <w:rPr>
                      <w:rFonts w:hint="default"/>
                      <w:sz w:val="21"/>
                      <w:szCs w:val="21"/>
                      <w:vertAlign w:val="baseline"/>
                      <w:lang w:val="en-US"/>
                    </w:rPr>
                    <w:t>O</w:t>
                  </w:r>
                </w:p>
              </w:tc>
            </w:tr>
          </w:tbl>
          <w:p>
            <w:pPr>
              <w:spacing w:after="0" w:line="240" w:lineRule="auto"/>
              <w:rPr>
                <w:rFonts w:hint="default"/>
                <w:lang w:val="en-US"/>
              </w:rPr>
            </w:pPr>
          </w:p>
        </w:tc>
        <w:tc>
          <w:tcPr>
            <w:tcW w:w="4509" w:type="dxa"/>
          </w:tcPr>
          <w:p>
            <w:pPr>
              <w:spacing w:after="0" w:line="240" w:lineRule="auto"/>
            </w:pPr>
          </w:p>
          <w:p>
            <w:pPr>
              <w:spacing w:after="0" w:line="240" w:lineRule="auto"/>
            </w:pPr>
            <w:r>
              <w:t>- Nhóm được chọn trình bày kết quả</w:t>
            </w:r>
          </w:p>
          <w:p>
            <w:pPr>
              <w:spacing w:after="0" w:line="240" w:lineRule="auto"/>
            </w:pPr>
          </w:p>
          <w:p>
            <w:pPr>
              <w:spacing w:after="0" w:line="240" w:lineRule="auto"/>
            </w:pPr>
          </w:p>
          <w:p>
            <w:pPr>
              <w:spacing w:after="0" w:line="240" w:lineRule="auto"/>
            </w:pPr>
          </w:p>
          <w:p>
            <w:pPr>
              <w:spacing w:after="0" w:line="240" w:lineRule="auto"/>
            </w:pPr>
            <w:r>
              <w:t>- Nhóm khác nhận xét</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b/>
                <w:i/>
              </w:rPr>
            </w:pPr>
            <w:r>
              <w:rPr>
                <w:b/>
                <w:i/>
              </w:rPr>
              <w:t>- Đánh giá</w:t>
            </w:r>
          </w:p>
          <w:p>
            <w:pPr>
              <w:spacing w:after="0" w:line="240" w:lineRule="auto"/>
            </w:pPr>
          </w:p>
        </w:tc>
        <w:tc>
          <w:tcPr>
            <w:tcW w:w="4509" w:type="dxa"/>
          </w:tcPr>
          <w:p>
            <w:pPr>
              <w:spacing w:after="0" w:line="240" w:lineRule="auto"/>
            </w:pPr>
          </w:p>
          <w:p>
            <w:pPr>
              <w:spacing w:after="0" w:line="240" w:lineRule="auto"/>
            </w:pPr>
            <w:r>
              <w:t>- Các nhóm chấm điểm cho nhóm bạn, báo cáo điểm nhóm bạn</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8" w:type="dxa"/>
          </w:tcPr>
          <w:p>
            <w:pPr>
              <w:spacing w:after="0" w:line="240" w:lineRule="auto"/>
              <w:rPr>
                <w:rFonts w:hint="default"/>
                <w:lang w:val="en-US"/>
              </w:rPr>
            </w:pPr>
            <w:r>
              <w:rPr>
                <w:b/>
                <w:i/>
              </w:rPr>
              <w:t xml:space="preserve">- Tổng kết: </w:t>
            </w:r>
            <w:r>
              <w:t xml:space="preserve">Yêu cầu học sinh kết luận về </w:t>
            </w:r>
            <w:r>
              <w:rPr>
                <w:rFonts w:hint="default"/>
                <w:lang w:val="en-US"/>
              </w:rPr>
              <w:t>tính chất hóa học của base</w:t>
            </w:r>
            <w:r>
              <w:rPr/>
              <w:sym w:font="Wingdings" w:char="F0E0"/>
            </w:r>
            <w:r>
              <w:t xml:space="preserve"> </w:t>
            </w:r>
            <w:r>
              <w:rPr>
                <w:rFonts w:hint="default"/>
                <w:lang w:val="en-US"/>
              </w:rPr>
              <w:t>Dung dịch base làm đổi màu chất chỉ thị:</w:t>
            </w:r>
          </w:p>
          <w:p>
            <w:pPr>
              <w:spacing w:after="0" w:line="240" w:lineRule="auto"/>
              <w:rPr>
                <w:rFonts w:hint="default"/>
                <w:lang w:val="en-US"/>
              </w:rPr>
            </w:pPr>
            <w:r>
              <w:rPr>
                <w:rFonts w:hint="default"/>
                <w:lang w:val="en-US"/>
              </w:rPr>
              <w:t>+ Làm quỳ tím chuyển sang màu xanh.</w:t>
            </w:r>
          </w:p>
          <w:p>
            <w:pPr>
              <w:spacing w:after="0" w:line="240" w:lineRule="auto"/>
              <w:rPr>
                <w:rFonts w:hint="default"/>
                <w:lang w:val="en-US"/>
              </w:rPr>
            </w:pPr>
            <w:r>
              <w:rPr>
                <w:rFonts w:hint="default"/>
                <w:lang w:val="en-US"/>
              </w:rPr>
              <w:t xml:space="preserve">+ phenolphthalein không màu chuyển sang màu hồng </w:t>
            </w:r>
          </w:p>
          <w:p>
            <w:pPr>
              <w:spacing w:after="0" w:line="240" w:lineRule="auto"/>
              <w:rPr>
                <w:rFonts w:hint="default"/>
                <w:lang w:val="en-US"/>
              </w:rPr>
            </w:pPr>
            <w:r>
              <w:rPr>
                <w:rFonts w:hint="default"/>
                <w:lang w:val="en-US"/>
              </w:rPr>
              <w:t>- Base tác dụng được với dung dịch acid tạo  thành muối và nước -&gt; Phản ứng trung hòa</w:t>
            </w:r>
          </w:p>
          <w:p>
            <w:pPr>
              <w:spacing w:after="0" w:line="240" w:lineRule="auto"/>
              <w:rPr>
                <w:rFonts w:hint="default"/>
                <w:lang w:val="en-US"/>
              </w:rPr>
            </w:pPr>
            <w:r>
              <w:rPr>
                <w:rFonts w:hint="default"/>
                <w:sz w:val="28"/>
                <w:szCs w:val="28"/>
                <w:vertAlign w:val="baseline"/>
                <w:lang w:val="en-US"/>
              </w:rPr>
              <w:t>NaOH  +   HCl  -&gt; NaCl  +   H</w:t>
            </w:r>
            <w:r>
              <w:rPr>
                <w:rFonts w:hint="default"/>
                <w:sz w:val="28"/>
                <w:szCs w:val="28"/>
                <w:vertAlign w:val="subscript"/>
                <w:lang w:val="en-US"/>
              </w:rPr>
              <w:t>2</w:t>
            </w:r>
            <w:r>
              <w:rPr>
                <w:rFonts w:hint="default"/>
                <w:sz w:val="28"/>
                <w:szCs w:val="28"/>
                <w:vertAlign w:val="baseline"/>
                <w:lang w:val="en-US"/>
              </w:rPr>
              <w:t>O</w:t>
            </w:r>
          </w:p>
        </w:tc>
        <w:tc>
          <w:tcPr>
            <w:tcW w:w="4509" w:type="dxa"/>
          </w:tcPr>
          <w:p>
            <w:pPr>
              <w:spacing w:after="0" w:line="240" w:lineRule="auto"/>
            </w:pPr>
            <w:r>
              <w:t>- Kết luận về vai trò của khoa học tự nhiên</w:t>
            </w:r>
          </w:p>
          <w:p>
            <w:pPr>
              <w:spacing w:after="0" w:line="240" w:lineRule="auto"/>
            </w:pPr>
            <w:r>
              <w:t>- Ghi kết luận vào vở</w:t>
            </w:r>
          </w:p>
        </w:tc>
      </w:tr>
    </w:tbl>
    <w:p>
      <w:pPr>
        <w:spacing w:after="0" w:line="240" w:lineRule="auto"/>
        <w:jc w:val="center"/>
        <w:rPr>
          <w:rFonts w:hint="default"/>
          <w:b/>
          <w:i/>
          <w:lang w:val="en-US"/>
        </w:rPr>
      </w:pPr>
      <w:r>
        <w:rPr>
          <w:rFonts w:hint="default"/>
          <w:b/>
          <w:i/>
          <w:lang w:val="en-US"/>
        </w:rPr>
        <w:t xml:space="preserve">Tiết </w:t>
      </w:r>
      <w:r>
        <w:rPr>
          <w:rFonts w:hint="default"/>
          <w:b/>
          <w:i/>
          <w:lang w:val="vi-VN"/>
        </w:rPr>
        <w:t>4</w:t>
      </w:r>
      <w:r>
        <w:rPr>
          <w:rFonts w:hint="default"/>
          <w:b/>
          <w:i/>
          <w:lang w:val="en-US"/>
        </w:rPr>
        <w:t xml:space="preserve">: </w:t>
      </w:r>
      <w:r>
        <w:rPr>
          <w:b/>
          <w:i/>
        </w:rPr>
        <w:t xml:space="preserve">Hoạt động </w:t>
      </w:r>
      <w:r>
        <w:rPr>
          <w:rFonts w:hint="default"/>
          <w:b/>
          <w:i/>
          <w:lang w:val="vi-VN"/>
        </w:rPr>
        <w:t>5</w:t>
      </w:r>
      <w:r>
        <w:rPr>
          <w:b/>
          <w:i/>
        </w:rPr>
        <w:t xml:space="preserve">: Tìm hiểu </w:t>
      </w:r>
      <w:r>
        <w:rPr>
          <w:rFonts w:hint="default"/>
          <w:b/>
          <w:i/>
          <w:lang w:val="en-US"/>
        </w:rPr>
        <w:t>về pH</w:t>
      </w:r>
    </w:p>
    <w:p>
      <w:pPr>
        <w:numPr>
          <w:ilvl w:val="0"/>
          <w:numId w:val="1"/>
        </w:numPr>
        <w:spacing w:after="0" w:line="240" w:lineRule="auto"/>
        <w:rPr>
          <w:rFonts w:hint="default"/>
          <w:lang w:val="en-US"/>
        </w:rPr>
      </w:pPr>
      <w:r>
        <w:t xml:space="preserve">Mục tiêu: </w:t>
      </w:r>
      <w:r>
        <w:rPr>
          <w:rFonts w:hint="default"/>
          <w:lang w:val="en-US"/>
        </w:rPr>
        <w:t>Học sinh đánh giá được môi trường acid-base của một dung dịch</w:t>
      </w:r>
      <w:r>
        <w:rPr>
          <w:rFonts w:hint="default"/>
          <w:lang w:val="vi-VN"/>
        </w:rPr>
        <w:t>.</w:t>
      </w:r>
    </w:p>
    <w:p>
      <w:pPr>
        <w:numPr>
          <w:ilvl w:val="0"/>
          <w:numId w:val="0"/>
        </w:numPr>
        <w:spacing w:after="0" w:line="240" w:lineRule="auto"/>
      </w:pPr>
      <w:r>
        <w:t xml:space="preserve">b. Nội dung: GV tổ chức cho học sinh hoạt động </w:t>
      </w:r>
      <w:r>
        <w:rPr>
          <w:rFonts w:hint="default"/>
          <w:lang w:val="vi-VN"/>
        </w:rPr>
        <w:t>nhóm</w:t>
      </w:r>
      <w:r>
        <w:t xml:space="preserve"> để làm rõ mục tiêu trên</w:t>
      </w:r>
    </w:p>
    <w:p>
      <w:pPr>
        <w:spacing w:after="0" w:line="240" w:lineRule="auto"/>
        <w:rPr>
          <w:rFonts w:hint="default"/>
          <w:lang w:val="vi-VN"/>
        </w:rPr>
      </w:pPr>
      <w:r>
        <w:t xml:space="preserve">c. Sản phẩm: </w:t>
      </w:r>
      <w:r>
        <w:rPr>
          <w:rFonts w:hint="default"/>
          <w:lang w:val="vi-VN"/>
        </w:rPr>
        <w:t>C</w:t>
      </w:r>
      <w:r>
        <w:rPr>
          <w:rFonts w:hint="default"/>
          <w:lang w:val="en-US"/>
        </w:rPr>
        <w:t>âu trả lời</w:t>
      </w:r>
      <w:r>
        <w:t xml:space="preserve"> của học sinh</w:t>
      </w:r>
      <w:r>
        <w:rPr>
          <w:rFonts w:hint="default"/>
          <w:lang w:val="vi-VN"/>
        </w:rPr>
        <w:t>, phiếu học tập số 2</w:t>
      </w:r>
    </w:p>
    <w:p>
      <w:pPr>
        <w:spacing w:after="0" w:line="240" w:lineRule="auto"/>
      </w:pPr>
      <w:r>
        <w:t>d. Tổ chức thực hiện</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jc w:val="center"/>
              <w:rPr>
                <w:b/>
                <w:bCs/>
              </w:rPr>
            </w:pPr>
            <w:r>
              <w:rPr>
                <w:b/>
                <w:bCs/>
              </w:rPr>
              <w:t>Hoạt động của GV</w:t>
            </w:r>
          </w:p>
        </w:tc>
        <w:tc>
          <w:tcPr>
            <w:tcW w:w="4509" w:type="dxa"/>
          </w:tcPr>
          <w:p>
            <w:pPr>
              <w:spacing w:after="0" w:line="240" w:lineRule="auto"/>
              <w:jc w:val="center"/>
              <w:rPr>
                <w:b/>
                <w:bCs/>
              </w:rPr>
            </w:pPr>
            <w:r>
              <w:rPr>
                <w:b/>
                <w:bCs/>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hint="default"/>
                <w:b w:val="0"/>
                <w:bCs/>
                <w:i w:val="0"/>
                <w:iCs/>
                <w:lang w:val="en-US"/>
              </w:rPr>
            </w:pPr>
            <w:r>
              <w:rPr>
                <w:b/>
                <w:i/>
              </w:rPr>
              <w:t xml:space="preserve">- Giao nhiệm vụ: </w:t>
            </w:r>
            <w:r>
              <w:rPr>
                <w:rFonts w:hint="default"/>
                <w:b/>
                <w:i/>
                <w:lang w:val="en-US"/>
              </w:rPr>
              <w:t xml:space="preserve">- </w:t>
            </w:r>
            <w:r>
              <w:rPr>
                <w:rFonts w:hint="default"/>
                <w:b w:val="0"/>
                <w:bCs/>
                <w:i w:val="0"/>
                <w:iCs/>
                <w:lang w:val="en-US"/>
              </w:rPr>
              <w:t>GV cho học sinh đọc thông tin sgk.Hoạt động nhóm.</w:t>
            </w:r>
          </w:p>
          <w:p>
            <w:pPr>
              <w:spacing w:after="0" w:line="240" w:lineRule="auto"/>
              <w:rPr>
                <w:rFonts w:hint="default"/>
                <w:b w:val="0"/>
                <w:bCs/>
                <w:i w:val="0"/>
                <w:iCs/>
                <w:lang w:val="en-US"/>
              </w:rPr>
            </w:pPr>
            <w:r>
              <w:rPr>
                <w:rFonts w:hint="default"/>
                <w:b w:val="0"/>
                <w:bCs/>
                <w:i w:val="0"/>
                <w:iCs/>
                <w:lang w:val="en-US"/>
              </w:rPr>
              <w:t>- Chuẩn bị dụng cụ thí nghiệm</w:t>
            </w:r>
          </w:p>
          <w:p>
            <w:pPr>
              <w:spacing w:after="0" w:line="240" w:lineRule="auto"/>
              <w:rPr>
                <w:rFonts w:hint="default"/>
                <w:b w:val="0"/>
                <w:bCs/>
                <w:i w:val="0"/>
                <w:iCs/>
                <w:lang w:val="en-US"/>
              </w:rPr>
            </w:pPr>
            <w:r>
              <w:rPr>
                <w:rFonts w:hint="default"/>
                <w:b w:val="0"/>
                <w:bCs/>
                <w:i w:val="0"/>
                <w:iCs/>
                <w:lang w:val="en-US"/>
              </w:rPr>
              <w:t>- Làm thí nghiệm đo pH của 6 mẫu</w:t>
            </w:r>
            <w:r>
              <w:rPr>
                <w:rFonts w:hint="default"/>
                <w:b w:val="0"/>
                <w:bCs/>
                <w:i w:val="0"/>
                <w:iCs/>
                <w:lang w:val="vi-VN"/>
              </w:rPr>
              <w:t xml:space="preserve"> đã cho</w:t>
            </w:r>
            <w:r>
              <w:rPr>
                <w:rFonts w:hint="default"/>
                <w:b w:val="0"/>
                <w:bCs/>
                <w:i w:val="0"/>
                <w:iCs/>
                <w:lang w:val="en-US"/>
              </w:rPr>
              <w:t>.</w:t>
            </w:r>
          </w:p>
          <w:p>
            <w:pPr>
              <w:spacing w:after="0" w:line="240" w:lineRule="auto"/>
              <w:rPr>
                <w:rFonts w:hint="default"/>
                <w:lang w:val="en-US"/>
              </w:rPr>
            </w:pPr>
            <w:r>
              <w:rPr>
                <w:rFonts w:hint="default"/>
                <w:b w:val="0"/>
                <w:bCs/>
                <w:i w:val="0"/>
                <w:iCs/>
                <w:lang w:val="en-US"/>
              </w:rPr>
              <w:t>- Hoàn thành phiếu học tập số 2.Trả lời câu hỏi 1,2.</w:t>
            </w:r>
          </w:p>
        </w:tc>
        <w:tc>
          <w:tcPr>
            <w:tcW w:w="4509" w:type="dxa"/>
          </w:tcPr>
          <w:p>
            <w:pPr>
              <w:spacing w:after="0" w:line="240" w:lineRule="auto"/>
            </w:pPr>
            <w:r>
              <w:t>-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b/>
                <w:i/>
              </w:rPr>
            </w:pPr>
            <w:r>
              <w:rPr>
                <w:b/>
                <w:i/>
              </w:rPr>
              <w:t>- Hướng dẫn học sinh thực hiện nhiệm vụ:</w:t>
            </w:r>
          </w:p>
          <w:p>
            <w:pPr>
              <w:spacing w:after="0" w:line="240" w:lineRule="auto"/>
            </w:pPr>
            <w:r>
              <w:rPr>
                <w:rFonts w:hint="default"/>
                <w:b/>
                <w:i/>
                <w:lang w:val="en-US"/>
              </w:rPr>
              <w:t xml:space="preserve">- </w:t>
            </w:r>
            <w:r>
              <w:rPr>
                <w:b/>
                <w:i/>
              </w:rPr>
              <w:t xml:space="preserve"> </w:t>
            </w:r>
            <w:r>
              <w:t xml:space="preserve">Mỗi </w:t>
            </w:r>
            <w:r>
              <w:rPr>
                <w:rFonts w:hint="default"/>
                <w:lang w:val="en-US"/>
              </w:rPr>
              <w:t>mỗi học sinh đọc thông tin</w:t>
            </w:r>
            <w:r>
              <w:t>.</w:t>
            </w:r>
          </w:p>
          <w:p>
            <w:pPr>
              <w:spacing w:after="0" w:line="240" w:lineRule="auto"/>
              <w:rPr>
                <w:rFonts w:hint="default"/>
                <w:lang w:val="en-US"/>
              </w:rPr>
            </w:pPr>
            <w:r>
              <w:rPr>
                <w:rFonts w:hint="default"/>
                <w:lang w:val="en-US"/>
              </w:rPr>
              <w:t>- Làm thí nghiệm theo nhóm.</w:t>
            </w:r>
          </w:p>
          <w:p>
            <w:pPr>
              <w:spacing w:after="0" w:line="240" w:lineRule="auto"/>
              <w:rPr>
                <w:rFonts w:hint="default"/>
                <w:lang w:val="en-US"/>
              </w:rPr>
            </w:pPr>
            <w:r>
              <w:rPr>
                <w:rFonts w:hint="default"/>
                <w:lang w:val="en-US"/>
              </w:rPr>
              <w:t>+ Nhỏ lần lượt lên giấy pH các loại dung dịch sau: Nước lọc, nước chanh, nước ngọt có gas, nước rửa bát, giấm ăn, dung dịch baking soda.</w:t>
            </w:r>
          </w:p>
          <w:p>
            <w:pPr>
              <w:spacing w:after="0" w:line="240" w:lineRule="auto"/>
              <w:rPr>
                <w:rFonts w:hint="default"/>
                <w:lang w:val="en-US"/>
              </w:rPr>
            </w:pPr>
            <w:r>
              <w:rPr>
                <w:rFonts w:hint="default"/>
                <w:lang w:val="en-US"/>
              </w:rPr>
              <w:t>+ Quan sát và đọc giá trị pH.</w:t>
            </w:r>
          </w:p>
          <w:p>
            <w:pPr>
              <w:spacing w:after="0" w:line="240" w:lineRule="auto"/>
              <w:rPr>
                <w:rFonts w:hint="default"/>
                <w:lang w:val="en-US"/>
              </w:rPr>
            </w:pPr>
            <w:r>
              <w:rPr>
                <w:rFonts w:hint="default"/>
                <w:lang w:val="en-US"/>
              </w:rPr>
              <w:t>+ Trình bày kết quả.</w:t>
            </w:r>
          </w:p>
        </w:tc>
        <w:tc>
          <w:tcPr>
            <w:tcW w:w="4509" w:type="dxa"/>
          </w:tcPr>
          <w:p>
            <w:pPr>
              <w:spacing w:after="0" w:line="240" w:lineRule="auto"/>
            </w:pPr>
          </w:p>
          <w:p>
            <w:pPr>
              <w:spacing w:after="0" w:line="240" w:lineRule="auto"/>
            </w:pPr>
          </w:p>
          <w:p>
            <w:pPr>
              <w:spacing w:after="0" w:line="240" w:lineRule="auto"/>
              <w:rPr>
                <w:rFonts w:hint="default"/>
                <w:lang w:val="en-US"/>
              </w:rPr>
            </w:pPr>
            <w:r>
              <w:t>- Thực hiện nhiệm vụ</w:t>
            </w:r>
            <w:r>
              <w:rPr>
                <w:rFonts w:hint="default"/>
                <w:lang w:val="en-US"/>
              </w:rPr>
              <w:t xml:space="preserve"> trả lời câu hỏi 1,2 sgk.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hint="default"/>
                <w:b w:val="0"/>
                <w:bCs/>
                <w:i w:val="0"/>
                <w:iCs/>
                <w:lang w:val="en-US"/>
              </w:rPr>
            </w:pPr>
            <w:r>
              <w:rPr>
                <w:b/>
                <w:i/>
              </w:rPr>
              <w:t xml:space="preserve">- Báo cáo kết quả: </w:t>
            </w:r>
            <w:r>
              <w:rPr>
                <w:rFonts w:hint="default"/>
                <w:b w:val="0"/>
                <w:bCs/>
                <w:i w:val="0"/>
                <w:iCs/>
                <w:lang w:val="en-US"/>
              </w:rPr>
              <w:t>Chọn một số học sinh trả lời câu hỏi 1,2.</w:t>
            </w:r>
          </w:p>
          <w:p>
            <w:pPr>
              <w:spacing w:after="0" w:line="240" w:lineRule="auto"/>
            </w:pPr>
            <w:r>
              <w:rPr>
                <w:rFonts w:hint="default"/>
                <w:b w:val="0"/>
                <w:bCs/>
                <w:i w:val="0"/>
                <w:iCs/>
                <w:lang w:val="en-US"/>
              </w:rPr>
              <w:t xml:space="preserve">1. </w:t>
            </w:r>
            <w:r>
              <w:rPr>
                <w:rFonts w:hint="default"/>
                <w:lang w:val="en-US"/>
              </w:rPr>
              <w:t>Phiếu học tập số 2:</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1"/>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6" w:type="dxa"/>
                  <w:gridSpan w:val="2"/>
                </w:tcPr>
                <w:p>
                  <w:pPr>
                    <w:numPr>
                      <w:ilvl w:val="0"/>
                      <w:numId w:val="0"/>
                    </w:numPr>
                    <w:spacing w:after="0" w:line="240" w:lineRule="auto"/>
                    <w:rPr>
                      <w:rFonts w:hint="default"/>
                      <w:vertAlign w:val="baseline"/>
                      <w:lang w:val="en-US"/>
                    </w:rPr>
                  </w:pPr>
                  <w:r>
                    <w:rPr>
                      <w:rFonts w:hint="default"/>
                      <w:lang w:val="en-US"/>
                    </w:rPr>
                    <w:t>Phiếu học tập số 2:</w:t>
                  </w:r>
                  <w:r>
                    <w:rPr>
                      <w:rFonts w:hint="default"/>
                      <w:vertAlign w:val="baseline"/>
                      <w:lang w:val="en-US"/>
                    </w:rPr>
                    <w:t>Hoàn thành bảng sau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numPr>
                      <w:ilvl w:val="0"/>
                      <w:numId w:val="0"/>
                    </w:numPr>
                    <w:spacing w:after="0" w:line="240" w:lineRule="auto"/>
                    <w:rPr>
                      <w:rFonts w:hint="default"/>
                      <w:vertAlign w:val="baseline"/>
                      <w:lang w:val="en-US"/>
                    </w:rPr>
                  </w:pPr>
                  <w:r>
                    <w:rPr>
                      <w:rFonts w:hint="default"/>
                      <w:vertAlign w:val="baseline"/>
                      <w:lang w:val="en-US"/>
                    </w:rPr>
                    <w:t>Dung dịch</w:t>
                  </w:r>
                </w:p>
              </w:tc>
              <w:tc>
                <w:tcPr>
                  <w:tcW w:w="1695" w:type="dxa"/>
                </w:tcPr>
                <w:p>
                  <w:pPr>
                    <w:numPr>
                      <w:ilvl w:val="0"/>
                      <w:numId w:val="0"/>
                    </w:numPr>
                    <w:spacing w:after="0" w:line="240" w:lineRule="auto"/>
                    <w:rPr>
                      <w:rFonts w:hint="default"/>
                      <w:vertAlign w:val="baseline"/>
                      <w:lang w:val="en-US"/>
                    </w:rPr>
                  </w:pPr>
                  <w:r>
                    <w:rPr>
                      <w:rFonts w:hint="default"/>
                      <w:vertAlign w:val="baseline"/>
                      <w:lang w:val="en-US"/>
                    </w:rPr>
                    <w:t>Giá trị 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1" w:type="dxa"/>
                </w:tcPr>
                <w:p>
                  <w:pPr>
                    <w:numPr>
                      <w:ilvl w:val="0"/>
                      <w:numId w:val="0"/>
                    </w:numPr>
                    <w:spacing w:after="0" w:line="240" w:lineRule="auto"/>
                    <w:rPr>
                      <w:rFonts w:hint="default"/>
                      <w:vertAlign w:val="baseline"/>
                      <w:lang w:val="en-US"/>
                    </w:rPr>
                  </w:pPr>
                  <w:r>
                    <w:rPr>
                      <w:rFonts w:hint="default"/>
                      <w:vertAlign w:val="baseline"/>
                      <w:lang w:val="en-US"/>
                    </w:rPr>
                    <w:t>Nước lọc</w:t>
                  </w:r>
                </w:p>
              </w:tc>
              <w:tc>
                <w:tcPr>
                  <w:tcW w:w="1695" w:type="dxa"/>
                </w:tcPr>
                <w:p>
                  <w:pPr>
                    <w:numPr>
                      <w:ilvl w:val="0"/>
                      <w:numId w:val="0"/>
                    </w:numPr>
                    <w:spacing w:after="0" w:line="240" w:lineRule="auto"/>
                    <w:rPr>
                      <w:rFonts w:hint="default"/>
                      <w:vertAlign w:val="baseline"/>
                      <w:lang w:val="en-US"/>
                    </w:rPr>
                  </w:pPr>
                  <w:r>
                    <w:rPr>
                      <w:rFonts w:hint="default"/>
                      <w:vertAlign w:val="baseline"/>
                      <w:lang w:val="en-US"/>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numPr>
                      <w:ilvl w:val="0"/>
                      <w:numId w:val="0"/>
                    </w:numPr>
                    <w:spacing w:after="0" w:line="240" w:lineRule="auto"/>
                    <w:rPr>
                      <w:rFonts w:hint="default"/>
                      <w:vertAlign w:val="baseline"/>
                      <w:lang w:val="en-US"/>
                    </w:rPr>
                  </w:pPr>
                  <w:r>
                    <w:rPr>
                      <w:rFonts w:hint="default"/>
                      <w:vertAlign w:val="baseline"/>
                      <w:lang w:val="en-US"/>
                    </w:rPr>
                    <w:t>Giấm ăn</w:t>
                  </w:r>
                </w:p>
              </w:tc>
              <w:tc>
                <w:tcPr>
                  <w:tcW w:w="1695" w:type="dxa"/>
                </w:tcPr>
                <w:p>
                  <w:pPr>
                    <w:numPr>
                      <w:ilvl w:val="0"/>
                      <w:numId w:val="0"/>
                    </w:numPr>
                    <w:spacing w:after="0" w:line="240" w:lineRule="auto"/>
                    <w:rPr>
                      <w:rFonts w:hint="default"/>
                      <w:vertAlign w:val="baseline"/>
                      <w:lang w:val="en-US"/>
                    </w:rPr>
                  </w:pPr>
                  <w:r>
                    <w:rPr>
                      <w:rFonts w:hint="default"/>
                      <w:vertAlign w:val="baseline"/>
                      <w:lang w:val="en-U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numPr>
                      <w:ilvl w:val="0"/>
                      <w:numId w:val="0"/>
                    </w:numPr>
                    <w:spacing w:after="0" w:line="240" w:lineRule="auto"/>
                    <w:rPr>
                      <w:rFonts w:hint="default"/>
                      <w:vertAlign w:val="baseline"/>
                      <w:lang w:val="en-US"/>
                    </w:rPr>
                  </w:pPr>
                  <w:r>
                    <w:rPr>
                      <w:rFonts w:hint="default"/>
                      <w:vertAlign w:val="baseline"/>
                      <w:lang w:val="en-US"/>
                    </w:rPr>
                    <w:t>Nước chanh</w:t>
                  </w:r>
                </w:p>
              </w:tc>
              <w:tc>
                <w:tcPr>
                  <w:tcW w:w="1695" w:type="dxa"/>
                </w:tcPr>
                <w:p>
                  <w:pPr>
                    <w:numPr>
                      <w:ilvl w:val="0"/>
                      <w:numId w:val="0"/>
                    </w:numPr>
                    <w:spacing w:after="0" w:line="240" w:lineRule="auto"/>
                    <w:rPr>
                      <w:rFonts w:hint="default"/>
                      <w:vertAlign w:val="baseline"/>
                      <w:lang w:val="en-US"/>
                    </w:rPr>
                  </w:pPr>
                  <w:r>
                    <w:rPr>
                      <w:rFonts w:hint="default"/>
                      <w:vertAlign w:val="baseline"/>
                      <w:lang w:val="en-U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numPr>
                      <w:ilvl w:val="0"/>
                      <w:numId w:val="0"/>
                    </w:numPr>
                    <w:spacing w:after="0" w:line="240" w:lineRule="auto"/>
                    <w:rPr>
                      <w:rFonts w:hint="default"/>
                      <w:vertAlign w:val="baseline"/>
                      <w:lang w:val="en-US"/>
                    </w:rPr>
                  </w:pPr>
                  <w:r>
                    <w:rPr>
                      <w:rFonts w:hint="default"/>
                      <w:vertAlign w:val="baseline"/>
                      <w:lang w:val="en-US"/>
                    </w:rPr>
                    <w:t>Nước ngọt có gas</w:t>
                  </w:r>
                </w:p>
              </w:tc>
              <w:tc>
                <w:tcPr>
                  <w:tcW w:w="1695" w:type="dxa"/>
                </w:tcPr>
                <w:p>
                  <w:pPr>
                    <w:numPr>
                      <w:ilvl w:val="0"/>
                      <w:numId w:val="0"/>
                    </w:numPr>
                    <w:spacing w:after="0" w:line="240" w:lineRule="auto"/>
                    <w:rPr>
                      <w:rFonts w:hint="default"/>
                      <w:vertAlign w:val="baseline"/>
                      <w:lang w:val="en-US"/>
                    </w:rPr>
                  </w:pPr>
                  <w:r>
                    <w:rPr>
                      <w:rFonts w:hint="default"/>
                      <w:vertAlign w:val="baseline"/>
                      <w:lang w:val="en-U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1" w:type="dxa"/>
                </w:tcPr>
                <w:p>
                  <w:pPr>
                    <w:numPr>
                      <w:ilvl w:val="0"/>
                      <w:numId w:val="0"/>
                    </w:numPr>
                    <w:spacing w:after="0" w:line="240" w:lineRule="auto"/>
                    <w:rPr>
                      <w:rFonts w:hint="default"/>
                      <w:vertAlign w:val="baseline"/>
                      <w:lang w:val="en-US"/>
                    </w:rPr>
                  </w:pPr>
                  <w:r>
                    <w:rPr>
                      <w:rFonts w:hint="default"/>
                      <w:vertAlign w:val="baseline"/>
                      <w:lang w:val="en-US"/>
                    </w:rPr>
                    <w:t>Nước rửa bát</w:t>
                  </w:r>
                </w:p>
              </w:tc>
              <w:tc>
                <w:tcPr>
                  <w:tcW w:w="1695" w:type="dxa"/>
                </w:tcPr>
                <w:p>
                  <w:pPr>
                    <w:numPr>
                      <w:ilvl w:val="0"/>
                      <w:numId w:val="0"/>
                    </w:numPr>
                    <w:spacing w:after="0" w:line="240" w:lineRule="auto"/>
                    <w:rPr>
                      <w:rFonts w:hint="default"/>
                      <w:vertAlign w:val="baseline"/>
                      <w:lang w:val="en-US"/>
                    </w:rPr>
                  </w:pPr>
                  <w:r>
                    <w:rPr>
                      <w:rFonts w:hint="default"/>
                      <w:vertAlign w:val="baseline"/>
                      <w:lang w:val="en-US"/>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numPr>
                      <w:ilvl w:val="0"/>
                      <w:numId w:val="0"/>
                    </w:numPr>
                    <w:spacing w:after="0" w:line="240" w:lineRule="auto"/>
                    <w:rPr>
                      <w:rFonts w:hint="default"/>
                      <w:vertAlign w:val="baseline"/>
                      <w:lang w:val="en-US"/>
                    </w:rPr>
                  </w:pPr>
                  <w:r>
                    <w:rPr>
                      <w:rFonts w:hint="default"/>
                      <w:vertAlign w:val="baseline"/>
                      <w:lang w:val="en-US"/>
                    </w:rPr>
                    <w:t>Baking soda</w:t>
                  </w:r>
                </w:p>
              </w:tc>
              <w:tc>
                <w:tcPr>
                  <w:tcW w:w="1695" w:type="dxa"/>
                </w:tcPr>
                <w:p>
                  <w:pPr>
                    <w:numPr>
                      <w:ilvl w:val="0"/>
                      <w:numId w:val="0"/>
                    </w:numPr>
                    <w:spacing w:after="0" w:line="240" w:lineRule="auto"/>
                    <w:rPr>
                      <w:rFonts w:hint="default"/>
                      <w:vertAlign w:val="baseline"/>
                      <w:lang w:val="en-US"/>
                    </w:rPr>
                  </w:pPr>
                  <w:r>
                    <w:rPr>
                      <w:rFonts w:hint="default"/>
                      <w:vertAlign w:val="baseline"/>
                      <w:lang w:val="en-US"/>
                    </w:rPr>
                    <w:t>8.0</w:t>
                  </w:r>
                </w:p>
              </w:tc>
            </w:tr>
          </w:tbl>
          <w:p>
            <w:pPr>
              <w:numPr>
                <w:ilvl w:val="0"/>
                <w:numId w:val="0"/>
              </w:numPr>
              <w:spacing w:after="0" w:line="240" w:lineRule="auto"/>
              <w:rPr>
                <w:rFonts w:hint="default"/>
                <w:lang w:val="en-US"/>
              </w:rPr>
            </w:pPr>
            <w:r>
              <w:rPr>
                <w:rFonts w:hint="default"/>
                <w:lang w:val="en-US"/>
              </w:rPr>
              <w:t>+ Dung dịch có tính acid:Giấm ăn, nước chanh, nước ngọt.</w:t>
            </w:r>
          </w:p>
          <w:p>
            <w:pPr>
              <w:numPr>
                <w:ilvl w:val="0"/>
                <w:numId w:val="0"/>
              </w:numPr>
              <w:spacing w:after="0" w:line="240" w:lineRule="auto"/>
              <w:rPr>
                <w:rFonts w:hint="default"/>
                <w:lang w:val="en-US"/>
              </w:rPr>
            </w:pPr>
            <w:r>
              <w:rPr>
                <w:rFonts w:hint="default"/>
                <w:lang w:val="en-US"/>
              </w:rPr>
              <w:t>+ Dung dịch có tính base: nước rửa bát, baking soda.</w:t>
            </w:r>
          </w:p>
          <w:p>
            <w:pPr>
              <w:numPr>
                <w:ilvl w:val="0"/>
                <w:numId w:val="0"/>
              </w:numPr>
              <w:spacing w:after="0" w:line="240" w:lineRule="auto"/>
              <w:rPr>
                <w:rFonts w:hint="default"/>
                <w:lang w:val="en-US"/>
              </w:rPr>
            </w:pPr>
            <w:r>
              <w:rPr>
                <w:rFonts w:hint="default"/>
                <w:lang w:val="en-US"/>
              </w:rPr>
              <w:t xml:space="preserve">2.Tính chất chung của chất có giá trị pH &lt;7 là tính acid, của chất có giá trị pH&gt; 7 </w:t>
            </w:r>
            <w:r>
              <w:rPr>
                <w:rFonts w:hint="default"/>
                <w:lang w:val="vi-VN"/>
              </w:rPr>
              <w:t>là tính base.</w:t>
            </w:r>
            <w:r>
              <w:rPr>
                <w:rFonts w:hint="default"/>
                <w:lang w:val="en-US"/>
              </w:rPr>
              <w:t xml:space="preserve"> </w:t>
            </w:r>
          </w:p>
          <w:p>
            <w:pPr>
              <w:numPr>
                <w:ilvl w:val="0"/>
                <w:numId w:val="0"/>
              </w:numPr>
              <w:spacing w:after="0" w:line="240" w:lineRule="auto"/>
            </w:pPr>
            <w:r>
              <w:t>+ GV nhận xét sau khi các nhóm đã có ý kiến nhận xét bổ sung</w:t>
            </w:r>
          </w:p>
        </w:tc>
        <w:tc>
          <w:tcPr>
            <w:tcW w:w="4509" w:type="dxa"/>
          </w:tcPr>
          <w:p>
            <w:pPr>
              <w:spacing w:after="0" w:line="240" w:lineRule="auto"/>
              <w:rPr>
                <w:rFonts w:hint="default"/>
                <w:lang w:val="en-US"/>
              </w:rPr>
            </w:pPr>
            <w:r>
              <w:rPr>
                <w:rFonts w:hint="default"/>
                <w:lang w:val="en-US"/>
              </w:rPr>
              <w:t>- Học sinh được chọn trình bày kết quả.</w:t>
            </w:r>
          </w:p>
          <w:p>
            <w:pPr>
              <w:spacing w:after="0" w:line="240" w:lineRule="auto"/>
            </w:pPr>
            <w:r>
              <w:t>- Nhóm được chọn trình bày kết quả</w:t>
            </w:r>
          </w:p>
          <w:p>
            <w:pPr>
              <w:spacing w:after="0" w:line="240" w:lineRule="auto"/>
            </w:pPr>
          </w:p>
          <w:p>
            <w:pPr>
              <w:spacing w:after="0" w:line="240" w:lineRule="auto"/>
            </w:pPr>
            <w:r>
              <w:t>- Nhóm khác nhận xét</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b/>
                <w:i/>
              </w:rPr>
            </w:pPr>
            <w:r>
              <w:rPr>
                <w:b/>
                <w:i/>
              </w:rPr>
              <w:t>- Tổng kết</w:t>
            </w:r>
          </w:p>
          <w:p>
            <w:pPr>
              <w:spacing w:after="0" w:line="240" w:lineRule="auto"/>
            </w:pPr>
            <w:r>
              <w:t>+ Tổng hợp để đi đến kết luận</w:t>
            </w:r>
            <w:r>
              <w:rPr>
                <w:rFonts w:hint="default"/>
                <w:lang w:val="en-US"/>
              </w:rPr>
              <w:t xml:space="preserve"> </w:t>
            </w:r>
            <w:r>
              <w:rPr>
                <w:rFonts w:hint="default"/>
                <w:lang w:val="vi-VN"/>
              </w:rPr>
              <w:t>về pH</w:t>
            </w:r>
            <w:r>
              <w:t xml:space="preserve">. </w:t>
            </w:r>
          </w:p>
          <w:p>
            <w:pPr>
              <w:spacing w:after="0" w:line="240" w:lineRule="auto"/>
            </w:pPr>
            <w:r>
              <w:t>+ Yêu cầu học sinh chốt lại kết luận.</w:t>
            </w:r>
          </w:p>
          <w:p>
            <w:pPr>
              <w:spacing w:after="0" w:line="240" w:lineRule="auto"/>
              <w:rPr>
                <w:rFonts w:hint="default"/>
                <w:vertAlign w:val="baseline"/>
                <w:lang w:val="vi-VN"/>
              </w:rPr>
            </w:pPr>
            <w:r>
              <w:rPr/>
              <w:sym w:font="Wingdings" w:char="F0E0"/>
            </w:r>
            <w:r>
              <w:rPr>
                <w:rFonts w:hint="default"/>
                <w:b/>
                <w:bCs/>
                <w:i/>
                <w:iCs/>
                <w:lang w:val="vi-VN"/>
              </w:rPr>
              <w:t>Theo thang pH dung dịch có pH&lt;7 môi trường acid. Dung dịch có pH &gt; 7môi trường base, dung dịch có pH=7 môi trường trung tính.</w:t>
            </w:r>
          </w:p>
        </w:tc>
        <w:tc>
          <w:tcPr>
            <w:tcW w:w="4509" w:type="dxa"/>
          </w:tcPr>
          <w:p>
            <w:pPr>
              <w:spacing w:after="0" w:line="240" w:lineRule="auto"/>
            </w:pPr>
          </w:p>
          <w:p>
            <w:pPr>
              <w:spacing w:after="0" w:line="240" w:lineRule="auto"/>
            </w:pPr>
            <w:r>
              <w:t>- Kết luận</w:t>
            </w:r>
          </w:p>
          <w:p>
            <w:pPr>
              <w:spacing w:after="0" w:line="240" w:lineRule="auto"/>
            </w:pPr>
          </w:p>
          <w:p>
            <w:pPr>
              <w:spacing w:after="0" w:line="240" w:lineRule="auto"/>
            </w:pPr>
          </w:p>
          <w:p>
            <w:pPr>
              <w:spacing w:after="0" w:line="240" w:lineRule="auto"/>
              <w:rPr>
                <w:rFonts w:hint="default"/>
                <w:lang w:val="en-US"/>
              </w:rPr>
            </w:pPr>
            <w:r>
              <w:t xml:space="preserve"> </w:t>
            </w:r>
          </w:p>
          <w:p>
            <w:pPr>
              <w:spacing w:after="0" w:line="240" w:lineRule="auto"/>
            </w:pPr>
            <w:r>
              <w:t xml:space="preserve">- Ghi kết luận vào vở </w:t>
            </w:r>
          </w:p>
          <w:p>
            <w:pPr>
              <w:spacing w:after="0" w:line="240" w:lineRule="auto"/>
            </w:pPr>
          </w:p>
        </w:tc>
      </w:tr>
    </w:tbl>
    <w:p>
      <w:pPr>
        <w:spacing w:after="0" w:line="240" w:lineRule="auto"/>
        <w:jc w:val="center"/>
        <w:rPr>
          <w:b/>
          <w:i/>
        </w:rPr>
      </w:pPr>
      <w:r>
        <w:rPr>
          <w:rFonts w:hint="default"/>
          <w:b/>
          <w:i/>
          <w:lang w:val="vi-VN"/>
        </w:rPr>
        <w:t xml:space="preserve">Tiết 5: </w:t>
      </w:r>
      <w:r>
        <w:rPr>
          <w:b/>
          <w:i/>
        </w:rPr>
        <w:t xml:space="preserve">Hoạt động </w:t>
      </w:r>
      <w:r>
        <w:rPr>
          <w:rFonts w:hint="default"/>
          <w:b/>
          <w:i/>
          <w:lang w:val="vi-VN"/>
        </w:rPr>
        <w:t>6</w:t>
      </w:r>
      <w:r>
        <w:rPr>
          <w:b/>
          <w:i/>
        </w:rPr>
        <w:t>: Luyện tập</w:t>
      </w:r>
    </w:p>
    <w:p>
      <w:pPr>
        <w:spacing w:after="0" w:line="240" w:lineRule="auto"/>
        <w:rPr>
          <w:rFonts w:hint="default"/>
          <w:lang w:val="vi-VN"/>
        </w:rPr>
      </w:pPr>
      <w:r>
        <w:t xml:space="preserve">a. Mục tiêu: </w:t>
      </w:r>
      <w:r>
        <w:rPr>
          <w:rFonts w:hint="default"/>
          <w:lang w:val="vi-VN"/>
        </w:rPr>
        <w:t>Khắc sâu, hiểu sâu hơn về kiến thức đã học.</w:t>
      </w:r>
    </w:p>
    <w:p>
      <w:pPr>
        <w:spacing w:after="0" w:line="240" w:lineRule="auto"/>
      </w:pPr>
      <w:r>
        <w:t>b. Nội dung:</w:t>
      </w:r>
      <w:r>
        <w:rPr>
          <w:rFonts w:hint="default"/>
          <w:lang w:val="vi-VN"/>
        </w:rPr>
        <w:t xml:space="preserve"> H</w:t>
      </w:r>
      <w:r>
        <w:t xml:space="preserve">ọc sinh sử dụng kiến thức đã học trả lời các câu hỏi trong SGK </w:t>
      </w:r>
    </w:p>
    <w:p>
      <w:pPr>
        <w:spacing w:after="0" w:line="240" w:lineRule="auto"/>
        <w:rPr>
          <w:rFonts w:hint="default"/>
          <w:lang w:val="vi-VN"/>
        </w:rPr>
      </w:pPr>
      <w:r>
        <w:t>c. Sản phẩm:</w:t>
      </w:r>
      <w:r>
        <w:rPr>
          <w:rFonts w:hint="default"/>
          <w:lang w:val="vi-VN"/>
        </w:rPr>
        <w:t xml:space="preserve"> Kết quả câu trả lời của học sinh.</w:t>
      </w:r>
    </w:p>
    <w:p>
      <w:pPr>
        <w:spacing w:after="0" w:line="240" w:lineRule="auto"/>
      </w:pPr>
      <w:r>
        <w:t>d. Tổ chức thực hiện</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jc w:val="center"/>
              <w:rPr>
                <w:b/>
                <w:bCs/>
              </w:rPr>
            </w:pPr>
            <w:r>
              <w:rPr>
                <w:b/>
                <w:bCs/>
              </w:rPr>
              <w:t>Hoạt động của GV</w:t>
            </w:r>
          </w:p>
        </w:tc>
        <w:tc>
          <w:tcPr>
            <w:tcW w:w="4509" w:type="dxa"/>
          </w:tcPr>
          <w:p>
            <w:pPr>
              <w:spacing w:after="0" w:line="240" w:lineRule="auto"/>
              <w:jc w:val="center"/>
              <w:rPr>
                <w:b/>
                <w:bCs/>
              </w:rPr>
            </w:pPr>
            <w:r>
              <w:rPr>
                <w:b/>
                <w:bCs/>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b/>
                <w:i/>
              </w:rPr>
            </w:pPr>
            <w:r>
              <w:rPr>
                <w:b/>
                <w:i/>
              </w:rPr>
              <w:t xml:space="preserve">- Giao nhiệm vụ: </w:t>
            </w:r>
          </w:p>
          <w:p>
            <w:pPr>
              <w:spacing w:after="0" w:line="240" w:lineRule="auto"/>
              <w:rPr>
                <w:rFonts w:hint="default"/>
                <w:lang w:val="vi-VN"/>
              </w:rPr>
            </w:pPr>
            <w:r>
              <w:t xml:space="preserve">+ Mỗi nhóm 4 bạn, </w:t>
            </w:r>
            <w:r>
              <w:rPr>
                <w:rFonts w:hint="default"/>
                <w:lang w:val="vi-VN"/>
              </w:rPr>
              <w:t xml:space="preserve">thảo luận </w:t>
            </w:r>
            <w:r>
              <w:t xml:space="preserve">trả lời câu hỏi: </w:t>
            </w:r>
            <w:r>
              <w:rPr>
                <w:rFonts w:hint="default"/>
                <w:lang w:val="vi-VN"/>
              </w:rPr>
              <w:t>1. Có 2 ống nghiệm không nhãn đựng dung dịch NaOH và HCl. Hãy nêu cách nhận biết 2 dung dịch trên.</w:t>
            </w:r>
          </w:p>
          <w:p>
            <w:pPr>
              <w:numPr>
                <w:ilvl w:val="0"/>
                <w:numId w:val="3"/>
              </w:numPr>
              <w:spacing w:after="0" w:line="240" w:lineRule="auto"/>
              <w:rPr>
                <w:rFonts w:hint="default"/>
                <w:lang w:val="vi-VN"/>
              </w:rPr>
            </w:pPr>
            <w:r>
              <w:rPr>
                <w:rFonts w:hint="default"/>
                <w:lang w:val="vi-VN"/>
              </w:rPr>
              <w:t>Ở nông thôn người ta thường dùng vôi bột rắc lên ruộng để khử chua cho đất . Biết thành phần chính của vôi CaO, CaO  tác dụng với nước tạo thành Ca(OH)</w:t>
            </w:r>
            <w:r>
              <w:rPr>
                <w:rFonts w:hint="default"/>
                <w:vertAlign w:val="subscript"/>
                <w:lang w:val="vi-VN"/>
              </w:rPr>
              <w:t xml:space="preserve">2  </w:t>
            </w:r>
            <w:r>
              <w:rPr>
                <w:rFonts w:hint="default"/>
                <w:vertAlign w:val="baseline"/>
                <w:lang w:val="vi-VN"/>
              </w:rPr>
              <w:t>theo phương trình CaO+H</w:t>
            </w:r>
            <w:r>
              <w:rPr>
                <w:rFonts w:hint="default"/>
                <w:vertAlign w:val="subscript"/>
                <w:lang w:val="vi-VN"/>
              </w:rPr>
              <w:t>2</w:t>
            </w:r>
            <w:r>
              <w:rPr>
                <w:rFonts w:hint="default"/>
                <w:vertAlign w:val="baseline"/>
                <w:lang w:val="vi-VN"/>
              </w:rPr>
              <w:t>O-&gt;Ca(OH)</w:t>
            </w:r>
            <w:r>
              <w:rPr>
                <w:rFonts w:hint="default"/>
                <w:vertAlign w:val="subscript"/>
                <w:lang w:val="vi-VN"/>
              </w:rPr>
              <w:t>2</w:t>
            </w:r>
            <w:r>
              <w:rPr>
                <w:rFonts w:hint="default"/>
                <w:vertAlign w:val="baseline"/>
                <w:lang w:val="vi-VN"/>
              </w:rPr>
              <w:t>. hãy giải thích tác dụng của vôi bột?</w:t>
            </w:r>
          </w:p>
        </w:tc>
        <w:tc>
          <w:tcPr>
            <w:tcW w:w="4509" w:type="dxa"/>
          </w:tcPr>
          <w:p>
            <w:pPr>
              <w:spacing w:after="0" w:line="240" w:lineRule="auto"/>
            </w:pPr>
            <w:r>
              <w:t>-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pPr>
            <w:r>
              <w:rPr>
                <w:b/>
                <w:i/>
              </w:rPr>
              <w:t xml:space="preserve">- Hướng dẫn học sinh thực hiện nhiệm vụ: </w:t>
            </w:r>
            <w:r>
              <w:t>GV quan sát, hỗ trợ khi cần thiết</w:t>
            </w:r>
          </w:p>
        </w:tc>
        <w:tc>
          <w:tcPr>
            <w:tcW w:w="4509" w:type="dxa"/>
          </w:tcPr>
          <w:p>
            <w:pPr>
              <w:spacing w:after="0" w:line="240" w:lineRule="auto"/>
              <w:rPr>
                <w:rFonts w:hint="default"/>
                <w:lang w:val="vi-VN"/>
              </w:rPr>
            </w:pPr>
            <w:r>
              <w:t xml:space="preserve">- </w:t>
            </w:r>
            <w:r>
              <w:rPr>
                <w:rFonts w:hint="default"/>
                <w:lang w:val="vi-VN"/>
              </w:rPr>
              <w:t>Học sinh thảo luận 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b/>
                <w:i/>
              </w:rPr>
            </w:pPr>
            <w:r>
              <w:rPr>
                <w:b/>
                <w:i/>
              </w:rPr>
              <w:t xml:space="preserve">- Báo cáo kết quả: </w:t>
            </w:r>
          </w:p>
          <w:p>
            <w:pPr>
              <w:spacing w:after="0" w:line="240" w:lineRule="auto"/>
              <w:rPr>
                <w:rFonts w:hint="default"/>
                <w:lang w:val="vi-VN"/>
              </w:rPr>
            </w:pPr>
            <w:r>
              <w:t>+ Các nhóm t</w:t>
            </w:r>
            <w:r>
              <w:rPr>
                <w:rFonts w:hint="default"/>
                <w:lang w:val="vi-VN"/>
              </w:rPr>
              <w:t>rình bày kết quả</w:t>
            </w:r>
            <w:r>
              <w:t xml:space="preserve"> lên bảng. GV đánh giá</w:t>
            </w:r>
            <w:r>
              <w:rPr>
                <w:rFonts w:hint="default"/>
                <w:lang w:val="vi-VN"/>
              </w:rPr>
              <w:t xml:space="preserve"> bổ sung.</w:t>
            </w:r>
          </w:p>
          <w:p>
            <w:pPr>
              <w:numPr>
                <w:ilvl w:val="0"/>
                <w:numId w:val="4"/>
              </w:numPr>
              <w:spacing w:after="0" w:line="240" w:lineRule="auto"/>
              <w:rPr>
                <w:rFonts w:hint="default"/>
                <w:lang w:val="vi-VN"/>
              </w:rPr>
            </w:pPr>
            <w:r>
              <w:rPr>
                <w:rFonts w:hint="default"/>
                <w:lang w:val="vi-VN"/>
              </w:rPr>
              <w:t>Dùng chất chỉ thị màu như quỳ tìm(phenol) dung dịch làm quỳ tím hóa đỏ là HCl. Dung dịch làm quỳ tím hóa xanh là NaOH.</w:t>
            </w:r>
          </w:p>
          <w:p>
            <w:pPr>
              <w:numPr>
                <w:ilvl w:val="0"/>
                <w:numId w:val="4"/>
              </w:numPr>
              <w:spacing w:after="0" w:line="240" w:lineRule="auto"/>
              <w:rPr>
                <w:rFonts w:hint="default"/>
                <w:lang w:val="vi-VN"/>
              </w:rPr>
            </w:pPr>
            <w:r>
              <w:rPr>
                <w:rFonts w:hint="default"/>
                <w:lang w:val="vi-VN"/>
              </w:rPr>
              <w:t>Vôi bột tan trong nước tạo thành dung dịch base dùng để khử chua đất do xảy ra phản ứng trung hòa.</w:t>
            </w:r>
          </w:p>
          <w:p>
            <w:pPr>
              <w:numPr>
                <w:ilvl w:val="0"/>
                <w:numId w:val="0"/>
              </w:numPr>
              <w:spacing w:after="0" w:line="240" w:lineRule="auto"/>
              <w:rPr>
                <w:rFonts w:hint="default"/>
                <w:lang w:val="vi-VN"/>
              </w:rPr>
            </w:pPr>
            <w:r>
              <w:rPr>
                <w:rFonts w:hint="default"/>
                <w:lang w:val="vi-VN"/>
              </w:rPr>
              <w:t>Ca(OH)</w:t>
            </w:r>
            <w:r>
              <w:rPr>
                <w:rFonts w:hint="default"/>
                <w:vertAlign w:val="subscript"/>
                <w:lang w:val="vi-VN"/>
              </w:rPr>
              <w:t>2</w:t>
            </w:r>
            <w:r>
              <w:rPr>
                <w:rFonts w:hint="default"/>
                <w:lang w:val="vi-VN"/>
              </w:rPr>
              <w:t>+2HCl-&gt;CaCl</w:t>
            </w:r>
            <w:r>
              <w:rPr>
                <w:rFonts w:hint="default"/>
                <w:vertAlign w:val="subscript"/>
                <w:lang w:val="vi-VN"/>
              </w:rPr>
              <w:t>2</w:t>
            </w:r>
            <w:r>
              <w:rPr>
                <w:rFonts w:hint="default"/>
                <w:lang w:val="vi-VN"/>
              </w:rPr>
              <w:t>+2H</w:t>
            </w:r>
            <w:r>
              <w:rPr>
                <w:rFonts w:hint="default"/>
                <w:vertAlign w:val="subscript"/>
                <w:lang w:val="vi-VN"/>
              </w:rPr>
              <w:t>2</w:t>
            </w:r>
            <w:r>
              <w:rPr>
                <w:rFonts w:hint="default"/>
                <w:lang w:val="vi-VN"/>
              </w:rPr>
              <w:t>O</w:t>
            </w:r>
          </w:p>
        </w:tc>
        <w:tc>
          <w:tcPr>
            <w:tcW w:w="4509" w:type="dxa"/>
          </w:tcPr>
          <w:p>
            <w:pPr>
              <w:spacing w:after="0" w:line="240" w:lineRule="auto"/>
            </w:pPr>
          </w:p>
          <w:p>
            <w:pPr>
              <w:spacing w:after="0" w:line="240" w:lineRule="auto"/>
            </w:pPr>
            <w:r>
              <w:t>- Theo dõi đánh giá của giáo viên</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pPr>
            <w:r>
              <w:rPr>
                <w:b/>
                <w:i/>
              </w:rPr>
              <w:t xml:space="preserve">- Tổng kết: </w:t>
            </w:r>
          </w:p>
          <w:p>
            <w:pPr>
              <w:spacing w:after="0" w:line="240" w:lineRule="auto"/>
            </w:pPr>
            <w:r>
              <w:t xml:space="preserve">+ Đánh giá được nhóm nào nêu được </w:t>
            </w:r>
            <w:r>
              <w:rPr>
                <w:rFonts w:hint="default"/>
                <w:lang w:val="vi-VN"/>
              </w:rPr>
              <w:t xml:space="preserve">kết quả dúng. </w:t>
            </w:r>
            <w:r>
              <w:t>Khen ngợi học sinh</w:t>
            </w:r>
          </w:p>
        </w:tc>
        <w:tc>
          <w:tcPr>
            <w:tcW w:w="4509" w:type="dxa"/>
          </w:tcPr>
          <w:p>
            <w:pPr>
              <w:spacing w:after="0" w:line="240" w:lineRule="auto"/>
            </w:pPr>
          </w:p>
          <w:p>
            <w:pPr>
              <w:spacing w:after="0" w:line="240" w:lineRule="auto"/>
            </w:pPr>
            <w:r>
              <w:t>- Học sinh lắng nghe</w:t>
            </w:r>
          </w:p>
        </w:tc>
      </w:tr>
    </w:tbl>
    <w:p>
      <w:pPr>
        <w:spacing w:after="0" w:line="240" w:lineRule="auto"/>
        <w:jc w:val="center"/>
        <w:rPr>
          <w:b/>
          <w:i/>
        </w:rPr>
      </w:pPr>
      <w:r>
        <w:rPr>
          <w:b/>
          <w:i/>
        </w:rPr>
        <w:t xml:space="preserve">Hoạt động </w:t>
      </w:r>
      <w:r>
        <w:rPr>
          <w:rFonts w:hint="default"/>
          <w:b/>
          <w:i/>
          <w:lang w:val="vi-VN"/>
        </w:rPr>
        <w:t>7:</w:t>
      </w:r>
      <w:r>
        <w:rPr>
          <w:b/>
          <w:i/>
        </w:rPr>
        <w:t xml:space="preserve"> Vận dụng</w:t>
      </w:r>
    </w:p>
    <w:p>
      <w:pPr>
        <w:numPr>
          <w:ilvl w:val="0"/>
          <w:numId w:val="0"/>
        </w:numPr>
        <w:spacing w:after="0" w:line="240" w:lineRule="auto"/>
        <w:rPr>
          <w:rFonts w:hint="default"/>
          <w:lang w:val="en-US"/>
        </w:rPr>
      </w:pPr>
      <w:r>
        <w:t xml:space="preserve">a. Mục tiêu: </w:t>
      </w:r>
      <w:r>
        <w:rPr>
          <w:rFonts w:hint="default"/>
          <w:lang w:val="vi-VN"/>
        </w:rPr>
        <w:t>H</w:t>
      </w:r>
      <w:r>
        <w:rPr>
          <w:rFonts w:hint="default"/>
          <w:lang w:val="en-US"/>
        </w:rPr>
        <w:t>iểu được ý nghĩa của giá trị pH đối với môi trường đất, nước và sức khỏe con người.</w:t>
      </w:r>
    </w:p>
    <w:p>
      <w:pPr>
        <w:spacing w:after="0" w:line="240" w:lineRule="auto"/>
        <w:rPr>
          <w:rFonts w:hint="default"/>
          <w:lang w:val="vi-VN"/>
        </w:rPr>
      </w:pPr>
      <w:r>
        <w:t xml:space="preserve">b. Nội dung: </w:t>
      </w:r>
      <w:r>
        <w:rPr>
          <w:lang w:val="vi-VN"/>
        </w:rPr>
        <w:t>Đ</w:t>
      </w:r>
      <w:r>
        <w:rPr>
          <w:rFonts w:hint="default"/>
          <w:lang w:val="vi-VN"/>
        </w:rPr>
        <w:t>o và đọc các giá trị pH ở đất, nước. Tìm hiểu pH trong máu và dạ dày ảnh hưởng tới sức khỏe con người.</w:t>
      </w:r>
    </w:p>
    <w:p>
      <w:pPr>
        <w:spacing w:after="0" w:line="240" w:lineRule="auto"/>
        <w:rPr>
          <w:rFonts w:hint="default"/>
          <w:lang w:val="vi-VN"/>
        </w:rPr>
      </w:pPr>
      <w:r>
        <w:t>c. Sản phẩm: Phiếu trả lời câu hỏi của học sinh</w:t>
      </w:r>
      <w:r>
        <w:rPr>
          <w:rFonts w:hint="default"/>
          <w:lang w:val="vi-VN"/>
        </w:rPr>
        <w:t>.</w:t>
      </w:r>
    </w:p>
    <w:p>
      <w:pPr>
        <w:spacing w:after="0" w:line="240" w:lineRule="auto"/>
      </w:pPr>
      <w:r>
        <w:t>d. Tổ chức thực hiện</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4"/>
        <w:gridCol w:w="3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4" w:type="dxa"/>
          </w:tcPr>
          <w:p>
            <w:pPr>
              <w:spacing w:after="0" w:line="240" w:lineRule="auto"/>
              <w:jc w:val="center"/>
              <w:rPr>
                <w:b/>
                <w:bCs/>
              </w:rPr>
            </w:pPr>
            <w:r>
              <w:rPr>
                <w:b/>
                <w:bCs/>
              </w:rPr>
              <w:t>Hoạt động của GV</w:t>
            </w:r>
          </w:p>
        </w:tc>
        <w:tc>
          <w:tcPr>
            <w:tcW w:w="3503" w:type="dxa"/>
          </w:tcPr>
          <w:p>
            <w:pPr>
              <w:spacing w:after="0" w:line="240" w:lineRule="auto"/>
              <w:jc w:val="center"/>
              <w:rPr>
                <w:b/>
                <w:bCs/>
              </w:rPr>
            </w:pPr>
            <w:r>
              <w:rPr>
                <w:b/>
                <w:bCs/>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14" w:type="dxa"/>
          </w:tcPr>
          <w:p>
            <w:pPr>
              <w:spacing w:after="0" w:line="240" w:lineRule="auto"/>
              <w:rPr>
                <w:b/>
                <w:i/>
              </w:rPr>
            </w:pPr>
            <w:r>
              <w:rPr>
                <w:b/>
                <w:i/>
              </w:rPr>
              <w:t xml:space="preserve">- Giao nhiệm vụ: </w:t>
            </w:r>
          </w:p>
          <w:p>
            <w:pPr>
              <w:spacing w:after="0" w:line="240" w:lineRule="auto"/>
            </w:pPr>
            <w:r>
              <w:t>+ Trả lời câu hỏi dưới đây vào phiếu học tập, tiết sau nộp lại cho GV</w:t>
            </w:r>
          </w:p>
          <w:p>
            <w:pPr>
              <w:spacing w:after="0" w:line="240" w:lineRule="auto"/>
              <w:rPr>
                <w:rFonts w:hint="default"/>
                <w:lang w:val="vi-VN"/>
              </w:rPr>
            </w:pPr>
            <w:r>
              <w:t>+ Câu hỏi:</w:t>
            </w:r>
            <w:r>
              <w:rPr>
                <w:rFonts w:hint="default"/>
                <w:lang w:val="vi-VN"/>
              </w:rPr>
              <w:t>1.</w:t>
            </w:r>
            <w:r>
              <w:t xml:space="preserve"> </w:t>
            </w:r>
            <w:r>
              <w:rPr>
                <w:rFonts w:hint="default"/>
                <w:lang w:val="vi-VN"/>
              </w:rPr>
              <w:t>Hãy nếu cách để kiểm tra đất trồng có bị chua hay không?</w:t>
            </w:r>
          </w:p>
          <w:p>
            <w:pPr>
              <w:spacing w:after="0" w:line="240" w:lineRule="auto"/>
              <w:rPr>
                <w:rFonts w:hint="default"/>
                <w:lang w:val="vi-VN"/>
              </w:rPr>
            </w:pPr>
            <w:r>
              <w:rPr>
                <w:rFonts w:hint="default"/>
                <w:lang w:val="vi-VN"/>
              </w:rPr>
              <w:t>2.Nêu giá trị pH của máu của dung dịch dạ dày ngoài khoảng chuẩn sẽ gây nguy hiểm cho sức khỏe con người như thế nào?</w:t>
            </w:r>
          </w:p>
          <w:p>
            <w:pPr>
              <w:spacing w:after="0" w:line="240" w:lineRule="auto"/>
              <w:rPr>
                <w:rFonts w:hint="default"/>
                <w:lang w:val="vi-VN"/>
              </w:rPr>
            </w:pPr>
          </w:p>
        </w:tc>
        <w:tc>
          <w:tcPr>
            <w:tcW w:w="3503" w:type="dxa"/>
          </w:tcPr>
          <w:p>
            <w:pPr>
              <w:spacing w:after="0" w:line="240" w:lineRule="auto"/>
            </w:pPr>
            <w:r>
              <w:t>-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14" w:type="dxa"/>
          </w:tcPr>
          <w:p>
            <w:pPr>
              <w:spacing w:after="0" w:line="240" w:lineRule="auto"/>
              <w:rPr>
                <w:rFonts w:hint="default"/>
                <w:b/>
                <w:i/>
                <w:lang w:val="vi-VN"/>
              </w:rPr>
            </w:pPr>
            <w:r>
              <w:rPr>
                <w:b/>
                <w:i/>
              </w:rPr>
              <w:t>- Hướng dẫn học sinh thực hiện nhiệm vụ</w:t>
            </w:r>
            <w:r>
              <w:rPr>
                <w:rFonts w:hint="default"/>
                <w:b/>
                <w:i/>
                <w:lang w:val="vi-VN"/>
              </w:rPr>
              <w:t>:</w:t>
            </w:r>
          </w:p>
          <w:p>
            <w:pPr>
              <w:spacing w:after="0" w:line="240" w:lineRule="auto"/>
              <w:rPr>
                <w:b w:val="0"/>
                <w:bCs/>
                <w:i w:val="0"/>
                <w:iCs/>
              </w:rPr>
            </w:pPr>
            <w:r>
              <w:rPr>
                <w:rFonts w:hint="default"/>
                <w:b w:val="0"/>
                <w:bCs/>
                <w:i w:val="0"/>
                <w:iCs/>
                <w:lang w:val="vi-VN"/>
              </w:rPr>
              <w:t>+ Lấy một mẫu đất trồng hòa vào nước cất.</w:t>
            </w:r>
            <w:r>
              <w:rPr>
                <w:b w:val="0"/>
                <w:bCs/>
                <w:i w:val="0"/>
                <w:iCs/>
              </w:rPr>
              <w:t xml:space="preserve"> </w:t>
            </w:r>
          </w:p>
          <w:p>
            <w:pPr>
              <w:spacing w:after="0" w:line="240" w:lineRule="auto"/>
              <w:rPr>
                <w:rFonts w:hint="default"/>
                <w:b w:val="0"/>
                <w:bCs/>
                <w:i w:val="0"/>
                <w:iCs/>
                <w:lang w:val="vi-VN"/>
              </w:rPr>
            </w:pPr>
            <w:r>
              <w:rPr>
                <w:rFonts w:hint="default"/>
                <w:b w:val="0"/>
                <w:bCs/>
                <w:i w:val="0"/>
                <w:iCs/>
                <w:lang w:val="vi-VN"/>
              </w:rPr>
              <w:t>+ Đo pH của một mẫu đất trồng.</w:t>
            </w:r>
          </w:p>
          <w:p>
            <w:pPr>
              <w:spacing w:after="0" w:line="240" w:lineRule="auto"/>
              <w:rPr>
                <w:rFonts w:hint="default"/>
                <w:b w:val="0"/>
                <w:bCs/>
                <w:i w:val="0"/>
                <w:iCs/>
                <w:lang w:val="vi-VN"/>
              </w:rPr>
            </w:pPr>
            <w:r>
              <w:rPr>
                <w:rFonts w:hint="default"/>
                <w:b w:val="0"/>
                <w:bCs/>
                <w:i w:val="0"/>
                <w:iCs/>
                <w:lang w:val="vi-VN"/>
              </w:rPr>
              <w:t>+ Tìm hiểu thông tin về pH đối với sức khỏe con người.</w:t>
            </w:r>
          </w:p>
          <w:p>
            <w:pPr>
              <w:spacing w:after="0" w:line="240" w:lineRule="auto"/>
            </w:pPr>
            <w:r>
              <w:rPr>
                <w:b/>
                <w:i/>
              </w:rPr>
              <w:t xml:space="preserve">+ </w:t>
            </w:r>
            <w:r>
              <w:t>GV đưa ra hướng dẫn cần thiết</w:t>
            </w:r>
          </w:p>
        </w:tc>
        <w:tc>
          <w:tcPr>
            <w:tcW w:w="3503" w:type="dxa"/>
          </w:tcPr>
          <w:p>
            <w:pPr>
              <w:spacing w:after="0" w:line="240" w:lineRule="auto"/>
              <w:rPr>
                <w:rFonts w:hint="default"/>
                <w:lang w:val="vi-VN"/>
              </w:rPr>
            </w:pPr>
            <w:r>
              <w:t>- Thực hiện nhiệm vụ</w:t>
            </w:r>
            <w:r>
              <w:rPr>
                <w:rFonts w:hint="default"/>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4" w:type="dxa"/>
          </w:tcPr>
          <w:p>
            <w:pPr>
              <w:spacing w:after="0" w:line="240" w:lineRule="auto"/>
              <w:rPr>
                <w:b/>
                <w:i/>
              </w:rPr>
            </w:pPr>
            <w:r>
              <w:rPr>
                <w:b/>
                <w:i/>
              </w:rPr>
              <w:t xml:space="preserve">- Báo cáo kết quả: </w:t>
            </w:r>
          </w:p>
          <w:p>
            <w:pPr>
              <w:spacing w:after="0" w:line="240" w:lineRule="auto"/>
            </w:pPr>
            <w:r>
              <w:t xml:space="preserve">+ </w:t>
            </w:r>
            <w:r>
              <w:rPr>
                <w:rFonts w:hint="default"/>
                <w:lang w:val="vi-VN"/>
              </w:rPr>
              <w:t>N</w:t>
            </w:r>
            <w:r>
              <w:t>ộp phiếu trả lời cho GV</w:t>
            </w:r>
          </w:p>
          <w:p>
            <w:pPr>
              <w:numPr>
                <w:ilvl w:val="0"/>
                <w:numId w:val="5"/>
              </w:numPr>
              <w:spacing w:after="0" w:line="240" w:lineRule="auto"/>
              <w:rPr>
                <w:rFonts w:hint="default"/>
                <w:lang w:val="vi-VN"/>
              </w:rPr>
            </w:pPr>
            <w:r>
              <w:rPr>
                <w:rFonts w:hint="default"/>
                <w:lang w:val="vi-VN"/>
              </w:rPr>
              <w:t>Kiểm tra đất trồng có bị chua không: Lấy mẫu đất hòa vào cốc nước cất rồi dùng giấy pH hoặc máy đo pH đo pH.  Nếu giá trị đo được pH&lt; 7 là đất bị chua.</w:t>
            </w:r>
          </w:p>
          <w:p>
            <w:pPr>
              <w:numPr>
                <w:ilvl w:val="0"/>
                <w:numId w:val="5"/>
              </w:numPr>
              <w:spacing w:after="0" w:line="240" w:lineRule="auto"/>
              <w:rPr>
                <w:rFonts w:hint="default"/>
                <w:lang w:val="vi-VN"/>
              </w:rPr>
            </w:pPr>
            <w:r>
              <w:rPr>
                <w:rFonts w:hint="default"/>
                <w:lang w:val="vi-VN"/>
              </w:rPr>
              <w:t>pH bình thường của máu nằm trong khoảng từ 7.35-7.45. Điều náy có nghĩa máu sẽ có tính base yếu. Khi pH &lt;7.35 con người có thể bị các bệnh như: đau đầu, lú lẫn, mệt mỏi, ho và khó thở, nhịp tim không đều, đau bụng, co giật, hôn mê, .... khi pH&gt;7.45 con người có thể bị bệnh lú lẫn, và chóng mặt, run tay, tê ngứa bàn chân,mặt, co thắt cơ, buồn nôn, hôn mê, ..</w:t>
            </w:r>
          </w:p>
          <w:p>
            <w:pPr>
              <w:numPr>
                <w:ilvl w:val="0"/>
                <w:numId w:val="0"/>
              </w:numPr>
              <w:spacing w:after="0" w:line="240" w:lineRule="auto"/>
              <w:rPr>
                <w:rFonts w:hint="default"/>
                <w:lang w:val="vi-VN"/>
              </w:rPr>
            </w:pPr>
            <w:r>
              <w:rPr>
                <w:rFonts w:hint="default"/>
                <w:lang w:val="vi-VN"/>
              </w:rPr>
              <w:t>- Dịch dạ dày có độ pH khoảng 3 đến 5,5 giá trị thấp hơn hay cao hơn sẽ gây ra một số bệnh ở dạ dày ....</w:t>
            </w:r>
          </w:p>
          <w:p>
            <w:pPr>
              <w:spacing w:after="0" w:line="240" w:lineRule="auto"/>
            </w:pPr>
          </w:p>
        </w:tc>
        <w:tc>
          <w:tcPr>
            <w:tcW w:w="3503" w:type="dxa"/>
          </w:tcPr>
          <w:p>
            <w:pPr>
              <w:spacing w:after="0" w:line="240" w:lineRule="auto"/>
            </w:pPr>
          </w:p>
          <w:p>
            <w:pPr>
              <w:spacing w:after="0" w:line="240" w:lineRule="auto"/>
            </w:pPr>
            <w:r>
              <w:t>- Theo dõi đánh giá của giáo viên</w:t>
            </w:r>
          </w:p>
          <w:p>
            <w:pPr>
              <w:spacing w:after="0" w:line="240" w:lineRule="auto"/>
            </w:pPr>
          </w:p>
        </w:tc>
      </w:tr>
    </w:tbl>
    <w:p>
      <w:pPr>
        <w:spacing w:after="0" w:line="240" w:lineRule="auto"/>
        <w:rPr>
          <w:b/>
          <w:i/>
        </w:rPr>
      </w:pPr>
      <w:r>
        <w:rPr>
          <w:b/>
          <w:i/>
        </w:rPr>
        <w:t>C. Dặn dò</w:t>
      </w:r>
    </w:p>
    <w:p>
      <w:pPr>
        <w:spacing w:after="0" w:line="240" w:lineRule="auto"/>
      </w:pPr>
      <w:r>
        <w:t>- Học sinh làm bài tập SGK, SBT</w:t>
      </w:r>
    </w:p>
    <w:p>
      <w:pPr>
        <w:spacing w:after="0" w:line="240" w:lineRule="auto"/>
      </w:pPr>
      <w:r>
        <w:t>- Chuẩn bị bài mới trước khi lên lớp</w:t>
      </w:r>
    </w:p>
    <w:p>
      <w:pPr>
        <w:spacing w:after="0" w:line="240" w:lineRule="auto"/>
        <w:rPr>
          <w:b/>
          <w:i/>
        </w:rPr>
      </w:pPr>
      <w:r>
        <w:rPr>
          <w:b/>
          <w:i/>
        </w:rPr>
        <w:t>D. Kiểm tra đánh giá thường xuyên</w:t>
      </w:r>
    </w:p>
    <w:p>
      <w:pPr>
        <w:spacing w:after="0" w:line="240" w:lineRule="auto"/>
      </w:pPr>
      <w:r>
        <w:t>- Kết thúc bài học, Gv cho học sinh tự đánh giá theo bảng sau</w:t>
      </w:r>
    </w:p>
    <w:p>
      <w:pPr>
        <w:spacing w:after="0" w:line="240" w:lineRule="auto"/>
        <w:jc w:val="center"/>
      </w:pPr>
      <w:r>
        <w:t>Họ và tên học sinh</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7"/>
        <w:gridCol w:w="709"/>
        <w:gridCol w:w="703"/>
        <w:gridCol w:w="574"/>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spacing w:after="0" w:line="240" w:lineRule="auto"/>
              <w:jc w:val="center"/>
            </w:pPr>
            <w:r>
              <w:t>Các tiêu chí</w:t>
            </w:r>
          </w:p>
        </w:tc>
        <w:tc>
          <w:tcPr>
            <w:tcW w:w="709" w:type="dxa"/>
          </w:tcPr>
          <w:p>
            <w:pPr>
              <w:spacing w:after="0" w:line="240" w:lineRule="auto"/>
              <w:jc w:val="center"/>
            </w:pPr>
            <w:r>
              <w:t>Tốt</w:t>
            </w:r>
          </w:p>
        </w:tc>
        <w:tc>
          <w:tcPr>
            <w:tcW w:w="703" w:type="dxa"/>
          </w:tcPr>
          <w:p>
            <w:pPr>
              <w:spacing w:after="0" w:line="240" w:lineRule="auto"/>
              <w:jc w:val="center"/>
            </w:pPr>
            <w:r>
              <w:t>Khá</w:t>
            </w:r>
          </w:p>
        </w:tc>
        <w:tc>
          <w:tcPr>
            <w:tcW w:w="574" w:type="dxa"/>
          </w:tcPr>
          <w:p>
            <w:pPr>
              <w:spacing w:after="0" w:line="240" w:lineRule="auto"/>
              <w:jc w:val="center"/>
            </w:pPr>
            <w:r>
              <w:t>TB</w:t>
            </w:r>
          </w:p>
        </w:tc>
        <w:tc>
          <w:tcPr>
            <w:tcW w:w="1224" w:type="dxa"/>
          </w:tcPr>
          <w:p>
            <w:pPr>
              <w:spacing w:after="0" w:line="240" w:lineRule="auto"/>
              <w:jc w:val="center"/>
            </w:pPr>
            <w:r>
              <w:t>Chưa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spacing w:after="0" w:line="240" w:lineRule="auto"/>
            </w:pPr>
            <w:r>
              <w:t>Chuẩn bị bài trước khi đến lớp</w:t>
            </w:r>
          </w:p>
        </w:tc>
        <w:tc>
          <w:tcPr>
            <w:tcW w:w="709" w:type="dxa"/>
          </w:tcPr>
          <w:p>
            <w:pPr>
              <w:spacing w:after="0" w:line="240" w:lineRule="auto"/>
              <w:jc w:val="center"/>
            </w:pPr>
          </w:p>
        </w:tc>
        <w:tc>
          <w:tcPr>
            <w:tcW w:w="703" w:type="dxa"/>
          </w:tcPr>
          <w:p>
            <w:pPr>
              <w:spacing w:after="0" w:line="240" w:lineRule="auto"/>
            </w:pPr>
          </w:p>
        </w:tc>
        <w:tc>
          <w:tcPr>
            <w:tcW w:w="574" w:type="dxa"/>
          </w:tcPr>
          <w:p>
            <w:pPr>
              <w:spacing w:after="0" w:line="240" w:lineRule="auto"/>
            </w:pPr>
          </w:p>
        </w:tc>
        <w:tc>
          <w:tcPr>
            <w:tcW w:w="1224"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spacing w:after="0" w:line="240" w:lineRule="auto"/>
            </w:pPr>
            <w:r>
              <w:t>Tham gia hoạt động nhóm theo yêu cầu của GV</w:t>
            </w:r>
          </w:p>
        </w:tc>
        <w:tc>
          <w:tcPr>
            <w:tcW w:w="709" w:type="dxa"/>
          </w:tcPr>
          <w:p>
            <w:pPr>
              <w:spacing w:after="0" w:line="240" w:lineRule="auto"/>
              <w:jc w:val="center"/>
            </w:pPr>
          </w:p>
        </w:tc>
        <w:tc>
          <w:tcPr>
            <w:tcW w:w="703" w:type="dxa"/>
          </w:tcPr>
          <w:p>
            <w:pPr>
              <w:spacing w:after="0" w:line="240" w:lineRule="auto"/>
            </w:pPr>
          </w:p>
        </w:tc>
        <w:tc>
          <w:tcPr>
            <w:tcW w:w="574" w:type="dxa"/>
          </w:tcPr>
          <w:p>
            <w:pPr>
              <w:spacing w:after="0" w:line="240" w:lineRule="auto"/>
            </w:pPr>
          </w:p>
        </w:tc>
        <w:tc>
          <w:tcPr>
            <w:tcW w:w="1224"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spacing w:after="0" w:line="240" w:lineRule="auto"/>
              <w:rPr>
                <w:rFonts w:hint="default"/>
                <w:lang w:val="vi-VN"/>
              </w:rPr>
            </w:pPr>
            <w:r>
              <w:t xml:space="preserve">Nêu được khái niệm </w:t>
            </w:r>
            <w:r>
              <w:rPr>
                <w:rFonts w:hint="default"/>
                <w:lang w:val="vi-VN"/>
              </w:rPr>
              <w:t>base.</w:t>
            </w:r>
          </w:p>
        </w:tc>
        <w:tc>
          <w:tcPr>
            <w:tcW w:w="709" w:type="dxa"/>
          </w:tcPr>
          <w:p>
            <w:pPr>
              <w:spacing w:after="0" w:line="240" w:lineRule="auto"/>
              <w:jc w:val="center"/>
            </w:pPr>
          </w:p>
        </w:tc>
        <w:tc>
          <w:tcPr>
            <w:tcW w:w="703" w:type="dxa"/>
          </w:tcPr>
          <w:p>
            <w:pPr>
              <w:spacing w:after="0" w:line="240" w:lineRule="auto"/>
            </w:pPr>
          </w:p>
        </w:tc>
        <w:tc>
          <w:tcPr>
            <w:tcW w:w="574" w:type="dxa"/>
          </w:tcPr>
          <w:p>
            <w:pPr>
              <w:spacing w:after="0" w:line="240" w:lineRule="auto"/>
            </w:pPr>
          </w:p>
        </w:tc>
        <w:tc>
          <w:tcPr>
            <w:tcW w:w="1224"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spacing w:after="0" w:line="240" w:lineRule="auto"/>
              <w:rPr>
                <w:rFonts w:hint="default"/>
                <w:lang w:val="vi-VN"/>
              </w:rPr>
            </w:pPr>
            <w:r>
              <w:t xml:space="preserve">Nêu được </w:t>
            </w:r>
            <w:r>
              <w:rPr>
                <w:rFonts w:hint="default"/>
                <w:lang w:val="vi-VN"/>
              </w:rPr>
              <w:t>tính chất hóa học của base.</w:t>
            </w:r>
          </w:p>
        </w:tc>
        <w:tc>
          <w:tcPr>
            <w:tcW w:w="709" w:type="dxa"/>
          </w:tcPr>
          <w:p>
            <w:pPr>
              <w:spacing w:after="0" w:line="240" w:lineRule="auto"/>
              <w:jc w:val="center"/>
            </w:pPr>
          </w:p>
        </w:tc>
        <w:tc>
          <w:tcPr>
            <w:tcW w:w="703" w:type="dxa"/>
          </w:tcPr>
          <w:p>
            <w:pPr>
              <w:spacing w:after="0" w:line="240" w:lineRule="auto"/>
            </w:pPr>
          </w:p>
        </w:tc>
        <w:tc>
          <w:tcPr>
            <w:tcW w:w="574" w:type="dxa"/>
          </w:tcPr>
          <w:p>
            <w:pPr>
              <w:spacing w:after="0" w:line="240" w:lineRule="auto"/>
            </w:pPr>
          </w:p>
        </w:tc>
        <w:tc>
          <w:tcPr>
            <w:tcW w:w="1224" w:type="dxa"/>
          </w:tcPr>
          <w:p>
            <w:pPr>
              <w:spacing w:after="0" w:line="240" w:lineRule="auto"/>
            </w:pPr>
          </w:p>
        </w:tc>
      </w:tr>
    </w:tbl>
    <w:p>
      <w:pPr>
        <w:spacing w:after="0" w:line="240" w:lineRule="auto"/>
      </w:pPr>
    </w:p>
    <w:sectPr>
      <w:pgSz w:w="11907" w:h="16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2A4AC"/>
    <w:multiLevelType w:val="singleLevel"/>
    <w:tmpl w:val="8132A4AC"/>
    <w:lvl w:ilvl="0" w:tentative="0">
      <w:start w:val="1"/>
      <w:numFmt w:val="decimal"/>
      <w:suff w:val="space"/>
      <w:lvlText w:val="%1."/>
      <w:lvlJc w:val="left"/>
    </w:lvl>
  </w:abstractNum>
  <w:abstractNum w:abstractNumId="1">
    <w:nsid w:val="C5ACB789"/>
    <w:multiLevelType w:val="singleLevel"/>
    <w:tmpl w:val="C5ACB789"/>
    <w:lvl w:ilvl="0" w:tentative="0">
      <w:start w:val="1"/>
      <w:numFmt w:val="lowerLetter"/>
      <w:suff w:val="space"/>
      <w:lvlText w:val="%1."/>
      <w:lvlJc w:val="left"/>
    </w:lvl>
  </w:abstractNum>
  <w:abstractNum w:abstractNumId="2">
    <w:nsid w:val="44684D29"/>
    <w:multiLevelType w:val="singleLevel"/>
    <w:tmpl w:val="44684D29"/>
    <w:lvl w:ilvl="0" w:tentative="0">
      <w:start w:val="1"/>
      <w:numFmt w:val="decimal"/>
      <w:suff w:val="space"/>
      <w:lvlText w:val="%1."/>
      <w:lvlJc w:val="left"/>
    </w:lvl>
  </w:abstractNum>
  <w:abstractNum w:abstractNumId="3">
    <w:nsid w:val="6CA01328"/>
    <w:multiLevelType w:val="singleLevel"/>
    <w:tmpl w:val="6CA01328"/>
    <w:lvl w:ilvl="0" w:tentative="0">
      <w:start w:val="2"/>
      <w:numFmt w:val="decimal"/>
      <w:suff w:val="space"/>
      <w:lvlText w:val="%1."/>
      <w:lvlJc w:val="left"/>
    </w:lvl>
  </w:abstractNum>
  <w:abstractNum w:abstractNumId="4">
    <w:nsid w:val="703FE1AC"/>
    <w:multiLevelType w:val="singleLevel"/>
    <w:tmpl w:val="703FE1AC"/>
    <w:lvl w:ilvl="0" w:tentative="0">
      <w:start w:val="1"/>
      <w:numFmt w:val="lowerLetter"/>
      <w:suff w:val="space"/>
      <w:lvlText w:val="%1."/>
      <w:lvlJc w:val="left"/>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B6"/>
    <w:rsid w:val="002518C1"/>
    <w:rsid w:val="002F4C59"/>
    <w:rsid w:val="00335402"/>
    <w:rsid w:val="00512AB2"/>
    <w:rsid w:val="0067478C"/>
    <w:rsid w:val="006D666B"/>
    <w:rsid w:val="007A72C2"/>
    <w:rsid w:val="00952B0C"/>
    <w:rsid w:val="009665F2"/>
    <w:rsid w:val="009860B1"/>
    <w:rsid w:val="00993ED9"/>
    <w:rsid w:val="00B025FB"/>
    <w:rsid w:val="00B80219"/>
    <w:rsid w:val="00BF21E3"/>
    <w:rsid w:val="00C90BB6"/>
    <w:rsid w:val="00E052E4"/>
    <w:rsid w:val="00E40CE9"/>
    <w:rsid w:val="03580109"/>
    <w:rsid w:val="03AF786B"/>
    <w:rsid w:val="044E507B"/>
    <w:rsid w:val="050958D2"/>
    <w:rsid w:val="05513747"/>
    <w:rsid w:val="06507DE7"/>
    <w:rsid w:val="06A81AFB"/>
    <w:rsid w:val="07D14A60"/>
    <w:rsid w:val="090A5A61"/>
    <w:rsid w:val="0AE230E9"/>
    <w:rsid w:val="0B3F5A01"/>
    <w:rsid w:val="0B61144B"/>
    <w:rsid w:val="0BB64746"/>
    <w:rsid w:val="10AC3EE9"/>
    <w:rsid w:val="130F58D2"/>
    <w:rsid w:val="13D9661F"/>
    <w:rsid w:val="147D38AA"/>
    <w:rsid w:val="14C3401F"/>
    <w:rsid w:val="16915513"/>
    <w:rsid w:val="16CF2DFA"/>
    <w:rsid w:val="183326C1"/>
    <w:rsid w:val="186A2B9B"/>
    <w:rsid w:val="1DC451A8"/>
    <w:rsid w:val="1E272107"/>
    <w:rsid w:val="1ED3045A"/>
    <w:rsid w:val="1F5C0E7F"/>
    <w:rsid w:val="20EB4E0E"/>
    <w:rsid w:val="20F84124"/>
    <w:rsid w:val="232A313F"/>
    <w:rsid w:val="23385CD8"/>
    <w:rsid w:val="236964A7"/>
    <w:rsid w:val="236D70AB"/>
    <w:rsid w:val="23C62FBD"/>
    <w:rsid w:val="242E2942"/>
    <w:rsid w:val="24B31941"/>
    <w:rsid w:val="251406E0"/>
    <w:rsid w:val="267D7CB3"/>
    <w:rsid w:val="26FA0901"/>
    <w:rsid w:val="271B68B7"/>
    <w:rsid w:val="29BD1409"/>
    <w:rsid w:val="2B7042D3"/>
    <w:rsid w:val="2E285745"/>
    <w:rsid w:val="2EC7564F"/>
    <w:rsid w:val="2EF20488"/>
    <w:rsid w:val="30BE4485"/>
    <w:rsid w:val="323D2377"/>
    <w:rsid w:val="339D6ABC"/>
    <w:rsid w:val="353E3FE9"/>
    <w:rsid w:val="35990E80"/>
    <w:rsid w:val="36EE5F2E"/>
    <w:rsid w:val="377A5B12"/>
    <w:rsid w:val="38F76303"/>
    <w:rsid w:val="3A1E5D66"/>
    <w:rsid w:val="3AB030D6"/>
    <w:rsid w:val="3BD6093A"/>
    <w:rsid w:val="3C9F2581"/>
    <w:rsid w:val="3CFB2C9B"/>
    <w:rsid w:val="3EE811C2"/>
    <w:rsid w:val="3F1E169C"/>
    <w:rsid w:val="3F705C23"/>
    <w:rsid w:val="3F970061"/>
    <w:rsid w:val="41A710C5"/>
    <w:rsid w:val="42A47CE4"/>
    <w:rsid w:val="42E97153"/>
    <w:rsid w:val="449B239D"/>
    <w:rsid w:val="4666290D"/>
    <w:rsid w:val="470E1E21"/>
    <w:rsid w:val="472A5ECE"/>
    <w:rsid w:val="475E7622"/>
    <w:rsid w:val="477C2B8D"/>
    <w:rsid w:val="48667E54"/>
    <w:rsid w:val="488C2752"/>
    <w:rsid w:val="497C541E"/>
    <w:rsid w:val="4AB3549B"/>
    <w:rsid w:val="4C0A12CF"/>
    <w:rsid w:val="4C4E2CBD"/>
    <w:rsid w:val="4C86669B"/>
    <w:rsid w:val="4D8E6ECD"/>
    <w:rsid w:val="4DD90246"/>
    <w:rsid w:val="4F290E6D"/>
    <w:rsid w:val="4FCE73FC"/>
    <w:rsid w:val="513D5054"/>
    <w:rsid w:val="521108B0"/>
    <w:rsid w:val="52152B39"/>
    <w:rsid w:val="532C2301"/>
    <w:rsid w:val="5335518F"/>
    <w:rsid w:val="53A641C9"/>
    <w:rsid w:val="544208E2"/>
    <w:rsid w:val="545E62D8"/>
    <w:rsid w:val="547B766F"/>
    <w:rsid w:val="57F170D7"/>
    <w:rsid w:val="5874602B"/>
    <w:rsid w:val="5A145AD8"/>
    <w:rsid w:val="5A1C2EE4"/>
    <w:rsid w:val="5D40739C"/>
    <w:rsid w:val="5D8943BA"/>
    <w:rsid w:val="5F2516A8"/>
    <w:rsid w:val="60AF33AD"/>
    <w:rsid w:val="613253B3"/>
    <w:rsid w:val="62747816"/>
    <w:rsid w:val="63CD15D5"/>
    <w:rsid w:val="64572560"/>
    <w:rsid w:val="64AE3C3D"/>
    <w:rsid w:val="64C14E5C"/>
    <w:rsid w:val="662621A5"/>
    <w:rsid w:val="663F52CD"/>
    <w:rsid w:val="67223341"/>
    <w:rsid w:val="677F14DD"/>
    <w:rsid w:val="6D645085"/>
    <w:rsid w:val="6D696F8E"/>
    <w:rsid w:val="6DB07703"/>
    <w:rsid w:val="6F283A6C"/>
    <w:rsid w:val="6FC6486F"/>
    <w:rsid w:val="70AE4B6D"/>
    <w:rsid w:val="718B0CD8"/>
    <w:rsid w:val="723E077B"/>
    <w:rsid w:val="747A00A6"/>
    <w:rsid w:val="76203C5A"/>
    <w:rsid w:val="76365DFD"/>
    <w:rsid w:val="76C53359"/>
    <w:rsid w:val="77E12415"/>
    <w:rsid w:val="78A06277"/>
    <w:rsid w:val="78CB12BA"/>
    <w:rsid w:val="790E68AB"/>
    <w:rsid w:val="7A736149"/>
    <w:rsid w:val="7AF27D45"/>
    <w:rsid w:val="7C9E5802"/>
    <w:rsid w:val="7CCC724B"/>
    <w:rsid w:val="7E5228CA"/>
    <w:rsid w:val="7F1B7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9</TotalTime>
  <Pages>6</Pages>
  <Words>1302</Words>
  <Characters>7424</Characters>
  <DocSecurity>0</DocSecurity>
  <Lines>61</Lines>
  <Paragraphs>17</Paragraphs>
  <ScaleCrop>false</ScaleCrop>
  <LinksUpToDate>false</LinksUpToDate>
  <CharactersWithSpaces>8709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2021-07-03T16:07:00Z</dcterms:created>
  <dcterms:modified xsi:type="dcterms:W3CDTF">2023-06-30T01:42:18Z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A56DC014C38D424FA6083C963634D7B5</vt:lpwstr>
  </property>
</Properties>
</file>